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A7E" w:rsidRPr="00924CB5" w:rsidRDefault="003E7A7E">
      <w:pPr>
        <w:pStyle w:val="Heading1"/>
        <w:rPr>
          <w:rFonts w:ascii="Times New Roman" w:hAnsi="Times New Roman"/>
          <w:b w:val="0"/>
        </w:rPr>
      </w:pPr>
    </w:p>
    <w:p w:rsidR="003E7A7E" w:rsidRPr="00924CB5" w:rsidRDefault="00924CB5">
      <w:pPr>
        <w:jc w:val="center"/>
        <w:rPr>
          <w:sz w:val="56"/>
          <w:szCs w:val="56"/>
        </w:rPr>
      </w:pPr>
      <w:r w:rsidRPr="00924CB5">
        <w:rPr>
          <w:sz w:val="56"/>
          <w:szCs w:val="56"/>
          <w:lang w:val="en-US"/>
        </w:rPr>
        <w:t>ОШ</w:t>
      </w:r>
      <w:r w:rsidRPr="00924CB5">
        <w:rPr>
          <w:sz w:val="56"/>
          <w:szCs w:val="56"/>
        </w:rPr>
        <w:t>„</w:t>
      </w:r>
      <w:r w:rsidRPr="00924CB5">
        <w:rPr>
          <w:sz w:val="56"/>
          <w:szCs w:val="56"/>
          <w:lang w:val="en-US"/>
        </w:rPr>
        <w:t>СВЕТИ  САВА</w:t>
      </w:r>
      <w:r w:rsidRPr="00924CB5">
        <w:rPr>
          <w:sz w:val="56"/>
          <w:szCs w:val="56"/>
        </w:rPr>
        <w:t>”</w:t>
      </w:r>
    </w:p>
    <w:p w:rsidR="003E7A7E" w:rsidRPr="00924CB5" w:rsidRDefault="00924CB5">
      <w:pPr>
        <w:jc w:val="center"/>
        <w:rPr>
          <w:b/>
          <w:sz w:val="56"/>
          <w:szCs w:val="56"/>
        </w:rPr>
      </w:pPr>
      <w:r w:rsidRPr="00924CB5">
        <w:rPr>
          <w:sz w:val="56"/>
          <w:szCs w:val="56"/>
          <w:lang w:val="en-US"/>
        </w:rPr>
        <w:t>БОЖИЦА</w:t>
      </w:r>
    </w:p>
    <w:p w:rsidR="003E7A7E" w:rsidRPr="00924CB5" w:rsidRDefault="003E7A7E">
      <w:pPr>
        <w:rPr>
          <w:b/>
          <w:sz w:val="28"/>
        </w:rPr>
      </w:pPr>
    </w:p>
    <w:p w:rsidR="003E7A7E" w:rsidRPr="00924CB5" w:rsidRDefault="003E7A7E">
      <w:pPr>
        <w:pStyle w:val="BodyText"/>
        <w:jc w:val="center"/>
        <w:rPr>
          <w:lang w:val="ru-RU"/>
        </w:rPr>
      </w:pPr>
    </w:p>
    <w:p w:rsidR="003E7A7E" w:rsidRPr="00924CB5" w:rsidRDefault="003E7A7E">
      <w:pPr>
        <w:pStyle w:val="BodyText"/>
        <w:rPr>
          <w:lang w:val="en-US"/>
        </w:rPr>
      </w:pPr>
    </w:p>
    <w:p w:rsidR="003E7A7E" w:rsidRPr="00924CB5" w:rsidRDefault="003E7A7E">
      <w:pPr>
        <w:pStyle w:val="BodyText"/>
        <w:jc w:val="center"/>
        <w:rPr>
          <w:lang w:val="en-US"/>
        </w:rPr>
      </w:pPr>
    </w:p>
    <w:p w:rsidR="003E7A7E" w:rsidRPr="00924CB5" w:rsidRDefault="003E7A7E">
      <w:pPr>
        <w:pStyle w:val="BodyText"/>
        <w:jc w:val="center"/>
        <w:rPr>
          <w:lang w:val="ru-RU"/>
        </w:rPr>
      </w:pPr>
    </w:p>
    <w:p w:rsidR="003E7A7E" w:rsidRPr="00924CB5" w:rsidRDefault="003E7A7E">
      <w:pPr>
        <w:pStyle w:val="BodyText"/>
        <w:jc w:val="center"/>
        <w:rPr>
          <w:lang w:val="ru-RU"/>
        </w:rPr>
      </w:pPr>
    </w:p>
    <w:p w:rsidR="003E7A7E" w:rsidRPr="00924CB5" w:rsidRDefault="00CD3624">
      <w:pPr>
        <w:pStyle w:val="BodyText"/>
        <w:jc w:val="center"/>
        <w:rPr>
          <w:lang w:val="ru-RU"/>
        </w:rPr>
      </w:pPr>
      <w:r>
        <w:rPr>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6" type="#_x0000_t136" style="position:absolute;left:0;text-align:left;margin-left:54.95pt;margin-top:10.55pt;width:423pt;height:66pt;z-index:251659264" fillcolor="#369" stroked="f">
            <v:shadow on="t" color="#b2b2b2" opacity="52429f" offset="3pt"/>
            <v:textpath style="font-family:&quot;Times New Roman&quot;;font-size:28pt" trim="t" fitpath="t" string="ГОДИШЊИ ПЛАН РАДА&#10;"/>
          </v:shape>
        </w:pict>
      </w:r>
    </w:p>
    <w:p w:rsidR="003E7A7E" w:rsidRPr="00924CB5" w:rsidRDefault="003E7A7E">
      <w:pPr>
        <w:pStyle w:val="BodyText"/>
        <w:jc w:val="center"/>
        <w:rPr>
          <w:lang w:val="en-US"/>
        </w:rPr>
      </w:pPr>
    </w:p>
    <w:p w:rsidR="003E7A7E" w:rsidRPr="00924CB5" w:rsidRDefault="003E7A7E">
      <w:pPr>
        <w:pStyle w:val="BodyText"/>
        <w:jc w:val="center"/>
        <w:rPr>
          <w:lang w:val="en-US"/>
        </w:rPr>
      </w:pPr>
    </w:p>
    <w:p w:rsidR="003E7A7E" w:rsidRPr="00924CB5" w:rsidRDefault="003E7A7E">
      <w:pPr>
        <w:pStyle w:val="BodyText"/>
        <w:jc w:val="center"/>
        <w:rPr>
          <w:lang w:val="en-US"/>
        </w:rPr>
      </w:pPr>
    </w:p>
    <w:p w:rsidR="003E7A7E" w:rsidRPr="00924CB5" w:rsidRDefault="00924CB5">
      <w:pPr>
        <w:pStyle w:val="BodyText"/>
        <w:jc w:val="center"/>
        <w:rPr>
          <w:sz w:val="44"/>
          <w:szCs w:val="44"/>
          <w:lang w:val="ru-RU"/>
        </w:rPr>
      </w:pPr>
      <w:r w:rsidRPr="00924CB5">
        <w:rPr>
          <w:sz w:val="44"/>
          <w:szCs w:val="44"/>
          <w:lang w:val="ru-RU"/>
        </w:rPr>
        <w:t xml:space="preserve"> ЗА ШКОЛСКУ</w:t>
      </w:r>
      <w:r w:rsidRPr="0045600F">
        <w:rPr>
          <w:color w:val="000000" w:themeColor="text1"/>
          <w:sz w:val="44"/>
          <w:szCs w:val="44"/>
          <w:lang w:val="ru-RU"/>
        </w:rPr>
        <w:t>202</w:t>
      </w:r>
      <w:r w:rsidRPr="0045600F">
        <w:rPr>
          <w:color w:val="000000" w:themeColor="text1"/>
          <w:sz w:val="44"/>
          <w:szCs w:val="44"/>
        </w:rPr>
        <w:t>3</w:t>
      </w:r>
      <w:r w:rsidRPr="0045600F">
        <w:rPr>
          <w:color w:val="000000" w:themeColor="text1"/>
          <w:sz w:val="44"/>
          <w:szCs w:val="44"/>
          <w:lang w:val="ru-RU"/>
        </w:rPr>
        <w:t>/202</w:t>
      </w:r>
      <w:r w:rsidRPr="0045600F">
        <w:rPr>
          <w:color w:val="000000" w:themeColor="text1"/>
          <w:sz w:val="44"/>
          <w:szCs w:val="44"/>
        </w:rPr>
        <w:t>4</w:t>
      </w:r>
      <w:r w:rsidRPr="00924CB5">
        <w:rPr>
          <w:sz w:val="44"/>
          <w:szCs w:val="44"/>
          <w:lang w:val="ru-RU"/>
        </w:rPr>
        <w:t>. ГОДИНУ</w:t>
      </w:r>
    </w:p>
    <w:p w:rsidR="003E7A7E" w:rsidRPr="00924CB5" w:rsidRDefault="003E7A7E">
      <w:pPr>
        <w:pStyle w:val="BodyText"/>
        <w:jc w:val="center"/>
        <w:rPr>
          <w:lang w:val="ru-RU"/>
        </w:rPr>
      </w:pPr>
    </w:p>
    <w:p w:rsidR="003E7A7E" w:rsidRPr="00924CB5" w:rsidRDefault="003E7A7E">
      <w:pPr>
        <w:pStyle w:val="BodyText"/>
        <w:jc w:val="center"/>
        <w:rPr>
          <w:lang w:val="ru-RU"/>
        </w:rPr>
      </w:pPr>
    </w:p>
    <w:p w:rsidR="003E7A7E" w:rsidRPr="00924CB5" w:rsidRDefault="003E7A7E">
      <w:pPr>
        <w:pStyle w:val="BodyText"/>
        <w:jc w:val="center"/>
        <w:rPr>
          <w:lang w:val="ru-RU"/>
        </w:rPr>
      </w:pPr>
    </w:p>
    <w:p w:rsidR="003E7A7E" w:rsidRPr="00924CB5" w:rsidRDefault="003E7A7E">
      <w:pPr>
        <w:pStyle w:val="BodyText"/>
        <w:jc w:val="center"/>
        <w:rPr>
          <w:lang w:val="ru-RU"/>
        </w:rPr>
      </w:pPr>
    </w:p>
    <w:p w:rsidR="003E7A7E" w:rsidRPr="00924CB5" w:rsidRDefault="003E7A7E">
      <w:pPr>
        <w:pStyle w:val="BodyText"/>
        <w:jc w:val="center"/>
        <w:rPr>
          <w:lang w:val="ru-RU"/>
        </w:rPr>
      </w:pPr>
    </w:p>
    <w:p w:rsidR="003E7A7E" w:rsidRPr="00924CB5" w:rsidRDefault="003E7A7E">
      <w:pPr>
        <w:pStyle w:val="BodyText"/>
        <w:rPr>
          <w:lang w:val="ru-RU"/>
        </w:rPr>
      </w:pPr>
    </w:p>
    <w:p w:rsidR="003E7A7E" w:rsidRDefault="003E7A7E">
      <w:pPr>
        <w:pStyle w:val="BodyText"/>
        <w:rPr>
          <w:lang w:val="en-US"/>
        </w:rPr>
      </w:pPr>
    </w:p>
    <w:p w:rsidR="00990B43" w:rsidRPr="00990B43" w:rsidRDefault="00990B43">
      <w:pPr>
        <w:pStyle w:val="BodyText"/>
        <w:rPr>
          <w:lang w:val="en-US"/>
        </w:rPr>
      </w:pPr>
    </w:p>
    <w:p w:rsidR="003E7A7E" w:rsidRPr="00924CB5" w:rsidRDefault="003E7A7E">
      <w:pPr>
        <w:pStyle w:val="BodyText"/>
      </w:pPr>
    </w:p>
    <w:p w:rsidR="003E7A7E" w:rsidRPr="00924CB5" w:rsidRDefault="003E7A7E">
      <w:pPr>
        <w:pStyle w:val="BodyText"/>
        <w:jc w:val="center"/>
        <w:rPr>
          <w:lang w:val="ru-RU"/>
        </w:rPr>
      </w:pPr>
    </w:p>
    <w:p w:rsidR="003E7A7E" w:rsidRPr="00924CB5" w:rsidRDefault="003E7A7E">
      <w:pPr>
        <w:pStyle w:val="BodyText"/>
        <w:jc w:val="center"/>
        <w:rPr>
          <w:sz w:val="28"/>
          <w:szCs w:val="28"/>
          <w:lang w:val="en-US"/>
        </w:rPr>
      </w:pPr>
    </w:p>
    <w:p w:rsidR="003E7A7E" w:rsidRPr="00924CB5" w:rsidRDefault="00924CB5">
      <w:pPr>
        <w:pStyle w:val="BodyText"/>
        <w:tabs>
          <w:tab w:val="left" w:pos="887"/>
        </w:tabs>
        <w:jc w:val="left"/>
        <w:rPr>
          <w:sz w:val="28"/>
          <w:szCs w:val="28"/>
          <w:lang w:val="en-US"/>
        </w:rPr>
      </w:pPr>
      <w:r w:rsidRPr="00924CB5">
        <w:rPr>
          <w:sz w:val="28"/>
          <w:szCs w:val="28"/>
        </w:rPr>
        <w:tab/>
      </w:r>
    </w:p>
    <w:p w:rsidR="003E7A7E" w:rsidRPr="00924CB5" w:rsidRDefault="003E7A7E">
      <w:pPr>
        <w:pStyle w:val="BodyText"/>
        <w:rPr>
          <w:sz w:val="28"/>
          <w:szCs w:val="28"/>
        </w:rPr>
      </w:pPr>
    </w:p>
    <w:p w:rsidR="00924CB5" w:rsidRPr="00924CB5" w:rsidRDefault="00924CB5">
      <w:pPr>
        <w:pStyle w:val="BodyText"/>
        <w:rPr>
          <w:sz w:val="28"/>
          <w:szCs w:val="28"/>
        </w:rPr>
      </w:pPr>
    </w:p>
    <w:p w:rsidR="00924CB5" w:rsidRPr="00924CB5" w:rsidRDefault="00924CB5">
      <w:pPr>
        <w:pStyle w:val="BodyText"/>
        <w:rPr>
          <w:sz w:val="28"/>
          <w:szCs w:val="28"/>
        </w:rPr>
      </w:pPr>
    </w:p>
    <w:p w:rsidR="00CC74C9" w:rsidRPr="008F4DB9" w:rsidRDefault="00CC74C9" w:rsidP="00CC74C9">
      <w:pPr>
        <w:pStyle w:val="BodyText"/>
        <w:jc w:val="center"/>
        <w:rPr>
          <w:sz w:val="28"/>
          <w:szCs w:val="28"/>
          <w:lang w:val="en-US"/>
        </w:rPr>
      </w:pPr>
      <w:r w:rsidRPr="00924CB5">
        <w:rPr>
          <w:sz w:val="28"/>
          <w:szCs w:val="28"/>
        </w:rPr>
        <w:t>Септембар</w:t>
      </w:r>
      <w:r w:rsidRPr="0045600F">
        <w:rPr>
          <w:color w:val="000000" w:themeColor="text1"/>
          <w:sz w:val="28"/>
          <w:szCs w:val="28"/>
        </w:rPr>
        <w:t>, 2023</w:t>
      </w:r>
      <w:r w:rsidRPr="00924CB5">
        <w:rPr>
          <w:sz w:val="28"/>
          <w:szCs w:val="28"/>
        </w:rPr>
        <w:t>. година</w:t>
      </w:r>
      <w:r w:rsidR="008F4DB9">
        <w:rPr>
          <w:sz w:val="28"/>
          <w:szCs w:val="28"/>
          <w:lang w:val="en-US"/>
        </w:rPr>
        <w:t>.</w:t>
      </w:r>
    </w:p>
    <w:p w:rsidR="00924CB5" w:rsidRPr="00924CB5" w:rsidRDefault="00924CB5">
      <w:pPr>
        <w:pStyle w:val="BodyText"/>
        <w:rPr>
          <w:sz w:val="28"/>
          <w:szCs w:val="28"/>
        </w:rPr>
      </w:pPr>
    </w:p>
    <w:p w:rsidR="00924CB5" w:rsidRDefault="00924CB5">
      <w:pPr>
        <w:pStyle w:val="BodyText"/>
        <w:rPr>
          <w:sz w:val="28"/>
          <w:szCs w:val="28"/>
          <w:lang w:val="en-US"/>
        </w:rPr>
      </w:pPr>
    </w:p>
    <w:p w:rsidR="00990B43" w:rsidRPr="00990B43" w:rsidRDefault="00990B43">
      <w:pPr>
        <w:pStyle w:val="BodyText"/>
        <w:rPr>
          <w:sz w:val="28"/>
          <w:szCs w:val="28"/>
          <w:lang w:val="en-US"/>
        </w:rPr>
      </w:pPr>
    </w:p>
    <w:p w:rsidR="00924CB5" w:rsidRPr="00924CB5" w:rsidRDefault="00924CB5">
      <w:pPr>
        <w:pStyle w:val="BodyText"/>
        <w:rPr>
          <w:sz w:val="28"/>
          <w:szCs w:val="28"/>
        </w:rPr>
      </w:pPr>
    </w:p>
    <w:p w:rsidR="00924CB5" w:rsidRPr="00924CB5" w:rsidRDefault="00924CB5">
      <w:pPr>
        <w:pStyle w:val="BodyText"/>
        <w:rPr>
          <w:sz w:val="28"/>
          <w:szCs w:val="28"/>
        </w:rPr>
      </w:pPr>
    </w:p>
    <w:p w:rsidR="003E7A7E" w:rsidRPr="004E7793" w:rsidRDefault="003E7A7E">
      <w:pPr>
        <w:jc w:val="center"/>
        <w:rPr>
          <w:rStyle w:val="fontstyle21"/>
          <w:rFonts w:ascii="Times New Roman" w:hAnsi="Times New Roman"/>
          <w:color w:val="auto"/>
          <w:lang w:val="en-US"/>
        </w:rPr>
      </w:pPr>
    </w:p>
    <w:p w:rsidR="003E7A7E" w:rsidRPr="00924CB5" w:rsidRDefault="00924CB5">
      <w:pPr>
        <w:rPr>
          <w:rStyle w:val="fontstyle21"/>
          <w:rFonts w:ascii="Times New Roman" w:hAnsi="Times New Roman"/>
          <w:color w:val="auto"/>
        </w:rPr>
      </w:pPr>
      <w:r w:rsidRPr="00924CB5">
        <w:rPr>
          <w:rStyle w:val="fontstyle21"/>
          <w:rFonts w:ascii="Times New Roman" w:hAnsi="Times New Roman"/>
          <w:color w:val="auto"/>
        </w:rPr>
        <w:t>ПОЛАЗНЕ ОСНОВЕ</w:t>
      </w:r>
    </w:p>
    <w:p w:rsidR="003E7A7E" w:rsidRPr="00924CB5" w:rsidRDefault="003E7A7E">
      <w:pPr>
        <w:jc w:val="center"/>
        <w:rPr>
          <w:rStyle w:val="fontstyle21"/>
          <w:rFonts w:ascii="Times New Roman" w:hAnsi="Times New Roman"/>
          <w:color w:val="auto"/>
        </w:rPr>
      </w:pPr>
    </w:p>
    <w:p w:rsidR="003E7A7E" w:rsidRPr="00924CB5" w:rsidRDefault="00924CB5">
      <w:pPr>
        <w:jc w:val="both"/>
      </w:pPr>
      <w:r w:rsidRPr="00924CB5">
        <w:t>Полазне основе и см</w:t>
      </w:r>
      <w:r w:rsidR="00B31ED3">
        <w:t>ернице рада школе у школској 20</w:t>
      </w:r>
      <w:r w:rsidRPr="00924CB5">
        <w:t>2</w:t>
      </w:r>
      <w:r w:rsidR="00B31ED3">
        <w:t>3</w:t>
      </w:r>
      <w:r w:rsidRPr="00924CB5">
        <w:t>/2024. години су:</w:t>
      </w:r>
    </w:p>
    <w:p w:rsidR="00924CB5" w:rsidRPr="00924CB5" w:rsidRDefault="00924CB5">
      <w:pPr>
        <w:jc w:val="both"/>
      </w:pPr>
    </w:p>
    <w:p w:rsidR="003E7A7E" w:rsidRPr="00924CB5" w:rsidRDefault="00924CB5">
      <w:pPr>
        <w:numPr>
          <w:ilvl w:val="0"/>
          <w:numId w:val="3"/>
        </w:numPr>
        <w:ind w:left="1080"/>
        <w:jc w:val="both"/>
      </w:pPr>
      <w:r w:rsidRPr="00924CB5">
        <w:t>ЗАКОН О ОСНОВАМА СИСТЕМА ОБРАЗОВАЊА И ВАСПИТАЊА ("Сл. гласник РС", бр. 88/2017, 27/2018  -   др.закони, 10/2019, 6/2020и 129/21)</w:t>
      </w:r>
    </w:p>
    <w:p w:rsidR="003E7A7E" w:rsidRPr="00924CB5" w:rsidRDefault="00924CB5">
      <w:pPr>
        <w:numPr>
          <w:ilvl w:val="0"/>
          <w:numId w:val="3"/>
        </w:numPr>
        <w:ind w:left="1080"/>
        <w:jc w:val="both"/>
      </w:pPr>
      <w:r w:rsidRPr="00924CB5">
        <w:t>ЗАКОН О ОСНОВНОМ ОБРАЗОВАЊУ И ВАСПИТАЊУ ("Сл. гласник РС", бр. 55/2013,101/2017, 27/2018 -  др.закон, 10/2019 и 129/2021)</w:t>
      </w:r>
    </w:p>
    <w:p w:rsidR="003E7A7E" w:rsidRPr="00924CB5" w:rsidRDefault="00924CB5">
      <w:pPr>
        <w:numPr>
          <w:ilvl w:val="0"/>
          <w:numId w:val="3"/>
        </w:numPr>
        <w:ind w:left="1080"/>
        <w:jc w:val="both"/>
      </w:pPr>
      <w:r w:rsidRPr="00924CB5">
        <w:t>ЗАКОН О ПРЕДШКОЛСКОМ ВАСПИТАЊУ И ОБРАЗОВАЊУ ("Сл. гласник РС", бр. 18/2010, 107/2017, 113/2017-др.закон, 95/2018-др.закон, 10/2019, 86/2019-др.закон, 157/2020-др. закон, 123/2021-др.закон и 129/2021)</w:t>
      </w:r>
    </w:p>
    <w:p w:rsidR="003E7A7E" w:rsidRPr="00924CB5" w:rsidRDefault="00924CB5">
      <w:pPr>
        <w:numPr>
          <w:ilvl w:val="0"/>
          <w:numId w:val="3"/>
        </w:numPr>
        <w:ind w:left="1080"/>
        <w:jc w:val="both"/>
        <w:rPr>
          <w:bCs/>
        </w:rPr>
      </w:pPr>
      <w:r w:rsidRPr="00924CB5">
        <w:rPr>
          <w:bCs/>
        </w:rPr>
        <w:t>ПРАВИЛНИК О НАСТАВНОМ ПЛАНУ ЗА ДРУГИ ЦИКЛУС ОСНОВНОГ ОБРАЗОВАЊА И ВАСПИТАЊА И НАСТАВНОМ ПРОГРАМУ ЗА ПЕТИ РАЗРЕД ОСНОВНОГ ОБРАЗОВАЊА И ВАСПИТАЊА ("Сл. гласник РС - Просветни гласник", бр. 6/2007, 2/2010, 7/2010 - др. Правилник,3/2011 - др. Правилник,1/2013, 4/2013, 11/2016, 6/2017, 8/2017,9/2017,12/2018 и 15/2018 -  др.правилник)</w:t>
      </w:r>
    </w:p>
    <w:p w:rsidR="003E7A7E" w:rsidRPr="00924CB5" w:rsidRDefault="00924CB5">
      <w:pPr>
        <w:numPr>
          <w:ilvl w:val="0"/>
          <w:numId w:val="3"/>
        </w:numPr>
        <w:ind w:left="1080"/>
        <w:jc w:val="both"/>
        <w:rPr>
          <w:bCs/>
        </w:rPr>
      </w:pPr>
      <w:r w:rsidRPr="00924CB5">
        <w:rPr>
          <w:bCs/>
        </w:rPr>
        <w:t>ПРАВИЛНИК О ПЛАНУ НАСТАВЕ И УЧЕЊА ЗА ПЕТИ И ШЕСТИ РАЗРЕД ОСНОВНОГ ОБРАЗОВАЊА И ВАСПИТАЊА И ПРОГРАМА НАСТАВЕ И УЧЕЊА ЗА ПЕТИ И ШЕСТИ РАЗРЕД ОСНОВНОГ ОБРАЗОВАЊА И ВАСПИТАЊА ("Сл. гласник РС - Просветни гласник", бр. 15/2018, 18/2018, 3/2019, 3/2020,  6/2020, 17/2021, 16/2022 и 13/2023)</w:t>
      </w:r>
    </w:p>
    <w:p w:rsidR="003E7A7E" w:rsidRPr="00924CB5" w:rsidRDefault="00924CB5">
      <w:pPr>
        <w:numPr>
          <w:ilvl w:val="0"/>
          <w:numId w:val="3"/>
        </w:numPr>
        <w:ind w:left="1080"/>
        <w:jc w:val="both"/>
      </w:pPr>
      <w:r w:rsidRPr="00924CB5">
        <w:rPr>
          <w:bCs/>
        </w:rPr>
        <w:t>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 гласник РС - Просветни гласник", бр. 1/2005, 15/2006, 2/2008, 2/2010, 7/2010, 3/2011 - др. Правилник,7/2011-др.правилник  1/2013,11/2014, 11/2016 и 12/2018)</w:t>
      </w:r>
    </w:p>
    <w:p w:rsidR="003E7A7E" w:rsidRPr="00924CB5" w:rsidRDefault="00924CB5">
      <w:pPr>
        <w:numPr>
          <w:ilvl w:val="0"/>
          <w:numId w:val="3"/>
        </w:numPr>
        <w:ind w:left="1080"/>
        <w:jc w:val="both"/>
        <w:rPr>
          <w:bCs/>
          <w:sz w:val="22"/>
          <w:szCs w:val="22"/>
        </w:rPr>
      </w:pPr>
      <w:r w:rsidRPr="00924CB5">
        <w:rPr>
          <w:bCs/>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 гласник РС - Просветни гласник", бр. 10/2017, 12/2018, 15/2018, 18/2018, 1/2019, 2/2020, 16/2022, 1/2023-испр. и 13/2023)</w:t>
      </w:r>
    </w:p>
    <w:p w:rsidR="003E7A7E" w:rsidRPr="00924CB5" w:rsidRDefault="00924CB5">
      <w:pPr>
        <w:numPr>
          <w:ilvl w:val="0"/>
          <w:numId w:val="3"/>
        </w:numPr>
        <w:ind w:left="1080"/>
        <w:jc w:val="both"/>
        <w:rPr>
          <w:sz w:val="22"/>
          <w:szCs w:val="22"/>
        </w:rPr>
      </w:pPr>
      <w:r w:rsidRPr="00924CB5">
        <w:rPr>
          <w:bCs/>
          <w:sz w:val="22"/>
          <w:szCs w:val="22"/>
        </w:rPr>
        <w:t>ПРАВИЛНИК О НАСТАВНОМ ПЛАНУ  И ПРОГРАМУ ЗА ПРВИ И ДРУГИ РАЗРЕД ОСНОВНОГ ОБРАЗОВАЊА И ВАСПИТАЊА ("Сл. гласник РС - Просветни гласник", бр. 10/2004, 20/2004, 1/2005, 3/2006, 15/2006, 2/2008, 2/2010, 7/2010 и 3/2011 - др. правилник,7/2011- др.правилници,1/2013,4/2013, 14/2013, 5/2014, 11/2014, 11/2016, 6/2017 и 12/2018)</w:t>
      </w:r>
    </w:p>
    <w:p w:rsidR="003E7A7E" w:rsidRPr="00924CB5" w:rsidRDefault="00924CB5">
      <w:pPr>
        <w:numPr>
          <w:ilvl w:val="0"/>
          <w:numId w:val="3"/>
        </w:numPr>
        <w:ind w:left="1080"/>
        <w:jc w:val="both"/>
        <w:rPr>
          <w:sz w:val="22"/>
          <w:szCs w:val="22"/>
        </w:rPr>
      </w:pPr>
      <w:r w:rsidRPr="00924CB5">
        <w:rPr>
          <w:bCs/>
          <w:sz w:val="22"/>
          <w:szCs w:val="22"/>
        </w:rPr>
        <w:t>ПРАВИЛНИК О ПРОГРАМУ НАСТАВЕ И УЧЕЊА ЗА ДРУГИ РАЗРЕД ОСНОВНОГ ОБРАЗОВАЊА И ВАСПИТАЊА („Сл. гласник РС-Просветни гласник“, бр. 16/2018, 3/2019, 5/2021 и 13/2023)</w:t>
      </w:r>
    </w:p>
    <w:p w:rsidR="003E7A7E" w:rsidRPr="00924CB5" w:rsidRDefault="00924CB5">
      <w:pPr>
        <w:numPr>
          <w:ilvl w:val="0"/>
          <w:numId w:val="3"/>
        </w:numPr>
        <w:ind w:left="1080"/>
        <w:jc w:val="both"/>
      </w:pPr>
      <w:r w:rsidRPr="00924CB5">
        <w:rPr>
          <w:bCs/>
        </w:rPr>
        <w:t>ПРАВИЛНИК О КАЛЕНДАРУ ОБРАЗОВНО-ВАСПИТНОГ РАДА ОСНОВНЕ ШКОЛЕ ЗА ШКОЛСКУ 2023/2024. ГОДИНУ ("Сл. гласник РС - Просветни гласник", бр. 6/2023)</w:t>
      </w:r>
    </w:p>
    <w:p w:rsidR="003E7A7E" w:rsidRPr="00924CB5" w:rsidRDefault="00924CB5">
      <w:pPr>
        <w:numPr>
          <w:ilvl w:val="0"/>
          <w:numId w:val="3"/>
        </w:numPr>
        <w:ind w:left="1080"/>
        <w:jc w:val="both"/>
      </w:pPr>
      <w:r w:rsidRPr="00924CB5">
        <w:rPr>
          <w:bCs/>
        </w:rPr>
        <w:t>ПРАВИЛНИК О НАСТАВНОМ ПРОГРАМУ ЗА ЧЕТВРТИ РАЗРЕД ОСНОВНОГ ОБРАЗОВАЊА И ВАСПИТАЊА ("Сл. гласник РС - Просветни гласник", бр. 3/2006, 15/2006, 2/2008 ,3/2011 - др. Правилник,7/2011- др.правилник, 1/2013, 11/2014 ,11/2016, 7/2017 и 12/2018)</w:t>
      </w:r>
    </w:p>
    <w:p w:rsidR="003E7A7E" w:rsidRPr="00924CB5" w:rsidRDefault="00924CB5">
      <w:pPr>
        <w:numPr>
          <w:ilvl w:val="0"/>
          <w:numId w:val="3"/>
        </w:numPr>
        <w:ind w:left="1080"/>
        <w:jc w:val="both"/>
      </w:pPr>
      <w:r w:rsidRPr="00924CB5">
        <w:rPr>
          <w:bCs/>
        </w:rPr>
        <w:t>ПРАВИЛНИК О НАСТАВНОМ ПРОГРАМУ ЗА ШЕСТИ РАЗРЕД ОСНОВНОГ ОБРАЗОВАЊА И ВАСПИТАЊА ("Сл. гласник РС - Просветни гласник", бр. 5/2008 , 3/2011 - др. Правилник , 1/2013, 5/2014 , 11/2016, 3/2018, 12/2018 и 3/2020)</w:t>
      </w:r>
    </w:p>
    <w:p w:rsidR="003E7A7E" w:rsidRPr="00924CB5" w:rsidRDefault="00924CB5">
      <w:pPr>
        <w:numPr>
          <w:ilvl w:val="0"/>
          <w:numId w:val="3"/>
        </w:numPr>
        <w:ind w:left="1080"/>
        <w:jc w:val="both"/>
      </w:pPr>
      <w:r w:rsidRPr="00924CB5">
        <w:rPr>
          <w:bCs/>
        </w:rPr>
        <w:t>ПРАВИЛНИК О НАСТАВНОМ ПРОГРАМУ ЗА СЕДМИ РАЗРЕД ОСНОВНОГ ОБРАЗОВАЊА И ВАСПИТАЊА ("Сл. гласник РС - Просветни гласник", бр. 6/2009 , 3/2011 - др. Правилник ,8/2013 ,11/2016, 12/2018, 3/2019, 12/2019 и 3/2020)</w:t>
      </w:r>
    </w:p>
    <w:p w:rsidR="003E7A7E" w:rsidRPr="00924CB5" w:rsidRDefault="00924CB5">
      <w:pPr>
        <w:numPr>
          <w:ilvl w:val="0"/>
          <w:numId w:val="3"/>
        </w:numPr>
        <w:ind w:left="1080"/>
        <w:jc w:val="both"/>
      </w:pPr>
      <w:r w:rsidRPr="00924CB5">
        <w:rPr>
          <w:bCs/>
        </w:rPr>
        <w:t>ПРАВИЛНИК О НАСТАВНОМ ПРОГРАМУ ЗА ОСМИ РАЗРЕД ОСНОВНОГ ОБРАЗОВАЊА И ВАСПИТАЊА ("Сл. гласник РС - Просветни гласник", бр. 2/2010 , 3/2011 - др. Правилник 8/2013, 5/2014, 11/2016 ,7/2017, 12/2018, 10/2019 и 3/2020)</w:t>
      </w:r>
    </w:p>
    <w:p w:rsidR="003E7A7E" w:rsidRPr="00924CB5" w:rsidRDefault="00924CB5">
      <w:pPr>
        <w:numPr>
          <w:ilvl w:val="0"/>
          <w:numId w:val="3"/>
        </w:numPr>
        <w:ind w:left="1080"/>
        <w:jc w:val="both"/>
      </w:pPr>
      <w:r w:rsidRPr="00924CB5">
        <w:rPr>
          <w:bCs/>
        </w:rPr>
        <w:t>ПРАВИЛНИК О ОПШТИМ ОСНОВАМА ШКОЛСКОГ ПРОГРАМА ("Сл. гласник РС – Просветни гласник", бр. 5/2004)</w:t>
      </w:r>
    </w:p>
    <w:p w:rsidR="003E7A7E" w:rsidRPr="00924CB5" w:rsidRDefault="00924CB5">
      <w:pPr>
        <w:numPr>
          <w:ilvl w:val="0"/>
          <w:numId w:val="3"/>
        </w:numPr>
        <w:ind w:left="1080"/>
        <w:jc w:val="both"/>
        <w:rPr>
          <w:bCs/>
        </w:rPr>
      </w:pPr>
      <w:r w:rsidRPr="00924CB5">
        <w:rPr>
          <w:bCs/>
        </w:rPr>
        <w:t>ПРАВИЛНИК О ОПШТИМ ОСНОВАМА ПРЕДШКОЛСКОГ ПРОГРАМА ("Сл. гласник РС - Просветни гласник", бр. 14/2006)</w:t>
      </w:r>
    </w:p>
    <w:p w:rsidR="003E7A7E" w:rsidRPr="00924CB5" w:rsidRDefault="00924CB5">
      <w:pPr>
        <w:numPr>
          <w:ilvl w:val="0"/>
          <w:numId w:val="3"/>
        </w:numPr>
        <w:ind w:left="1080"/>
        <w:jc w:val="both"/>
      </w:pPr>
      <w:r w:rsidRPr="00924CB5">
        <w:rPr>
          <w:bCs/>
        </w:rPr>
        <w:t>ПРАВИЛНИК О НАСТАВНОМ ПЛАНУ И ПРОГРАМУ ПРЕДМЕТА ГРАЂАНСКО ВАСПИТАЊЕ - САЗНАЊЕ О СЕБИ И ДРУГИМА ЗА ЧЕТВРТИ РАЗРЕД ОСНОВНЕ ШКОЛЕ ("Сл. гласник РС - Просветни гласник", бр. 2/2005)</w:t>
      </w:r>
    </w:p>
    <w:p w:rsidR="003E7A7E" w:rsidRPr="00924CB5" w:rsidRDefault="00924CB5">
      <w:pPr>
        <w:numPr>
          <w:ilvl w:val="0"/>
          <w:numId w:val="3"/>
        </w:numPr>
        <w:ind w:left="1080"/>
        <w:jc w:val="both"/>
      </w:pPr>
      <w:r w:rsidRPr="00924CB5">
        <w:rPr>
          <w:bCs/>
        </w:rPr>
        <w:lastRenderedPageBreak/>
        <w:t>ПРАВИЛНИК О НАСТАВНОМ ПЛАНУ И ПРОГРАМУ ПРЕДМЕТА ГРАЂАНСКО ВАСПИТАЊЕ - САЗНАЊЕ О СЕБИ И ДРУГИМА ЗА ЧЕТВРТИ РАЗРЕД ОСНОВНЕ ШКОЛЕ ("Сл. гласник РС - Просветни гласник", бр. 15/2005)</w:t>
      </w:r>
    </w:p>
    <w:p w:rsidR="003E7A7E" w:rsidRPr="00924CB5" w:rsidRDefault="00924CB5">
      <w:pPr>
        <w:numPr>
          <w:ilvl w:val="0"/>
          <w:numId w:val="3"/>
        </w:numPr>
        <w:ind w:left="1080"/>
        <w:jc w:val="both"/>
      </w:pPr>
      <w:r w:rsidRPr="00924CB5">
        <w:rPr>
          <w:bCs/>
        </w:rPr>
        <w:t>ПРАВИЛНИК О НАСТАВНОМ ПЛАНУ И ПРОГРАМУ ПРЕДМЕТА ГРАЂАНСКО ВАСПИТАЊЕ - САЗНАЊЕ О СЕБИ И ДРУГИМА ЗА ДРУГИ РАЗРЕД ОСНОВНЕ ШКОЛЕ ("Сл. гласник РС - Просветни гласник", бр. 8/2003)</w:t>
      </w:r>
    </w:p>
    <w:p w:rsidR="003E7A7E" w:rsidRPr="00924CB5" w:rsidRDefault="00924CB5">
      <w:pPr>
        <w:numPr>
          <w:ilvl w:val="0"/>
          <w:numId w:val="3"/>
        </w:numPr>
        <w:ind w:left="1080"/>
        <w:jc w:val="both"/>
      </w:pPr>
      <w:r w:rsidRPr="00924CB5">
        <w:rPr>
          <w:bCs/>
        </w:rPr>
        <w:t>ПРАВИЛНИК О НАСТАВНОМ ПЛАНУ И ПРОГРАМУ ПРЕДМЕТА ГРАЂАНСКО ВАСПИТАЊЕ - САЗНАЊЕ О СЕБИ И ДРУГИМА ЗА ПРВИ РАЗРЕД ОСНОВНЕ ШКОЛЕ ("Сл. гласник РС - Просветни гласник", бр. 5/2001 и "Сл. гласник РС", бр. 93/2004 - др. правилник)</w:t>
      </w:r>
    </w:p>
    <w:p w:rsidR="003E7A7E" w:rsidRPr="00924CB5" w:rsidRDefault="00924CB5">
      <w:pPr>
        <w:numPr>
          <w:ilvl w:val="0"/>
          <w:numId w:val="3"/>
        </w:numPr>
        <w:ind w:left="1080"/>
        <w:jc w:val="both"/>
      </w:pPr>
      <w:r w:rsidRPr="00924CB5">
        <w:rPr>
          <w:bCs/>
        </w:rPr>
        <w:t>ПРАВИЛНИК О НАСТАВНОМ ПЛАНУ И ПРОГРАМУ ПРЕДМЕТА ГРАЂАНСКО ВАСПИТАЊЕ - САЗНАЊЕ О СЕБИ И ДРУГИМА ЗА ТРЕЋИ РАЗРЕД ОСНОВНЕ ШКОЛЕ ("Сл. гласник РС - Просветни гласник", бр. 20/2004)</w:t>
      </w:r>
    </w:p>
    <w:p w:rsidR="003E7A7E" w:rsidRPr="00924CB5" w:rsidRDefault="00924CB5">
      <w:pPr>
        <w:numPr>
          <w:ilvl w:val="0"/>
          <w:numId w:val="3"/>
        </w:numPr>
        <w:ind w:left="1080"/>
        <w:jc w:val="both"/>
      </w:pPr>
      <w:r w:rsidRPr="00924CB5">
        <w:rPr>
          <w:bCs/>
        </w:rPr>
        <w:t>ПРАВИЛНИК О НАСТАВНОМ ПЛАНУ И ПРОГРАМУ ПРЕДМЕТА ГРАЂАНСКО ВАСПИТАЊЕ - САЗНАЊЕ О СЕБИ И ДРУГИМА ЗА ТРЕЋИ РАЗРЕД ОСНОВНЕ ШКОЛЕ ("Сл. гласник РС - Просветни гласник", бр. 10/2003)</w:t>
      </w:r>
    </w:p>
    <w:p w:rsidR="003E7A7E" w:rsidRPr="00924CB5" w:rsidRDefault="00924CB5">
      <w:pPr>
        <w:numPr>
          <w:ilvl w:val="0"/>
          <w:numId w:val="3"/>
        </w:numPr>
        <w:ind w:left="1080"/>
        <w:jc w:val="both"/>
      </w:pPr>
      <w:r w:rsidRPr="00924CB5">
        <w:rPr>
          <w:bCs/>
        </w:rPr>
        <w:t>ПРАВИЛНИК О НАСТАВНОМ ПЛАНУ И ПРОГРАМУ ПРЕДМЕТА ГРАЂАНСКО ВАСПИТАЊЕ ЗА ОСМИ РАЗРЕД ОСНОВНЕ ШКОЛЕ ("Сл. гласник РС - Просветни гласник", бр. 6/2008)</w:t>
      </w:r>
    </w:p>
    <w:p w:rsidR="003E7A7E" w:rsidRPr="00924CB5" w:rsidRDefault="00924CB5">
      <w:pPr>
        <w:numPr>
          <w:ilvl w:val="0"/>
          <w:numId w:val="3"/>
        </w:numPr>
        <w:ind w:left="1080"/>
        <w:jc w:val="both"/>
      </w:pPr>
      <w:r w:rsidRPr="00924CB5">
        <w:rPr>
          <w:bCs/>
        </w:rPr>
        <w:t>ПРАВИЛНИК О НАСТАВНОМ ПЛАНУ И ПРОГРАМУ ПРЕДМЕТА ГРАЂАНСКО ВАСПИТАЊЕ ЗА ПЕТИ РАЗРЕД ОСНОВНЕ ШКОЛЕ ("Сл. гласник РС - Просветни гласник", бр. 15/2005)</w:t>
      </w:r>
    </w:p>
    <w:p w:rsidR="003E7A7E" w:rsidRPr="00924CB5" w:rsidRDefault="00924CB5">
      <w:pPr>
        <w:numPr>
          <w:ilvl w:val="0"/>
          <w:numId w:val="3"/>
        </w:numPr>
        <w:ind w:left="1080"/>
        <w:jc w:val="both"/>
      </w:pPr>
      <w:r w:rsidRPr="00924CB5">
        <w:rPr>
          <w:bCs/>
        </w:rPr>
        <w:t>ПРАВИЛНИК О НАСТАВНОМ ПЛАНУ И ПРОГРАМУ ПРЕДМЕТА ГРАЂАНСКО ВАСПИТАЊЕ ЗА СЕДМИ РАЗРЕД ОСНОВНЕ ШКОЛЕ ("Сл. гласник РС - Просветни гласник", бр. 7/2007)</w:t>
      </w:r>
    </w:p>
    <w:p w:rsidR="003E7A7E" w:rsidRPr="00924CB5" w:rsidRDefault="00924CB5">
      <w:pPr>
        <w:numPr>
          <w:ilvl w:val="0"/>
          <w:numId w:val="3"/>
        </w:numPr>
        <w:ind w:left="1080"/>
        <w:jc w:val="both"/>
        <w:rPr>
          <w:bCs/>
        </w:rPr>
      </w:pPr>
      <w:r w:rsidRPr="00924CB5">
        <w:rPr>
          <w:bCs/>
        </w:rPr>
        <w:t>ПРАВИЛНИК О НАСТАВНОМ ПЛАНУ И ПРОГРАМУ ПРЕДМЕТА ВЕРСКА НАСТАВА ЗА ЧЕТВРТИ РАЗРЕД ОСНОВНЕ ШКОЛЕ ("Сл. гласник РС - Просветни гласник", бр. 9/2005)</w:t>
      </w:r>
    </w:p>
    <w:p w:rsidR="003E7A7E" w:rsidRPr="00924CB5" w:rsidRDefault="00924CB5">
      <w:pPr>
        <w:numPr>
          <w:ilvl w:val="0"/>
          <w:numId w:val="3"/>
        </w:numPr>
        <w:ind w:left="1080"/>
        <w:jc w:val="both"/>
        <w:rPr>
          <w:bCs/>
        </w:rPr>
      </w:pPr>
      <w:r w:rsidRPr="00924CB5">
        <w:rPr>
          <w:bCs/>
        </w:rPr>
        <w:t>ПРАВИЛНИК О НАСТАВНОМ ПЛАНУ И ПРОГРАМУ ПРЕДМЕТА ВЕРСКА НАСТАВА ЗА ЧЕТВРТИ РАЗРЕД ОСНОВНЕ ШКОЛЕ - факултативни предмет - (Сл. гласник РС - Просветни гласник", бр. 23/2004)</w:t>
      </w:r>
    </w:p>
    <w:p w:rsidR="003E7A7E" w:rsidRPr="00924CB5" w:rsidRDefault="00924CB5">
      <w:pPr>
        <w:numPr>
          <w:ilvl w:val="0"/>
          <w:numId w:val="3"/>
        </w:numPr>
        <w:ind w:left="1080"/>
        <w:jc w:val="both"/>
      </w:pPr>
      <w:r w:rsidRPr="00924CB5">
        <w:rPr>
          <w:bCs/>
        </w:rPr>
        <w:t>ПРАВИЛНИК О НАСТАВНОМ ПЛАНУ И ПРОГРАМУ ПРЕДМЕТА ВЕРСКА НАСТАВА ЗА ОСМИ РАЗРЕД ОСНОВНЕ ШКОЛЕ ("Сл. гласник РС - Просветни гласник", бр. 7/2008)</w:t>
      </w:r>
    </w:p>
    <w:p w:rsidR="003E7A7E" w:rsidRPr="00924CB5" w:rsidRDefault="00924CB5">
      <w:pPr>
        <w:numPr>
          <w:ilvl w:val="0"/>
          <w:numId w:val="3"/>
        </w:numPr>
        <w:ind w:left="1080"/>
        <w:jc w:val="both"/>
      </w:pPr>
      <w:r w:rsidRPr="00924CB5">
        <w:rPr>
          <w:bCs/>
        </w:rPr>
        <w:t>ПРАВИЛНИК О НАСТАВНОМ ПЛАНУ И ПРОГРАМУ ПРЕДМЕТА ВЕРСКА НАСТАВА ЗА ПЕТИ РАЗРЕД ОСНОВНЕ ШКОЛЕ ("Сл. гласник РС - Просветни гласник", бр. 9/2005)</w:t>
      </w:r>
    </w:p>
    <w:p w:rsidR="003E7A7E" w:rsidRPr="00924CB5" w:rsidRDefault="00924CB5">
      <w:pPr>
        <w:numPr>
          <w:ilvl w:val="0"/>
          <w:numId w:val="3"/>
        </w:numPr>
        <w:ind w:left="1080"/>
        <w:jc w:val="both"/>
      </w:pPr>
      <w:r w:rsidRPr="00924CB5">
        <w:rPr>
          <w:bCs/>
        </w:rPr>
        <w:t>ПРАВИЛНИК О НАСТАВНОМ ПЛАНУ И ПРОГРАМУ ПРЕДМЕТА ВЕРСКА НАСТАВА ЗА ПРВИ РАЗРЕД ОСНОВНЕ ШКОЛЕ ("Сл. гласник РС - Просветни гласник", бр. 5/2001)</w:t>
      </w:r>
    </w:p>
    <w:p w:rsidR="003E7A7E" w:rsidRPr="00924CB5" w:rsidRDefault="00924CB5">
      <w:pPr>
        <w:numPr>
          <w:ilvl w:val="0"/>
          <w:numId w:val="3"/>
        </w:numPr>
        <w:ind w:left="1080"/>
        <w:jc w:val="both"/>
      </w:pPr>
      <w:r w:rsidRPr="00924CB5">
        <w:rPr>
          <w:bCs/>
        </w:rPr>
        <w:t>ПРАВИЛНИК О НАСТАВНОМ ПЛАНУ И ПРОГРАМУ ПРЕДМЕТА ВЕРСКА НАСТАВА ЗА СЕДМИ РАЗРЕД ОСНОВНЕ ШКОЛЕ ("Сл. гласник РС - Просветни гласник", бр. 2/2008)</w:t>
      </w:r>
    </w:p>
    <w:p w:rsidR="003E7A7E" w:rsidRPr="00924CB5" w:rsidRDefault="00924CB5">
      <w:pPr>
        <w:numPr>
          <w:ilvl w:val="0"/>
          <w:numId w:val="3"/>
        </w:numPr>
        <w:ind w:left="1080"/>
        <w:jc w:val="both"/>
      </w:pPr>
      <w:r w:rsidRPr="00924CB5">
        <w:rPr>
          <w:bCs/>
        </w:rPr>
        <w:t>ПРАВИЛНИК О НАСТАВНОМ ПЛАНУ И ПРОГРАМУ ПРЕДМЕТА ВЕРСКА НАСТАВА ЗА ТРЕЋИ РАЗРЕД ОСНОВНЕ ШКОЛЕ (Сл. гласник РС - Просветни гласник", бр. 23/2004)</w:t>
      </w:r>
    </w:p>
    <w:p w:rsidR="003E7A7E" w:rsidRPr="00924CB5" w:rsidRDefault="00924CB5">
      <w:pPr>
        <w:numPr>
          <w:ilvl w:val="0"/>
          <w:numId w:val="3"/>
        </w:numPr>
        <w:ind w:left="1080"/>
        <w:jc w:val="both"/>
      </w:pPr>
      <w:r w:rsidRPr="00924CB5">
        <w:rPr>
          <w:bCs/>
        </w:rPr>
        <w:t>ПРАВИЛНИК О ОПШТИМ СТАНДАРДИМА ПОСТИГНУЋА - ОБРАЗОВНИ СТАНДАРДИ ЗА КРАЈ ОБАВЕЗНОГ ОБРАЗОВАЊА ("Сл. гласник РС - Просветни гласник", бр. 5/2010)</w:t>
      </w:r>
    </w:p>
    <w:p w:rsidR="003E7A7E" w:rsidRPr="00924CB5" w:rsidRDefault="00924CB5">
      <w:pPr>
        <w:numPr>
          <w:ilvl w:val="0"/>
          <w:numId w:val="3"/>
        </w:numPr>
        <w:ind w:left="1080"/>
        <w:jc w:val="both"/>
      </w:pPr>
      <w:r w:rsidRPr="00924CB5">
        <w:rPr>
          <w:bCs/>
        </w:rPr>
        <w:t>ПРАВИЛНИК О ОБРАЗОВНИМ СТАНДАРДИМА ЗА КРАЈ ПРВОГ ЦИКЛУСА ОБАВЕЗНОГ ОБРАЗОВАЊА ЗА ПРЕДМЕТЕ СРПСКИ ЈЕЗИК, МАТЕМАТИКА И ПРИРОДА И ДРУШТВО ("Сл. гласник РС - Просветни гласник", бр. 5/2011)</w:t>
      </w:r>
    </w:p>
    <w:p w:rsidR="003E7A7E" w:rsidRPr="00924CB5" w:rsidRDefault="00924CB5">
      <w:pPr>
        <w:numPr>
          <w:ilvl w:val="0"/>
          <w:numId w:val="3"/>
        </w:numPr>
        <w:ind w:left="1080"/>
        <w:jc w:val="both"/>
      </w:pPr>
      <w:r w:rsidRPr="00924CB5">
        <w:rPr>
          <w:bCs/>
        </w:rPr>
        <w:t>ПРАВИЛНИК О БЛИЖИМ УСЛОВИМА ЗА ОСТВАРИВАЊЕ ПРИПРЕМНОГ ПРЕДШКОЛСКОГ ПРОГРАМА ("Сл. гласник РС - Просветни гласник", бр. 5/2012)</w:t>
      </w:r>
    </w:p>
    <w:p w:rsidR="003E7A7E" w:rsidRPr="00924CB5" w:rsidRDefault="00924CB5">
      <w:pPr>
        <w:numPr>
          <w:ilvl w:val="0"/>
          <w:numId w:val="3"/>
        </w:numPr>
        <w:ind w:left="1080"/>
        <w:rPr>
          <w:bCs/>
        </w:rPr>
      </w:pPr>
      <w:r w:rsidRPr="00924CB5">
        <w:rPr>
          <w:bC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 гласник РС", бр. 22/2016)</w:t>
      </w:r>
    </w:p>
    <w:p w:rsidR="003E7A7E" w:rsidRPr="00924CB5" w:rsidRDefault="00924CB5">
      <w:pPr>
        <w:numPr>
          <w:ilvl w:val="0"/>
          <w:numId w:val="3"/>
        </w:numPr>
        <w:ind w:left="1080"/>
        <w:rPr>
          <w:bCs/>
        </w:rPr>
      </w:pPr>
      <w:r w:rsidRPr="00924CB5">
        <w:rPr>
          <w:bCs/>
        </w:rPr>
        <w:t>ПРАВИЛНИК О ПОСТУПАЊУ УСТАНОВЕ У СЛУЧАЈУ СУМЊЕ ИЛИ УТВРЂЕНОГ ДИСКРИМИНАТОРНОГ ПОНАШАЊА И ВРЕЂАЊА УГЛЕДА, ЧАСТИ ИЛИ ДОСТОЈАНСТВА ЛИЧНОСТИ ("Сл. гласник РС", бр. 65/2018)</w:t>
      </w:r>
    </w:p>
    <w:p w:rsidR="003E7A7E" w:rsidRPr="00924CB5" w:rsidRDefault="00924CB5">
      <w:pPr>
        <w:numPr>
          <w:ilvl w:val="0"/>
          <w:numId w:val="3"/>
        </w:numPr>
        <w:ind w:left="1080"/>
        <w:rPr>
          <w:bCs/>
        </w:rPr>
      </w:pPr>
      <w:r w:rsidRPr="00924CB5">
        <w:rPr>
          <w:bCs/>
        </w:rPr>
        <w:t>ПРАВИЛНИК О ОБАВЉЕЊУ ДРУШТВЕНО-КОРИСНОГ, ОДНОСНО ХУМАНИТАРНОГ РАДА ("Сл. гласник РС", бр. 68/2018)</w:t>
      </w:r>
    </w:p>
    <w:p w:rsidR="003E7A7E" w:rsidRPr="00924CB5" w:rsidRDefault="00924CB5">
      <w:pPr>
        <w:numPr>
          <w:ilvl w:val="0"/>
          <w:numId w:val="3"/>
        </w:numPr>
        <w:ind w:left="1080"/>
        <w:jc w:val="both"/>
        <w:rPr>
          <w:bCs/>
        </w:rPr>
      </w:pPr>
      <w:r w:rsidRPr="00924CB5">
        <w:rPr>
          <w:bCs/>
        </w:rPr>
        <w:lastRenderedPageBreak/>
        <w:t>ПРАВИЛНИК О БЛИЖИМ УПУТСТВИМА ЗА УТВРЂИВАЊЕ ПРАВА НА ИНДИВИДУАЛНИ ОБРАЗОВНИ ПЛАН, ЊЕГОВУ ПРИМЕНУ И ВРЕДНОВАЊЕ ("Сл. гласник РС", бр. 74/2018)</w:t>
      </w:r>
    </w:p>
    <w:p w:rsidR="003E7A7E" w:rsidRPr="00924CB5" w:rsidRDefault="00924CB5">
      <w:pPr>
        <w:numPr>
          <w:ilvl w:val="0"/>
          <w:numId w:val="3"/>
        </w:numPr>
        <w:ind w:left="1080"/>
        <w:jc w:val="both"/>
        <w:rPr>
          <w:bCs/>
        </w:rPr>
      </w:pPr>
      <w:r w:rsidRPr="00924CB5">
        <w:rPr>
          <w:bCs/>
        </w:rPr>
        <w:t>ПРАВИЛНИК О БЛИЖИМ УСЛОВИМА ОРГАНИЗОВАЊА ЦЕЛОДНЕВНЕ НАСТАВЕ И ПРОДУЖЕНОГ БОРАВКА ("Сл. гласник РС", бр. 77/2014)</w:t>
      </w:r>
    </w:p>
    <w:p w:rsidR="003E7A7E" w:rsidRPr="00924CB5" w:rsidRDefault="00924CB5">
      <w:pPr>
        <w:numPr>
          <w:ilvl w:val="0"/>
          <w:numId w:val="3"/>
        </w:numPr>
        <w:ind w:left="1080"/>
        <w:jc w:val="both"/>
        <w:rPr>
          <w:bCs/>
        </w:rPr>
      </w:pPr>
      <w:r w:rsidRPr="00924CB5">
        <w:rPr>
          <w:bCs/>
        </w:rPr>
        <w:t>ПРАВИЛНИК О КРИТЕРИЈУМИМА И СТАНДАРДИМА ЗА ФИНАНСИРАЊЕ УСТАНОВЕ КОЈА ОБАВЉА ДЕЛАТНОСТ ОСНОВНОГ ОБРАЗОВАЊА И ВАСПИТАЊА ("Сл. гласник РС", бр. 72/2023)</w:t>
      </w:r>
    </w:p>
    <w:p w:rsidR="003E7A7E" w:rsidRPr="00924CB5" w:rsidRDefault="00924CB5">
      <w:pPr>
        <w:numPr>
          <w:ilvl w:val="0"/>
          <w:numId w:val="3"/>
        </w:numPr>
        <w:ind w:left="1080"/>
        <w:jc w:val="both"/>
      </w:pPr>
      <w:r w:rsidRPr="00924CB5">
        <w:rPr>
          <w:bCs/>
        </w:rPr>
        <w:t>ПРАВИЛНИК О ПРОГРАМУ СВИХ ОБЛИКА РАДА СТРУЧНИХ САРАДНИКА(„Сл.гласник РС Просветни гласник бр.5/2012 и 6/2021-др.правилник)</w:t>
      </w:r>
    </w:p>
    <w:p w:rsidR="003E7A7E" w:rsidRPr="00924CB5" w:rsidRDefault="00924CB5">
      <w:pPr>
        <w:numPr>
          <w:ilvl w:val="0"/>
          <w:numId w:val="3"/>
        </w:numPr>
        <w:ind w:left="1080"/>
        <w:jc w:val="both"/>
      </w:pPr>
      <w:r w:rsidRPr="00924CB5">
        <w:rPr>
          <w:bCs/>
          <w:sz w:val="22"/>
          <w:szCs w:val="22"/>
        </w:rPr>
        <w:t>ПРАВИЛНИК О НОРМИ ЧАСОВА НЕПОСРЕДНОГ РАДА СА УЧЕНИЦИМА НАСТАВНИКА, СТРУЧНИХ САРАДНИКА И ВАСПИТАЧА У ОСНОВНОЈ ШКОЛИ ("Сл. гласник РС - Просветни гласник", бр. 2/92 и 2/2000)</w:t>
      </w:r>
    </w:p>
    <w:p w:rsidR="003E7A7E" w:rsidRPr="00924CB5" w:rsidRDefault="00924CB5">
      <w:pPr>
        <w:numPr>
          <w:ilvl w:val="0"/>
          <w:numId w:val="3"/>
        </w:numPr>
        <w:ind w:left="1080"/>
        <w:jc w:val="both"/>
      </w:pPr>
      <w:r w:rsidRPr="00924CB5">
        <w:rPr>
          <w:bCs/>
        </w:rPr>
        <w:t>ПРАВИЛНИК О ДОДАТНОЈ ОБРАЗОВНОЈ, ЗДРАВСТВЕНОЈ И СОЦИЈАЛНОЈ ПОДРШЦИ ДЕТЕТУ, УЧЕНИКУИ ОДРАСЛОМ ("Сл. гласник РС", бр. 80/2018)</w:t>
      </w:r>
    </w:p>
    <w:p w:rsidR="003E7A7E" w:rsidRPr="00924CB5" w:rsidRDefault="00924CB5">
      <w:pPr>
        <w:numPr>
          <w:ilvl w:val="0"/>
          <w:numId w:val="3"/>
        </w:numPr>
        <w:ind w:left="1080"/>
        <w:jc w:val="both"/>
      </w:pPr>
      <w:r w:rsidRPr="00924CB5">
        <w:rPr>
          <w:bCs/>
        </w:rPr>
        <w:t>ПРАВИЛНИК О ПРОТОКОЛУ ПОСТУПАЊА У УСТАНОВИ У ОДГОВОРУ НА НАСИЉЕ, ЗЛОСТАВЉАЊЕ И ЗАНЕМАРИВАЊЕ ("Сл. гласник РС", бр. 46/2019 и 104/2020)</w:t>
      </w:r>
    </w:p>
    <w:p w:rsidR="003E7A7E" w:rsidRPr="00924CB5" w:rsidRDefault="00924CB5">
      <w:pPr>
        <w:numPr>
          <w:ilvl w:val="0"/>
          <w:numId w:val="3"/>
        </w:numPr>
        <w:ind w:left="1080"/>
        <w:jc w:val="both"/>
      </w:pPr>
      <w:r w:rsidRPr="00924CB5">
        <w:rPr>
          <w:bCs/>
        </w:rPr>
        <w:t>ПРАВИЛНИК О ОРГАНИЗОВАЊУ И ОСТВАРИВАЊУ НАСТАВЕ У ПРИРОДИ  И ЕКСКУРЗИЈЕ У ОСНОВНОЈ ШКОЛИ ("Сл. гласник РС", бр. 30/2019)</w:t>
      </w:r>
    </w:p>
    <w:p w:rsidR="003E7A7E" w:rsidRPr="00924CB5" w:rsidRDefault="00924CB5">
      <w:pPr>
        <w:numPr>
          <w:ilvl w:val="0"/>
          <w:numId w:val="3"/>
        </w:numPr>
        <w:ind w:left="1080"/>
        <w:jc w:val="both"/>
      </w:pPr>
      <w:r w:rsidRPr="00924CB5">
        <w:rPr>
          <w:bCs/>
        </w:rPr>
        <w:t>Развојни план 2023-2026 годинa</w:t>
      </w:r>
    </w:p>
    <w:p w:rsidR="003E7A7E" w:rsidRPr="00924CB5" w:rsidRDefault="00924CB5">
      <w:pPr>
        <w:numPr>
          <w:ilvl w:val="0"/>
          <w:numId w:val="3"/>
        </w:numPr>
        <w:ind w:left="1080"/>
        <w:jc w:val="both"/>
      </w:pPr>
      <w:r w:rsidRPr="00924CB5">
        <w:rPr>
          <w:bCs/>
        </w:rPr>
        <w:t>ПРАВИЛНИК О САДРЖАЈУ И НАЧИНУ ВОЂЕЊА ЕВИДЕНЦИЈЕ И ИЗДАВАЊЕ ЈАВНИХ ИСПРАВА У ОСНОВНОЈ ШКОЛИ(„Сл.гласник РС бр.102/2022)</w:t>
      </w:r>
    </w:p>
    <w:p w:rsidR="003E7A7E" w:rsidRPr="00924CB5" w:rsidRDefault="00924CB5">
      <w:pPr>
        <w:numPr>
          <w:ilvl w:val="0"/>
          <w:numId w:val="3"/>
        </w:numPr>
        <w:ind w:left="1080"/>
        <w:jc w:val="both"/>
      </w:pPr>
      <w:r w:rsidRPr="00924CB5">
        <w:rPr>
          <w:bCs/>
        </w:rPr>
        <w:t>ПРАВИЛНИК О ОЦЕЊИВАЊУ УЧЕНИКА У ОСНОВНОМ  ОБРАЗОВАЊУ И ВАСПИТАЊУ(„Сл.гласник РС бр.34/2019, 59/2020 и 81/2020)</w:t>
      </w:r>
    </w:p>
    <w:p w:rsidR="003E7A7E" w:rsidRPr="00924CB5" w:rsidRDefault="00924CB5">
      <w:pPr>
        <w:numPr>
          <w:ilvl w:val="0"/>
          <w:numId w:val="3"/>
        </w:numPr>
        <w:ind w:left="1080"/>
        <w:jc w:val="both"/>
      </w:pPr>
      <w:r w:rsidRPr="00924CB5">
        <w:rPr>
          <w:bCs/>
        </w:rPr>
        <w:t>ПРАВИЛНИК О ПЛАНУ УЏБЕНИКА(„Сл.гласник РС-Просветни гласник“,  бр.9/2016 и 10/2016-испр, 10/2017, 11/2019 и 7/2021)</w:t>
      </w:r>
    </w:p>
    <w:p w:rsidR="003E7A7E" w:rsidRPr="00924CB5" w:rsidRDefault="00924CB5">
      <w:pPr>
        <w:numPr>
          <w:ilvl w:val="0"/>
          <w:numId w:val="3"/>
        </w:numPr>
        <w:ind w:left="1080"/>
        <w:jc w:val="both"/>
      </w:pPr>
      <w:r w:rsidRPr="00924CB5">
        <w:rPr>
          <w:bCs/>
        </w:rPr>
        <w:t>ПРАВИЛНИК О ПЕДАГОШКОМ АСИСТЕНТУ И АНДРАГОШКОМ АСИСТЕНТУ(„Сл.гласник РС“, бр.87/19)</w:t>
      </w:r>
    </w:p>
    <w:p w:rsidR="003E7A7E" w:rsidRPr="00924CB5" w:rsidRDefault="00924CB5">
      <w:pPr>
        <w:numPr>
          <w:ilvl w:val="0"/>
          <w:numId w:val="3"/>
        </w:numPr>
        <w:ind w:left="1080"/>
        <w:jc w:val="both"/>
      </w:pPr>
      <w:r w:rsidRPr="00924CB5">
        <w:rPr>
          <w:bCs/>
        </w:rPr>
        <w:t>ПРАВИЛНИК О ПРОГРАМУ ЗАВРШНОГ ИСПИТА У ОСНОВНОМ ОБРАЗОВАЊУ И ВАСПИТАЊУ(„Сл.гласник РС-Просветни гласник“ бр.1/2011 , 1/2012 1/2014, 12/2014, 2/2018, 3/2021, 14/2022, 4/2023 и 5/2023-испр.)</w:t>
      </w:r>
    </w:p>
    <w:p w:rsidR="003E7A7E" w:rsidRPr="00924CB5" w:rsidRDefault="00924CB5">
      <w:pPr>
        <w:numPr>
          <w:ilvl w:val="0"/>
          <w:numId w:val="3"/>
        </w:numPr>
        <w:ind w:left="1080"/>
        <w:jc w:val="both"/>
        <w:rPr>
          <w:bCs/>
        </w:rPr>
      </w:pPr>
      <w:r w:rsidRPr="00924CB5">
        <w:rPr>
          <w:bCs/>
        </w:rPr>
        <w:t>ПРАВИЛНИК О СТАЛНОМ СТРУЧНОМ УСАВРШАВАЊУ И НАПРЕДОВАЊУУ ЗВАЊА НАСТАВНИКА, ВАСПИТАЧА И СТРУЧНИХ САРАДНИКА („Сл.гласник РС“,бр.109/2021)</w:t>
      </w:r>
    </w:p>
    <w:p w:rsidR="003E7A7E" w:rsidRPr="00924CB5" w:rsidRDefault="00924CB5">
      <w:pPr>
        <w:numPr>
          <w:ilvl w:val="0"/>
          <w:numId w:val="3"/>
        </w:numPr>
        <w:ind w:left="1080"/>
        <w:jc w:val="both"/>
      </w:pPr>
      <w:r w:rsidRPr="00924CB5">
        <w:rPr>
          <w:bCs/>
        </w:rPr>
        <w:t>ПРАВИЛНИК О САДРЖАЈУ И НАЧИНУ ВОЂЕЊА ЕВИДЕНЦИЈЕ И ИЗДАВАЊУ ЈАВНИХ ИСПРАВА У ОСНОВНОЈ ШКОЛИ ("Сл. гласник РС", бр. 55/2006, 51/2007, 67/2008, 39/2011, 82/2012, 8/2013, 70/2015, 81/2017, 48/2018, 65/2018 – ДР.ПРАВИЛНИК, И 66/2018 – ДР.ПРАВИЛНИК)</w:t>
      </w:r>
    </w:p>
    <w:p w:rsidR="003E7A7E" w:rsidRPr="00924CB5" w:rsidRDefault="00924CB5">
      <w:pPr>
        <w:numPr>
          <w:ilvl w:val="0"/>
          <w:numId w:val="3"/>
        </w:numPr>
        <w:ind w:left="1080"/>
        <w:jc w:val="both"/>
      </w:pPr>
      <w:r w:rsidRPr="00924CB5">
        <w:rPr>
          <w:bCs/>
        </w:rPr>
        <w:t>ПРАВИЛНИК О САДРЖАЈУ И НАЧИНУ ВОЂЕЊА ЕВИДЕНЦИЈЕ И ИЗДАВАЊУ ЈАВНИХ ИСПРАВА У ОСНОВНОЈ ШКОЛИ("Сл. гласник РС", 66/2018, 82/2018, 37/2019, 56/2019, 112/2020, 6/2021, 85/2021 и 102/2022-др.правилник)</w:t>
      </w:r>
    </w:p>
    <w:p w:rsidR="003E7A7E" w:rsidRPr="00924CB5" w:rsidRDefault="00924CB5">
      <w:pPr>
        <w:numPr>
          <w:ilvl w:val="0"/>
          <w:numId w:val="3"/>
        </w:numPr>
        <w:ind w:left="1080"/>
        <w:jc w:val="both"/>
      </w:pPr>
      <w:r w:rsidRPr="00924CB5">
        <w:rPr>
          <w:bCs/>
        </w:rPr>
        <w:t>ПРАВИЛНИК О ОСНОВАМА ПРОГРАМА ПРЕДШКОЛСКОГ ВАСПИТАЊА И ОБРАЗОВАЊА ("Сл. гласник РС-Просветни гласник", бр. 16/2018)</w:t>
      </w:r>
    </w:p>
    <w:p w:rsidR="003E7A7E" w:rsidRPr="00924CB5" w:rsidRDefault="00924CB5">
      <w:pPr>
        <w:numPr>
          <w:ilvl w:val="0"/>
          <w:numId w:val="3"/>
        </w:numPr>
        <w:ind w:left="1080"/>
        <w:jc w:val="both"/>
      </w:pPr>
      <w:r w:rsidRPr="00924CB5">
        <w:rPr>
          <w:bCs/>
        </w:rPr>
        <w:t>ПРАВИЛНИК О СТАНДАРДИМА КВАЛИТЕТА РАДА УСТАНОВЕ(„Сл.гласник РС-Просветни гласник“,бр.14/2018)</w:t>
      </w:r>
    </w:p>
    <w:p w:rsidR="003E7A7E" w:rsidRPr="00924CB5" w:rsidRDefault="00924CB5">
      <w:pPr>
        <w:numPr>
          <w:ilvl w:val="0"/>
          <w:numId w:val="3"/>
        </w:numPr>
        <w:ind w:left="1080"/>
      </w:pPr>
      <w:r w:rsidRPr="00924CB5">
        <w:rPr>
          <w:bCs/>
        </w:rPr>
        <w:t>ПРАВИЛНИК О ВРЕДНОВАЊУ КВАЛИТЕТА РАДА УСТАНОВЕ („Сл.гласник РС,бр.10/2019)</w:t>
      </w:r>
    </w:p>
    <w:p w:rsidR="003E7A7E" w:rsidRPr="00924CB5" w:rsidRDefault="00924CB5">
      <w:pPr>
        <w:numPr>
          <w:ilvl w:val="0"/>
          <w:numId w:val="3"/>
        </w:numPr>
        <w:ind w:left="1080"/>
        <w:jc w:val="both"/>
      </w:pPr>
      <w:r w:rsidRPr="00924CB5">
        <w:rPr>
          <w:bCs/>
        </w:rPr>
        <w:t>ПРАВИЛНИК О ОПШТИМ СТАНДРАДИМА ПОСТИГНУЋА ЗА  КРАЈ ОСНОВНОГ ОБРАЗОВАЊА ЗА СТРАНИ ЈЕЗИК („Сл.гласник РС,бр.78/2017)</w:t>
      </w:r>
    </w:p>
    <w:p w:rsidR="003E7A7E" w:rsidRPr="00924CB5" w:rsidRDefault="00924CB5">
      <w:pPr>
        <w:pStyle w:val="ListParagraph"/>
        <w:numPr>
          <w:ilvl w:val="0"/>
          <w:numId w:val="3"/>
        </w:numPr>
        <w:spacing w:after="0" w:line="240" w:lineRule="auto"/>
        <w:ind w:left="1080"/>
        <w:rPr>
          <w:rFonts w:ascii="Times New Roman" w:hAnsi="Times New Roman"/>
          <w:bCs/>
          <w:sz w:val="20"/>
          <w:szCs w:val="20"/>
        </w:rPr>
      </w:pPr>
      <w:r w:rsidRPr="00924CB5">
        <w:rPr>
          <w:rFonts w:ascii="Times New Roman" w:hAnsi="Times New Roman"/>
          <w:bCs/>
          <w:sz w:val="20"/>
          <w:szCs w:val="20"/>
        </w:rPr>
        <w:t>ПРАВИЛНИК О ПЛАНУ НАСТАВЕ И УЧЕЊА ЗА СЕДМИ И ОСМИ РАЗРЕД ОСНОВНОГ ОБРАЗОВАЊА И ВАСПИТАЊА („Сл.гласник РС-Просветни гласник“, бр.18/2018 и 13/2023)</w:t>
      </w:r>
    </w:p>
    <w:p w:rsidR="003E7A7E" w:rsidRPr="00924CB5" w:rsidRDefault="00924CB5">
      <w:pPr>
        <w:pStyle w:val="ListParagraph"/>
        <w:numPr>
          <w:ilvl w:val="0"/>
          <w:numId w:val="3"/>
        </w:numPr>
        <w:spacing w:after="0" w:line="240" w:lineRule="auto"/>
        <w:ind w:left="1080"/>
        <w:rPr>
          <w:rFonts w:ascii="Times New Roman" w:hAnsi="Times New Roman"/>
          <w:bCs/>
          <w:sz w:val="20"/>
          <w:szCs w:val="20"/>
        </w:rPr>
      </w:pPr>
      <w:r w:rsidRPr="00924CB5">
        <w:rPr>
          <w:rFonts w:ascii="Times New Roman" w:hAnsi="Times New Roman"/>
          <w:bCs/>
          <w:sz w:val="20"/>
          <w:szCs w:val="20"/>
        </w:rPr>
        <w:t>ПРАВИЛНИК О ПОСЕБНОМ ПРОГРАМУ ОБРАЗОВАЊА И ВАСПИТАЊА (Сл.Гл.РС“, бр. 85/2021)</w:t>
      </w:r>
    </w:p>
    <w:p w:rsidR="003E7A7E" w:rsidRPr="00924CB5" w:rsidRDefault="00924CB5">
      <w:pPr>
        <w:pStyle w:val="ListParagraph"/>
        <w:numPr>
          <w:ilvl w:val="0"/>
          <w:numId w:val="3"/>
        </w:numPr>
        <w:spacing w:after="0" w:line="240" w:lineRule="auto"/>
        <w:ind w:left="1080"/>
        <w:rPr>
          <w:rFonts w:ascii="Times New Roman" w:hAnsi="Times New Roman"/>
          <w:bCs/>
          <w:sz w:val="20"/>
          <w:szCs w:val="20"/>
        </w:rPr>
      </w:pPr>
      <w:r w:rsidRPr="00924CB5">
        <w:rPr>
          <w:rFonts w:ascii="Times New Roman" w:hAnsi="Times New Roman"/>
          <w:bCs/>
          <w:sz w:val="20"/>
          <w:szCs w:val="20"/>
        </w:rPr>
        <w:t>ПРАВИЛНИК О ПРОГРАМУ НАСТАВЕ И УЧЕЊА ЗА ЧЕТВРТИ РАЗРЕД ОСНОВНОГ ОБРАЗОВАЊА И ВАСПИТАЊА („Сл.гласник РС-Просветни гласник“, бр.11/2019, 6/2020, 7/2021, 1/2023 и 13/2023)</w:t>
      </w:r>
    </w:p>
    <w:p w:rsidR="003E7A7E" w:rsidRPr="00924CB5" w:rsidRDefault="00924CB5">
      <w:pPr>
        <w:pStyle w:val="ListParagraph"/>
        <w:numPr>
          <w:ilvl w:val="0"/>
          <w:numId w:val="3"/>
        </w:numPr>
        <w:spacing w:after="0" w:line="240" w:lineRule="auto"/>
        <w:ind w:left="1080"/>
        <w:rPr>
          <w:rFonts w:ascii="Times New Roman" w:hAnsi="Times New Roman"/>
          <w:bCs/>
          <w:sz w:val="20"/>
          <w:szCs w:val="20"/>
        </w:rPr>
      </w:pPr>
      <w:r w:rsidRPr="00924CB5">
        <w:rPr>
          <w:rFonts w:ascii="Times New Roman" w:hAnsi="Times New Roman"/>
          <w:bCs/>
          <w:sz w:val="20"/>
          <w:szCs w:val="20"/>
        </w:rPr>
        <w:t>ПРАВИЛНИК О ПРОГРАМУ НАСТАВЕ И УЧЕЊА ЗА ОСМИ  РАЗРЕД ОСНОВНОГ ОБРАЗОВАЊА И ВАСПИТАЊА („Сл.гласник РС-Просветни гласник“, бр.11/2019, 2/2020, 6/2020, 5/2021, 17/2021, 16/2022 и 13/2023)</w:t>
      </w:r>
    </w:p>
    <w:p w:rsidR="003E7A7E" w:rsidRPr="00924CB5" w:rsidRDefault="00924CB5">
      <w:pPr>
        <w:pStyle w:val="ListParagraph"/>
        <w:numPr>
          <w:ilvl w:val="0"/>
          <w:numId w:val="3"/>
        </w:numPr>
        <w:spacing w:after="0" w:line="240" w:lineRule="auto"/>
        <w:ind w:left="1080"/>
        <w:rPr>
          <w:rFonts w:ascii="Times New Roman" w:hAnsi="Times New Roman"/>
          <w:bCs/>
          <w:sz w:val="20"/>
          <w:szCs w:val="20"/>
        </w:rPr>
      </w:pPr>
      <w:r w:rsidRPr="00924CB5">
        <w:rPr>
          <w:rFonts w:ascii="Times New Roman" w:hAnsi="Times New Roman"/>
          <w:bCs/>
          <w:sz w:val="20"/>
          <w:szCs w:val="20"/>
        </w:rPr>
        <w:t>ПРАВИЛНИК О ПРОГРАМУ НАСТАВЕ И УЧЕЊА ЗА СЕДМИ РАЗРЕД ОСНОВНОГ ОБРАЗОВАЊА И ВАСПИТАЊА („Сл.гласник РС-Просветни гласник“, бр.5/2019, 1/2020, 6/2020, 8/2020, 5/2021, 17/2021, 16/2022 и 13/2023)</w:t>
      </w:r>
    </w:p>
    <w:p w:rsidR="003E7A7E" w:rsidRPr="00924CB5" w:rsidRDefault="00924CB5">
      <w:pPr>
        <w:pStyle w:val="ListParagraph"/>
        <w:numPr>
          <w:ilvl w:val="0"/>
          <w:numId w:val="3"/>
        </w:numPr>
        <w:spacing w:after="0" w:line="240" w:lineRule="auto"/>
        <w:ind w:left="1080"/>
        <w:rPr>
          <w:rFonts w:ascii="Times New Roman" w:hAnsi="Times New Roman"/>
          <w:bCs/>
          <w:sz w:val="20"/>
          <w:szCs w:val="20"/>
        </w:rPr>
      </w:pPr>
      <w:r w:rsidRPr="00924CB5">
        <w:rPr>
          <w:rFonts w:ascii="Times New Roman" w:hAnsi="Times New Roman"/>
          <w:bCs/>
          <w:sz w:val="20"/>
          <w:szCs w:val="20"/>
        </w:rPr>
        <w:lastRenderedPageBreak/>
        <w:t>ПРАВИЛНИК О ПРОГРАМУ НАСТАВЕ И УЧЕЊА ЗА ТРЕЋИ РАЗРЕД ОСНОВНОГ ОБРАЗОВАЊА И ВАСПИТАЊА („Сл.гласник РС-Просветни гласник“, бр.5/2019, 1/2020, 6/2020, 7/2022 и 13/2023)</w:t>
      </w:r>
    </w:p>
    <w:p w:rsidR="003E7A7E" w:rsidRPr="00924CB5" w:rsidRDefault="00924CB5">
      <w:pPr>
        <w:pStyle w:val="ListParagraph"/>
        <w:numPr>
          <w:ilvl w:val="0"/>
          <w:numId w:val="3"/>
        </w:numPr>
        <w:spacing w:after="0" w:line="240" w:lineRule="auto"/>
        <w:ind w:left="1080"/>
        <w:rPr>
          <w:rFonts w:ascii="Times New Roman" w:hAnsi="Times New Roman"/>
          <w:bCs/>
          <w:sz w:val="20"/>
          <w:szCs w:val="20"/>
        </w:rPr>
      </w:pPr>
      <w:r w:rsidRPr="00924CB5">
        <w:rPr>
          <w:rFonts w:ascii="Times New Roman" w:hAnsi="Times New Roman"/>
          <w:bCs/>
          <w:sz w:val="20"/>
          <w:szCs w:val="20"/>
        </w:rPr>
        <w:t>ПРАВИЛНИК О БЛИЖИМ УСЛОВИМА ЗА ОСТВАРИВАЊЕ И НАЧИН ОСИГУРАЊА КВАЛИТЕТА И ВРЕДНОВАЊЕ НАСТАВЕ НА ДАЉИНУ У ОСНОВНОЈ ШКОЛИ (Сл. гласник. РС“, бр. 109/2020)</w:t>
      </w:r>
    </w:p>
    <w:p w:rsidR="003E7A7E" w:rsidRPr="00924CB5" w:rsidRDefault="00924CB5">
      <w:pPr>
        <w:pStyle w:val="ListParagraph"/>
        <w:numPr>
          <w:ilvl w:val="0"/>
          <w:numId w:val="3"/>
        </w:numPr>
        <w:spacing w:after="0" w:line="240" w:lineRule="auto"/>
        <w:ind w:left="1080"/>
        <w:rPr>
          <w:rFonts w:ascii="Times New Roman" w:hAnsi="Times New Roman"/>
          <w:bCs/>
          <w:sz w:val="20"/>
          <w:szCs w:val="20"/>
        </w:rPr>
      </w:pPr>
      <w:r w:rsidRPr="00924CB5">
        <w:rPr>
          <w:rFonts w:ascii="Times New Roman" w:hAnsi="Times New Roman"/>
          <w:bCs/>
          <w:sz w:val="20"/>
          <w:szCs w:val="20"/>
        </w:rPr>
        <w:t>ПРАВИЛНИК О ДИПЛОМАМА ЗА ИЗУЗЕТАН УСПЕХ У ОСНОВНОМ ОБРАЗОВАЊУ И ВАСПИТАЊУ (Сл.гласник РС“, бр. 139/2022 и 43/2023)</w:t>
      </w:r>
    </w:p>
    <w:p w:rsidR="003E7A7E" w:rsidRPr="00924CB5" w:rsidRDefault="00924CB5">
      <w:pPr>
        <w:pStyle w:val="ListParagraph"/>
        <w:numPr>
          <w:ilvl w:val="0"/>
          <w:numId w:val="3"/>
        </w:numPr>
        <w:spacing w:after="0" w:line="240" w:lineRule="auto"/>
        <w:ind w:left="1080"/>
        <w:rPr>
          <w:rFonts w:ascii="Times New Roman" w:hAnsi="Times New Roman"/>
          <w:bCs/>
          <w:sz w:val="20"/>
          <w:szCs w:val="20"/>
        </w:rPr>
      </w:pPr>
      <w:r w:rsidRPr="00924CB5">
        <w:rPr>
          <w:rFonts w:ascii="Times New Roman" w:hAnsi="Times New Roman"/>
          <w:bCs/>
          <w:sz w:val="20"/>
          <w:szCs w:val="20"/>
        </w:rPr>
        <w:t>ПРАВИЛНИК О ДОЗВОЛИ ЗА РАД НАСТАВНИКА, ВАСПИТАЧА И СТРУЧНИХ САРАДНИКА (Сл. гласник РС“, бр. 22/2005, 51/2008, 88/2015, 105/2015, 48/2016 и 9/2022)</w:t>
      </w:r>
    </w:p>
    <w:p w:rsidR="003E7A7E" w:rsidRPr="00924CB5" w:rsidRDefault="00924CB5">
      <w:pPr>
        <w:pStyle w:val="ListParagraph"/>
        <w:numPr>
          <w:ilvl w:val="0"/>
          <w:numId w:val="3"/>
        </w:numPr>
        <w:spacing w:after="0" w:line="240" w:lineRule="auto"/>
        <w:ind w:left="1080"/>
        <w:rPr>
          <w:rFonts w:ascii="Times New Roman" w:hAnsi="Times New Roman"/>
          <w:bCs/>
          <w:sz w:val="20"/>
          <w:szCs w:val="20"/>
        </w:rPr>
      </w:pPr>
      <w:r w:rsidRPr="00924CB5">
        <w:rPr>
          <w:rFonts w:ascii="Times New Roman" w:hAnsi="Times New Roman"/>
          <w:bCs/>
          <w:sz w:val="20"/>
          <w:szCs w:val="20"/>
        </w:rPr>
        <w:t>ПРАВИЛНИК О СТАНДАРДИМА КОМПЕТЕНЦИЈА ДИРЕКТОРА УСТАНОВА ОБРАЗОВАЊА И ВАСПИТАЊА(„Сл. гласник РС“, бр. 38/2013)</w:t>
      </w:r>
    </w:p>
    <w:p w:rsidR="003E7A7E" w:rsidRPr="00924CB5" w:rsidRDefault="00924CB5">
      <w:pPr>
        <w:pStyle w:val="ListParagraph"/>
        <w:numPr>
          <w:ilvl w:val="0"/>
          <w:numId w:val="3"/>
        </w:numPr>
        <w:spacing w:after="0" w:line="240" w:lineRule="auto"/>
        <w:ind w:left="1080"/>
        <w:rPr>
          <w:rFonts w:ascii="Times New Roman" w:hAnsi="Times New Roman"/>
          <w:bCs/>
          <w:sz w:val="20"/>
          <w:szCs w:val="20"/>
        </w:rPr>
      </w:pPr>
      <w:r w:rsidRPr="00924CB5">
        <w:rPr>
          <w:rFonts w:ascii="Times New Roman" w:hAnsi="Times New Roman"/>
          <w:bCs/>
          <w:sz w:val="20"/>
          <w:szCs w:val="20"/>
        </w:rPr>
        <w:t>ПРАВИЛНИК О СТАНДАРДИМА КОМПЕТЕНЦИЈА ЗА ПРОФЕСИЈУ НАСТАВНИКА И ЊИХОВОГ ПРОФЕСИОНАЛНОГ РАЗВОЈА (Сл. гласник РС-Просветни гласник“, бр. 5/2011)</w:t>
      </w:r>
    </w:p>
    <w:p w:rsidR="003E7A7E" w:rsidRPr="00924CB5" w:rsidRDefault="00924CB5">
      <w:pPr>
        <w:pStyle w:val="ListParagraph"/>
        <w:numPr>
          <w:ilvl w:val="0"/>
          <w:numId w:val="3"/>
        </w:numPr>
        <w:spacing w:after="0" w:line="240" w:lineRule="auto"/>
        <w:ind w:left="1080"/>
        <w:rPr>
          <w:rFonts w:ascii="Times New Roman" w:hAnsi="Times New Roman"/>
          <w:bCs/>
          <w:sz w:val="20"/>
          <w:szCs w:val="20"/>
        </w:rPr>
      </w:pPr>
      <w:r w:rsidRPr="00924CB5">
        <w:rPr>
          <w:rFonts w:ascii="Times New Roman" w:hAnsi="Times New Roman"/>
          <w:bCs/>
          <w:sz w:val="20"/>
          <w:szCs w:val="20"/>
        </w:rPr>
        <w:t>ПРАВИЛНИК О СТАНДАРДИМА КОМПЕТЕНЦИЈА ЗА ПРОФЕСИЈУ ВАСПИТАЧА И ЊЕГОВОГ ПРОФЕСИОНАЛНОГ РАЗВОЈА („Сл. гласник РС-Просветни гласник“, бр. 16/2018)</w:t>
      </w:r>
    </w:p>
    <w:p w:rsidR="003E7A7E" w:rsidRPr="00924CB5" w:rsidRDefault="00924CB5">
      <w:pPr>
        <w:pStyle w:val="ListParagraph"/>
        <w:numPr>
          <w:ilvl w:val="0"/>
          <w:numId w:val="3"/>
        </w:numPr>
        <w:shd w:val="clear" w:color="auto" w:fill="FFFFFF"/>
        <w:spacing w:before="75" w:after="100" w:afterAutospacing="1" w:line="240" w:lineRule="auto"/>
        <w:ind w:left="1080"/>
        <w:jc w:val="both"/>
        <w:rPr>
          <w:rFonts w:ascii="Times New Roman" w:hAnsi="Times New Roman"/>
          <w:bCs/>
          <w:color w:val="282828"/>
          <w:sz w:val="18"/>
          <w:szCs w:val="18"/>
        </w:rPr>
      </w:pPr>
      <w:r w:rsidRPr="00924CB5">
        <w:rPr>
          <w:rFonts w:ascii="Times New Roman" w:hAnsi="Times New Roman"/>
          <w:bCs/>
          <w:sz w:val="20"/>
          <w:szCs w:val="20"/>
        </w:rPr>
        <w:t xml:space="preserve">ПРВИЛНИК О СТЕПЕНУ И ВРСТИ ОБРАЗОВАЊА НАСТАВНИКА И СТРУЧНИХ САРАДНИКА У ОСНОВНОЈ ШКОЛИ („Сл. гласник РС“-Просветни гласник“, бр. </w:t>
      </w:r>
      <w:r w:rsidRPr="00924CB5">
        <w:rPr>
          <w:rFonts w:ascii="Times New Roman" w:hAnsi="Times New Roman"/>
          <w:bCs/>
          <w:color w:val="282828"/>
          <w:sz w:val="18"/>
          <w:szCs w:val="18"/>
        </w:rPr>
        <w:t>11/2012, 15/2013, 2/2016, 10/2016, 11/2016, 2/2017, 3/2017, 13/2018, 11/2019, 2/2020, 8/2020, 16/2020, 19/2020, 3/2021, 4/2021, 17/2021, 18/2021, 1/2022, 2/2022, 5/2022, 6/2022, 10/2022, 15/2022, 16/2022 и 7/2023)</w:t>
      </w:r>
    </w:p>
    <w:p w:rsidR="003E7A7E" w:rsidRPr="00924CB5" w:rsidRDefault="00924CB5">
      <w:pPr>
        <w:pStyle w:val="ListParagraph"/>
        <w:numPr>
          <w:ilvl w:val="0"/>
          <w:numId w:val="3"/>
        </w:numPr>
        <w:shd w:val="clear" w:color="auto" w:fill="FFFFFF"/>
        <w:spacing w:before="75" w:after="100" w:afterAutospacing="1" w:line="240" w:lineRule="auto"/>
        <w:ind w:left="1080"/>
        <w:jc w:val="both"/>
        <w:rPr>
          <w:rFonts w:ascii="Times New Roman" w:hAnsi="Times New Roman"/>
          <w:bCs/>
          <w:color w:val="282828"/>
          <w:sz w:val="18"/>
          <w:szCs w:val="18"/>
        </w:rPr>
      </w:pPr>
      <w:r w:rsidRPr="00924CB5">
        <w:rPr>
          <w:rFonts w:ascii="Times New Roman" w:hAnsi="Times New Roman"/>
          <w:bCs/>
          <w:sz w:val="20"/>
          <w:szCs w:val="20"/>
        </w:rPr>
        <w:t>ПРАВИЛНИК О СТЕПЕНУ И ВРСТИ ОБРАЗОВАЊА НАСТАВНИКА КОЈИ ИЗВОДЕ ОБРАЗОВНО-</w:t>
      </w:r>
      <w:r w:rsidRPr="00924CB5">
        <w:rPr>
          <w:rFonts w:ascii="Times New Roman" w:hAnsi="Times New Roman"/>
          <w:bCs/>
          <w:color w:val="282828"/>
          <w:sz w:val="18"/>
          <w:szCs w:val="18"/>
        </w:rPr>
        <w:t>ВАСПИТНИ РАД ИЗ ИЗБОРНИХ ПРЕДМЕТА У ОСНОВНОЈ ШКОЛИ</w:t>
      </w:r>
      <w:r w:rsidRPr="00924CB5">
        <w:rPr>
          <w:rFonts w:ascii="Times New Roman" w:hAnsi="Times New Roman"/>
          <w:bCs/>
          <w:sz w:val="20"/>
          <w:szCs w:val="20"/>
        </w:rPr>
        <w:t>(„Сл. гласник РС“-Просветни гласник“, бр.</w:t>
      </w:r>
      <w:r w:rsidRPr="00924CB5">
        <w:rPr>
          <w:rFonts w:ascii="Times New Roman" w:hAnsi="Times New Roman"/>
          <w:bCs/>
          <w:color w:val="282828"/>
          <w:sz w:val="18"/>
          <w:szCs w:val="18"/>
        </w:rPr>
        <w:t xml:space="preserve"> 11/2012, 15/2013, 10/2016, 11/2016, 2/2017, 11/2017, 16/2020, 3/2021 и 7/2023)</w:t>
      </w:r>
    </w:p>
    <w:p w:rsidR="003E7A7E" w:rsidRPr="00924CB5" w:rsidRDefault="00924CB5">
      <w:pPr>
        <w:pStyle w:val="ListParagraph"/>
        <w:numPr>
          <w:ilvl w:val="0"/>
          <w:numId w:val="3"/>
        </w:numPr>
        <w:spacing w:after="0" w:line="240" w:lineRule="auto"/>
        <w:ind w:left="1080"/>
        <w:rPr>
          <w:rFonts w:ascii="Times New Roman" w:hAnsi="Times New Roman"/>
        </w:rPr>
      </w:pPr>
      <w:r w:rsidRPr="00924CB5">
        <w:rPr>
          <w:rFonts w:ascii="Times New Roman" w:hAnsi="Times New Roman"/>
        </w:rPr>
        <w:t>РАЗВОЈНИ  ПЛАН ШКОЛЕ  ЗА  ПЕРИОД ОД  2020./2021.ДО 2024./2025. ГОДИНЕ  БРОЈ 178-2/2020 ОД 14.09.2020.ГОДИНЕ.</w:t>
      </w:r>
    </w:p>
    <w:p w:rsidR="003E7A7E" w:rsidRPr="00924CB5" w:rsidRDefault="00924CB5">
      <w:pPr>
        <w:pStyle w:val="ListParagraph"/>
        <w:numPr>
          <w:ilvl w:val="0"/>
          <w:numId w:val="3"/>
        </w:numPr>
        <w:spacing w:after="0" w:line="240" w:lineRule="auto"/>
        <w:ind w:left="1080"/>
        <w:rPr>
          <w:rFonts w:ascii="Times New Roman" w:hAnsi="Times New Roman"/>
        </w:rPr>
      </w:pPr>
      <w:r w:rsidRPr="00924CB5">
        <w:rPr>
          <w:rFonts w:ascii="Times New Roman" w:hAnsi="Times New Roman"/>
        </w:rPr>
        <w:t>ШКОЛСКИ  ПРОГРАМ ЗА  ПРВИ  И  ДРУГИ  ЦИКЛУС ЗА  ПЕРИОД  ОД  2021.ДО 2025.ГОДИНЕ  БРОЈ 139-2/17 ОД 28.06.2021.ГОДИНЕ.-АНЕКС БРОЈ 172/2023.ОД 30.06.2023.ГОДИНЕ.</w:t>
      </w:r>
    </w:p>
    <w:p w:rsidR="003E7A7E" w:rsidRPr="00924CB5" w:rsidRDefault="00924CB5">
      <w:pPr>
        <w:pStyle w:val="ListParagraph"/>
        <w:numPr>
          <w:ilvl w:val="0"/>
          <w:numId w:val="3"/>
        </w:numPr>
        <w:spacing w:after="0" w:line="240" w:lineRule="auto"/>
        <w:ind w:left="1080"/>
        <w:rPr>
          <w:rFonts w:ascii="Times New Roman" w:hAnsi="Times New Roman"/>
        </w:rPr>
      </w:pPr>
      <w:r w:rsidRPr="00924CB5">
        <w:rPr>
          <w:rFonts w:ascii="Times New Roman" w:hAnsi="Times New Roman"/>
        </w:rPr>
        <w:t>ИЗВЕШТАЈ  О  ОСТВАРИВАЊУ  ГОДИШЊЕГ  ПЛАНА  РАДА ШКОЛЕ  ЗА  ПРЕДХОДНУ  2022./2023. ГОДИНУ  ,БРОЈ258-2 ОД 14.09.2023. ГОДИНЕ.</w:t>
      </w:r>
    </w:p>
    <w:p w:rsidR="003E7A7E" w:rsidRDefault="003E7A7E">
      <w:pPr>
        <w:jc w:val="both"/>
        <w:rPr>
          <w:b/>
          <w:bCs/>
          <w:color w:val="FF0000"/>
          <w:sz w:val="24"/>
          <w:szCs w:val="24"/>
        </w:rPr>
      </w:pPr>
    </w:p>
    <w:p w:rsidR="003E7A7E" w:rsidRDefault="003E7A7E">
      <w:pPr>
        <w:pStyle w:val="Heading1"/>
        <w:spacing w:before="120"/>
        <w:jc w:val="center"/>
      </w:pPr>
    </w:p>
    <w:p w:rsidR="003E7A7E" w:rsidRDefault="003E7A7E"/>
    <w:p w:rsidR="003E7A7E" w:rsidRDefault="003E7A7E"/>
    <w:p w:rsidR="003E7A7E" w:rsidRDefault="003E7A7E"/>
    <w:p w:rsidR="003E7A7E" w:rsidRDefault="003E7A7E"/>
    <w:p w:rsidR="003E7A7E" w:rsidRDefault="003E7A7E"/>
    <w:p w:rsidR="003E7A7E" w:rsidRDefault="003E7A7E"/>
    <w:p w:rsidR="003E7A7E" w:rsidRDefault="003E7A7E"/>
    <w:p w:rsidR="003E7A7E" w:rsidRDefault="003E7A7E"/>
    <w:p w:rsidR="003E7A7E" w:rsidRDefault="003E7A7E">
      <w:pPr>
        <w:rPr>
          <w:lang w:val="en-US"/>
        </w:rPr>
      </w:pPr>
    </w:p>
    <w:p w:rsidR="00990B43" w:rsidRDefault="00990B43">
      <w:pPr>
        <w:rPr>
          <w:lang w:val="en-US"/>
        </w:rPr>
      </w:pPr>
    </w:p>
    <w:p w:rsidR="00990B43" w:rsidRDefault="00990B43">
      <w:pPr>
        <w:rPr>
          <w:lang w:val="en-US"/>
        </w:rPr>
      </w:pPr>
    </w:p>
    <w:p w:rsidR="00990B43" w:rsidRDefault="00990B43">
      <w:pPr>
        <w:rPr>
          <w:lang w:val="en-US"/>
        </w:rPr>
      </w:pPr>
    </w:p>
    <w:p w:rsidR="00990B43" w:rsidRDefault="00990B43">
      <w:pPr>
        <w:rPr>
          <w:lang w:val="en-US"/>
        </w:rPr>
      </w:pPr>
    </w:p>
    <w:p w:rsidR="00990B43" w:rsidRDefault="00990B43">
      <w:pPr>
        <w:rPr>
          <w:lang w:val="en-US"/>
        </w:rPr>
      </w:pPr>
    </w:p>
    <w:p w:rsidR="00990B43" w:rsidRDefault="00990B43">
      <w:pPr>
        <w:rPr>
          <w:lang w:val="en-US"/>
        </w:rPr>
      </w:pPr>
    </w:p>
    <w:p w:rsidR="00990B43" w:rsidRDefault="00990B43">
      <w:pPr>
        <w:rPr>
          <w:lang w:val="en-US"/>
        </w:rPr>
      </w:pPr>
    </w:p>
    <w:p w:rsidR="00990B43" w:rsidRDefault="00990B43">
      <w:pPr>
        <w:rPr>
          <w:lang w:val="en-US"/>
        </w:rPr>
      </w:pPr>
    </w:p>
    <w:p w:rsidR="00990B43" w:rsidRPr="00990B43" w:rsidRDefault="00990B43">
      <w:pPr>
        <w:rPr>
          <w:lang w:val="en-US"/>
        </w:rPr>
      </w:pPr>
    </w:p>
    <w:p w:rsidR="003E7A7E" w:rsidRDefault="003E7A7E"/>
    <w:p w:rsidR="003E7A7E" w:rsidRDefault="003E7A7E"/>
    <w:p w:rsidR="003E7A7E" w:rsidRDefault="003E7A7E"/>
    <w:p w:rsidR="003E7A7E" w:rsidRDefault="003E7A7E"/>
    <w:p w:rsidR="003E7A7E" w:rsidRDefault="003E7A7E"/>
    <w:p w:rsidR="003E7A7E" w:rsidRDefault="003E7A7E" w:rsidP="00752E06">
      <w:pPr>
        <w:shd w:val="clear" w:color="auto" w:fill="FFFFFF"/>
        <w:jc w:val="both"/>
      </w:pPr>
    </w:p>
    <w:p w:rsidR="003E7A7E" w:rsidRDefault="003E7A7E">
      <w:pPr>
        <w:pStyle w:val="BodyText"/>
        <w:rPr>
          <w:lang w:val="en-US"/>
        </w:rPr>
      </w:pPr>
    </w:p>
    <w:p w:rsidR="003E7A7E" w:rsidRDefault="00924CB5">
      <w:pPr>
        <w:jc w:val="center"/>
        <w:rPr>
          <w:b/>
          <w:bCs/>
          <w:sz w:val="36"/>
          <w:szCs w:val="36"/>
          <w:lang w:val="ru-RU"/>
        </w:rPr>
      </w:pPr>
      <w:r>
        <w:rPr>
          <w:b/>
          <w:bCs/>
          <w:sz w:val="36"/>
          <w:szCs w:val="36"/>
          <w:lang w:val="ru-RU"/>
        </w:rPr>
        <w:lastRenderedPageBreak/>
        <w:t>Анализа делатности школе у</w:t>
      </w:r>
    </w:p>
    <w:p w:rsidR="003E7A7E" w:rsidRPr="0045600F" w:rsidRDefault="00924CB5">
      <w:pPr>
        <w:jc w:val="center"/>
        <w:rPr>
          <w:b/>
          <w:bCs/>
          <w:color w:val="000000" w:themeColor="text1"/>
          <w:sz w:val="36"/>
          <w:szCs w:val="36"/>
          <w:lang w:val="ru-RU"/>
        </w:rPr>
      </w:pPr>
      <w:r w:rsidRPr="0045600F">
        <w:rPr>
          <w:b/>
          <w:bCs/>
          <w:color w:val="000000" w:themeColor="text1"/>
          <w:sz w:val="36"/>
          <w:szCs w:val="36"/>
          <w:lang w:val="ru-RU"/>
        </w:rPr>
        <w:t>школској 20</w:t>
      </w:r>
      <w:r w:rsidRPr="0045600F">
        <w:rPr>
          <w:b/>
          <w:bCs/>
          <w:color w:val="000000" w:themeColor="text1"/>
          <w:sz w:val="36"/>
          <w:szCs w:val="36"/>
        </w:rPr>
        <w:t>22</w:t>
      </w:r>
      <w:r w:rsidRPr="0045600F">
        <w:rPr>
          <w:b/>
          <w:bCs/>
          <w:color w:val="000000" w:themeColor="text1"/>
          <w:sz w:val="36"/>
          <w:szCs w:val="36"/>
          <w:lang w:val="ru-RU"/>
        </w:rPr>
        <w:t>/2</w:t>
      </w:r>
      <w:r w:rsidRPr="0045600F">
        <w:rPr>
          <w:b/>
          <w:bCs/>
          <w:color w:val="000000" w:themeColor="text1"/>
          <w:sz w:val="36"/>
          <w:szCs w:val="36"/>
        </w:rPr>
        <w:t>3</w:t>
      </w:r>
      <w:r w:rsidRPr="0045600F">
        <w:rPr>
          <w:b/>
          <w:bCs/>
          <w:color w:val="000000" w:themeColor="text1"/>
          <w:sz w:val="36"/>
          <w:szCs w:val="36"/>
          <w:lang w:val="ru-RU"/>
        </w:rPr>
        <w:t>. години</w:t>
      </w:r>
    </w:p>
    <w:p w:rsidR="003E7A7E" w:rsidRPr="0045600F" w:rsidRDefault="003E7A7E">
      <w:pPr>
        <w:rPr>
          <w:color w:val="000000" w:themeColor="text1"/>
          <w:lang w:val="ru-RU"/>
        </w:rPr>
      </w:pPr>
    </w:p>
    <w:p w:rsidR="003E7A7E" w:rsidRPr="0045600F" w:rsidRDefault="003E7A7E">
      <w:pPr>
        <w:rPr>
          <w:color w:val="000000" w:themeColor="text1"/>
          <w:lang w:val="ru-RU"/>
        </w:rPr>
      </w:pPr>
    </w:p>
    <w:p w:rsidR="003E7A7E" w:rsidRPr="0045600F" w:rsidRDefault="00924CB5">
      <w:pPr>
        <w:jc w:val="both"/>
        <w:rPr>
          <w:color w:val="000000" w:themeColor="text1"/>
          <w:sz w:val="24"/>
          <w:szCs w:val="24"/>
        </w:rPr>
      </w:pPr>
      <w:r w:rsidRPr="0045600F">
        <w:rPr>
          <w:color w:val="000000" w:themeColor="text1"/>
          <w:sz w:val="24"/>
          <w:szCs w:val="24"/>
          <w:lang w:val="ru-RU"/>
        </w:rPr>
        <w:t xml:space="preserve">            Рад</w:t>
      </w:r>
      <w:r w:rsidRPr="0045600F">
        <w:rPr>
          <w:color w:val="000000" w:themeColor="text1"/>
          <w:sz w:val="24"/>
          <w:szCs w:val="24"/>
        </w:rPr>
        <w:t xml:space="preserve"> ш</w:t>
      </w:r>
      <w:r w:rsidRPr="0045600F">
        <w:rPr>
          <w:color w:val="000000" w:themeColor="text1"/>
          <w:sz w:val="24"/>
          <w:szCs w:val="24"/>
          <w:lang w:val="ru-RU"/>
        </w:rPr>
        <w:t>колеу</w:t>
      </w:r>
      <w:r w:rsidRPr="0045600F">
        <w:rPr>
          <w:color w:val="000000" w:themeColor="text1"/>
          <w:sz w:val="24"/>
          <w:szCs w:val="24"/>
        </w:rPr>
        <w:t xml:space="preserve"> ш</w:t>
      </w:r>
      <w:r w:rsidRPr="0045600F">
        <w:rPr>
          <w:color w:val="000000" w:themeColor="text1"/>
          <w:sz w:val="24"/>
          <w:szCs w:val="24"/>
          <w:lang w:val="ru-RU"/>
        </w:rPr>
        <w:t>колској</w:t>
      </w:r>
      <w:r w:rsidRPr="0045600F">
        <w:rPr>
          <w:color w:val="000000" w:themeColor="text1"/>
          <w:sz w:val="24"/>
          <w:szCs w:val="24"/>
        </w:rPr>
        <w:t>20</w:t>
      </w:r>
      <w:r w:rsidRPr="0045600F">
        <w:rPr>
          <w:color w:val="000000" w:themeColor="text1"/>
          <w:sz w:val="24"/>
          <w:szCs w:val="24"/>
          <w:lang w:val="ru-RU"/>
        </w:rPr>
        <w:t>2</w:t>
      </w:r>
      <w:r w:rsidRPr="0045600F">
        <w:rPr>
          <w:color w:val="000000" w:themeColor="text1"/>
          <w:sz w:val="24"/>
          <w:szCs w:val="24"/>
        </w:rPr>
        <w:t>2</w:t>
      </w:r>
      <w:r w:rsidR="007E376C">
        <w:rPr>
          <w:color w:val="000000" w:themeColor="text1"/>
          <w:sz w:val="24"/>
          <w:szCs w:val="24"/>
        </w:rPr>
        <w:t>.</w:t>
      </w:r>
      <w:r w:rsidRPr="0045600F">
        <w:rPr>
          <w:color w:val="000000" w:themeColor="text1"/>
          <w:sz w:val="24"/>
          <w:szCs w:val="24"/>
        </w:rPr>
        <w:t xml:space="preserve">/23. </w:t>
      </w:r>
      <w:r w:rsidRPr="0045600F">
        <w:rPr>
          <w:color w:val="000000" w:themeColor="text1"/>
          <w:sz w:val="24"/>
          <w:szCs w:val="24"/>
          <w:lang w:val="ru-RU"/>
        </w:rPr>
        <w:t>години одвијао  се  према  Годи</w:t>
      </w:r>
      <w:r w:rsidRPr="0045600F">
        <w:rPr>
          <w:color w:val="000000" w:themeColor="text1"/>
          <w:sz w:val="24"/>
          <w:szCs w:val="24"/>
        </w:rPr>
        <w:t>ш</w:t>
      </w:r>
      <w:r w:rsidRPr="0045600F">
        <w:rPr>
          <w:color w:val="000000" w:themeColor="text1"/>
          <w:sz w:val="24"/>
          <w:szCs w:val="24"/>
          <w:lang w:val="ru-RU"/>
        </w:rPr>
        <w:t>њем   плану  рада</w:t>
      </w:r>
      <w:r w:rsidRPr="0045600F">
        <w:rPr>
          <w:color w:val="000000" w:themeColor="text1"/>
          <w:sz w:val="24"/>
          <w:szCs w:val="24"/>
        </w:rPr>
        <w:t xml:space="preserve"> ш</w:t>
      </w:r>
      <w:r w:rsidRPr="0045600F">
        <w:rPr>
          <w:color w:val="000000" w:themeColor="text1"/>
          <w:sz w:val="24"/>
          <w:szCs w:val="24"/>
          <w:lang w:val="ru-RU"/>
        </w:rPr>
        <w:t>коле усвојеном  у законском року</w:t>
      </w:r>
      <w:r w:rsidRPr="0045600F">
        <w:rPr>
          <w:color w:val="000000" w:themeColor="text1"/>
          <w:sz w:val="24"/>
          <w:szCs w:val="24"/>
        </w:rPr>
        <w:t xml:space="preserve">. </w:t>
      </w:r>
    </w:p>
    <w:p w:rsidR="003E7A7E" w:rsidRPr="0045600F" w:rsidRDefault="003E7A7E">
      <w:pPr>
        <w:ind w:firstLine="720"/>
        <w:jc w:val="both"/>
        <w:rPr>
          <w:color w:val="000000" w:themeColor="text1"/>
          <w:sz w:val="24"/>
          <w:szCs w:val="24"/>
          <w:lang w:val="ru-RU"/>
        </w:rPr>
      </w:pPr>
    </w:p>
    <w:p w:rsidR="003E7A7E" w:rsidRPr="0045600F" w:rsidRDefault="00924CB5">
      <w:pPr>
        <w:jc w:val="both"/>
        <w:rPr>
          <w:color w:val="000000" w:themeColor="text1"/>
          <w:sz w:val="24"/>
          <w:szCs w:val="24"/>
          <w:lang w:val="ru-RU"/>
        </w:rPr>
      </w:pPr>
      <w:r w:rsidRPr="0045600F">
        <w:rPr>
          <w:color w:val="000000" w:themeColor="text1"/>
          <w:sz w:val="24"/>
          <w:szCs w:val="24"/>
          <w:lang w:val="ru-RU"/>
        </w:rPr>
        <w:t>Наставни  дани  и  све  планиране   активности  су  реализоване и није било одступања  нити  из једног предмета.</w:t>
      </w:r>
    </w:p>
    <w:p w:rsidR="003E7A7E" w:rsidRPr="0045600F" w:rsidRDefault="00924CB5">
      <w:pPr>
        <w:jc w:val="both"/>
        <w:rPr>
          <w:color w:val="000000" w:themeColor="text1"/>
          <w:sz w:val="24"/>
          <w:szCs w:val="24"/>
        </w:rPr>
      </w:pPr>
      <w:r w:rsidRPr="0045600F">
        <w:rPr>
          <w:color w:val="000000" w:themeColor="text1"/>
          <w:sz w:val="24"/>
          <w:szCs w:val="24"/>
        </w:rPr>
        <w:t>Од укупно 6 ученика од другог доосмог разреда, сви су са позитивним успехом од чега 2добра, 2 врло добра и 2 одлична.</w:t>
      </w:r>
    </w:p>
    <w:p w:rsidR="003E7A7E" w:rsidRPr="0045600F" w:rsidRDefault="003E7A7E">
      <w:pPr>
        <w:ind w:firstLine="720"/>
        <w:jc w:val="both"/>
        <w:rPr>
          <w:color w:val="000000" w:themeColor="text1"/>
          <w:sz w:val="24"/>
          <w:szCs w:val="24"/>
          <w:lang w:val="ru-RU"/>
        </w:rPr>
      </w:pPr>
    </w:p>
    <w:p w:rsidR="003E7A7E" w:rsidRPr="0045600F" w:rsidRDefault="00924CB5">
      <w:pPr>
        <w:jc w:val="both"/>
        <w:rPr>
          <w:color w:val="000000" w:themeColor="text1"/>
          <w:sz w:val="24"/>
          <w:szCs w:val="24"/>
        </w:rPr>
      </w:pPr>
      <w:r w:rsidRPr="0045600F">
        <w:rPr>
          <w:color w:val="000000" w:themeColor="text1"/>
          <w:sz w:val="24"/>
          <w:szCs w:val="24"/>
          <w:lang w:val="ru-RU"/>
        </w:rPr>
        <w:t xml:space="preserve">Настава се одвијала у </w:t>
      </w:r>
      <w:r w:rsidRPr="0045600F">
        <w:rPr>
          <w:color w:val="000000" w:themeColor="text1"/>
          <w:sz w:val="24"/>
          <w:szCs w:val="24"/>
        </w:rPr>
        <w:t>5</w:t>
      </w:r>
      <w:r w:rsidRPr="0045600F">
        <w:rPr>
          <w:color w:val="000000" w:themeColor="text1"/>
          <w:sz w:val="24"/>
          <w:szCs w:val="24"/>
          <w:lang w:val="ru-RU"/>
        </w:rPr>
        <w:t xml:space="preserve"> одељења од којих 1 комбиновано од 1. до 4. разреда и </w:t>
      </w:r>
      <w:r w:rsidRPr="0045600F">
        <w:rPr>
          <w:color w:val="000000" w:themeColor="text1"/>
          <w:sz w:val="24"/>
          <w:szCs w:val="24"/>
        </w:rPr>
        <w:t>4</w:t>
      </w:r>
      <w:r w:rsidRPr="0045600F">
        <w:rPr>
          <w:color w:val="000000" w:themeColor="text1"/>
          <w:sz w:val="24"/>
          <w:szCs w:val="24"/>
          <w:lang w:val="ru-RU"/>
        </w:rPr>
        <w:t xml:space="preserve"> одељења у другом циклусу. Настава се изводи на српском језику, али је бугарски језик матерњи и изводи се предметно. Број часова у предметној настави из предмета српски језик и бугарски језик је подједнако заступљен. Рад</w:t>
      </w:r>
      <w:r w:rsidRPr="0045600F">
        <w:rPr>
          <w:color w:val="000000" w:themeColor="text1"/>
          <w:sz w:val="24"/>
          <w:szCs w:val="24"/>
        </w:rPr>
        <w:t xml:space="preserve"> ш</w:t>
      </w:r>
      <w:r w:rsidRPr="0045600F">
        <w:rPr>
          <w:color w:val="000000" w:themeColor="text1"/>
          <w:sz w:val="24"/>
          <w:szCs w:val="24"/>
          <w:lang w:val="ru-RU"/>
        </w:rPr>
        <w:t>коле одвијао се у једној  смени.</w:t>
      </w:r>
    </w:p>
    <w:p w:rsidR="003E7A7E" w:rsidRPr="0045600F" w:rsidRDefault="003E7A7E">
      <w:pPr>
        <w:ind w:firstLine="720"/>
        <w:jc w:val="both"/>
        <w:rPr>
          <w:color w:val="000000" w:themeColor="text1"/>
          <w:sz w:val="24"/>
          <w:szCs w:val="24"/>
        </w:rPr>
      </w:pPr>
    </w:p>
    <w:p w:rsidR="003E7A7E" w:rsidRPr="0045600F" w:rsidRDefault="00924CB5">
      <w:pPr>
        <w:jc w:val="both"/>
        <w:rPr>
          <w:color w:val="000000" w:themeColor="text1"/>
          <w:sz w:val="24"/>
          <w:szCs w:val="24"/>
        </w:rPr>
      </w:pPr>
      <w:r w:rsidRPr="0045600F">
        <w:rPr>
          <w:color w:val="000000" w:themeColor="text1"/>
          <w:sz w:val="24"/>
          <w:szCs w:val="24"/>
          <w:lang w:val="ru-RU"/>
        </w:rPr>
        <w:t>Уциљу помо</w:t>
      </w:r>
      <w:r w:rsidRPr="0045600F">
        <w:rPr>
          <w:color w:val="000000" w:themeColor="text1"/>
          <w:sz w:val="24"/>
          <w:szCs w:val="24"/>
        </w:rPr>
        <w:t>ћ</w:t>
      </w:r>
      <w:r w:rsidRPr="0045600F">
        <w:rPr>
          <w:color w:val="000000" w:themeColor="text1"/>
          <w:sz w:val="24"/>
          <w:szCs w:val="24"/>
          <w:lang w:val="ru-RU"/>
        </w:rPr>
        <w:t>и ипревазила</w:t>
      </w:r>
      <w:r w:rsidRPr="0045600F">
        <w:rPr>
          <w:color w:val="000000" w:themeColor="text1"/>
          <w:sz w:val="24"/>
          <w:szCs w:val="24"/>
        </w:rPr>
        <w:t>ж</w:t>
      </w:r>
      <w:r w:rsidRPr="0045600F">
        <w:rPr>
          <w:color w:val="000000" w:themeColor="text1"/>
          <w:sz w:val="24"/>
          <w:szCs w:val="24"/>
          <w:lang w:val="ru-RU"/>
        </w:rPr>
        <w:t>ења те</w:t>
      </w:r>
      <w:r w:rsidRPr="0045600F">
        <w:rPr>
          <w:color w:val="000000" w:themeColor="text1"/>
          <w:sz w:val="24"/>
          <w:szCs w:val="24"/>
        </w:rPr>
        <w:t>ш</w:t>
      </w:r>
      <w:r w:rsidRPr="0045600F">
        <w:rPr>
          <w:color w:val="000000" w:themeColor="text1"/>
          <w:sz w:val="24"/>
          <w:szCs w:val="24"/>
          <w:lang w:val="ru-RU"/>
        </w:rPr>
        <w:t>ко</w:t>
      </w:r>
      <w:r w:rsidRPr="0045600F">
        <w:rPr>
          <w:color w:val="000000" w:themeColor="text1"/>
          <w:sz w:val="24"/>
          <w:szCs w:val="24"/>
        </w:rPr>
        <w:t>ћ</w:t>
      </w:r>
      <w:r w:rsidRPr="0045600F">
        <w:rPr>
          <w:color w:val="000000" w:themeColor="text1"/>
          <w:sz w:val="24"/>
          <w:szCs w:val="24"/>
          <w:lang w:val="ru-RU"/>
        </w:rPr>
        <w:t>а усавла</w:t>
      </w:r>
      <w:r w:rsidRPr="0045600F">
        <w:rPr>
          <w:color w:val="000000" w:themeColor="text1"/>
          <w:sz w:val="24"/>
          <w:szCs w:val="24"/>
        </w:rPr>
        <w:t>ђ</w:t>
      </w:r>
      <w:r w:rsidRPr="0045600F">
        <w:rPr>
          <w:color w:val="000000" w:themeColor="text1"/>
          <w:sz w:val="24"/>
          <w:szCs w:val="24"/>
          <w:lang w:val="ru-RU"/>
        </w:rPr>
        <w:t>ивању   наставног    градива и  постизања бољег  успеха</w:t>
      </w:r>
      <w:r w:rsidRPr="0045600F">
        <w:rPr>
          <w:color w:val="000000" w:themeColor="text1"/>
          <w:sz w:val="24"/>
          <w:szCs w:val="24"/>
        </w:rPr>
        <w:t>,</w:t>
      </w:r>
      <w:r w:rsidRPr="0045600F">
        <w:rPr>
          <w:color w:val="000000" w:themeColor="text1"/>
          <w:sz w:val="24"/>
          <w:szCs w:val="24"/>
          <w:lang w:val="ru-RU"/>
        </w:rPr>
        <w:t xml:space="preserve">организованаје допунска и додатна  настава. Организована </w:t>
      </w:r>
      <w:r w:rsidRPr="0045600F">
        <w:rPr>
          <w:color w:val="000000" w:themeColor="text1"/>
          <w:sz w:val="24"/>
          <w:szCs w:val="24"/>
        </w:rPr>
        <w:t>је</w:t>
      </w:r>
      <w:r w:rsidRPr="0045600F">
        <w:rPr>
          <w:color w:val="000000" w:themeColor="text1"/>
          <w:sz w:val="24"/>
          <w:szCs w:val="24"/>
          <w:lang w:val="ru-RU"/>
        </w:rPr>
        <w:t xml:space="preserve"> припремна  настава  за  у</w:t>
      </w:r>
      <w:r w:rsidRPr="0045600F">
        <w:rPr>
          <w:color w:val="000000" w:themeColor="text1"/>
          <w:sz w:val="24"/>
          <w:szCs w:val="24"/>
        </w:rPr>
        <w:t>ч</w:t>
      </w:r>
      <w:r w:rsidRPr="0045600F">
        <w:rPr>
          <w:color w:val="000000" w:themeColor="text1"/>
          <w:sz w:val="24"/>
          <w:szCs w:val="24"/>
          <w:lang w:val="ru-RU"/>
        </w:rPr>
        <w:t>еник</w:t>
      </w:r>
      <w:r w:rsidRPr="0045600F">
        <w:rPr>
          <w:color w:val="000000" w:themeColor="text1"/>
          <w:sz w:val="24"/>
          <w:szCs w:val="24"/>
        </w:rPr>
        <w:t>а</w:t>
      </w:r>
      <w:r w:rsidRPr="0045600F">
        <w:rPr>
          <w:color w:val="000000" w:themeColor="text1"/>
          <w:sz w:val="24"/>
          <w:szCs w:val="24"/>
          <w:lang w:val="ru-RU"/>
        </w:rPr>
        <w:t xml:space="preserve">  осмог   разреда</w:t>
      </w:r>
      <w:r w:rsidRPr="0045600F">
        <w:rPr>
          <w:color w:val="000000" w:themeColor="text1"/>
          <w:sz w:val="24"/>
          <w:szCs w:val="24"/>
        </w:rPr>
        <w:t>.</w:t>
      </w:r>
    </w:p>
    <w:p w:rsidR="003E7A7E" w:rsidRPr="0045600F" w:rsidRDefault="00924CB5">
      <w:pPr>
        <w:jc w:val="both"/>
        <w:rPr>
          <w:color w:val="000000" w:themeColor="text1"/>
          <w:sz w:val="24"/>
          <w:szCs w:val="24"/>
        </w:rPr>
      </w:pPr>
      <w:r w:rsidRPr="0045600F">
        <w:rPr>
          <w:color w:val="000000" w:themeColor="text1"/>
          <w:sz w:val="24"/>
          <w:szCs w:val="24"/>
          <w:lang w:val="ru-RU"/>
        </w:rPr>
        <w:t>Додатном   наставом    и слободним    активностима    обухваћени  су  сви   ученици.</w:t>
      </w:r>
    </w:p>
    <w:p w:rsidR="003E7A7E" w:rsidRPr="0045600F" w:rsidRDefault="00924CB5">
      <w:pPr>
        <w:jc w:val="both"/>
        <w:rPr>
          <w:b/>
          <w:color w:val="000000" w:themeColor="text1"/>
          <w:sz w:val="24"/>
          <w:szCs w:val="24"/>
        </w:rPr>
      </w:pPr>
      <w:r w:rsidRPr="0045600F">
        <w:rPr>
          <w:color w:val="000000" w:themeColor="text1"/>
          <w:sz w:val="24"/>
          <w:szCs w:val="24"/>
        </w:rPr>
        <w:t>Ове  школске  2022/2023. године  нисмо  имали  ученика генерације.</w:t>
      </w:r>
    </w:p>
    <w:p w:rsidR="003E7A7E" w:rsidRPr="0045600F" w:rsidRDefault="003E7A7E">
      <w:pPr>
        <w:jc w:val="both"/>
        <w:outlineLvl w:val="0"/>
        <w:rPr>
          <w:b/>
          <w:color w:val="000000" w:themeColor="text1"/>
          <w:sz w:val="24"/>
          <w:szCs w:val="24"/>
          <w:lang w:val="ru-RU"/>
        </w:rPr>
      </w:pPr>
    </w:p>
    <w:p w:rsidR="003E7A7E" w:rsidRPr="0045600F" w:rsidRDefault="00924CB5">
      <w:pPr>
        <w:jc w:val="both"/>
        <w:rPr>
          <w:color w:val="000000" w:themeColor="text1"/>
          <w:sz w:val="24"/>
          <w:szCs w:val="24"/>
        </w:rPr>
      </w:pPr>
      <w:r w:rsidRPr="0045600F">
        <w:rPr>
          <w:color w:val="000000" w:themeColor="text1"/>
          <w:sz w:val="24"/>
          <w:szCs w:val="24"/>
          <w:lang w:val="ru-RU"/>
        </w:rPr>
        <w:t>Свиу</w:t>
      </w:r>
      <w:r w:rsidRPr="0045600F">
        <w:rPr>
          <w:color w:val="000000" w:themeColor="text1"/>
          <w:sz w:val="24"/>
          <w:szCs w:val="24"/>
        </w:rPr>
        <w:t>ч</w:t>
      </w:r>
      <w:r w:rsidRPr="0045600F">
        <w:rPr>
          <w:color w:val="000000" w:themeColor="text1"/>
          <w:sz w:val="24"/>
          <w:szCs w:val="24"/>
          <w:lang w:val="ru-RU"/>
        </w:rPr>
        <w:t xml:space="preserve">еници </w:t>
      </w:r>
      <w:r w:rsidRPr="0045600F">
        <w:rPr>
          <w:color w:val="000000" w:themeColor="text1"/>
          <w:sz w:val="24"/>
          <w:szCs w:val="24"/>
        </w:rPr>
        <w:t xml:space="preserve">су </w:t>
      </w:r>
      <w:r w:rsidRPr="0045600F">
        <w:rPr>
          <w:color w:val="000000" w:themeColor="text1"/>
          <w:sz w:val="24"/>
          <w:szCs w:val="24"/>
          <w:lang w:val="ru-RU"/>
        </w:rPr>
        <w:t>за уло</w:t>
      </w:r>
      <w:r w:rsidRPr="0045600F">
        <w:rPr>
          <w:color w:val="000000" w:themeColor="text1"/>
          <w:sz w:val="24"/>
          <w:szCs w:val="24"/>
        </w:rPr>
        <w:t>ж</w:t>
      </w:r>
      <w:r w:rsidRPr="0045600F">
        <w:rPr>
          <w:color w:val="000000" w:themeColor="text1"/>
          <w:sz w:val="24"/>
          <w:szCs w:val="24"/>
          <w:lang w:val="ru-RU"/>
        </w:rPr>
        <w:t>ени труд и постигнуте  успехе  награ</w:t>
      </w:r>
      <w:r w:rsidRPr="0045600F">
        <w:rPr>
          <w:color w:val="000000" w:themeColor="text1"/>
          <w:sz w:val="24"/>
          <w:szCs w:val="24"/>
        </w:rPr>
        <w:t>ђ</w:t>
      </w:r>
      <w:r w:rsidRPr="0045600F">
        <w:rPr>
          <w:color w:val="000000" w:themeColor="text1"/>
          <w:sz w:val="24"/>
          <w:szCs w:val="24"/>
          <w:lang w:val="ru-RU"/>
        </w:rPr>
        <w:t xml:space="preserve">ени  </w:t>
      </w:r>
      <w:r w:rsidRPr="0045600F">
        <w:rPr>
          <w:color w:val="000000" w:themeColor="text1"/>
          <w:sz w:val="24"/>
          <w:szCs w:val="24"/>
        </w:rPr>
        <w:t>књигом. О</w:t>
      </w:r>
      <w:r w:rsidRPr="0045600F">
        <w:rPr>
          <w:color w:val="000000" w:themeColor="text1"/>
          <w:sz w:val="24"/>
          <w:szCs w:val="24"/>
          <w:lang w:val="ru-RU"/>
        </w:rPr>
        <w:t xml:space="preserve">рганизован </w:t>
      </w:r>
      <w:r w:rsidRPr="0045600F">
        <w:rPr>
          <w:color w:val="000000" w:themeColor="text1"/>
          <w:sz w:val="24"/>
          <w:szCs w:val="24"/>
        </w:rPr>
        <w:t>је</w:t>
      </w:r>
      <w:r w:rsidRPr="0045600F">
        <w:rPr>
          <w:color w:val="000000" w:themeColor="text1"/>
          <w:sz w:val="24"/>
          <w:szCs w:val="24"/>
          <w:lang w:val="ru-RU"/>
        </w:rPr>
        <w:t xml:space="preserve"> пробни  завршни испит</w:t>
      </w:r>
      <w:r w:rsidRPr="0045600F">
        <w:rPr>
          <w:color w:val="000000" w:themeColor="text1"/>
          <w:sz w:val="24"/>
          <w:szCs w:val="24"/>
        </w:rPr>
        <w:t>.</w:t>
      </w:r>
    </w:p>
    <w:p w:rsidR="003E7A7E" w:rsidRPr="0045600F" w:rsidRDefault="00924CB5">
      <w:pPr>
        <w:jc w:val="both"/>
        <w:rPr>
          <w:color w:val="000000" w:themeColor="text1"/>
          <w:sz w:val="24"/>
          <w:szCs w:val="24"/>
        </w:rPr>
      </w:pPr>
      <w:r w:rsidRPr="0045600F">
        <w:rPr>
          <w:color w:val="000000" w:themeColor="text1"/>
          <w:sz w:val="24"/>
          <w:szCs w:val="24"/>
        </w:rPr>
        <w:t>Екскурзија је организована и реализована у јуну месецу на релцији Деспотовац - манастир Манасија, Ресавска пећина, Водопади Лисине и Парк макета српских манастира.</w:t>
      </w:r>
    </w:p>
    <w:p w:rsidR="003E7A7E" w:rsidRPr="0045600F" w:rsidRDefault="00924CB5">
      <w:pPr>
        <w:jc w:val="both"/>
        <w:rPr>
          <w:color w:val="000000" w:themeColor="text1"/>
          <w:sz w:val="24"/>
          <w:szCs w:val="24"/>
          <w:lang w:val="ru-RU"/>
        </w:rPr>
      </w:pPr>
      <w:r w:rsidRPr="0045600F">
        <w:rPr>
          <w:color w:val="000000" w:themeColor="text1"/>
          <w:sz w:val="24"/>
          <w:szCs w:val="24"/>
          <w:lang w:val="ru-RU"/>
        </w:rPr>
        <w:t>Ученици  наше  школе  добијају  бесплатне уџбенике, неопходан  прибор  и  бесплатну ужину.</w:t>
      </w:r>
    </w:p>
    <w:p w:rsidR="003E7A7E" w:rsidRPr="0045600F" w:rsidRDefault="003E7A7E">
      <w:pPr>
        <w:jc w:val="both"/>
        <w:rPr>
          <w:color w:val="000000" w:themeColor="text1"/>
          <w:sz w:val="24"/>
          <w:szCs w:val="24"/>
          <w:lang w:val="ru-RU"/>
        </w:rPr>
      </w:pPr>
    </w:p>
    <w:p w:rsidR="003E7A7E" w:rsidRPr="0045600F" w:rsidRDefault="00924CB5">
      <w:pPr>
        <w:jc w:val="both"/>
        <w:rPr>
          <w:color w:val="000000" w:themeColor="text1"/>
          <w:sz w:val="24"/>
          <w:szCs w:val="24"/>
          <w:lang w:val="ru-RU"/>
        </w:rPr>
      </w:pPr>
      <w:r w:rsidRPr="0045600F">
        <w:rPr>
          <w:color w:val="000000" w:themeColor="text1"/>
          <w:sz w:val="24"/>
          <w:szCs w:val="24"/>
          <w:lang w:val="ru-RU"/>
        </w:rPr>
        <w:t>Обављени  су редовни систематски  прегледи  у</w:t>
      </w:r>
      <w:r w:rsidRPr="0045600F">
        <w:rPr>
          <w:color w:val="000000" w:themeColor="text1"/>
          <w:sz w:val="24"/>
          <w:szCs w:val="24"/>
        </w:rPr>
        <w:t>ч</w:t>
      </w:r>
      <w:r w:rsidRPr="0045600F">
        <w:rPr>
          <w:color w:val="000000" w:themeColor="text1"/>
          <w:sz w:val="24"/>
          <w:szCs w:val="24"/>
          <w:lang w:val="ru-RU"/>
        </w:rPr>
        <w:t>еника</w:t>
      </w:r>
      <w:r w:rsidRPr="0045600F">
        <w:rPr>
          <w:color w:val="000000" w:themeColor="text1"/>
          <w:sz w:val="24"/>
          <w:szCs w:val="24"/>
        </w:rPr>
        <w:t xml:space="preserve">, у сарадњи  са Медицинским центром Сурдулица. </w:t>
      </w:r>
      <w:r w:rsidRPr="0045600F">
        <w:rPr>
          <w:color w:val="000000" w:themeColor="text1"/>
          <w:sz w:val="24"/>
          <w:szCs w:val="24"/>
          <w:lang w:val="ru-RU"/>
        </w:rPr>
        <w:t>У оквиру  менталне  хигијене ученика старијих разреда стручна служба је организовала  рад  у радионицама. У свим разредима су одржане радионице о безбедности од стране стручних  сарадника. Одржане су радионице Професионалне оријентације  за ученике</w:t>
      </w:r>
      <w:r w:rsidRPr="0045600F">
        <w:rPr>
          <w:color w:val="000000" w:themeColor="text1"/>
          <w:sz w:val="24"/>
          <w:szCs w:val="24"/>
        </w:rPr>
        <w:t xml:space="preserve"> осмог</w:t>
      </w:r>
      <w:r w:rsidRPr="0045600F">
        <w:rPr>
          <w:color w:val="000000" w:themeColor="text1"/>
          <w:sz w:val="24"/>
          <w:szCs w:val="24"/>
          <w:lang w:val="ru-RU"/>
        </w:rPr>
        <w:t xml:space="preserve"> разреда.</w:t>
      </w:r>
    </w:p>
    <w:p w:rsidR="003E7A7E" w:rsidRPr="0045600F" w:rsidRDefault="003E7A7E">
      <w:pPr>
        <w:jc w:val="both"/>
        <w:rPr>
          <w:b/>
          <w:bCs/>
          <w:color w:val="000000" w:themeColor="text1"/>
          <w:sz w:val="24"/>
          <w:szCs w:val="24"/>
        </w:rPr>
      </w:pPr>
      <w:bookmarkStart w:id="0" w:name="_Toc51123376"/>
      <w:bookmarkStart w:id="1" w:name="_Toc51123377"/>
      <w:bookmarkEnd w:id="0"/>
    </w:p>
    <w:p w:rsidR="003E7A7E" w:rsidRPr="0045600F" w:rsidRDefault="003E7A7E">
      <w:pPr>
        <w:pStyle w:val="Heading1"/>
        <w:spacing w:before="120"/>
        <w:jc w:val="center"/>
        <w:rPr>
          <w:color w:val="000000" w:themeColor="text1"/>
        </w:rPr>
      </w:pPr>
    </w:p>
    <w:p w:rsidR="003E7A7E" w:rsidRDefault="003E7A7E"/>
    <w:p w:rsidR="003E7A7E" w:rsidRDefault="003E7A7E"/>
    <w:p w:rsidR="003E7A7E" w:rsidRDefault="003E7A7E"/>
    <w:p w:rsidR="003E7A7E" w:rsidRDefault="003E7A7E"/>
    <w:p w:rsidR="003E7A7E" w:rsidRDefault="003E7A7E"/>
    <w:p w:rsidR="003E7A7E" w:rsidRDefault="003E7A7E">
      <w:pPr>
        <w:rPr>
          <w:lang w:val="en-US"/>
        </w:rPr>
      </w:pPr>
    </w:p>
    <w:p w:rsidR="00990B43" w:rsidRDefault="00990B43">
      <w:pPr>
        <w:rPr>
          <w:lang w:val="en-US"/>
        </w:rPr>
      </w:pPr>
    </w:p>
    <w:p w:rsidR="00990B43" w:rsidRDefault="00990B43">
      <w:pPr>
        <w:rPr>
          <w:lang w:val="en-US"/>
        </w:rPr>
      </w:pPr>
    </w:p>
    <w:p w:rsidR="00990B43" w:rsidRPr="00990B43" w:rsidRDefault="00990B43">
      <w:pPr>
        <w:rPr>
          <w:lang w:val="en-US"/>
        </w:rPr>
      </w:pPr>
    </w:p>
    <w:p w:rsidR="003E7A7E" w:rsidRDefault="003E7A7E">
      <w:pPr>
        <w:pStyle w:val="Heading1"/>
        <w:spacing w:before="120"/>
        <w:jc w:val="center"/>
      </w:pPr>
    </w:p>
    <w:p w:rsidR="003E7A7E" w:rsidRDefault="003E7A7E"/>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924CB5">
      <w:pPr>
        <w:jc w:val="center"/>
        <w:rPr>
          <w:b/>
          <w:sz w:val="24"/>
          <w:szCs w:val="24"/>
        </w:rPr>
      </w:pPr>
      <w:r>
        <w:rPr>
          <w:b/>
          <w:sz w:val="24"/>
          <w:szCs w:val="24"/>
        </w:rPr>
        <w:t>ПРОГРАМСКИ ЗАДАЦИ ВАСПИТНОГ РАДА У ШКОЛИ</w:t>
      </w:r>
    </w:p>
    <w:p w:rsidR="003E7A7E" w:rsidRDefault="003E7A7E">
      <w:pPr>
        <w:jc w:val="center"/>
        <w:rPr>
          <w:b/>
          <w:sz w:val="24"/>
          <w:szCs w:val="24"/>
        </w:rPr>
      </w:pPr>
    </w:p>
    <w:p w:rsidR="003E7A7E" w:rsidRDefault="00924CB5">
      <w:pPr>
        <w:jc w:val="center"/>
        <w:rPr>
          <w:bCs/>
          <w:sz w:val="22"/>
          <w:szCs w:val="22"/>
          <w:lang w:val="ru-RU"/>
        </w:rPr>
      </w:pPr>
      <w:r>
        <w:rPr>
          <w:bCs/>
          <w:sz w:val="22"/>
          <w:szCs w:val="22"/>
          <w:lang w:val="ru-RU"/>
        </w:rPr>
        <w:t>ПРИОРИТЕТНИ ЗАДАЦИ У ШКОЛСКОЈ ГОДИНИ</w:t>
      </w:r>
    </w:p>
    <w:p w:rsidR="003E7A7E" w:rsidRDefault="003E7A7E">
      <w:pPr>
        <w:jc w:val="center"/>
        <w:rPr>
          <w:bCs/>
          <w:sz w:val="22"/>
          <w:szCs w:val="22"/>
          <w:lang w:val="ru-RU"/>
        </w:rPr>
      </w:pPr>
    </w:p>
    <w:p w:rsidR="003E7A7E" w:rsidRDefault="00924CB5">
      <w:pPr>
        <w:jc w:val="both"/>
        <w:rPr>
          <w:sz w:val="24"/>
          <w:szCs w:val="24"/>
          <w:lang w:val="ru-RU"/>
        </w:rPr>
      </w:pPr>
      <w:r>
        <w:rPr>
          <w:sz w:val="24"/>
          <w:szCs w:val="24"/>
          <w:lang w:val="ru-RU"/>
        </w:rPr>
        <w:t>- Реализација Наставног плана и програма, праћење и евалуација.</w:t>
      </w:r>
    </w:p>
    <w:p w:rsidR="003E7A7E" w:rsidRDefault="00924CB5">
      <w:pPr>
        <w:jc w:val="both"/>
        <w:rPr>
          <w:sz w:val="24"/>
          <w:szCs w:val="24"/>
          <w:lang w:val="ru-RU"/>
        </w:rPr>
      </w:pPr>
      <w:r>
        <w:rPr>
          <w:sz w:val="24"/>
          <w:szCs w:val="24"/>
          <w:lang w:val="ru-RU"/>
        </w:rPr>
        <w:t>Оптерећеност ученика ускладити са Законом о основној школи и могућностима ученика. На овомзадаткуангажоваће се  служба  стручних  сарадн</w:t>
      </w:r>
      <w:r>
        <w:rPr>
          <w:sz w:val="24"/>
          <w:szCs w:val="24"/>
        </w:rPr>
        <w:t>и</w:t>
      </w:r>
      <w:r>
        <w:rPr>
          <w:sz w:val="24"/>
          <w:szCs w:val="24"/>
          <w:lang w:val="ru-RU"/>
        </w:rPr>
        <w:t xml:space="preserve">ка школе и доносиће мере за унапређење васпитно-образовног рада. </w:t>
      </w:r>
    </w:p>
    <w:p w:rsidR="003E7A7E" w:rsidRDefault="00924CB5">
      <w:pPr>
        <w:jc w:val="both"/>
        <w:rPr>
          <w:sz w:val="24"/>
          <w:szCs w:val="24"/>
          <w:lang w:val="ru-RU"/>
        </w:rPr>
      </w:pPr>
      <w:r>
        <w:rPr>
          <w:sz w:val="24"/>
          <w:szCs w:val="24"/>
        </w:rPr>
        <w:t xml:space="preserve">- </w:t>
      </w:r>
      <w:r>
        <w:rPr>
          <w:sz w:val="24"/>
          <w:szCs w:val="24"/>
          <w:lang w:val="ru-RU"/>
        </w:rPr>
        <w:t>Интезивиратииндивидуализацију наставе како би се повећала мотивисаност ученика и постигли још бољи резултати. Пружати помоћ ученицима који имају тешкоћа у савлађивању градива. Радити са талентованим ученицима и пружити им адекватну наставу.</w:t>
      </w:r>
    </w:p>
    <w:p w:rsidR="003E7A7E" w:rsidRDefault="00924CB5">
      <w:pPr>
        <w:jc w:val="both"/>
        <w:rPr>
          <w:sz w:val="24"/>
          <w:szCs w:val="24"/>
          <w:lang w:val="ru-RU"/>
        </w:rPr>
      </w:pPr>
      <w:r>
        <w:rPr>
          <w:sz w:val="24"/>
          <w:szCs w:val="24"/>
          <w:lang w:val="ru-RU"/>
        </w:rPr>
        <w:t xml:space="preserve">- Радити на мотивисаности ученика за образовање и тиме отклањати узроке неоправданог изостајања ученика са часова; </w:t>
      </w:r>
    </w:p>
    <w:p w:rsidR="003E7A7E" w:rsidRDefault="00924CB5">
      <w:pPr>
        <w:jc w:val="both"/>
        <w:rPr>
          <w:sz w:val="24"/>
          <w:szCs w:val="24"/>
          <w:lang w:val="ru-RU"/>
        </w:rPr>
      </w:pPr>
      <w:r>
        <w:rPr>
          <w:sz w:val="24"/>
          <w:szCs w:val="24"/>
          <w:lang w:val="ru-RU"/>
        </w:rPr>
        <w:t>- Посебну пажњу поклонити раду одељенских заједница, подстицати оне активности које су у складу са дечјим узрасним потребама и  развијати хумане односе међу ученицима.</w:t>
      </w:r>
    </w:p>
    <w:p w:rsidR="003E7A7E" w:rsidRDefault="00924CB5">
      <w:pPr>
        <w:jc w:val="both"/>
        <w:rPr>
          <w:sz w:val="24"/>
          <w:szCs w:val="24"/>
          <w:lang w:val="ru-RU"/>
        </w:rPr>
      </w:pPr>
      <w:r>
        <w:rPr>
          <w:sz w:val="24"/>
          <w:szCs w:val="24"/>
          <w:lang w:val="ru-RU"/>
        </w:rPr>
        <w:t>- Са ученицима радити на уређењу школских просторија и околине и изради наставних средстава.</w:t>
      </w:r>
    </w:p>
    <w:p w:rsidR="003E7A7E" w:rsidRDefault="00924CB5">
      <w:pPr>
        <w:jc w:val="both"/>
        <w:rPr>
          <w:sz w:val="24"/>
          <w:szCs w:val="24"/>
          <w:lang w:val="ru-RU"/>
        </w:rPr>
      </w:pPr>
      <w:r>
        <w:rPr>
          <w:sz w:val="24"/>
          <w:szCs w:val="24"/>
          <w:lang w:val="ru-RU"/>
        </w:rPr>
        <w:t xml:space="preserve">- Пружати максималну помоћ ученицима осмог разреда у припремању за полагање </w:t>
      </w:r>
      <w:r>
        <w:rPr>
          <w:sz w:val="24"/>
          <w:szCs w:val="24"/>
        </w:rPr>
        <w:t xml:space="preserve">завршњих </w:t>
      </w:r>
      <w:r>
        <w:rPr>
          <w:sz w:val="24"/>
          <w:szCs w:val="24"/>
          <w:lang w:val="ru-RU"/>
        </w:rPr>
        <w:t xml:space="preserve">  испита за упис и избор адекватне средње школе.</w:t>
      </w:r>
    </w:p>
    <w:p w:rsidR="003E7A7E" w:rsidRDefault="00924CB5">
      <w:pPr>
        <w:jc w:val="both"/>
        <w:rPr>
          <w:sz w:val="24"/>
          <w:szCs w:val="24"/>
          <w:lang w:val="ru-RU"/>
        </w:rPr>
      </w:pPr>
      <w:r>
        <w:rPr>
          <w:sz w:val="24"/>
          <w:szCs w:val="24"/>
          <w:lang w:val="ru-RU"/>
        </w:rPr>
        <w:t>- У току школске године поклонити посебну пажњу професионалном информисању и оријентацији, како кроз наставне садржаје, рад разредних старешина, тако и ангажовањем стручних сарадника.</w:t>
      </w:r>
    </w:p>
    <w:p w:rsidR="003E7A7E" w:rsidRDefault="00924CB5">
      <w:pPr>
        <w:jc w:val="both"/>
        <w:rPr>
          <w:sz w:val="24"/>
          <w:szCs w:val="24"/>
          <w:lang w:val="ru-RU"/>
        </w:rPr>
      </w:pPr>
      <w:r>
        <w:rPr>
          <w:sz w:val="24"/>
          <w:szCs w:val="24"/>
          <w:lang w:val="ru-RU"/>
        </w:rPr>
        <w:t>- Наставити са опремањем школе наставним средствима и опремањем литературом.</w:t>
      </w:r>
    </w:p>
    <w:p w:rsidR="003E7A7E" w:rsidRDefault="00924CB5">
      <w:pPr>
        <w:jc w:val="both"/>
        <w:rPr>
          <w:sz w:val="24"/>
          <w:szCs w:val="24"/>
          <w:lang w:val="ru-RU"/>
        </w:rPr>
      </w:pPr>
      <w:r>
        <w:rPr>
          <w:sz w:val="24"/>
          <w:szCs w:val="24"/>
          <w:lang w:val="ru-RU"/>
        </w:rPr>
        <w:t>- Реализовати програм стручног усавршавања наставника тако да служи унапређивању васпитно - образовног рада. Подстицати наставнике да активно учествују на семинарима. Организовати угледне часове и предавања на нивоу стручних већа и Наставничког већа. На стручним већима анализирати примену иновација у настави.</w:t>
      </w:r>
    </w:p>
    <w:p w:rsidR="003E7A7E" w:rsidRDefault="00924CB5">
      <w:pPr>
        <w:jc w:val="both"/>
        <w:rPr>
          <w:sz w:val="24"/>
          <w:szCs w:val="24"/>
          <w:lang w:val="ru-RU"/>
        </w:rPr>
      </w:pPr>
      <w:r>
        <w:rPr>
          <w:sz w:val="24"/>
          <w:szCs w:val="24"/>
          <w:lang w:val="ru-RU"/>
        </w:rPr>
        <w:t xml:space="preserve">- Обезбедити максималну безбедност за боравак ученика у школи и њеној околини. </w:t>
      </w:r>
    </w:p>
    <w:p w:rsidR="003E7A7E" w:rsidRDefault="00924CB5">
      <w:pPr>
        <w:jc w:val="both"/>
        <w:rPr>
          <w:sz w:val="24"/>
          <w:szCs w:val="24"/>
          <w:lang w:val="ru-RU"/>
        </w:rPr>
      </w:pPr>
      <w:r>
        <w:rPr>
          <w:sz w:val="24"/>
          <w:szCs w:val="24"/>
          <w:lang w:val="ru-RU"/>
        </w:rPr>
        <w:t>- Остварити сарадњу са институцијама у чијем се окружењу школа налази, као и са родитељима ученика.</w:t>
      </w:r>
    </w:p>
    <w:p w:rsidR="003E7A7E" w:rsidRDefault="00924CB5">
      <w:pPr>
        <w:jc w:val="both"/>
        <w:rPr>
          <w:sz w:val="24"/>
          <w:szCs w:val="24"/>
          <w:lang w:val="ru-RU"/>
        </w:rPr>
      </w:pPr>
      <w:r>
        <w:rPr>
          <w:sz w:val="24"/>
          <w:szCs w:val="24"/>
          <w:lang w:val="ru-RU"/>
        </w:rPr>
        <w:t>- Посебну пажњу поклонити здравственом васпитању ученика у целини, кроз рад разредних старешина, адекватне наставне садржаје и сарадњом са здравственим институцијама.</w:t>
      </w:r>
    </w:p>
    <w:p w:rsidR="003E7A7E" w:rsidRDefault="00924CB5">
      <w:pPr>
        <w:jc w:val="both"/>
        <w:rPr>
          <w:sz w:val="24"/>
          <w:szCs w:val="24"/>
          <w:lang w:val="ru-RU"/>
        </w:rPr>
      </w:pPr>
      <w:r>
        <w:rPr>
          <w:sz w:val="24"/>
          <w:szCs w:val="24"/>
          <w:lang w:val="ru-RU"/>
        </w:rPr>
        <w:t>- Пратити рад у ваннаставним активностима и радити на јавном афирмисању  постигнутих резултата.</w:t>
      </w:r>
    </w:p>
    <w:p w:rsidR="003E7A7E" w:rsidRDefault="00924CB5">
      <w:pPr>
        <w:jc w:val="both"/>
        <w:rPr>
          <w:sz w:val="24"/>
          <w:szCs w:val="24"/>
          <w:lang w:val="ru-RU"/>
        </w:rPr>
      </w:pPr>
      <w:r>
        <w:rPr>
          <w:sz w:val="24"/>
          <w:szCs w:val="24"/>
          <w:lang w:val="ru-RU"/>
        </w:rPr>
        <w:t>- Реализовати</w:t>
      </w:r>
      <w:r>
        <w:rPr>
          <w:sz w:val="24"/>
          <w:szCs w:val="24"/>
        </w:rPr>
        <w:t xml:space="preserve">Развојни </w:t>
      </w:r>
      <w:r>
        <w:rPr>
          <w:sz w:val="24"/>
          <w:szCs w:val="24"/>
          <w:lang w:val="ru-RU"/>
        </w:rPr>
        <w:t xml:space="preserve">програм </w:t>
      </w:r>
      <w:r>
        <w:rPr>
          <w:sz w:val="24"/>
          <w:szCs w:val="24"/>
        </w:rPr>
        <w:t>за период од 2020. до 2025. године</w:t>
      </w:r>
      <w:r>
        <w:rPr>
          <w:sz w:val="24"/>
          <w:szCs w:val="24"/>
          <w:lang w:val="ru-RU"/>
        </w:rPr>
        <w:t xml:space="preserve"> у оквиру  програма Школско развојно планирање;</w:t>
      </w:r>
    </w:p>
    <w:p w:rsidR="003E7A7E" w:rsidRDefault="00924CB5">
      <w:pPr>
        <w:jc w:val="both"/>
        <w:rPr>
          <w:sz w:val="24"/>
          <w:szCs w:val="24"/>
          <w:lang w:val="ru-RU"/>
        </w:rPr>
      </w:pPr>
      <w:r>
        <w:rPr>
          <w:sz w:val="24"/>
          <w:szCs w:val="24"/>
          <w:lang w:val="ru-RU"/>
        </w:rPr>
        <w:t>- Остварити континуирану сарадњу са Саветом родитеља и мотивисати све родитеље да се  активно укључе у живот и рад школе;</w:t>
      </w:r>
    </w:p>
    <w:p w:rsidR="003E7A7E" w:rsidRDefault="00924CB5">
      <w:pPr>
        <w:jc w:val="both"/>
        <w:rPr>
          <w:sz w:val="24"/>
          <w:szCs w:val="24"/>
          <w:lang w:val="ru-RU"/>
        </w:rPr>
      </w:pPr>
      <w:r>
        <w:rPr>
          <w:sz w:val="24"/>
          <w:szCs w:val="24"/>
          <w:lang w:val="ru-RU"/>
        </w:rPr>
        <w:t>- Редовно информисати родитеље о свим сегментима рада школа и постигнућима и напредовању деце;</w:t>
      </w:r>
    </w:p>
    <w:p w:rsidR="003E7A7E" w:rsidRDefault="00924CB5">
      <w:pPr>
        <w:jc w:val="both"/>
        <w:rPr>
          <w:sz w:val="24"/>
          <w:szCs w:val="24"/>
          <w:lang w:val="ru-RU"/>
        </w:rPr>
      </w:pPr>
      <w:r>
        <w:rPr>
          <w:sz w:val="24"/>
          <w:szCs w:val="24"/>
          <w:lang w:val="ru-RU"/>
        </w:rPr>
        <w:t xml:space="preserve">- Урадити анализу потреба и предлога родитеља и ученика  за живот и рад школе и укључити их у Школски развојни план; </w:t>
      </w:r>
    </w:p>
    <w:p w:rsidR="003E7A7E" w:rsidRDefault="00924CB5">
      <w:pPr>
        <w:jc w:val="both"/>
        <w:rPr>
          <w:sz w:val="22"/>
          <w:szCs w:val="22"/>
          <w:lang w:val="ru-RU"/>
        </w:rPr>
      </w:pPr>
      <w:r>
        <w:rPr>
          <w:sz w:val="24"/>
          <w:szCs w:val="24"/>
          <w:lang w:val="ru-RU"/>
        </w:rPr>
        <w:t>- Вршити систематску евалуацију  примене програма и целокупне делатности школ</w:t>
      </w:r>
      <w:r>
        <w:rPr>
          <w:sz w:val="22"/>
          <w:szCs w:val="22"/>
          <w:lang w:val="ru-RU"/>
        </w:rPr>
        <w:t>е.</w:t>
      </w:r>
    </w:p>
    <w:p w:rsidR="003E7A7E" w:rsidRDefault="003E7A7E">
      <w:pPr>
        <w:rPr>
          <w:sz w:val="22"/>
          <w:szCs w:val="22"/>
          <w:lang w:val="ru-RU"/>
        </w:rPr>
      </w:pPr>
    </w:p>
    <w:p w:rsidR="003E7A7E" w:rsidRDefault="003E7A7E">
      <w:pPr>
        <w:rPr>
          <w:lang w:val="en-US"/>
        </w:rPr>
      </w:pPr>
    </w:p>
    <w:p w:rsidR="003E7A7E" w:rsidRDefault="003E7A7E">
      <w:pPr>
        <w:rPr>
          <w:lang w:val="en-US"/>
        </w:rPr>
      </w:pPr>
    </w:p>
    <w:p w:rsidR="003E7A7E" w:rsidRPr="00924CB5" w:rsidRDefault="00924CB5">
      <w:pPr>
        <w:pStyle w:val="Heading1"/>
        <w:spacing w:before="120"/>
        <w:jc w:val="center"/>
        <w:rPr>
          <w:rFonts w:ascii="Times New Roman" w:hAnsi="Times New Roman"/>
          <w:sz w:val="24"/>
          <w:szCs w:val="24"/>
        </w:rPr>
      </w:pPr>
      <w:r w:rsidRPr="00924CB5">
        <w:rPr>
          <w:rFonts w:ascii="Times New Roman" w:hAnsi="Times New Roman"/>
          <w:sz w:val="24"/>
          <w:szCs w:val="24"/>
        </w:rPr>
        <w:lastRenderedPageBreak/>
        <w:t>УСЛОВИ РАДА</w:t>
      </w:r>
      <w:bookmarkEnd w:id="1"/>
    </w:p>
    <w:p w:rsidR="003E7A7E" w:rsidRPr="00924CB5" w:rsidRDefault="00924CB5">
      <w:pPr>
        <w:pStyle w:val="Heading2"/>
        <w:jc w:val="center"/>
        <w:rPr>
          <w:rFonts w:ascii="Times New Roman" w:hAnsi="Times New Roman"/>
          <w:szCs w:val="24"/>
        </w:rPr>
      </w:pPr>
      <w:bookmarkStart w:id="2" w:name="_Toc51123378"/>
      <w:r w:rsidRPr="00924CB5">
        <w:rPr>
          <w:rFonts w:ascii="Times New Roman" w:hAnsi="Times New Roman"/>
          <w:szCs w:val="24"/>
        </w:rPr>
        <w:t xml:space="preserve">  Материјално-технички и просторни услови рада</w:t>
      </w:r>
      <w:bookmarkStart w:id="3" w:name="_Toc51123379"/>
      <w:bookmarkEnd w:id="2"/>
      <w:r w:rsidRPr="00924CB5">
        <w:rPr>
          <w:rFonts w:ascii="Times New Roman" w:hAnsi="Times New Roman"/>
          <w:szCs w:val="24"/>
        </w:rPr>
        <w:t>- Објекти наставног рада</w:t>
      </w:r>
      <w:bookmarkEnd w:id="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12"/>
        <w:gridCol w:w="1320"/>
        <w:gridCol w:w="1221"/>
        <w:gridCol w:w="1145"/>
        <w:gridCol w:w="1298"/>
      </w:tblGrid>
      <w:tr w:rsidR="003E7A7E" w:rsidRPr="00924CB5">
        <w:trPr>
          <w:cantSplit/>
          <w:jc w:val="center"/>
        </w:trPr>
        <w:tc>
          <w:tcPr>
            <w:tcW w:w="4612" w:type="dxa"/>
            <w:vMerge w:val="restart"/>
            <w:tcBorders>
              <w:top w:val="double" w:sz="4" w:space="0" w:color="auto"/>
              <w:left w:val="double" w:sz="4" w:space="0" w:color="auto"/>
              <w:bottom w:val="single" w:sz="4" w:space="0" w:color="auto"/>
              <w:right w:val="single" w:sz="4" w:space="0" w:color="auto"/>
            </w:tcBorders>
            <w:vAlign w:val="center"/>
          </w:tcPr>
          <w:p w:rsidR="003E7A7E" w:rsidRPr="00924CB5" w:rsidRDefault="00924CB5">
            <w:pPr>
              <w:pStyle w:val="BodyText"/>
              <w:spacing w:after="0"/>
              <w:jc w:val="center"/>
              <w:rPr>
                <w:sz w:val="24"/>
                <w:szCs w:val="24"/>
              </w:rPr>
            </w:pPr>
            <w:bookmarkStart w:id="4" w:name="_Toc51123380"/>
            <w:r w:rsidRPr="00924CB5">
              <w:rPr>
                <w:sz w:val="24"/>
                <w:szCs w:val="24"/>
              </w:rPr>
              <w:t>Назив просторије</w:t>
            </w:r>
          </w:p>
        </w:tc>
        <w:tc>
          <w:tcPr>
            <w:tcW w:w="1320" w:type="dxa"/>
            <w:vMerge w:val="restart"/>
            <w:tcBorders>
              <w:top w:val="double" w:sz="4" w:space="0" w:color="auto"/>
              <w:left w:val="single" w:sz="4" w:space="0" w:color="auto"/>
              <w:bottom w:val="single" w:sz="4" w:space="0" w:color="auto"/>
              <w:right w:val="single" w:sz="4" w:space="0" w:color="auto"/>
            </w:tcBorders>
            <w:vAlign w:val="center"/>
          </w:tcPr>
          <w:p w:rsidR="003E7A7E" w:rsidRPr="00924CB5" w:rsidRDefault="00924CB5">
            <w:pPr>
              <w:pStyle w:val="BodyText"/>
              <w:spacing w:after="0"/>
              <w:jc w:val="center"/>
              <w:rPr>
                <w:sz w:val="24"/>
                <w:szCs w:val="24"/>
              </w:rPr>
            </w:pPr>
            <w:r w:rsidRPr="00924CB5">
              <w:rPr>
                <w:sz w:val="24"/>
                <w:szCs w:val="24"/>
              </w:rPr>
              <w:t>Број просторија</w:t>
            </w:r>
          </w:p>
        </w:tc>
        <w:tc>
          <w:tcPr>
            <w:tcW w:w="3664" w:type="dxa"/>
            <w:gridSpan w:val="3"/>
            <w:tcBorders>
              <w:top w:val="double" w:sz="4" w:space="0" w:color="auto"/>
              <w:left w:val="single" w:sz="4" w:space="0" w:color="auto"/>
              <w:bottom w:val="single" w:sz="4" w:space="0" w:color="auto"/>
              <w:right w:val="double" w:sz="4" w:space="0" w:color="auto"/>
            </w:tcBorders>
            <w:vAlign w:val="center"/>
          </w:tcPr>
          <w:p w:rsidR="003E7A7E" w:rsidRPr="00924CB5" w:rsidRDefault="00924CB5">
            <w:pPr>
              <w:pStyle w:val="BodyText"/>
              <w:spacing w:after="0"/>
              <w:jc w:val="center"/>
              <w:rPr>
                <w:sz w:val="24"/>
                <w:szCs w:val="24"/>
              </w:rPr>
            </w:pPr>
            <w:r w:rsidRPr="00924CB5">
              <w:rPr>
                <w:sz w:val="24"/>
                <w:szCs w:val="24"/>
              </w:rPr>
              <w:t>Ниво опремљености</w:t>
            </w:r>
          </w:p>
        </w:tc>
      </w:tr>
      <w:tr w:rsidR="003E7A7E" w:rsidRPr="00924CB5">
        <w:trPr>
          <w:cantSplit/>
          <w:jc w:val="center"/>
        </w:trPr>
        <w:tc>
          <w:tcPr>
            <w:tcW w:w="4612" w:type="dxa"/>
            <w:vMerge/>
            <w:tcBorders>
              <w:top w:val="single" w:sz="4" w:space="0" w:color="auto"/>
              <w:left w:val="double" w:sz="4" w:space="0" w:color="auto"/>
              <w:bottom w:val="single" w:sz="4" w:space="0" w:color="auto"/>
              <w:right w:val="single" w:sz="4" w:space="0" w:color="auto"/>
            </w:tcBorders>
            <w:vAlign w:val="center"/>
          </w:tcPr>
          <w:p w:rsidR="003E7A7E" w:rsidRPr="00924CB5" w:rsidRDefault="003E7A7E">
            <w:pPr>
              <w:pStyle w:val="BodyText"/>
              <w:spacing w:after="0"/>
              <w:jc w:val="center"/>
              <w:rPr>
                <w:sz w:val="24"/>
                <w:szCs w:val="24"/>
              </w:rPr>
            </w:pPr>
          </w:p>
        </w:tc>
        <w:tc>
          <w:tcPr>
            <w:tcW w:w="1320" w:type="dxa"/>
            <w:vMerge/>
            <w:tcBorders>
              <w:top w:val="single" w:sz="4" w:space="0" w:color="auto"/>
              <w:left w:val="single" w:sz="4" w:space="0" w:color="auto"/>
              <w:bottom w:val="single" w:sz="4" w:space="0" w:color="auto"/>
              <w:right w:val="single" w:sz="4" w:space="0" w:color="auto"/>
            </w:tcBorders>
            <w:vAlign w:val="center"/>
          </w:tcPr>
          <w:p w:rsidR="003E7A7E" w:rsidRPr="00924CB5" w:rsidRDefault="003E7A7E">
            <w:pPr>
              <w:pStyle w:val="BodyText"/>
              <w:spacing w:after="0"/>
              <w:jc w:val="center"/>
              <w:rPr>
                <w:sz w:val="24"/>
                <w:szCs w:val="24"/>
              </w:rPr>
            </w:pPr>
          </w:p>
        </w:tc>
        <w:tc>
          <w:tcPr>
            <w:tcW w:w="1221" w:type="dxa"/>
            <w:tcBorders>
              <w:top w:val="single" w:sz="4" w:space="0" w:color="auto"/>
              <w:left w:val="single" w:sz="4" w:space="0" w:color="auto"/>
              <w:bottom w:val="single" w:sz="4" w:space="0" w:color="auto"/>
              <w:right w:val="single" w:sz="4" w:space="0" w:color="auto"/>
            </w:tcBorders>
            <w:vAlign w:val="center"/>
          </w:tcPr>
          <w:p w:rsidR="003E7A7E" w:rsidRPr="00924CB5" w:rsidRDefault="00924CB5">
            <w:pPr>
              <w:pStyle w:val="BodyText"/>
              <w:spacing w:after="0"/>
              <w:jc w:val="center"/>
              <w:rPr>
                <w:sz w:val="24"/>
                <w:szCs w:val="24"/>
              </w:rPr>
            </w:pPr>
            <w:r w:rsidRPr="00924CB5">
              <w:rPr>
                <w:sz w:val="24"/>
                <w:szCs w:val="24"/>
              </w:rPr>
              <w:t>класична</w:t>
            </w:r>
          </w:p>
        </w:tc>
        <w:tc>
          <w:tcPr>
            <w:tcW w:w="1145" w:type="dxa"/>
            <w:tcBorders>
              <w:top w:val="single" w:sz="4" w:space="0" w:color="auto"/>
              <w:left w:val="single" w:sz="4" w:space="0" w:color="auto"/>
              <w:bottom w:val="single" w:sz="4" w:space="0" w:color="auto"/>
              <w:right w:val="single" w:sz="4" w:space="0" w:color="auto"/>
            </w:tcBorders>
            <w:vAlign w:val="center"/>
          </w:tcPr>
          <w:p w:rsidR="003E7A7E" w:rsidRPr="00924CB5" w:rsidRDefault="00924CB5">
            <w:pPr>
              <w:pStyle w:val="BodyText"/>
              <w:spacing w:after="0"/>
              <w:jc w:val="center"/>
              <w:rPr>
                <w:sz w:val="24"/>
                <w:szCs w:val="24"/>
              </w:rPr>
            </w:pPr>
            <w:r w:rsidRPr="00924CB5">
              <w:rPr>
                <w:sz w:val="24"/>
                <w:szCs w:val="24"/>
              </w:rPr>
              <w:t>средња</w:t>
            </w:r>
          </w:p>
        </w:tc>
        <w:tc>
          <w:tcPr>
            <w:tcW w:w="1298" w:type="dxa"/>
            <w:tcBorders>
              <w:top w:val="single" w:sz="4" w:space="0" w:color="auto"/>
              <w:left w:val="single" w:sz="4" w:space="0" w:color="auto"/>
              <w:bottom w:val="single" w:sz="4" w:space="0" w:color="auto"/>
              <w:right w:val="double" w:sz="4" w:space="0" w:color="auto"/>
            </w:tcBorders>
            <w:vAlign w:val="center"/>
          </w:tcPr>
          <w:p w:rsidR="003E7A7E" w:rsidRPr="00924CB5" w:rsidRDefault="00924CB5">
            <w:pPr>
              <w:pStyle w:val="BodyText"/>
              <w:spacing w:after="0"/>
              <w:jc w:val="center"/>
              <w:rPr>
                <w:sz w:val="24"/>
                <w:szCs w:val="24"/>
              </w:rPr>
            </w:pPr>
            <w:r w:rsidRPr="00924CB5">
              <w:rPr>
                <w:sz w:val="24"/>
                <w:szCs w:val="24"/>
              </w:rPr>
              <w:t>оптимална</w:t>
            </w:r>
          </w:p>
        </w:tc>
      </w:tr>
      <w:tr w:rsidR="003E7A7E" w:rsidRPr="00924CB5">
        <w:trPr>
          <w:cantSplit/>
          <w:jc w:val="center"/>
        </w:trPr>
        <w:tc>
          <w:tcPr>
            <w:tcW w:w="4612" w:type="dxa"/>
            <w:tcBorders>
              <w:top w:val="single" w:sz="4" w:space="0" w:color="auto"/>
              <w:left w:val="double" w:sz="4" w:space="0" w:color="auto"/>
              <w:bottom w:val="single" w:sz="4" w:space="0" w:color="auto"/>
              <w:right w:val="single" w:sz="4" w:space="0" w:color="auto"/>
            </w:tcBorders>
          </w:tcPr>
          <w:p w:rsidR="003E7A7E" w:rsidRPr="00924CB5" w:rsidRDefault="00924CB5">
            <w:pPr>
              <w:pStyle w:val="BodyText"/>
              <w:spacing w:after="0"/>
              <w:jc w:val="left"/>
              <w:rPr>
                <w:sz w:val="24"/>
                <w:szCs w:val="24"/>
              </w:rPr>
            </w:pPr>
            <w:r w:rsidRPr="00924CB5">
              <w:rPr>
                <w:sz w:val="24"/>
                <w:szCs w:val="24"/>
              </w:rPr>
              <w:t>Учионице за I-IV разред</w:t>
            </w:r>
          </w:p>
        </w:tc>
        <w:tc>
          <w:tcPr>
            <w:tcW w:w="1320"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1</w:t>
            </w:r>
          </w:p>
        </w:tc>
        <w:tc>
          <w:tcPr>
            <w:tcW w:w="1221"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класична</w:t>
            </w:r>
          </w:p>
        </w:tc>
        <w:tc>
          <w:tcPr>
            <w:tcW w:w="1145"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w:t>
            </w:r>
          </w:p>
        </w:tc>
        <w:tc>
          <w:tcPr>
            <w:tcW w:w="1298" w:type="dxa"/>
            <w:tcBorders>
              <w:top w:val="single" w:sz="4" w:space="0" w:color="auto"/>
              <w:left w:val="single" w:sz="4" w:space="0" w:color="auto"/>
              <w:bottom w:val="single" w:sz="4" w:space="0" w:color="auto"/>
              <w:right w:val="double" w:sz="4" w:space="0" w:color="auto"/>
            </w:tcBorders>
          </w:tcPr>
          <w:p w:rsidR="003E7A7E" w:rsidRPr="00924CB5" w:rsidRDefault="00924CB5">
            <w:pPr>
              <w:pStyle w:val="BodyText"/>
              <w:spacing w:after="0"/>
              <w:jc w:val="center"/>
              <w:rPr>
                <w:sz w:val="24"/>
                <w:szCs w:val="24"/>
              </w:rPr>
            </w:pPr>
            <w:r w:rsidRPr="00924CB5">
              <w:rPr>
                <w:sz w:val="24"/>
                <w:szCs w:val="24"/>
              </w:rPr>
              <w:t>-</w:t>
            </w:r>
          </w:p>
        </w:tc>
      </w:tr>
      <w:tr w:rsidR="003E7A7E" w:rsidRPr="00924CB5">
        <w:trPr>
          <w:cantSplit/>
          <w:jc w:val="center"/>
        </w:trPr>
        <w:tc>
          <w:tcPr>
            <w:tcW w:w="4612" w:type="dxa"/>
            <w:tcBorders>
              <w:top w:val="single" w:sz="4" w:space="0" w:color="auto"/>
              <w:left w:val="double" w:sz="4" w:space="0" w:color="auto"/>
              <w:bottom w:val="single" w:sz="4" w:space="0" w:color="auto"/>
              <w:right w:val="single" w:sz="4" w:space="0" w:color="auto"/>
            </w:tcBorders>
          </w:tcPr>
          <w:p w:rsidR="003E7A7E" w:rsidRPr="00924CB5" w:rsidRDefault="00924CB5">
            <w:pPr>
              <w:pStyle w:val="BodyText"/>
              <w:spacing w:after="0"/>
              <w:jc w:val="left"/>
              <w:rPr>
                <w:sz w:val="24"/>
                <w:szCs w:val="24"/>
              </w:rPr>
            </w:pPr>
            <w:r w:rsidRPr="00924CB5">
              <w:rPr>
                <w:sz w:val="24"/>
                <w:szCs w:val="24"/>
              </w:rPr>
              <w:t>Учионице за V-VIII разред</w:t>
            </w:r>
          </w:p>
        </w:tc>
        <w:tc>
          <w:tcPr>
            <w:tcW w:w="1320"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4</w:t>
            </w:r>
          </w:p>
        </w:tc>
        <w:tc>
          <w:tcPr>
            <w:tcW w:w="1221"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класична</w:t>
            </w:r>
          </w:p>
        </w:tc>
        <w:tc>
          <w:tcPr>
            <w:tcW w:w="1145"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w:t>
            </w:r>
          </w:p>
        </w:tc>
        <w:tc>
          <w:tcPr>
            <w:tcW w:w="1298" w:type="dxa"/>
            <w:tcBorders>
              <w:top w:val="single" w:sz="4" w:space="0" w:color="auto"/>
              <w:left w:val="single" w:sz="4" w:space="0" w:color="auto"/>
              <w:bottom w:val="single" w:sz="4" w:space="0" w:color="auto"/>
              <w:right w:val="double" w:sz="4" w:space="0" w:color="auto"/>
            </w:tcBorders>
          </w:tcPr>
          <w:p w:rsidR="003E7A7E" w:rsidRPr="00924CB5" w:rsidRDefault="00924CB5">
            <w:pPr>
              <w:pStyle w:val="BodyText"/>
              <w:spacing w:after="0"/>
              <w:jc w:val="center"/>
              <w:rPr>
                <w:sz w:val="24"/>
                <w:szCs w:val="24"/>
              </w:rPr>
            </w:pPr>
            <w:r w:rsidRPr="00924CB5">
              <w:rPr>
                <w:sz w:val="24"/>
                <w:szCs w:val="24"/>
              </w:rPr>
              <w:t>-</w:t>
            </w:r>
          </w:p>
        </w:tc>
      </w:tr>
      <w:tr w:rsidR="003E7A7E" w:rsidRPr="00924CB5">
        <w:trPr>
          <w:cantSplit/>
          <w:jc w:val="center"/>
        </w:trPr>
        <w:tc>
          <w:tcPr>
            <w:tcW w:w="4612" w:type="dxa"/>
            <w:tcBorders>
              <w:top w:val="single" w:sz="4" w:space="0" w:color="auto"/>
              <w:left w:val="double" w:sz="4" w:space="0" w:color="auto"/>
              <w:bottom w:val="single" w:sz="4" w:space="0" w:color="auto"/>
              <w:right w:val="single" w:sz="4" w:space="0" w:color="auto"/>
            </w:tcBorders>
          </w:tcPr>
          <w:p w:rsidR="003E7A7E" w:rsidRPr="00924CB5" w:rsidRDefault="00924CB5">
            <w:pPr>
              <w:pStyle w:val="BodyText"/>
              <w:spacing w:after="0"/>
              <w:jc w:val="left"/>
              <w:rPr>
                <w:sz w:val="24"/>
                <w:szCs w:val="24"/>
              </w:rPr>
            </w:pPr>
            <w:r w:rsidRPr="00924CB5">
              <w:rPr>
                <w:sz w:val="24"/>
                <w:szCs w:val="24"/>
              </w:rPr>
              <w:t>Просторије за рад група</w:t>
            </w:r>
          </w:p>
        </w:tc>
        <w:tc>
          <w:tcPr>
            <w:tcW w:w="1320"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1</w:t>
            </w:r>
          </w:p>
        </w:tc>
        <w:tc>
          <w:tcPr>
            <w:tcW w:w="1221"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класична</w:t>
            </w:r>
          </w:p>
        </w:tc>
        <w:tc>
          <w:tcPr>
            <w:tcW w:w="1145"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w:t>
            </w:r>
          </w:p>
        </w:tc>
        <w:tc>
          <w:tcPr>
            <w:tcW w:w="1298" w:type="dxa"/>
            <w:tcBorders>
              <w:top w:val="single" w:sz="4" w:space="0" w:color="auto"/>
              <w:left w:val="single" w:sz="4" w:space="0" w:color="auto"/>
              <w:bottom w:val="single" w:sz="4" w:space="0" w:color="auto"/>
              <w:right w:val="double" w:sz="4" w:space="0" w:color="auto"/>
            </w:tcBorders>
          </w:tcPr>
          <w:p w:rsidR="003E7A7E" w:rsidRPr="00924CB5" w:rsidRDefault="00924CB5">
            <w:pPr>
              <w:pStyle w:val="BodyText"/>
              <w:spacing w:after="0"/>
              <w:jc w:val="center"/>
              <w:rPr>
                <w:sz w:val="24"/>
                <w:szCs w:val="24"/>
              </w:rPr>
            </w:pPr>
            <w:r w:rsidRPr="00924CB5">
              <w:rPr>
                <w:sz w:val="24"/>
                <w:szCs w:val="24"/>
              </w:rPr>
              <w:t>-</w:t>
            </w:r>
          </w:p>
        </w:tc>
      </w:tr>
      <w:tr w:rsidR="003E7A7E" w:rsidRPr="00924CB5">
        <w:trPr>
          <w:cantSplit/>
          <w:jc w:val="center"/>
        </w:trPr>
        <w:tc>
          <w:tcPr>
            <w:tcW w:w="4612" w:type="dxa"/>
            <w:tcBorders>
              <w:top w:val="single" w:sz="4" w:space="0" w:color="auto"/>
              <w:left w:val="double" w:sz="4" w:space="0" w:color="auto"/>
              <w:bottom w:val="single" w:sz="4" w:space="0" w:color="auto"/>
              <w:right w:val="single" w:sz="4" w:space="0" w:color="auto"/>
            </w:tcBorders>
          </w:tcPr>
          <w:p w:rsidR="003E7A7E" w:rsidRPr="00924CB5" w:rsidRDefault="00924CB5">
            <w:pPr>
              <w:pStyle w:val="BodyText"/>
              <w:spacing w:after="0"/>
              <w:jc w:val="left"/>
              <w:rPr>
                <w:sz w:val="24"/>
                <w:szCs w:val="24"/>
              </w:rPr>
            </w:pPr>
            <w:r w:rsidRPr="00924CB5">
              <w:rPr>
                <w:sz w:val="24"/>
                <w:szCs w:val="24"/>
              </w:rPr>
              <w:t>Кабинети за V - VIII разред</w:t>
            </w:r>
          </w:p>
        </w:tc>
        <w:tc>
          <w:tcPr>
            <w:tcW w:w="1320"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lang w:val="en-US"/>
              </w:rPr>
              <w:t>1</w:t>
            </w:r>
          </w:p>
        </w:tc>
        <w:tc>
          <w:tcPr>
            <w:tcW w:w="1221"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класична</w:t>
            </w:r>
          </w:p>
        </w:tc>
        <w:tc>
          <w:tcPr>
            <w:tcW w:w="1145"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w:t>
            </w:r>
          </w:p>
        </w:tc>
        <w:tc>
          <w:tcPr>
            <w:tcW w:w="1298" w:type="dxa"/>
            <w:tcBorders>
              <w:top w:val="single" w:sz="4" w:space="0" w:color="auto"/>
              <w:left w:val="single" w:sz="4" w:space="0" w:color="auto"/>
              <w:bottom w:val="single" w:sz="4" w:space="0" w:color="auto"/>
              <w:right w:val="double" w:sz="4" w:space="0" w:color="auto"/>
            </w:tcBorders>
          </w:tcPr>
          <w:p w:rsidR="003E7A7E" w:rsidRPr="00924CB5" w:rsidRDefault="00924CB5">
            <w:pPr>
              <w:pStyle w:val="BodyText"/>
              <w:spacing w:after="0"/>
              <w:jc w:val="center"/>
              <w:rPr>
                <w:sz w:val="24"/>
                <w:szCs w:val="24"/>
              </w:rPr>
            </w:pPr>
            <w:r w:rsidRPr="00924CB5">
              <w:rPr>
                <w:sz w:val="24"/>
                <w:szCs w:val="24"/>
              </w:rPr>
              <w:t>-</w:t>
            </w:r>
          </w:p>
        </w:tc>
      </w:tr>
      <w:tr w:rsidR="003E7A7E" w:rsidRPr="00924CB5">
        <w:trPr>
          <w:cantSplit/>
          <w:jc w:val="center"/>
        </w:trPr>
        <w:tc>
          <w:tcPr>
            <w:tcW w:w="4612" w:type="dxa"/>
            <w:tcBorders>
              <w:top w:val="single" w:sz="4" w:space="0" w:color="auto"/>
              <w:left w:val="double" w:sz="4" w:space="0" w:color="auto"/>
              <w:bottom w:val="single" w:sz="4" w:space="0" w:color="auto"/>
              <w:right w:val="single" w:sz="4" w:space="0" w:color="auto"/>
            </w:tcBorders>
          </w:tcPr>
          <w:p w:rsidR="003E7A7E" w:rsidRPr="00924CB5" w:rsidRDefault="00924CB5">
            <w:pPr>
              <w:pStyle w:val="BodyText"/>
              <w:spacing w:after="0"/>
              <w:jc w:val="left"/>
              <w:rPr>
                <w:sz w:val="24"/>
                <w:szCs w:val="24"/>
              </w:rPr>
            </w:pPr>
            <w:r w:rsidRPr="00924CB5">
              <w:rPr>
                <w:sz w:val="24"/>
                <w:szCs w:val="24"/>
              </w:rPr>
              <w:t>Кабинет за информатику</w:t>
            </w:r>
          </w:p>
        </w:tc>
        <w:tc>
          <w:tcPr>
            <w:tcW w:w="1320"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1</w:t>
            </w:r>
          </w:p>
        </w:tc>
        <w:tc>
          <w:tcPr>
            <w:tcW w:w="1221"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w:t>
            </w:r>
          </w:p>
        </w:tc>
        <w:tc>
          <w:tcPr>
            <w:tcW w:w="1145"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w:t>
            </w:r>
          </w:p>
        </w:tc>
        <w:tc>
          <w:tcPr>
            <w:tcW w:w="1298" w:type="dxa"/>
            <w:tcBorders>
              <w:top w:val="single" w:sz="4" w:space="0" w:color="auto"/>
              <w:left w:val="single" w:sz="4" w:space="0" w:color="auto"/>
              <w:bottom w:val="single" w:sz="4" w:space="0" w:color="auto"/>
              <w:right w:val="double" w:sz="4" w:space="0" w:color="auto"/>
            </w:tcBorders>
          </w:tcPr>
          <w:p w:rsidR="003E7A7E" w:rsidRPr="00924CB5" w:rsidRDefault="00924CB5">
            <w:pPr>
              <w:pStyle w:val="BodyText"/>
              <w:spacing w:after="0"/>
              <w:rPr>
                <w:sz w:val="24"/>
                <w:szCs w:val="24"/>
              </w:rPr>
            </w:pPr>
            <w:r w:rsidRPr="00924CB5">
              <w:rPr>
                <w:sz w:val="24"/>
                <w:szCs w:val="24"/>
              </w:rPr>
              <w:t>Оптимална</w:t>
            </w:r>
          </w:p>
        </w:tc>
      </w:tr>
      <w:tr w:rsidR="003E7A7E" w:rsidRPr="00924CB5">
        <w:trPr>
          <w:cantSplit/>
          <w:jc w:val="center"/>
        </w:trPr>
        <w:tc>
          <w:tcPr>
            <w:tcW w:w="4612" w:type="dxa"/>
            <w:tcBorders>
              <w:top w:val="single" w:sz="4" w:space="0" w:color="auto"/>
              <w:left w:val="double" w:sz="4" w:space="0" w:color="auto"/>
              <w:bottom w:val="single" w:sz="4" w:space="0" w:color="auto"/>
              <w:right w:val="single" w:sz="4" w:space="0" w:color="auto"/>
            </w:tcBorders>
          </w:tcPr>
          <w:p w:rsidR="003E7A7E" w:rsidRPr="00924CB5" w:rsidRDefault="00924CB5">
            <w:pPr>
              <w:pStyle w:val="BodyText"/>
              <w:spacing w:after="0"/>
              <w:jc w:val="left"/>
              <w:rPr>
                <w:sz w:val="24"/>
                <w:szCs w:val="24"/>
              </w:rPr>
            </w:pPr>
            <w:r w:rsidRPr="00924CB5">
              <w:rPr>
                <w:sz w:val="24"/>
                <w:szCs w:val="24"/>
              </w:rPr>
              <w:t xml:space="preserve">Библиотека </w:t>
            </w:r>
          </w:p>
        </w:tc>
        <w:tc>
          <w:tcPr>
            <w:tcW w:w="1320"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1</w:t>
            </w:r>
          </w:p>
        </w:tc>
        <w:tc>
          <w:tcPr>
            <w:tcW w:w="1221"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класична</w:t>
            </w:r>
          </w:p>
        </w:tc>
        <w:tc>
          <w:tcPr>
            <w:tcW w:w="1145"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w:t>
            </w:r>
          </w:p>
        </w:tc>
        <w:tc>
          <w:tcPr>
            <w:tcW w:w="1298" w:type="dxa"/>
            <w:tcBorders>
              <w:top w:val="single" w:sz="4" w:space="0" w:color="auto"/>
              <w:left w:val="single" w:sz="4" w:space="0" w:color="auto"/>
              <w:bottom w:val="single" w:sz="4" w:space="0" w:color="auto"/>
              <w:right w:val="double" w:sz="4" w:space="0" w:color="auto"/>
            </w:tcBorders>
          </w:tcPr>
          <w:p w:rsidR="003E7A7E" w:rsidRPr="00924CB5" w:rsidRDefault="00924CB5">
            <w:pPr>
              <w:pStyle w:val="BodyText"/>
              <w:spacing w:after="0"/>
              <w:jc w:val="center"/>
              <w:rPr>
                <w:sz w:val="24"/>
                <w:szCs w:val="24"/>
              </w:rPr>
            </w:pPr>
            <w:r w:rsidRPr="00924CB5">
              <w:rPr>
                <w:sz w:val="24"/>
                <w:szCs w:val="24"/>
              </w:rPr>
              <w:t>-</w:t>
            </w:r>
          </w:p>
        </w:tc>
      </w:tr>
      <w:tr w:rsidR="003E7A7E" w:rsidRPr="00924CB5">
        <w:trPr>
          <w:cantSplit/>
          <w:jc w:val="center"/>
        </w:trPr>
        <w:tc>
          <w:tcPr>
            <w:tcW w:w="4612" w:type="dxa"/>
            <w:tcBorders>
              <w:top w:val="single" w:sz="4" w:space="0" w:color="auto"/>
              <w:left w:val="double" w:sz="4" w:space="0" w:color="auto"/>
              <w:bottom w:val="single" w:sz="4" w:space="0" w:color="auto"/>
              <w:right w:val="single" w:sz="4" w:space="0" w:color="auto"/>
            </w:tcBorders>
          </w:tcPr>
          <w:p w:rsidR="003E7A7E" w:rsidRPr="00924CB5" w:rsidRDefault="00924CB5">
            <w:pPr>
              <w:pStyle w:val="BodyText"/>
              <w:spacing w:after="0"/>
              <w:jc w:val="left"/>
              <w:rPr>
                <w:sz w:val="24"/>
                <w:szCs w:val="24"/>
              </w:rPr>
            </w:pPr>
            <w:r w:rsidRPr="00924CB5">
              <w:rPr>
                <w:sz w:val="24"/>
                <w:szCs w:val="24"/>
              </w:rPr>
              <w:t>Фискултурна сала</w:t>
            </w:r>
          </w:p>
        </w:tc>
        <w:tc>
          <w:tcPr>
            <w:tcW w:w="1320"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1</w:t>
            </w:r>
          </w:p>
        </w:tc>
        <w:tc>
          <w:tcPr>
            <w:tcW w:w="1221"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класична</w:t>
            </w:r>
          </w:p>
        </w:tc>
        <w:tc>
          <w:tcPr>
            <w:tcW w:w="1145"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rPr>
                <w:sz w:val="24"/>
                <w:szCs w:val="24"/>
              </w:rPr>
            </w:pPr>
            <w:r w:rsidRPr="00924CB5">
              <w:rPr>
                <w:sz w:val="24"/>
                <w:szCs w:val="24"/>
              </w:rPr>
              <w:t>-</w:t>
            </w:r>
          </w:p>
        </w:tc>
        <w:tc>
          <w:tcPr>
            <w:tcW w:w="1298" w:type="dxa"/>
            <w:tcBorders>
              <w:top w:val="single" w:sz="4" w:space="0" w:color="auto"/>
              <w:left w:val="single" w:sz="4" w:space="0" w:color="auto"/>
              <w:bottom w:val="single" w:sz="4" w:space="0" w:color="auto"/>
              <w:right w:val="double" w:sz="4" w:space="0" w:color="auto"/>
            </w:tcBorders>
          </w:tcPr>
          <w:p w:rsidR="003E7A7E" w:rsidRPr="00924CB5" w:rsidRDefault="00924CB5">
            <w:pPr>
              <w:pStyle w:val="BodyText"/>
              <w:spacing w:after="0"/>
              <w:jc w:val="center"/>
              <w:rPr>
                <w:sz w:val="24"/>
                <w:szCs w:val="24"/>
              </w:rPr>
            </w:pPr>
            <w:r w:rsidRPr="00924CB5">
              <w:rPr>
                <w:sz w:val="24"/>
                <w:szCs w:val="24"/>
              </w:rPr>
              <w:t>-</w:t>
            </w:r>
          </w:p>
        </w:tc>
      </w:tr>
      <w:tr w:rsidR="003E7A7E" w:rsidRPr="00924CB5">
        <w:trPr>
          <w:cantSplit/>
          <w:jc w:val="center"/>
        </w:trPr>
        <w:tc>
          <w:tcPr>
            <w:tcW w:w="4612" w:type="dxa"/>
            <w:tcBorders>
              <w:top w:val="single" w:sz="4" w:space="0" w:color="auto"/>
              <w:left w:val="double" w:sz="4" w:space="0" w:color="auto"/>
              <w:bottom w:val="single" w:sz="4" w:space="0" w:color="auto"/>
              <w:right w:val="single" w:sz="4" w:space="0" w:color="auto"/>
            </w:tcBorders>
          </w:tcPr>
          <w:p w:rsidR="003E7A7E" w:rsidRPr="00924CB5" w:rsidRDefault="00924CB5">
            <w:pPr>
              <w:pStyle w:val="BodyText"/>
              <w:spacing w:after="0"/>
              <w:jc w:val="left"/>
              <w:rPr>
                <w:sz w:val="24"/>
                <w:szCs w:val="24"/>
              </w:rPr>
            </w:pPr>
            <w:r w:rsidRPr="00924CB5">
              <w:rPr>
                <w:sz w:val="24"/>
                <w:szCs w:val="24"/>
              </w:rPr>
              <w:t>Кухиња са трпезаријом</w:t>
            </w:r>
          </w:p>
        </w:tc>
        <w:tc>
          <w:tcPr>
            <w:tcW w:w="1320"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1</w:t>
            </w:r>
          </w:p>
        </w:tc>
        <w:tc>
          <w:tcPr>
            <w:tcW w:w="1221"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класична</w:t>
            </w:r>
          </w:p>
        </w:tc>
        <w:tc>
          <w:tcPr>
            <w:tcW w:w="1145"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w:t>
            </w:r>
          </w:p>
        </w:tc>
        <w:tc>
          <w:tcPr>
            <w:tcW w:w="1298" w:type="dxa"/>
            <w:tcBorders>
              <w:top w:val="single" w:sz="4" w:space="0" w:color="auto"/>
              <w:left w:val="single" w:sz="4" w:space="0" w:color="auto"/>
              <w:bottom w:val="single" w:sz="4" w:space="0" w:color="auto"/>
              <w:right w:val="double" w:sz="4" w:space="0" w:color="auto"/>
            </w:tcBorders>
          </w:tcPr>
          <w:p w:rsidR="003E7A7E" w:rsidRPr="00924CB5" w:rsidRDefault="00924CB5">
            <w:pPr>
              <w:pStyle w:val="BodyText"/>
              <w:spacing w:after="0"/>
              <w:jc w:val="center"/>
              <w:rPr>
                <w:sz w:val="24"/>
                <w:szCs w:val="24"/>
              </w:rPr>
            </w:pPr>
            <w:r w:rsidRPr="00924CB5">
              <w:rPr>
                <w:sz w:val="24"/>
                <w:szCs w:val="24"/>
              </w:rPr>
              <w:t>-</w:t>
            </w:r>
          </w:p>
        </w:tc>
      </w:tr>
      <w:tr w:rsidR="003E7A7E" w:rsidRPr="00924CB5">
        <w:trPr>
          <w:cantSplit/>
          <w:jc w:val="center"/>
        </w:trPr>
        <w:tc>
          <w:tcPr>
            <w:tcW w:w="4612" w:type="dxa"/>
            <w:tcBorders>
              <w:top w:val="single" w:sz="4" w:space="0" w:color="auto"/>
              <w:left w:val="double" w:sz="4" w:space="0" w:color="auto"/>
              <w:bottom w:val="single" w:sz="4" w:space="0" w:color="auto"/>
              <w:right w:val="single" w:sz="4" w:space="0" w:color="auto"/>
            </w:tcBorders>
          </w:tcPr>
          <w:p w:rsidR="003E7A7E" w:rsidRPr="00924CB5" w:rsidRDefault="00924CB5">
            <w:pPr>
              <w:pStyle w:val="BodyText"/>
              <w:spacing w:after="0"/>
              <w:jc w:val="left"/>
              <w:rPr>
                <w:sz w:val="24"/>
                <w:szCs w:val="24"/>
              </w:rPr>
            </w:pPr>
            <w:r w:rsidRPr="00924CB5">
              <w:rPr>
                <w:sz w:val="24"/>
                <w:szCs w:val="24"/>
              </w:rPr>
              <w:t>Наставничка канцеларија</w:t>
            </w:r>
          </w:p>
        </w:tc>
        <w:tc>
          <w:tcPr>
            <w:tcW w:w="1320"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1</w:t>
            </w:r>
          </w:p>
        </w:tc>
        <w:tc>
          <w:tcPr>
            <w:tcW w:w="1221"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класична</w:t>
            </w:r>
          </w:p>
        </w:tc>
        <w:tc>
          <w:tcPr>
            <w:tcW w:w="1145"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w:t>
            </w:r>
          </w:p>
        </w:tc>
        <w:tc>
          <w:tcPr>
            <w:tcW w:w="1298" w:type="dxa"/>
            <w:tcBorders>
              <w:top w:val="single" w:sz="4" w:space="0" w:color="auto"/>
              <w:left w:val="single" w:sz="4" w:space="0" w:color="auto"/>
              <w:bottom w:val="single" w:sz="4" w:space="0" w:color="auto"/>
              <w:right w:val="double" w:sz="4" w:space="0" w:color="auto"/>
            </w:tcBorders>
          </w:tcPr>
          <w:p w:rsidR="003E7A7E" w:rsidRPr="00924CB5" w:rsidRDefault="00924CB5">
            <w:pPr>
              <w:pStyle w:val="BodyText"/>
              <w:spacing w:after="0"/>
              <w:jc w:val="center"/>
              <w:rPr>
                <w:sz w:val="24"/>
                <w:szCs w:val="24"/>
              </w:rPr>
            </w:pPr>
            <w:r w:rsidRPr="00924CB5">
              <w:rPr>
                <w:sz w:val="24"/>
                <w:szCs w:val="24"/>
              </w:rPr>
              <w:t>-</w:t>
            </w:r>
          </w:p>
        </w:tc>
      </w:tr>
      <w:tr w:rsidR="003E7A7E" w:rsidRPr="00924CB5">
        <w:trPr>
          <w:cantSplit/>
          <w:jc w:val="center"/>
        </w:trPr>
        <w:tc>
          <w:tcPr>
            <w:tcW w:w="4612" w:type="dxa"/>
            <w:tcBorders>
              <w:top w:val="single" w:sz="4" w:space="0" w:color="auto"/>
              <w:left w:val="double" w:sz="4" w:space="0" w:color="auto"/>
              <w:bottom w:val="single" w:sz="4" w:space="0" w:color="auto"/>
              <w:right w:val="single" w:sz="4" w:space="0" w:color="auto"/>
            </w:tcBorders>
          </w:tcPr>
          <w:p w:rsidR="003E7A7E" w:rsidRPr="00924CB5" w:rsidRDefault="00924CB5">
            <w:pPr>
              <w:pStyle w:val="BodyText"/>
              <w:spacing w:after="0"/>
              <w:jc w:val="left"/>
              <w:rPr>
                <w:sz w:val="24"/>
                <w:szCs w:val="24"/>
              </w:rPr>
            </w:pPr>
            <w:r w:rsidRPr="00924CB5">
              <w:rPr>
                <w:sz w:val="24"/>
                <w:szCs w:val="24"/>
              </w:rPr>
              <w:t>Директор и секретар</w:t>
            </w:r>
          </w:p>
        </w:tc>
        <w:tc>
          <w:tcPr>
            <w:tcW w:w="1320"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1</w:t>
            </w:r>
          </w:p>
        </w:tc>
        <w:tc>
          <w:tcPr>
            <w:tcW w:w="1221"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класична</w:t>
            </w:r>
          </w:p>
        </w:tc>
        <w:tc>
          <w:tcPr>
            <w:tcW w:w="1145"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w:t>
            </w:r>
          </w:p>
        </w:tc>
        <w:tc>
          <w:tcPr>
            <w:tcW w:w="1298" w:type="dxa"/>
            <w:tcBorders>
              <w:top w:val="single" w:sz="4" w:space="0" w:color="auto"/>
              <w:left w:val="single" w:sz="4" w:space="0" w:color="auto"/>
              <w:bottom w:val="single" w:sz="4" w:space="0" w:color="auto"/>
              <w:right w:val="double" w:sz="4" w:space="0" w:color="auto"/>
            </w:tcBorders>
          </w:tcPr>
          <w:p w:rsidR="003E7A7E" w:rsidRPr="00924CB5" w:rsidRDefault="00924CB5">
            <w:pPr>
              <w:pStyle w:val="BodyText"/>
              <w:spacing w:after="0"/>
              <w:jc w:val="center"/>
              <w:rPr>
                <w:sz w:val="24"/>
                <w:szCs w:val="24"/>
              </w:rPr>
            </w:pPr>
            <w:r w:rsidRPr="00924CB5">
              <w:rPr>
                <w:sz w:val="24"/>
                <w:szCs w:val="24"/>
              </w:rPr>
              <w:t>-</w:t>
            </w:r>
          </w:p>
        </w:tc>
      </w:tr>
      <w:tr w:rsidR="003E7A7E" w:rsidRPr="00924CB5">
        <w:trPr>
          <w:cantSplit/>
          <w:jc w:val="center"/>
        </w:trPr>
        <w:tc>
          <w:tcPr>
            <w:tcW w:w="4612" w:type="dxa"/>
            <w:tcBorders>
              <w:top w:val="single" w:sz="4" w:space="0" w:color="auto"/>
              <w:left w:val="double" w:sz="4" w:space="0" w:color="auto"/>
              <w:bottom w:val="single" w:sz="4" w:space="0" w:color="auto"/>
              <w:right w:val="single" w:sz="4" w:space="0" w:color="auto"/>
            </w:tcBorders>
          </w:tcPr>
          <w:p w:rsidR="003E7A7E" w:rsidRPr="00924CB5" w:rsidRDefault="00924CB5">
            <w:pPr>
              <w:pStyle w:val="BodyText"/>
              <w:spacing w:after="0"/>
              <w:jc w:val="left"/>
              <w:rPr>
                <w:sz w:val="24"/>
                <w:szCs w:val="24"/>
              </w:rPr>
            </w:pPr>
            <w:r w:rsidRPr="00924CB5">
              <w:rPr>
                <w:sz w:val="24"/>
                <w:szCs w:val="24"/>
              </w:rPr>
              <w:t>Спортски терени</w:t>
            </w:r>
          </w:p>
        </w:tc>
        <w:tc>
          <w:tcPr>
            <w:tcW w:w="1320"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1</w:t>
            </w:r>
          </w:p>
        </w:tc>
        <w:tc>
          <w:tcPr>
            <w:tcW w:w="1221" w:type="dxa"/>
            <w:tcBorders>
              <w:top w:val="single" w:sz="4" w:space="0" w:color="auto"/>
              <w:left w:val="single" w:sz="4" w:space="0" w:color="auto"/>
              <w:bottom w:val="single" w:sz="4" w:space="0" w:color="auto"/>
              <w:right w:val="single" w:sz="4" w:space="0" w:color="auto"/>
            </w:tcBorders>
          </w:tcPr>
          <w:p w:rsidR="003E7A7E" w:rsidRPr="00924CB5" w:rsidRDefault="00924CB5">
            <w:pPr>
              <w:pStyle w:val="BodyText"/>
              <w:spacing w:after="0"/>
              <w:jc w:val="center"/>
              <w:rPr>
                <w:sz w:val="24"/>
                <w:szCs w:val="24"/>
              </w:rPr>
            </w:pPr>
            <w:r w:rsidRPr="00924CB5">
              <w:rPr>
                <w:sz w:val="24"/>
                <w:szCs w:val="24"/>
              </w:rPr>
              <w:t>класична</w:t>
            </w:r>
          </w:p>
        </w:tc>
        <w:tc>
          <w:tcPr>
            <w:tcW w:w="1145" w:type="dxa"/>
            <w:tcBorders>
              <w:top w:val="single" w:sz="4" w:space="0" w:color="auto"/>
              <w:left w:val="single" w:sz="4" w:space="0" w:color="auto"/>
              <w:bottom w:val="single" w:sz="4" w:space="0" w:color="auto"/>
              <w:right w:val="single" w:sz="4" w:space="0" w:color="auto"/>
            </w:tcBorders>
          </w:tcPr>
          <w:p w:rsidR="003E7A7E" w:rsidRPr="00924CB5" w:rsidRDefault="003E7A7E">
            <w:pPr>
              <w:pStyle w:val="BodyText"/>
              <w:spacing w:after="0"/>
              <w:jc w:val="center"/>
              <w:rPr>
                <w:sz w:val="24"/>
                <w:szCs w:val="24"/>
              </w:rPr>
            </w:pPr>
          </w:p>
        </w:tc>
        <w:tc>
          <w:tcPr>
            <w:tcW w:w="1298" w:type="dxa"/>
            <w:tcBorders>
              <w:top w:val="single" w:sz="4" w:space="0" w:color="auto"/>
              <w:left w:val="single" w:sz="4" w:space="0" w:color="auto"/>
              <w:bottom w:val="single" w:sz="4" w:space="0" w:color="auto"/>
              <w:right w:val="double" w:sz="4" w:space="0" w:color="auto"/>
            </w:tcBorders>
          </w:tcPr>
          <w:p w:rsidR="003E7A7E" w:rsidRPr="00924CB5" w:rsidRDefault="00924CB5">
            <w:pPr>
              <w:pStyle w:val="BodyText"/>
              <w:spacing w:after="0"/>
              <w:jc w:val="center"/>
              <w:rPr>
                <w:sz w:val="24"/>
                <w:szCs w:val="24"/>
              </w:rPr>
            </w:pPr>
            <w:r w:rsidRPr="00924CB5">
              <w:rPr>
                <w:sz w:val="24"/>
                <w:szCs w:val="24"/>
              </w:rPr>
              <w:t>-</w:t>
            </w:r>
          </w:p>
        </w:tc>
      </w:tr>
    </w:tbl>
    <w:p w:rsidR="003E7A7E" w:rsidRPr="00924CB5" w:rsidRDefault="003E7A7E">
      <w:pPr>
        <w:pStyle w:val="Heading3"/>
        <w:tabs>
          <w:tab w:val="left" w:pos="3825"/>
          <w:tab w:val="center" w:pos="5140"/>
        </w:tabs>
        <w:jc w:val="center"/>
        <w:rPr>
          <w:rFonts w:ascii="Times New Roman" w:hAnsi="Times New Roman"/>
          <w:b/>
          <w:szCs w:val="24"/>
        </w:rPr>
      </w:pPr>
    </w:p>
    <w:p w:rsidR="003E7A7E" w:rsidRPr="00924CB5" w:rsidRDefault="00924CB5">
      <w:pPr>
        <w:pStyle w:val="Heading3"/>
        <w:tabs>
          <w:tab w:val="left" w:pos="3825"/>
          <w:tab w:val="center" w:pos="5140"/>
        </w:tabs>
        <w:jc w:val="center"/>
        <w:rPr>
          <w:rFonts w:ascii="Times New Roman" w:hAnsi="Times New Roman"/>
          <w:b/>
          <w:szCs w:val="24"/>
        </w:rPr>
      </w:pPr>
      <w:r w:rsidRPr="00924CB5">
        <w:rPr>
          <w:rFonts w:ascii="Times New Roman" w:hAnsi="Times New Roman"/>
          <w:b/>
          <w:szCs w:val="24"/>
        </w:rPr>
        <w:t>Наставна средств</w:t>
      </w:r>
      <w:bookmarkEnd w:id="4"/>
      <w:r w:rsidRPr="00924CB5">
        <w:rPr>
          <w:rFonts w:ascii="Times New Roman" w:hAnsi="Times New Roman"/>
          <w:b/>
          <w:szCs w:val="24"/>
          <w:lang w:val="en-US"/>
        </w:rPr>
        <w:t>a</w:t>
      </w:r>
    </w:p>
    <w:p w:rsidR="003E7A7E" w:rsidRPr="00924CB5" w:rsidRDefault="003E7A7E">
      <w:pPr>
        <w:jc w:val="center"/>
        <w:rPr>
          <w:b/>
          <w:sz w:val="24"/>
          <w:szCs w:val="24"/>
        </w:rPr>
      </w:pPr>
    </w:p>
    <w:p w:rsidR="003E7A7E" w:rsidRPr="00924CB5" w:rsidRDefault="00924CB5">
      <w:pPr>
        <w:pStyle w:val="BodyText"/>
        <w:rPr>
          <w:sz w:val="24"/>
          <w:szCs w:val="24"/>
          <w:lang w:val="ru-RU"/>
        </w:rPr>
      </w:pPr>
      <w:r w:rsidRPr="00924CB5">
        <w:rPr>
          <w:sz w:val="24"/>
          <w:szCs w:val="24"/>
        </w:rPr>
        <w:t xml:space="preserve">Што се тиче опремљености школе наставним средствима и дидактичким материјалом, тешко је рећи у ком су односу са најновијим нормативом. Од важнијих наставних средстава школа има: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30" w:type="dxa"/>
          <w:right w:w="30" w:type="dxa"/>
        </w:tblCellMar>
        <w:tblLook w:val="04A0"/>
      </w:tblPr>
      <w:tblGrid>
        <w:gridCol w:w="1364"/>
        <w:gridCol w:w="5841"/>
        <w:gridCol w:w="2362"/>
      </w:tblGrid>
      <w:tr w:rsidR="003E7A7E" w:rsidRPr="00924CB5">
        <w:trPr>
          <w:jc w:val="center"/>
        </w:trPr>
        <w:tc>
          <w:tcPr>
            <w:tcW w:w="1364" w:type="dxa"/>
            <w:vAlign w:val="center"/>
          </w:tcPr>
          <w:p w:rsidR="003E7A7E" w:rsidRPr="00924CB5" w:rsidRDefault="00924CB5">
            <w:pPr>
              <w:jc w:val="center"/>
              <w:rPr>
                <w:snapToGrid w:val="0"/>
                <w:sz w:val="24"/>
                <w:szCs w:val="24"/>
              </w:rPr>
            </w:pPr>
            <w:r w:rsidRPr="00924CB5">
              <w:rPr>
                <w:snapToGrid w:val="0"/>
                <w:sz w:val="24"/>
                <w:szCs w:val="24"/>
              </w:rPr>
              <w:t>Редни број</w:t>
            </w:r>
          </w:p>
        </w:tc>
        <w:tc>
          <w:tcPr>
            <w:tcW w:w="5841" w:type="dxa"/>
            <w:vAlign w:val="center"/>
          </w:tcPr>
          <w:p w:rsidR="003E7A7E" w:rsidRPr="00924CB5" w:rsidRDefault="00924CB5">
            <w:pPr>
              <w:jc w:val="center"/>
              <w:rPr>
                <w:snapToGrid w:val="0"/>
                <w:sz w:val="24"/>
                <w:szCs w:val="24"/>
              </w:rPr>
            </w:pPr>
            <w:r w:rsidRPr="00924CB5">
              <w:rPr>
                <w:snapToGrid w:val="0"/>
                <w:sz w:val="24"/>
                <w:szCs w:val="24"/>
              </w:rPr>
              <w:t>Назив средства</w:t>
            </w:r>
          </w:p>
        </w:tc>
        <w:tc>
          <w:tcPr>
            <w:tcW w:w="2362" w:type="dxa"/>
            <w:vAlign w:val="center"/>
          </w:tcPr>
          <w:p w:rsidR="003E7A7E" w:rsidRPr="00924CB5" w:rsidRDefault="00924CB5">
            <w:pPr>
              <w:jc w:val="center"/>
              <w:rPr>
                <w:snapToGrid w:val="0"/>
                <w:sz w:val="24"/>
                <w:szCs w:val="24"/>
              </w:rPr>
            </w:pPr>
            <w:r w:rsidRPr="00924CB5">
              <w:rPr>
                <w:snapToGrid w:val="0"/>
                <w:sz w:val="24"/>
                <w:szCs w:val="24"/>
              </w:rPr>
              <w:t>Количина</w:t>
            </w:r>
          </w:p>
        </w:tc>
      </w:tr>
      <w:tr w:rsidR="003E7A7E" w:rsidRPr="00924CB5">
        <w:trPr>
          <w:jc w:val="center"/>
        </w:trPr>
        <w:tc>
          <w:tcPr>
            <w:tcW w:w="1364" w:type="dxa"/>
          </w:tcPr>
          <w:p w:rsidR="003E7A7E" w:rsidRPr="00924CB5" w:rsidRDefault="003E7A7E">
            <w:pPr>
              <w:numPr>
                <w:ilvl w:val="0"/>
                <w:numId w:val="4"/>
              </w:numPr>
              <w:jc w:val="center"/>
              <w:rPr>
                <w:snapToGrid w:val="0"/>
                <w:sz w:val="24"/>
                <w:szCs w:val="24"/>
              </w:rPr>
            </w:pPr>
          </w:p>
        </w:tc>
        <w:tc>
          <w:tcPr>
            <w:tcW w:w="5841" w:type="dxa"/>
          </w:tcPr>
          <w:p w:rsidR="003E7A7E" w:rsidRPr="00924CB5" w:rsidRDefault="00924CB5" w:rsidP="00924CB5">
            <w:pPr>
              <w:jc w:val="center"/>
              <w:rPr>
                <w:snapToGrid w:val="0"/>
                <w:sz w:val="24"/>
                <w:szCs w:val="24"/>
              </w:rPr>
            </w:pPr>
            <w:r w:rsidRPr="00924CB5">
              <w:rPr>
                <w:snapToGrid w:val="0"/>
                <w:sz w:val="24"/>
                <w:szCs w:val="24"/>
              </w:rPr>
              <w:t>Касетофон</w:t>
            </w:r>
          </w:p>
        </w:tc>
        <w:tc>
          <w:tcPr>
            <w:tcW w:w="2362" w:type="dxa"/>
          </w:tcPr>
          <w:p w:rsidR="003E7A7E" w:rsidRPr="00924CB5" w:rsidRDefault="00924CB5">
            <w:pPr>
              <w:jc w:val="center"/>
              <w:rPr>
                <w:snapToGrid w:val="0"/>
                <w:sz w:val="24"/>
                <w:szCs w:val="24"/>
              </w:rPr>
            </w:pPr>
            <w:r w:rsidRPr="00924CB5">
              <w:rPr>
                <w:snapToGrid w:val="0"/>
                <w:sz w:val="24"/>
                <w:szCs w:val="24"/>
              </w:rPr>
              <w:t>2</w:t>
            </w:r>
          </w:p>
        </w:tc>
      </w:tr>
      <w:tr w:rsidR="003E7A7E" w:rsidRPr="00924CB5">
        <w:trPr>
          <w:jc w:val="center"/>
        </w:trPr>
        <w:tc>
          <w:tcPr>
            <w:tcW w:w="1364" w:type="dxa"/>
          </w:tcPr>
          <w:p w:rsidR="003E7A7E" w:rsidRPr="00924CB5" w:rsidRDefault="003E7A7E">
            <w:pPr>
              <w:numPr>
                <w:ilvl w:val="0"/>
                <w:numId w:val="4"/>
              </w:numPr>
              <w:jc w:val="center"/>
              <w:rPr>
                <w:snapToGrid w:val="0"/>
                <w:sz w:val="24"/>
                <w:szCs w:val="24"/>
              </w:rPr>
            </w:pPr>
          </w:p>
        </w:tc>
        <w:tc>
          <w:tcPr>
            <w:tcW w:w="5841" w:type="dxa"/>
          </w:tcPr>
          <w:p w:rsidR="003E7A7E" w:rsidRPr="00924CB5" w:rsidRDefault="00924CB5" w:rsidP="00924CB5">
            <w:pPr>
              <w:jc w:val="center"/>
              <w:rPr>
                <w:snapToGrid w:val="0"/>
                <w:sz w:val="24"/>
                <w:szCs w:val="24"/>
              </w:rPr>
            </w:pPr>
            <w:r w:rsidRPr="00924CB5">
              <w:rPr>
                <w:snapToGrid w:val="0"/>
                <w:sz w:val="24"/>
                <w:szCs w:val="24"/>
                <w:lang w:val="en-US"/>
              </w:rPr>
              <w:t>TV</w:t>
            </w:r>
          </w:p>
        </w:tc>
        <w:tc>
          <w:tcPr>
            <w:tcW w:w="2362" w:type="dxa"/>
          </w:tcPr>
          <w:p w:rsidR="003E7A7E" w:rsidRPr="00924CB5" w:rsidRDefault="00924CB5">
            <w:pPr>
              <w:jc w:val="center"/>
              <w:rPr>
                <w:snapToGrid w:val="0"/>
                <w:sz w:val="24"/>
                <w:szCs w:val="24"/>
              </w:rPr>
            </w:pPr>
            <w:r w:rsidRPr="00924CB5">
              <w:rPr>
                <w:snapToGrid w:val="0"/>
                <w:sz w:val="24"/>
                <w:szCs w:val="24"/>
              </w:rPr>
              <w:t>1</w:t>
            </w:r>
          </w:p>
        </w:tc>
      </w:tr>
      <w:tr w:rsidR="003E7A7E" w:rsidRPr="00924CB5">
        <w:trPr>
          <w:jc w:val="center"/>
        </w:trPr>
        <w:tc>
          <w:tcPr>
            <w:tcW w:w="1364" w:type="dxa"/>
          </w:tcPr>
          <w:p w:rsidR="003E7A7E" w:rsidRPr="00924CB5" w:rsidRDefault="003E7A7E">
            <w:pPr>
              <w:numPr>
                <w:ilvl w:val="0"/>
                <w:numId w:val="4"/>
              </w:numPr>
              <w:jc w:val="center"/>
              <w:rPr>
                <w:snapToGrid w:val="0"/>
                <w:sz w:val="24"/>
                <w:szCs w:val="24"/>
              </w:rPr>
            </w:pPr>
          </w:p>
        </w:tc>
        <w:tc>
          <w:tcPr>
            <w:tcW w:w="5841" w:type="dxa"/>
          </w:tcPr>
          <w:p w:rsidR="003E7A7E" w:rsidRPr="00924CB5" w:rsidRDefault="00924CB5" w:rsidP="00924CB5">
            <w:pPr>
              <w:jc w:val="center"/>
              <w:rPr>
                <w:snapToGrid w:val="0"/>
                <w:sz w:val="24"/>
                <w:szCs w:val="24"/>
              </w:rPr>
            </w:pPr>
            <w:r w:rsidRPr="00924CB5">
              <w:rPr>
                <w:snapToGrid w:val="0"/>
                <w:sz w:val="24"/>
                <w:szCs w:val="24"/>
                <w:lang w:val="en-US"/>
              </w:rPr>
              <w:t xml:space="preserve">DVD </w:t>
            </w:r>
            <w:r w:rsidRPr="00924CB5">
              <w:rPr>
                <w:snapToGrid w:val="0"/>
                <w:sz w:val="24"/>
                <w:szCs w:val="24"/>
              </w:rPr>
              <w:t>плејер</w:t>
            </w:r>
          </w:p>
        </w:tc>
        <w:tc>
          <w:tcPr>
            <w:tcW w:w="2362" w:type="dxa"/>
          </w:tcPr>
          <w:p w:rsidR="003E7A7E" w:rsidRPr="00924CB5" w:rsidRDefault="00924CB5">
            <w:pPr>
              <w:jc w:val="center"/>
              <w:rPr>
                <w:snapToGrid w:val="0"/>
                <w:sz w:val="24"/>
                <w:szCs w:val="24"/>
              </w:rPr>
            </w:pPr>
            <w:r w:rsidRPr="00924CB5">
              <w:rPr>
                <w:snapToGrid w:val="0"/>
                <w:sz w:val="24"/>
                <w:szCs w:val="24"/>
              </w:rPr>
              <w:t>1</w:t>
            </w:r>
          </w:p>
        </w:tc>
      </w:tr>
      <w:tr w:rsidR="003E7A7E" w:rsidRPr="00924CB5">
        <w:trPr>
          <w:jc w:val="center"/>
        </w:trPr>
        <w:tc>
          <w:tcPr>
            <w:tcW w:w="1364" w:type="dxa"/>
          </w:tcPr>
          <w:p w:rsidR="003E7A7E" w:rsidRPr="00924CB5" w:rsidRDefault="003E7A7E">
            <w:pPr>
              <w:numPr>
                <w:ilvl w:val="0"/>
                <w:numId w:val="4"/>
              </w:numPr>
              <w:jc w:val="center"/>
              <w:rPr>
                <w:snapToGrid w:val="0"/>
                <w:sz w:val="24"/>
                <w:szCs w:val="24"/>
              </w:rPr>
            </w:pPr>
          </w:p>
        </w:tc>
        <w:tc>
          <w:tcPr>
            <w:tcW w:w="5841" w:type="dxa"/>
          </w:tcPr>
          <w:p w:rsidR="003E7A7E" w:rsidRPr="00924CB5" w:rsidRDefault="00924CB5" w:rsidP="00924CB5">
            <w:pPr>
              <w:jc w:val="center"/>
              <w:rPr>
                <w:snapToGrid w:val="0"/>
                <w:sz w:val="24"/>
                <w:szCs w:val="24"/>
              </w:rPr>
            </w:pPr>
            <w:r w:rsidRPr="00924CB5">
              <w:rPr>
                <w:snapToGrid w:val="0"/>
                <w:sz w:val="24"/>
                <w:szCs w:val="24"/>
              </w:rPr>
              <w:t>Рачунар</w:t>
            </w:r>
          </w:p>
        </w:tc>
        <w:tc>
          <w:tcPr>
            <w:tcW w:w="2362" w:type="dxa"/>
          </w:tcPr>
          <w:p w:rsidR="003E7A7E" w:rsidRPr="00924CB5" w:rsidRDefault="00924CB5">
            <w:pPr>
              <w:jc w:val="center"/>
              <w:rPr>
                <w:snapToGrid w:val="0"/>
                <w:sz w:val="24"/>
                <w:szCs w:val="24"/>
              </w:rPr>
            </w:pPr>
            <w:r w:rsidRPr="00924CB5">
              <w:rPr>
                <w:snapToGrid w:val="0"/>
                <w:sz w:val="24"/>
                <w:szCs w:val="24"/>
              </w:rPr>
              <w:t>3</w:t>
            </w:r>
          </w:p>
        </w:tc>
      </w:tr>
      <w:tr w:rsidR="003E7A7E" w:rsidRPr="00924CB5">
        <w:trPr>
          <w:jc w:val="center"/>
        </w:trPr>
        <w:tc>
          <w:tcPr>
            <w:tcW w:w="1364" w:type="dxa"/>
          </w:tcPr>
          <w:p w:rsidR="003E7A7E" w:rsidRPr="00924CB5" w:rsidRDefault="003E7A7E">
            <w:pPr>
              <w:numPr>
                <w:ilvl w:val="0"/>
                <w:numId w:val="4"/>
              </w:numPr>
              <w:jc w:val="center"/>
              <w:rPr>
                <w:snapToGrid w:val="0"/>
                <w:sz w:val="24"/>
                <w:szCs w:val="24"/>
              </w:rPr>
            </w:pPr>
          </w:p>
        </w:tc>
        <w:tc>
          <w:tcPr>
            <w:tcW w:w="5841" w:type="dxa"/>
          </w:tcPr>
          <w:p w:rsidR="003E7A7E" w:rsidRPr="00924CB5" w:rsidRDefault="00924CB5" w:rsidP="00924CB5">
            <w:pPr>
              <w:jc w:val="center"/>
              <w:rPr>
                <w:snapToGrid w:val="0"/>
                <w:sz w:val="24"/>
                <w:szCs w:val="24"/>
              </w:rPr>
            </w:pPr>
            <w:r w:rsidRPr="00924CB5">
              <w:rPr>
                <w:snapToGrid w:val="0"/>
                <w:sz w:val="24"/>
                <w:szCs w:val="24"/>
              </w:rPr>
              <w:t>Лап топ</w:t>
            </w:r>
          </w:p>
        </w:tc>
        <w:tc>
          <w:tcPr>
            <w:tcW w:w="2362" w:type="dxa"/>
          </w:tcPr>
          <w:p w:rsidR="003E7A7E" w:rsidRPr="00924CB5" w:rsidRDefault="00924CB5">
            <w:pPr>
              <w:jc w:val="center"/>
              <w:rPr>
                <w:snapToGrid w:val="0"/>
                <w:sz w:val="24"/>
                <w:szCs w:val="24"/>
              </w:rPr>
            </w:pPr>
            <w:r w:rsidRPr="00924CB5">
              <w:rPr>
                <w:snapToGrid w:val="0"/>
                <w:sz w:val="24"/>
                <w:szCs w:val="24"/>
              </w:rPr>
              <w:t>9</w:t>
            </w:r>
          </w:p>
        </w:tc>
      </w:tr>
      <w:tr w:rsidR="003E7A7E" w:rsidRPr="00924CB5">
        <w:trPr>
          <w:jc w:val="center"/>
        </w:trPr>
        <w:tc>
          <w:tcPr>
            <w:tcW w:w="1364" w:type="dxa"/>
          </w:tcPr>
          <w:p w:rsidR="003E7A7E" w:rsidRPr="00924CB5" w:rsidRDefault="003E7A7E">
            <w:pPr>
              <w:numPr>
                <w:ilvl w:val="0"/>
                <w:numId w:val="4"/>
              </w:numPr>
              <w:jc w:val="center"/>
              <w:rPr>
                <w:snapToGrid w:val="0"/>
                <w:sz w:val="24"/>
                <w:szCs w:val="24"/>
              </w:rPr>
            </w:pPr>
          </w:p>
        </w:tc>
        <w:tc>
          <w:tcPr>
            <w:tcW w:w="5841" w:type="dxa"/>
          </w:tcPr>
          <w:p w:rsidR="003E7A7E" w:rsidRPr="00924CB5" w:rsidRDefault="00924CB5" w:rsidP="00924CB5">
            <w:pPr>
              <w:jc w:val="center"/>
              <w:rPr>
                <w:snapToGrid w:val="0"/>
                <w:sz w:val="24"/>
                <w:szCs w:val="24"/>
              </w:rPr>
            </w:pPr>
            <w:r w:rsidRPr="00924CB5">
              <w:rPr>
                <w:snapToGrid w:val="0"/>
                <w:sz w:val="24"/>
                <w:szCs w:val="24"/>
              </w:rPr>
              <w:t>Видео пројектор</w:t>
            </w:r>
          </w:p>
        </w:tc>
        <w:tc>
          <w:tcPr>
            <w:tcW w:w="2362" w:type="dxa"/>
          </w:tcPr>
          <w:p w:rsidR="003E7A7E" w:rsidRPr="00924CB5" w:rsidRDefault="00924CB5">
            <w:pPr>
              <w:jc w:val="center"/>
              <w:rPr>
                <w:snapToGrid w:val="0"/>
                <w:sz w:val="24"/>
                <w:szCs w:val="24"/>
                <w:lang w:val="en-US"/>
              </w:rPr>
            </w:pPr>
            <w:r w:rsidRPr="00924CB5">
              <w:rPr>
                <w:snapToGrid w:val="0"/>
                <w:sz w:val="24"/>
                <w:szCs w:val="24"/>
              </w:rPr>
              <w:t>1</w:t>
            </w:r>
          </w:p>
        </w:tc>
      </w:tr>
      <w:tr w:rsidR="003E7A7E" w:rsidRPr="00924CB5">
        <w:trPr>
          <w:jc w:val="center"/>
        </w:trPr>
        <w:tc>
          <w:tcPr>
            <w:tcW w:w="1364" w:type="dxa"/>
          </w:tcPr>
          <w:p w:rsidR="003E7A7E" w:rsidRPr="00924CB5" w:rsidRDefault="003E7A7E">
            <w:pPr>
              <w:numPr>
                <w:ilvl w:val="0"/>
                <w:numId w:val="4"/>
              </w:numPr>
              <w:jc w:val="center"/>
              <w:rPr>
                <w:snapToGrid w:val="0"/>
                <w:sz w:val="24"/>
                <w:szCs w:val="24"/>
              </w:rPr>
            </w:pPr>
          </w:p>
        </w:tc>
        <w:tc>
          <w:tcPr>
            <w:tcW w:w="5841" w:type="dxa"/>
          </w:tcPr>
          <w:p w:rsidR="003E7A7E" w:rsidRPr="00924CB5" w:rsidRDefault="00924CB5" w:rsidP="00924CB5">
            <w:pPr>
              <w:jc w:val="center"/>
              <w:rPr>
                <w:snapToGrid w:val="0"/>
                <w:sz w:val="24"/>
                <w:szCs w:val="24"/>
              </w:rPr>
            </w:pPr>
            <w:r w:rsidRPr="00924CB5">
              <w:rPr>
                <w:snapToGrid w:val="0"/>
                <w:sz w:val="24"/>
                <w:szCs w:val="24"/>
              </w:rPr>
              <w:t>Штампач</w:t>
            </w:r>
          </w:p>
        </w:tc>
        <w:tc>
          <w:tcPr>
            <w:tcW w:w="2362" w:type="dxa"/>
          </w:tcPr>
          <w:p w:rsidR="003E7A7E" w:rsidRPr="00924CB5" w:rsidRDefault="00924CB5">
            <w:pPr>
              <w:jc w:val="center"/>
              <w:rPr>
                <w:snapToGrid w:val="0"/>
                <w:sz w:val="24"/>
                <w:szCs w:val="24"/>
              </w:rPr>
            </w:pPr>
            <w:r w:rsidRPr="00924CB5">
              <w:rPr>
                <w:snapToGrid w:val="0"/>
                <w:sz w:val="24"/>
                <w:szCs w:val="24"/>
              </w:rPr>
              <w:t>2</w:t>
            </w:r>
          </w:p>
        </w:tc>
      </w:tr>
    </w:tbl>
    <w:p w:rsidR="003E7A7E" w:rsidRPr="00924CB5" w:rsidRDefault="003E7A7E">
      <w:pPr>
        <w:pStyle w:val="BodyText"/>
        <w:rPr>
          <w:sz w:val="24"/>
          <w:szCs w:val="24"/>
          <w:lang w:val="en-US"/>
        </w:rPr>
      </w:pPr>
    </w:p>
    <w:p w:rsidR="003E7A7E" w:rsidRPr="00924CB5" w:rsidRDefault="00924CB5" w:rsidP="00924CB5">
      <w:pPr>
        <w:pStyle w:val="BodyText"/>
        <w:rPr>
          <w:sz w:val="24"/>
          <w:szCs w:val="24"/>
        </w:rPr>
      </w:pPr>
      <w:r w:rsidRPr="00924CB5">
        <w:rPr>
          <w:sz w:val="24"/>
          <w:szCs w:val="24"/>
        </w:rPr>
        <w:t xml:space="preserve"> Дидактичко-техничка опремљеност школе је солидна. Материјална база школе је слаба, те не постоји  могућност  куповине нових наставних средстава.</w:t>
      </w:r>
    </w:p>
    <w:p w:rsidR="003E7A7E" w:rsidRPr="00924CB5" w:rsidRDefault="00924CB5" w:rsidP="00924CB5">
      <w:pPr>
        <w:pStyle w:val="BodyText"/>
        <w:rPr>
          <w:sz w:val="24"/>
          <w:szCs w:val="24"/>
          <w:lang w:val="en-US"/>
        </w:rPr>
      </w:pPr>
      <w:r w:rsidRPr="00924CB5">
        <w:rPr>
          <w:sz w:val="24"/>
          <w:szCs w:val="24"/>
        </w:rPr>
        <w:t>Пројектом Министарства просвете-„Дигитална школа“,матична школа је добила 8 лап-топ рачунара и  један штампач.</w:t>
      </w:r>
    </w:p>
    <w:p w:rsidR="003E7A7E" w:rsidRPr="00924CB5" w:rsidRDefault="00924CB5" w:rsidP="00924CB5">
      <w:pPr>
        <w:pStyle w:val="BodyText"/>
        <w:rPr>
          <w:sz w:val="24"/>
          <w:szCs w:val="24"/>
          <w:lang w:val="en-US"/>
        </w:rPr>
      </w:pPr>
      <w:r w:rsidRPr="00924CB5">
        <w:rPr>
          <w:sz w:val="24"/>
          <w:szCs w:val="24"/>
        </w:rPr>
        <w:t xml:space="preserve">Што се тиче  школске библиотеке, сматрамо  да је солидно опремљена  и сваке године се врши  обогаћивање  библиотечког  фонда. </w:t>
      </w:r>
    </w:p>
    <w:p w:rsidR="003E7A7E" w:rsidRPr="00924CB5" w:rsidRDefault="00924CB5" w:rsidP="00924CB5">
      <w:pPr>
        <w:pStyle w:val="BodyText"/>
        <w:rPr>
          <w:sz w:val="24"/>
          <w:szCs w:val="24"/>
        </w:rPr>
      </w:pPr>
      <w:r w:rsidRPr="00924CB5">
        <w:rPr>
          <w:sz w:val="24"/>
          <w:szCs w:val="24"/>
        </w:rPr>
        <w:t>Школа  није претплаћена  на часописе из  финансијских  разлога,али  се наставници  и  ученици  сналазе  самостално  и  индивидуално</w:t>
      </w:r>
      <w:r w:rsidRPr="00924CB5">
        <w:rPr>
          <w:sz w:val="24"/>
          <w:szCs w:val="24"/>
          <w:lang w:val="ru-RU"/>
        </w:rPr>
        <w:t>.</w:t>
      </w:r>
    </w:p>
    <w:p w:rsidR="003E7A7E" w:rsidRPr="00924CB5" w:rsidRDefault="003E7A7E">
      <w:pPr>
        <w:pStyle w:val="BodyText"/>
        <w:jc w:val="left"/>
        <w:rPr>
          <w:sz w:val="23"/>
          <w:szCs w:val="23"/>
        </w:rPr>
      </w:pPr>
    </w:p>
    <w:p w:rsidR="003E7A7E" w:rsidRDefault="003E7A7E">
      <w:pPr>
        <w:pStyle w:val="BodyText"/>
        <w:spacing w:after="0"/>
        <w:jc w:val="center"/>
        <w:rPr>
          <w:b/>
          <w:sz w:val="32"/>
          <w:szCs w:val="32"/>
          <w:lang w:val="en-US"/>
        </w:rPr>
      </w:pPr>
    </w:p>
    <w:p w:rsidR="00990B43" w:rsidRDefault="00990B43">
      <w:pPr>
        <w:pStyle w:val="BodyText"/>
        <w:spacing w:after="0"/>
        <w:jc w:val="center"/>
        <w:rPr>
          <w:b/>
          <w:sz w:val="32"/>
          <w:szCs w:val="32"/>
          <w:lang w:val="en-US"/>
        </w:rPr>
      </w:pPr>
    </w:p>
    <w:p w:rsidR="00990B43" w:rsidRDefault="00990B43">
      <w:pPr>
        <w:pStyle w:val="BodyText"/>
        <w:spacing w:after="0"/>
        <w:jc w:val="center"/>
        <w:rPr>
          <w:b/>
          <w:sz w:val="32"/>
          <w:szCs w:val="32"/>
          <w:lang w:val="en-US"/>
        </w:rPr>
      </w:pPr>
    </w:p>
    <w:p w:rsidR="00990B43" w:rsidRPr="00924CB5" w:rsidRDefault="00990B43">
      <w:pPr>
        <w:pStyle w:val="BodyText"/>
        <w:spacing w:after="0"/>
        <w:jc w:val="center"/>
        <w:rPr>
          <w:b/>
          <w:sz w:val="32"/>
          <w:szCs w:val="32"/>
          <w:lang w:val="en-US"/>
        </w:rPr>
      </w:pPr>
    </w:p>
    <w:p w:rsidR="003E7A7E" w:rsidRDefault="003E7A7E" w:rsidP="00924CB5">
      <w:pPr>
        <w:pStyle w:val="BodyText"/>
        <w:spacing w:after="0"/>
        <w:rPr>
          <w:b/>
          <w:sz w:val="32"/>
          <w:szCs w:val="32"/>
          <w:lang w:val="en-US"/>
        </w:rPr>
      </w:pPr>
    </w:p>
    <w:p w:rsidR="003E7A7E" w:rsidRPr="00752E06" w:rsidRDefault="00924CB5">
      <w:pPr>
        <w:pStyle w:val="BodyText"/>
        <w:spacing w:after="0"/>
        <w:jc w:val="center"/>
        <w:rPr>
          <w:b/>
          <w:sz w:val="24"/>
          <w:szCs w:val="24"/>
        </w:rPr>
      </w:pPr>
      <w:r w:rsidRPr="00752E06">
        <w:rPr>
          <w:b/>
          <w:sz w:val="24"/>
          <w:szCs w:val="24"/>
        </w:rPr>
        <w:t>Кадровска структура школе</w:t>
      </w:r>
    </w:p>
    <w:p w:rsidR="003E7A7E" w:rsidRPr="00752E06" w:rsidRDefault="003E7A7E">
      <w:pPr>
        <w:pStyle w:val="BodyText"/>
        <w:spacing w:after="0"/>
        <w:jc w:val="center"/>
        <w:rPr>
          <w:b/>
          <w:sz w:val="24"/>
          <w:szCs w:val="24"/>
        </w:rPr>
      </w:pPr>
    </w:p>
    <w:tbl>
      <w:tblPr>
        <w:tblW w:w="0" w:type="auto"/>
        <w:jc w:val="center"/>
        <w:tblLayout w:type="fixed"/>
        <w:tblCellMar>
          <w:left w:w="30" w:type="dxa"/>
          <w:right w:w="30" w:type="dxa"/>
        </w:tblCellMar>
        <w:tblLook w:val="04A0"/>
      </w:tblPr>
      <w:tblGrid>
        <w:gridCol w:w="6"/>
        <w:gridCol w:w="579"/>
        <w:gridCol w:w="6"/>
        <w:gridCol w:w="3709"/>
        <w:gridCol w:w="9"/>
        <w:gridCol w:w="849"/>
        <w:gridCol w:w="567"/>
        <w:gridCol w:w="425"/>
        <w:gridCol w:w="576"/>
        <w:gridCol w:w="552"/>
        <w:gridCol w:w="9"/>
        <w:gridCol w:w="417"/>
        <w:gridCol w:w="9"/>
        <w:gridCol w:w="525"/>
        <w:gridCol w:w="606"/>
        <w:gridCol w:w="992"/>
      </w:tblGrid>
      <w:tr w:rsidR="003E7A7E" w:rsidRPr="00752E06">
        <w:trPr>
          <w:gridBefore w:val="1"/>
          <w:wBefore w:w="6" w:type="dxa"/>
          <w:cantSplit/>
          <w:jc w:val="center"/>
        </w:trPr>
        <w:tc>
          <w:tcPr>
            <w:tcW w:w="585" w:type="dxa"/>
            <w:gridSpan w:val="2"/>
            <w:vMerge w:val="restart"/>
            <w:tcBorders>
              <w:top w:val="double" w:sz="4" w:space="0" w:color="auto"/>
              <w:left w:val="double" w:sz="4" w:space="0" w:color="auto"/>
              <w:right w:val="single" w:sz="6" w:space="0" w:color="auto"/>
            </w:tcBorders>
          </w:tcPr>
          <w:p w:rsidR="003E7A7E" w:rsidRPr="00752E06" w:rsidRDefault="00924CB5">
            <w:pPr>
              <w:jc w:val="center"/>
              <w:rPr>
                <w:b/>
                <w:snapToGrid w:val="0"/>
                <w:sz w:val="24"/>
                <w:szCs w:val="24"/>
              </w:rPr>
            </w:pPr>
            <w:r w:rsidRPr="00752E06">
              <w:rPr>
                <w:b/>
                <w:snapToGrid w:val="0"/>
                <w:sz w:val="24"/>
                <w:szCs w:val="24"/>
              </w:rPr>
              <w:t>Редни број</w:t>
            </w:r>
          </w:p>
        </w:tc>
        <w:tc>
          <w:tcPr>
            <w:tcW w:w="3718" w:type="dxa"/>
            <w:gridSpan w:val="2"/>
            <w:vMerge w:val="restart"/>
            <w:tcBorders>
              <w:top w:val="double" w:sz="4" w:space="0" w:color="auto"/>
              <w:left w:val="single" w:sz="6" w:space="0" w:color="auto"/>
              <w:right w:val="single" w:sz="6" w:space="0" w:color="auto"/>
            </w:tcBorders>
            <w:vAlign w:val="center"/>
          </w:tcPr>
          <w:p w:rsidR="003E7A7E" w:rsidRPr="00752E06" w:rsidRDefault="00924CB5">
            <w:pPr>
              <w:jc w:val="center"/>
              <w:rPr>
                <w:b/>
                <w:snapToGrid w:val="0"/>
                <w:sz w:val="24"/>
                <w:szCs w:val="24"/>
              </w:rPr>
            </w:pPr>
            <w:r w:rsidRPr="00752E06">
              <w:rPr>
                <w:b/>
                <w:snapToGrid w:val="0"/>
                <w:sz w:val="24"/>
                <w:szCs w:val="24"/>
              </w:rPr>
              <w:t>Опис- извршилац</w:t>
            </w:r>
          </w:p>
        </w:tc>
        <w:tc>
          <w:tcPr>
            <w:tcW w:w="849" w:type="dxa"/>
            <w:vMerge w:val="restart"/>
            <w:tcBorders>
              <w:top w:val="double" w:sz="4" w:space="0" w:color="auto"/>
              <w:left w:val="single" w:sz="6" w:space="0" w:color="auto"/>
              <w:right w:val="single" w:sz="6" w:space="0" w:color="auto"/>
            </w:tcBorders>
            <w:textDirection w:val="btLr"/>
            <w:vAlign w:val="center"/>
          </w:tcPr>
          <w:p w:rsidR="003E7A7E" w:rsidRPr="00752E06" w:rsidRDefault="00924CB5">
            <w:pPr>
              <w:ind w:left="113" w:right="113"/>
              <w:jc w:val="center"/>
              <w:rPr>
                <w:b/>
                <w:snapToGrid w:val="0"/>
                <w:sz w:val="24"/>
                <w:szCs w:val="24"/>
              </w:rPr>
            </w:pPr>
            <w:r w:rsidRPr="00752E06">
              <w:rPr>
                <w:b/>
                <w:snapToGrid w:val="0"/>
                <w:sz w:val="24"/>
                <w:szCs w:val="24"/>
              </w:rPr>
              <w:t>Свега</w:t>
            </w:r>
          </w:p>
        </w:tc>
        <w:tc>
          <w:tcPr>
            <w:tcW w:w="4678" w:type="dxa"/>
            <w:gridSpan w:val="10"/>
            <w:tcBorders>
              <w:top w:val="double" w:sz="4" w:space="0" w:color="auto"/>
              <w:left w:val="single" w:sz="6" w:space="0" w:color="auto"/>
              <w:bottom w:val="single" w:sz="6" w:space="0" w:color="auto"/>
              <w:right w:val="double" w:sz="4" w:space="0" w:color="auto"/>
            </w:tcBorders>
            <w:vAlign w:val="center"/>
          </w:tcPr>
          <w:p w:rsidR="003E7A7E" w:rsidRPr="00752E06" w:rsidRDefault="00924CB5">
            <w:pPr>
              <w:jc w:val="center"/>
              <w:rPr>
                <w:b/>
                <w:snapToGrid w:val="0"/>
                <w:sz w:val="24"/>
                <w:szCs w:val="24"/>
              </w:rPr>
            </w:pPr>
            <w:r w:rsidRPr="00752E06">
              <w:rPr>
                <w:b/>
                <w:snapToGrid w:val="0"/>
                <w:sz w:val="24"/>
                <w:szCs w:val="24"/>
              </w:rPr>
              <w:t>Степен стручне спреме</w:t>
            </w:r>
          </w:p>
        </w:tc>
      </w:tr>
      <w:tr w:rsidR="003E7A7E" w:rsidRPr="00752E06">
        <w:trPr>
          <w:gridBefore w:val="1"/>
          <w:wBefore w:w="6" w:type="dxa"/>
          <w:cantSplit/>
          <w:trHeight w:val="621"/>
          <w:jc w:val="center"/>
        </w:trPr>
        <w:tc>
          <w:tcPr>
            <w:tcW w:w="585" w:type="dxa"/>
            <w:gridSpan w:val="2"/>
            <w:vMerge/>
            <w:tcBorders>
              <w:left w:val="double" w:sz="4" w:space="0" w:color="auto"/>
              <w:bottom w:val="single" w:sz="12" w:space="0" w:color="auto"/>
              <w:right w:val="single" w:sz="6" w:space="0" w:color="auto"/>
            </w:tcBorders>
          </w:tcPr>
          <w:p w:rsidR="003E7A7E" w:rsidRPr="00752E06" w:rsidRDefault="003E7A7E">
            <w:pPr>
              <w:rPr>
                <w:b/>
                <w:snapToGrid w:val="0"/>
                <w:sz w:val="24"/>
                <w:szCs w:val="24"/>
              </w:rPr>
            </w:pPr>
          </w:p>
        </w:tc>
        <w:tc>
          <w:tcPr>
            <w:tcW w:w="3718" w:type="dxa"/>
            <w:gridSpan w:val="2"/>
            <w:vMerge/>
            <w:tcBorders>
              <w:left w:val="single" w:sz="6" w:space="0" w:color="auto"/>
              <w:bottom w:val="single" w:sz="12" w:space="0" w:color="auto"/>
              <w:right w:val="single" w:sz="6" w:space="0" w:color="auto"/>
            </w:tcBorders>
            <w:vAlign w:val="center"/>
          </w:tcPr>
          <w:p w:rsidR="003E7A7E" w:rsidRPr="00752E06" w:rsidRDefault="003E7A7E">
            <w:pPr>
              <w:jc w:val="center"/>
              <w:rPr>
                <w:b/>
                <w:snapToGrid w:val="0"/>
                <w:sz w:val="24"/>
                <w:szCs w:val="24"/>
              </w:rPr>
            </w:pPr>
          </w:p>
        </w:tc>
        <w:tc>
          <w:tcPr>
            <w:tcW w:w="849" w:type="dxa"/>
            <w:vMerge/>
            <w:tcBorders>
              <w:left w:val="single" w:sz="6" w:space="0" w:color="auto"/>
              <w:bottom w:val="single" w:sz="12" w:space="0" w:color="auto"/>
              <w:right w:val="single" w:sz="6" w:space="0" w:color="auto"/>
            </w:tcBorders>
            <w:vAlign w:val="center"/>
          </w:tcPr>
          <w:p w:rsidR="003E7A7E" w:rsidRPr="00752E06" w:rsidRDefault="003E7A7E">
            <w:pPr>
              <w:jc w:val="center"/>
              <w:rPr>
                <w:b/>
                <w:snapToGrid w:val="0"/>
                <w:sz w:val="24"/>
                <w:szCs w:val="24"/>
              </w:rPr>
            </w:pPr>
          </w:p>
        </w:tc>
        <w:tc>
          <w:tcPr>
            <w:tcW w:w="567" w:type="dxa"/>
            <w:tcBorders>
              <w:top w:val="single" w:sz="6" w:space="0" w:color="auto"/>
              <w:left w:val="single" w:sz="6" w:space="0" w:color="auto"/>
              <w:bottom w:val="single" w:sz="12" w:space="0" w:color="auto"/>
              <w:right w:val="single" w:sz="6" w:space="0" w:color="auto"/>
            </w:tcBorders>
            <w:vAlign w:val="center"/>
          </w:tcPr>
          <w:p w:rsidR="003E7A7E" w:rsidRPr="00752E06" w:rsidRDefault="00924CB5">
            <w:pPr>
              <w:jc w:val="center"/>
              <w:rPr>
                <w:b/>
                <w:snapToGrid w:val="0"/>
                <w:sz w:val="24"/>
                <w:szCs w:val="24"/>
                <w:lang w:val="en-US"/>
              </w:rPr>
            </w:pPr>
            <w:r w:rsidRPr="00752E06">
              <w:rPr>
                <w:b/>
                <w:snapToGrid w:val="0"/>
                <w:sz w:val="24"/>
                <w:szCs w:val="24"/>
                <w:lang w:val="en-US"/>
              </w:rPr>
              <w:t>I</w:t>
            </w:r>
          </w:p>
        </w:tc>
        <w:tc>
          <w:tcPr>
            <w:tcW w:w="425" w:type="dxa"/>
            <w:tcBorders>
              <w:top w:val="single" w:sz="6" w:space="0" w:color="auto"/>
              <w:left w:val="single" w:sz="6" w:space="0" w:color="auto"/>
              <w:bottom w:val="single" w:sz="12" w:space="0" w:color="auto"/>
              <w:right w:val="single" w:sz="6" w:space="0" w:color="auto"/>
            </w:tcBorders>
            <w:vAlign w:val="center"/>
          </w:tcPr>
          <w:p w:rsidR="003E7A7E" w:rsidRPr="00752E06" w:rsidRDefault="00924CB5">
            <w:pPr>
              <w:jc w:val="center"/>
              <w:rPr>
                <w:b/>
                <w:snapToGrid w:val="0"/>
                <w:sz w:val="24"/>
                <w:szCs w:val="24"/>
                <w:lang w:val="en-US"/>
              </w:rPr>
            </w:pPr>
            <w:r w:rsidRPr="00752E06">
              <w:rPr>
                <w:b/>
                <w:snapToGrid w:val="0"/>
                <w:sz w:val="24"/>
                <w:szCs w:val="24"/>
                <w:lang w:val="en-US"/>
              </w:rPr>
              <w:t>II</w:t>
            </w:r>
          </w:p>
        </w:tc>
        <w:tc>
          <w:tcPr>
            <w:tcW w:w="576" w:type="dxa"/>
            <w:tcBorders>
              <w:top w:val="single" w:sz="6" w:space="0" w:color="auto"/>
              <w:left w:val="single" w:sz="6" w:space="0" w:color="auto"/>
              <w:bottom w:val="single" w:sz="12" w:space="0" w:color="auto"/>
              <w:right w:val="single" w:sz="6" w:space="0" w:color="auto"/>
            </w:tcBorders>
            <w:vAlign w:val="center"/>
          </w:tcPr>
          <w:p w:rsidR="003E7A7E" w:rsidRPr="00752E06" w:rsidRDefault="00924CB5">
            <w:pPr>
              <w:jc w:val="center"/>
              <w:rPr>
                <w:b/>
                <w:snapToGrid w:val="0"/>
                <w:sz w:val="24"/>
                <w:szCs w:val="24"/>
                <w:lang w:val="en-US"/>
              </w:rPr>
            </w:pPr>
            <w:r w:rsidRPr="00752E06">
              <w:rPr>
                <w:b/>
                <w:snapToGrid w:val="0"/>
                <w:sz w:val="24"/>
                <w:szCs w:val="24"/>
                <w:lang w:val="en-US"/>
              </w:rPr>
              <w:t>III</w:t>
            </w:r>
          </w:p>
        </w:tc>
        <w:tc>
          <w:tcPr>
            <w:tcW w:w="561" w:type="dxa"/>
            <w:gridSpan w:val="2"/>
            <w:tcBorders>
              <w:top w:val="single" w:sz="6" w:space="0" w:color="auto"/>
              <w:left w:val="single" w:sz="6" w:space="0" w:color="auto"/>
              <w:bottom w:val="single" w:sz="12" w:space="0" w:color="auto"/>
              <w:right w:val="single" w:sz="6" w:space="0" w:color="auto"/>
            </w:tcBorders>
            <w:vAlign w:val="center"/>
          </w:tcPr>
          <w:p w:rsidR="003E7A7E" w:rsidRPr="00752E06" w:rsidRDefault="00924CB5">
            <w:pPr>
              <w:jc w:val="center"/>
              <w:rPr>
                <w:b/>
                <w:snapToGrid w:val="0"/>
                <w:sz w:val="24"/>
                <w:szCs w:val="24"/>
                <w:lang w:val="en-US"/>
              </w:rPr>
            </w:pPr>
            <w:r w:rsidRPr="00752E06">
              <w:rPr>
                <w:b/>
                <w:snapToGrid w:val="0"/>
                <w:sz w:val="24"/>
                <w:szCs w:val="24"/>
                <w:lang w:val="en-US"/>
              </w:rPr>
              <w:t>IV</w:t>
            </w:r>
          </w:p>
        </w:tc>
        <w:tc>
          <w:tcPr>
            <w:tcW w:w="426" w:type="dxa"/>
            <w:gridSpan w:val="2"/>
            <w:tcBorders>
              <w:top w:val="single" w:sz="6" w:space="0" w:color="auto"/>
              <w:left w:val="single" w:sz="6" w:space="0" w:color="auto"/>
              <w:bottom w:val="single" w:sz="12" w:space="0" w:color="auto"/>
              <w:right w:val="single" w:sz="6" w:space="0" w:color="auto"/>
            </w:tcBorders>
            <w:vAlign w:val="center"/>
          </w:tcPr>
          <w:p w:rsidR="003E7A7E" w:rsidRPr="00752E06" w:rsidRDefault="00924CB5">
            <w:pPr>
              <w:jc w:val="center"/>
              <w:rPr>
                <w:b/>
                <w:snapToGrid w:val="0"/>
                <w:sz w:val="24"/>
                <w:szCs w:val="24"/>
                <w:lang w:val="en-US"/>
              </w:rPr>
            </w:pPr>
            <w:r w:rsidRPr="00752E06">
              <w:rPr>
                <w:b/>
                <w:snapToGrid w:val="0"/>
                <w:sz w:val="24"/>
                <w:szCs w:val="24"/>
                <w:lang w:val="en-US"/>
              </w:rPr>
              <w:t>V</w:t>
            </w:r>
          </w:p>
        </w:tc>
        <w:tc>
          <w:tcPr>
            <w:tcW w:w="525" w:type="dxa"/>
            <w:tcBorders>
              <w:top w:val="single" w:sz="6" w:space="0" w:color="auto"/>
              <w:left w:val="single" w:sz="6" w:space="0" w:color="auto"/>
              <w:bottom w:val="single" w:sz="12" w:space="0" w:color="auto"/>
              <w:right w:val="single" w:sz="6" w:space="0" w:color="auto"/>
            </w:tcBorders>
            <w:vAlign w:val="center"/>
          </w:tcPr>
          <w:p w:rsidR="003E7A7E" w:rsidRPr="00752E06" w:rsidRDefault="00924CB5">
            <w:pPr>
              <w:jc w:val="center"/>
              <w:rPr>
                <w:b/>
                <w:snapToGrid w:val="0"/>
                <w:sz w:val="24"/>
                <w:szCs w:val="24"/>
                <w:lang w:val="en-US"/>
              </w:rPr>
            </w:pPr>
            <w:r w:rsidRPr="00752E06">
              <w:rPr>
                <w:b/>
                <w:snapToGrid w:val="0"/>
                <w:sz w:val="24"/>
                <w:szCs w:val="24"/>
                <w:lang w:val="en-US"/>
              </w:rPr>
              <w:t>VI</w:t>
            </w:r>
          </w:p>
        </w:tc>
        <w:tc>
          <w:tcPr>
            <w:tcW w:w="606" w:type="dxa"/>
            <w:tcBorders>
              <w:top w:val="single" w:sz="6" w:space="0" w:color="auto"/>
              <w:left w:val="single" w:sz="6" w:space="0" w:color="auto"/>
              <w:bottom w:val="single" w:sz="12" w:space="0" w:color="auto"/>
              <w:right w:val="single" w:sz="6" w:space="0" w:color="auto"/>
            </w:tcBorders>
            <w:vAlign w:val="center"/>
          </w:tcPr>
          <w:p w:rsidR="003E7A7E" w:rsidRPr="00752E06" w:rsidRDefault="00924CB5">
            <w:pPr>
              <w:jc w:val="center"/>
              <w:rPr>
                <w:b/>
                <w:snapToGrid w:val="0"/>
                <w:sz w:val="24"/>
                <w:szCs w:val="24"/>
                <w:lang w:val="en-US"/>
              </w:rPr>
            </w:pPr>
            <w:r w:rsidRPr="00752E06">
              <w:rPr>
                <w:b/>
                <w:snapToGrid w:val="0"/>
                <w:sz w:val="24"/>
                <w:szCs w:val="24"/>
                <w:lang w:val="en-US"/>
              </w:rPr>
              <w:t>VII</w:t>
            </w:r>
          </w:p>
        </w:tc>
        <w:tc>
          <w:tcPr>
            <w:tcW w:w="992" w:type="dxa"/>
            <w:tcBorders>
              <w:top w:val="single" w:sz="6" w:space="0" w:color="auto"/>
              <w:left w:val="single" w:sz="6" w:space="0" w:color="auto"/>
              <w:bottom w:val="single" w:sz="12" w:space="0" w:color="auto"/>
              <w:right w:val="double" w:sz="4" w:space="0" w:color="auto"/>
            </w:tcBorders>
            <w:vAlign w:val="center"/>
          </w:tcPr>
          <w:p w:rsidR="003E7A7E" w:rsidRPr="00752E06" w:rsidRDefault="00924CB5">
            <w:pPr>
              <w:jc w:val="center"/>
              <w:rPr>
                <w:b/>
                <w:snapToGrid w:val="0"/>
                <w:sz w:val="24"/>
                <w:szCs w:val="24"/>
              </w:rPr>
            </w:pPr>
            <w:r w:rsidRPr="00752E06">
              <w:rPr>
                <w:b/>
                <w:snapToGrid w:val="0"/>
                <w:sz w:val="24"/>
                <w:szCs w:val="24"/>
              </w:rPr>
              <w:t>Напомена</w:t>
            </w:r>
          </w:p>
        </w:tc>
      </w:tr>
      <w:tr w:rsidR="003E7A7E" w:rsidRPr="00752E06">
        <w:trPr>
          <w:cantSplit/>
          <w:jc w:val="center"/>
        </w:trPr>
        <w:tc>
          <w:tcPr>
            <w:tcW w:w="585" w:type="dxa"/>
            <w:gridSpan w:val="2"/>
            <w:tcBorders>
              <w:left w:val="double" w:sz="4"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1.</w:t>
            </w:r>
          </w:p>
        </w:tc>
        <w:tc>
          <w:tcPr>
            <w:tcW w:w="3715" w:type="dxa"/>
            <w:gridSpan w:val="2"/>
            <w:tcBorders>
              <w:left w:val="single" w:sz="6" w:space="0" w:color="auto"/>
              <w:bottom w:val="single" w:sz="6" w:space="0" w:color="auto"/>
              <w:right w:val="single" w:sz="6" w:space="0" w:color="auto"/>
            </w:tcBorders>
          </w:tcPr>
          <w:p w:rsidR="003E7A7E" w:rsidRPr="00752E06" w:rsidRDefault="00924CB5">
            <w:pPr>
              <w:rPr>
                <w:snapToGrid w:val="0"/>
                <w:sz w:val="24"/>
                <w:szCs w:val="24"/>
              </w:rPr>
            </w:pPr>
            <w:r w:rsidRPr="00752E06">
              <w:rPr>
                <w:snapToGrid w:val="0"/>
                <w:sz w:val="24"/>
                <w:szCs w:val="24"/>
              </w:rPr>
              <w:t>Директор школе</w:t>
            </w:r>
          </w:p>
        </w:tc>
        <w:tc>
          <w:tcPr>
            <w:tcW w:w="858" w:type="dxa"/>
            <w:gridSpan w:val="2"/>
            <w:tcBorders>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1</w:t>
            </w:r>
          </w:p>
        </w:tc>
        <w:tc>
          <w:tcPr>
            <w:tcW w:w="567" w:type="dxa"/>
            <w:tcBorders>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5" w:type="dxa"/>
            <w:tcBorders>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76" w:type="dxa"/>
            <w:tcBorders>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52" w:type="dxa"/>
            <w:tcBorders>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6" w:type="dxa"/>
            <w:gridSpan w:val="2"/>
            <w:tcBorders>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34" w:type="dxa"/>
            <w:gridSpan w:val="2"/>
            <w:tcBorders>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606" w:type="dxa"/>
            <w:tcBorders>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1</w:t>
            </w:r>
          </w:p>
        </w:tc>
        <w:tc>
          <w:tcPr>
            <w:tcW w:w="992" w:type="dxa"/>
            <w:tcBorders>
              <w:left w:val="single" w:sz="6" w:space="0" w:color="auto"/>
              <w:bottom w:val="single" w:sz="6" w:space="0" w:color="auto"/>
              <w:right w:val="double" w:sz="4" w:space="0" w:color="auto"/>
            </w:tcBorders>
            <w:vAlign w:val="center"/>
          </w:tcPr>
          <w:p w:rsidR="003E7A7E" w:rsidRPr="00752E06" w:rsidRDefault="003E7A7E">
            <w:pPr>
              <w:jc w:val="center"/>
              <w:rPr>
                <w:snapToGrid w:val="0"/>
                <w:sz w:val="24"/>
                <w:szCs w:val="24"/>
              </w:rPr>
            </w:pPr>
          </w:p>
        </w:tc>
      </w:tr>
      <w:tr w:rsidR="003E7A7E" w:rsidRPr="00752E06">
        <w:trPr>
          <w:cantSplit/>
          <w:jc w:val="center"/>
        </w:trPr>
        <w:tc>
          <w:tcPr>
            <w:tcW w:w="585" w:type="dxa"/>
            <w:gridSpan w:val="2"/>
            <w:tcBorders>
              <w:top w:val="single" w:sz="6" w:space="0" w:color="auto"/>
              <w:left w:val="double" w:sz="4"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2.</w:t>
            </w:r>
          </w:p>
        </w:tc>
        <w:tc>
          <w:tcPr>
            <w:tcW w:w="3715" w:type="dxa"/>
            <w:gridSpan w:val="2"/>
            <w:tcBorders>
              <w:top w:val="single" w:sz="6" w:space="0" w:color="auto"/>
              <w:left w:val="single" w:sz="6" w:space="0" w:color="auto"/>
              <w:bottom w:val="single" w:sz="6" w:space="0" w:color="auto"/>
              <w:right w:val="single" w:sz="6" w:space="0" w:color="auto"/>
            </w:tcBorders>
          </w:tcPr>
          <w:p w:rsidR="003E7A7E" w:rsidRPr="00752E06" w:rsidRDefault="00924CB5">
            <w:pPr>
              <w:rPr>
                <w:snapToGrid w:val="0"/>
                <w:sz w:val="24"/>
                <w:szCs w:val="24"/>
              </w:rPr>
            </w:pPr>
            <w:r w:rsidRPr="00752E06">
              <w:rPr>
                <w:snapToGrid w:val="0"/>
                <w:sz w:val="24"/>
                <w:szCs w:val="24"/>
              </w:rPr>
              <w:t>Стручни сарадници</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0,5</w:t>
            </w:r>
          </w:p>
        </w:tc>
        <w:tc>
          <w:tcPr>
            <w:tcW w:w="567"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76"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52"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34"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606" w:type="dxa"/>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0,50</w:t>
            </w:r>
          </w:p>
        </w:tc>
        <w:tc>
          <w:tcPr>
            <w:tcW w:w="992" w:type="dxa"/>
            <w:tcBorders>
              <w:top w:val="single" w:sz="6" w:space="0" w:color="auto"/>
              <w:left w:val="single" w:sz="6" w:space="0" w:color="auto"/>
              <w:bottom w:val="single" w:sz="6" w:space="0" w:color="auto"/>
              <w:right w:val="double" w:sz="4" w:space="0" w:color="auto"/>
            </w:tcBorders>
            <w:vAlign w:val="center"/>
          </w:tcPr>
          <w:p w:rsidR="003E7A7E" w:rsidRPr="00752E06" w:rsidRDefault="003E7A7E">
            <w:pPr>
              <w:jc w:val="center"/>
              <w:rPr>
                <w:snapToGrid w:val="0"/>
                <w:sz w:val="24"/>
                <w:szCs w:val="24"/>
              </w:rPr>
            </w:pPr>
          </w:p>
        </w:tc>
      </w:tr>
      <w:tr w:rsidR="003E7A7E" w:rsidRPr="00752E06">
        <w:trPr>
          <w:cantSplit/>
          <w:jc w:val="center"/>
        </w:trPr>
        <w:tc>
          <w:tcPr>
            <w:tcW w:w="585" w:type="dxa"/>
            <w:gridSpan w:val="2"/>
            <w:tcBorders>
              <w:left w:val="double" w:sz="4" w:space="0" w:color="auto"/>
              <w:right w:val="single" w:sz="6" w:space="0" w:color="auto"/>
            </w:tcBorders>
            <w:vAlign w:val="center"/>
          </w:tcPr>
          <w:p w:rsidR="003E7A7E" w:rsidRPr="00752E06" w:rsidRDefault="003E7A7E">
            <w:pPr>
              <w:jc w:val="center"/>
              <w:rPr>
                <w:snapToGrid w:val="0"/>
                <w:sz w:val="24"/>
                <w:szCs w:val="24"/>
              </w:rPr>
            </w:pPr>
          </w:p>
        </w:tc>
        <w:tc>
          <w:tcPr>
            <w:tcW w:w="3715" w:type="dxa"/>
            <w:gridSpan w:val="2"/>
            <w:tcBorders>
              <w:top w:val="single" w:sz="6" w:space="0" w:color="auto"/>
              <w:left w:val="single" w:sz="6" w:space="0" w:color="auto"/>
              <w:bottom w:val="single" w:sz="6" w:space="0" w:color="auto"/>
              <w:right w:val="single" w:sz="6" w:space="0" w:color="auto"/>
            </w:tcBorders>
          </w:tcPr>
          <w:p w:rsidR="003E7A7E" w:rsidRPr="00752E06" w:rsidRDefault="00924CB5">
            <w:pPr>
              <w:rPr>
                <w:snapToGrid w:val="0"/>
                <w:sz w:val="24"/>
                <w:szCs w:val="24"/>
              </w:rPr>
            </w:pPr>
            <w:r w:rsidRPr="00752E06">
              <w:rPr>
                <w:snapToGrid w:val="0"/>
                <w:sz w:val="24"/>
                <w:szCs w:val="24"/>
              </w:rPr>
              <w:t xml:space="preserve"> - педагог</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0,5</w:t>
            </w:r>
          </w:p>
        </w:tc>
        <w:tc>
          <w:tcPr>
            <w:tcW w:w="567"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76"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52"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34"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606" w:type="dxa"/>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0,50</w:t>
            </w:r>
          </w:p>
        </w:tc>
        <w:tc>
          <w:tcPr>
            <w:tcW w:w="992" w:type="dxa"/>
            <w:tcBorders>
              <w:top w:val="single" w:sz="6" w:space="0" w:color="auto"/>
              <w:left w:val="single" w:sz="6" w:space="0" w:color="auto"/>
              <w:bottom w:val="single" w:sz="6" w:space="0" w:color="auto"/>
              <w:right w:val="double" w:sz="4" w:space="0" w:color="auto"/>
            </w:tcBorders>
            <w:vAlign w:val="center"/>
          </w:tcPr>
          <w:p w:rsidR="003E7A7E" w:rsidRPr="00752E06" w:rsidRDefault="003E7A7E">
            <w:pPr>
              <w:jc w:val="center"/>
              <w:rPr>
                <w:snapToGrid w:val="0"/>
                <w:sz w:val="24"/>
                <w:szCs w:val="24"/>
              </w:rPr>
            </w:pPr>
          </w:p>
        </w:tc>
      </w:tr>
      <w:tr w:rsidR="003E7A7E" w:rsidRPr="00752E06">
        <w:trPr>
          <w:cantSplit/>
          <w:jc w:val="center"/>
        </w:trPr>
        <w:tc>
          <w:tcPr>
            <w:tcW w:w="585" w:type="dxa"/>
            <w:gridSpan w:val="2"/>
            <w:tcBorders>
              <w:left w:val="double" w:sz="4" w:space="0" w:color="auto"/>
              <w:right w:val="single" w:sz="6" w:space="0" w:color="auto"/>
            </w:tcBorders>
            <w:vAlign w:val="center"/>
          </w:tcPr>
          <w:p w:rsidR="003E7A7E" w:rsidRPr="00752E06" w:rsidRDefault="003E7A7E">
            <w:pPr>
              <w:jc w:val="center"/>
              <w:rPr>
                <w:snapToGrid w:val="0"/>
                <w:sz w:val="24"/>
                <w:szCs w:val="24"/>
              </w:rPr>
            </w:pPr>
          </w:p>
        </w:tc>
        <w:tc>
          <w:tcPr>
            <w:tcW w:w="3715" w:type="dxa"/>
            <w:gridSpan w:val="2"/>
            <w:tcBorders>
              <w:top w:val="single" w:sz="6" w:space="0" w:color="auto"/>
              <w:left w:val="single" w:sz="6" w:space="0" w:color="auto"/>
              <w:bottom w:val="single" w:sz="6" w:space="0" w:color="auto"/>
              <w:right w:val="single" w:sz="6" w:space="0" w:color="auto"/>
            </w:tcBorders>
          </w:tcPr>
          <w:p w:rsidR="003E7A7E" w:rsidRPr="00752E06" w:rsidRDefault="00924CB5">
            <w:pPr>
              <w:rPr>
                <w:snapToGrid w:val="0"/>
                <w:sz w:val="24"/>
                <w:szCs w:val="24"/>
              </w:rPr>
            </w:pPr>
            <w:r w:rsidRPr="00752E06">
              <w:rPr>
                <w:snapToGrid w:val="0"/>
                <w:sz w:val="24"/>
                <w:szCs w:val="24"/>
              </w:rPr>
              <w:t xml:space="preserve"> - библиотекар </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0,5</w:t>
            </w:r>
          </w:p>
        </w:tc>
        <w:tc>
          <w:tcPr>
            <w:tcW w:w="567"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76"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52"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34"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606" w:type="dxa"/>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0,5</w:t>
            </w:r>
          </w:p>
        </w:tc>
        <w:tc>
          <w:tcPr>
            <w:tcW w:w="992" w:type="dxa"/>
            <w:tcBorders>
              <w:top w:val="single" w:sz="6" w:space="0" w:color="auto"/>
              <w:left w:val="single" w:sz="6" w:space="0" w:color="auto"/>
              <w:bottom w:val="single" w:sz="6" w:space="0" w:color="auto"/>
              <w:right w:val="double" w:sz="4" w:space="0" w:color="auto"/>
            </w:tcBorders>
            <w:vAlign w:val="center"/>
          </w:tcPr>
          <w:p w:rsidR="003E7A7E" w:rsidRPr="00752E06" w:rsidRDefault="003E7A7E">
            <w:pPr>
              <w:jc w:val="center"/>
              <w:rPr>
                <w:snapToGrid w:val="0"/>
                <w:sz w:val="24"/>
                <w:szCs w:val="24"/>
              </w:rPr>
            </w:pPr>
          </w:p>
        </w:tc>
      </w:tr>
      <w:tr w:rsidR="003E7A7E" w:rsidRPr="00752E06">
        <w:trPr>
          <w:cantSplit/>
          <w:jc w:val="center"/>
        </w:trPr>
        <w:tc>
          <w:tcPr>
            <w:tcW w:w="585" w:type="dxa"/>
            <w:gridSpan w:val="2"/>
            <w:tcBorders>
              <w:top w:val="single" w:sz="6" w:space="0" w:color="auto"/>
              <w:left w:val="double" w:sz="4"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3.</w:t>
            </w:r>
          </w:p>
        </w:tc>
        <w:tc>
          <w:tcPr>
            <w:tcW w:w="3715" w:type="dxa"/>
            <w:gridSpan w:val="2"/>
            <w:tcBorders>
              <w:top w:val="single" w:sz="6" w:space="0" w:color="auto"/>
              <w:left w:val="single" w:sz="6" w:space="0" w:color="auto"/>
              <w:bottom w:val="single" w:sz="6" w:space="0" w:color="auto"/>
              <w:right w:val="single" w:sz="6" w:space="0" w:color="auto"/>
            </w:tcBorders>
          </w:tcPr>
          <w:p w:rsidR="003E7A7E" w:rsidRPr="00752E06" w:rsidRDefault="00924CB5">
            <w:pPr>
              <w:rPr>
                <w:snapToGrid w:val="0"/>
                <w:sz w:val="24"/>
                <w:szCs w:val="24"/>
              </w:rPr>
            </w:pPr>
            <w:r w:rsidRPr="00752E06">
              <w:rPr>
                <w:snapToGrid w:val="0"/>
                <w:sz w:val="24"/>
                <w:szCs w:val="24"/>
              </w:rPr>
              <w:t>Наставници разредне наставе</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1</w:t>
            </w:r>
          </w:p>
        </w:tc>
        <w:tc>
          <w:tcPr>
            <w:tcW w:w="567"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76"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52"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34"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lang w:val="en-US"/>
              </w:rPr>
            </w:pPr>
          </w:p>
        </w:tc>
        <w:tc>
          <w:tcPr>
            <w:tcW w:w="606" w:type="dxa"/>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1</w:t>
            </w:r>
          </w:p>
        </w:tc>
        <w:tc>
          <w:tcPr>
            <w:tcW w:w="992" w:type="dxa"/>
            <w:tcBorders>
              <w:top w:val="single" w:sz="6" w:space="0" w:color="auto"/>
              <w:left w:val="single" w:sz="6" w:space="0" w:color="auto"/>
              <w:bottom w:val="single" w:sz="6" w:space="0" w:color="auto"/>
              <w:right w:val="double" w:sz="4" w:space="0" w:color="auto"/>
            </w:tcBorders>
            <w:vAlign w:val="center"/>
          </w:tcPr>
          <w:p w:rsidR="003E7A7E" w:rsidRPr="00752E06" w:rsidRDefault="003E7A7E">
            <w:pPr>
              <w:jc w:val="center"/>
              <w:rPr>
                <w:snapToGrid w:val="0"/>
                <w:sz w:val="24"/>
                <w:szCs w:val="24"/>
              </w:rPr>
            </w:pPr>
          </w:p>
        </w:tc>
      </w:tr>
      <w:tr w:rsidR="003E7A7E" w:rsidRPr="00752E06">
        <w:trPr>
          <w:cantSplit/>
          <w:jc w:val="center"/>
        </w:trPr>
        <w:tc>
          <w:tcPr>
            <w:tcW w:w="585" w:type="dxa"/>
            <w:gridSpan w:val="2"/>
            <w:tcBorders>
              <w:top w:val="single" w:sz="6" w:space="0" w:color="auto"/>
              <w:left w:val="double" w:sz="4"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4.</w:t>
            </w:r>
          </w:p>
        </w:tc>
        <w:tc>
          <w:tcPr>
            <w:tcW w:w="3715" w:type="dxa"/>
            <w:gridSpan w:val="2"/>
            <w:tcBorders>
              <w:top w:val="single" w:sz="6" w:space="0" w:color="auto"/>
              <w:left w:val="single" w:sz="6" w:space="0" w:color="auto"/>
              <w:bottom w:val="single" w:sz="6" w:space="0" w:color="auto"/>
              <w:right w:val="single" w:sz="6" w:space="0" w:color="auto"/>
            </w:tcBorders>
          </w:tcPr>
          <w:p w:rsidR="003E7A7E" w:rsidRPr="00752E06" w:rsidRDefault="00924CB5">
            <w:pPr>
              <w:rPr>
                <w:snapToGrid w:val="0"/>
                <w:sz w:val="24"/>
                <w:szCs w:val="24"/>
              </w:rPr>
            </w:pPr>
            <w:r w:rsidRPr="00752E06">
              <w:rPr>
                <w:snapToGrid w:val="0"/>
                <w:sz w:val="24"/>
                <w:szCs w:val="24"/>
              </w:rPr>
              <w:t>Наставници предметне наставе</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7,172</w:t>
            </w:r>
          </w:p>
        </w:tc>
        <w:tc>
          <w:tcPr>
            <w:tcW w:w="567"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76"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52"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34"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0,74</w:t>
            </w:r>
          </w:p>
        </w:tc>
        <w:tc>
          <w:tcPr>
            <w:tcW w:w="606" w:type="dxa"/>
            <w:tcBorders>
              <w:top w:val="single" w:sz="6" w:space="0" w:color="auto"/>
              <w:left w:val="single" w:sz="6" w:space="0" w:color="auto"/>
              <w:bottom w:val="single" w:sz="6" w:space="0" w:color="auto"/>
              <w:right w:val="single" w:sz="6" w:space="0" w:color="auto"/>
            </w:tcBorders>
            <w:vAlign w:val="center"/>
          </w:tcPr>
          <w:p w:rsidR="003E7A7E" w:rsidRPr="00752E06" w:rsidRDefault="00924CB5">
            <w:pPr>
              <w:rPr>
                <w:snapToGrid w:val="0"/>
                <w:sz w:val="24"/>
                <w:szCs w:val="24"/>
              </w:rPr>
            </w:pPr>
            <w:r w:rsidRPr="00752E06">
              <w:rPr>
                <w:snapToGrid w:val="0"/>
                <w:sz w:val="24"/>
                <w:szCs w:val="24"/>
              </w:rPr>
              <w:t>6,432</w:t>
            </w:r>
          </w:p>
        </w:tc>
        <w:tc>
          <w:tcPr>
            <w:tcW w:w="992" w:type="dxa"/>
            <w:tcBorders>
              <w:top w:val="single" w:sz="6" w:space="0" w:color="auto"/>
              <w:left w:val="single" w:sz="6" w:space="0" w:color="auto"/>
              <w:bottom w:val="single" w:sz="6" w:space="0" w:color="auto"/>
              <w:right w:val="double" w:sz="4" w:space="0" w:color="auto"/>
            </w:tcBorders>
            <w:vAlign w:val="center"/>
          </w:tcPr>
          <w:p w:rsidR="003E7A7E" w:rsidRPr="00752E06" w:rsidRDefault="003E7A7E">
            <w:pPr>
              <w:jc w:val="center"/>
              <w:rPr>
                <w:snapToGrid w:val="0"/>
                <w:sz w:val="24"/>
                <w:szCs w:val="24"/>
              </w:rPr>
            </w:pPr>
          </w:p>
        </w:tc>
      </w:tr>
      <w:tr w:rsidR="003E7A7E" w:rsidRPr="00752E06">
        <w:trPr>
          <w:gridBefore w:val="1"/>
          <w:wBefore w:w="6" w:type="dxa"/>
          <w:cantSplit/>
          <w:jc w:val="center"/>
        </w:trPr>
        <w:tc>
          <w:tcPr>
            <w:tcW w:w="579" w:type="dxa"/>
            <w:vMerge w:val="restart"/>
            <w:tcBorders>
              <w:top w:val="single" w:sz="6" w:space="0" w:color="auto"/>
              <w:left w:val="double" w:sz="4"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5.</w:t>
            </w:r>
          </w:p>
        </w:tc>
        <w:tc>
          <w:tcPr>
            <w:tcW w:w="3724" w:type="dxa"/>
            <w:gridSpan w:val="3"/>
            <w:tcBorders>
              <w:top w:val="single" w:sz="6" w:space="0" w:color="auto"/>
              <w:left w:val="single" w:sz="6" w:space="0" w:color="auto"/>
              <w:bottom w:val="single" w:sz="6" w:space="0" w:color="auto"/>
              <w:right w:val="single" w:sz="6" w:space="0" w:color="auto"/>
            </w:tcBorders>
          </w:tcPr>
          <w:p w:rsidR="003E7A7E" w:rsidRPr="00752E06" w:rsidRDefault="00924CB5">
            <w:pPr>
              <w:rPr>
                <w:snapToGrid w:val="0"/>
                <w:sz w:val="24"/>
                <w:szCs w:val="24"/>
              </w:rPr>
            </w:pPr>
            <w:r w:rsidRPr="00752E06">
              <w:rPr>
                <w:snapToGrid w:val="0"/>
                <w:sz w:val="24"/>
                <w:szCs w:val="24"/>
              </w:rPr>
              <w:t>Административно-финансијска служба</w:t>
            </w:r>
          </w:p>
        </w:tc>
        <w:tc>
          <w:tcPr>
            <w:tcW w:w="849"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76"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25"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606"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992" w:type="dxa"/>
            <w:tcBorders>
              <w:top w:val="single" w:sz="6" w:space="0" w:color="auto"/>
              <w:left w:val="single" w:sz="6" w:space="0" w:color="auto"/>
              <w:bottom w:val="single" w:sz="6" w:space="0" w:color="auto"/>
              <w:right w:val="double" w:sz="4" w:space="0" w:color="auto"/>
            </w:tcBorders>
            <w:vAlign w:val="center"/>
          </w:tcPr>
          <w:p w:rsidR="003E7A7E" w:rsidRPr="00752E06" w:rsidRDefault="003E7A7E">
            <w:pPr>
              <w:jc w:val="center"/>
              <w:rPr>
                <w:snapToGrid w:val="0"/>
                <w:sz w:val="24"/>
                <w:szCs w:val="24"/>
              </w:rPr>
            </w:pPr>
          </w:p>
        </w:tc>
      </w:tr>
      <w:tr w:rsidR="003E7A7E" w:rsidRPr="00752E06">
        <w:trPr>
          <w:gridBefore w:val="1"/>
          <w:wBefore w:w="6" w:type="dxa"/>
          <w:cantSplit/>
          <w:jc w:val="center"/>
        </w:trPr>
        <w:tc>
          <w:tcPr>
            <w:tcW w:w="579" w:type="dxa"/>
            <w:vMerge/>
            <w:tcBorders>
              <w:left w:val="double" w:sz="4" w:space="0" w:color="auto"/>
              <w:right w:val="single" w:sz="6" w:space="0" w:color="auto"/>
            </w:tcBorders>
            <w:vAlign w:val="center"/>
          </w:tcPr>
          <w:p w:rsidR="003E7A7E" w:rsidRPr="00752E06" w:rsidRDefault="003E7A7E">
            <w:pPr>
              <w:jc w:val="center"/>
              <w:rPr>
                <w:snapToGrid w:val="0"/>
                <w:sz w:val="24"/>
                <w:szCs w:val="24"/>
              </w:rPr>
            </w:pPr>
          </w:p>
        </w:tc>
        <w:tc>
          <w:tcPr>
            <w:tcW w:w="3724" w:type="dxa"/>
            <w:gridSpan w:val="3"/>
            <w:tcBorders>
              <w:top w:val="single" w:sz="6" w:space="0" w:color="auto"/>
              <w:left w:val="single" w:sz="6" w:space="0" w:color="auto"/>
              <w:bottom w:val="single" w:sz="6" w:space="0" w:color="auto"/>
              <w:right w:val="single" w:sz="6" w:space="0" w:color="auto"/>
            </w:tcBorders>
          </w:tcPr>
          <w:p w:rsidR="003E7A7E" w:rsidRPr="00752E06" w:rsidRDefault="00924CB5">
            <w:pPr>
              <w:rPr>
                <w:snapToGrid w:val="0"/>
                <w:sz w:val="24"/>
                <w:szCs w:val="24"/>
              </w:rPr>
            </w:pPr>
            <w:r w:rsidRPr="00752E06">
              <w:rPr>
                <w:snapToGrid w:val="0"/>
                <w:sz w:val="24"/>
                <w:szCs w:val="24"/>
              </w:rPr>
              <w:t xml:space="preserve">   - секретар</w:t>
            </w:r>
          </w:p>
        </w:tc>
        <w:tc>
          <w:tcPr>
            <w:tcW w:w="849" w:type="dxa"/>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1</w:t>
            </w:r>
          </w:p>
        </w:tc>
        <w:tc>
          <w:tcPr>
            <w:tcW w:w="567"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76"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25"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606" w:type="dxa"/>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1</w:t>
            </w:r>
          </w:p>
        </w:tc>
        <w:tc>
          <w:tcPr>
            <w:tcW w:w="992" w:type="dxa"/>
            <w:tcBorders>
              <w:top w:val="single" w:sz="6" w:space="0" w:color="auto"/>
              <w:left w:val="single" w:sz="6" w:space="0" w:color="auto"/>
              <w:bottom w:val="single" w:sz="6" w:space="0" w:color="auto"/>
              <w:right w:val="double" w:sz="4" w:space="0" w:color="auto"/>
            </w:tcBorders>
            <w:vAlign w:val="center"/>
          </w:tcPr>
          <w:p w:rsidR="003E7A7E" w:rsidRPr="00752E06" w:rsidRDefault="003E7A7E">
            <w:pPr>
              <w:jc w:val="center"/>
              <w:rPr>
                <w:snapToGrid w:val="0"/>
                <w:sz w:val="24"/>
                <w:szCs w:val="24"/>
              </w:rPr>
            </w:pPr>
          </w:p>
        </w:tc>
      </w:tr>
      <w:tr w:rsidR="003E7A7E" w:rsidRPr="00752E06">
        <w:trPr>
          <w:gridBefore w:val="1"/>
          <w:wBefore w:w="6" w:type="dxa"/>
          <w:cantSplit/>
          <w:jc w:val="center"/>
        </w:trPr>
        <w:tc>
          <w:tcPr>
            <w:tcW w:w="579" w:type="dxa"/>
            <w:vMerge/>
            <w:tcBorders>
              <w:left w:val="double" w:sz="4" w:space="0" w:color="auto"/>
              <w:right w:val="single" w:sz="6" w:space="0" w:color="auto"/>
            </w:tcBorders>
            <w:vAlign w:val="center"/>
          </w:tcPr>
          <w:p w:rsidR="003E7A7E" w:rsidRPr="00752E06" w:rsidRDefault="003E7A7E">
            <w:pPr>
              <w:jc w:val="center"/>
              <w:rPr>
                <w:snapToGrid w:val="0"/>
                <w:sz w:val="24"/>
                <w:szCs w:val="24"/>
              </w:rPr>
            </w:pPr>
          </w:p>
        </w:tc>
        <w:tc>
          <w:tcPr>
            <w:tcW w:w="3724" w:type="dxa"/>
            <w:gridSpan w:val="3"/>
            <w:tcBorders>
              <w:top w:val="single" w:sz="6" w:space="0" w:color="auto"/>
              <w:left w:val="single" w:sz="6" w:space="0" w:color="auto"/>
              <w:bottom w:val="single" w:sz="6" w:space="0" w:color="auto"/>
              <w:right w:val="single" w:sz="6" w:space="0" w:color="auto"/>
            </w:tcBorders>
          </w:tcPr>
          <w:p w:rsidR="003E7A7E" w:rsidRPr="00752E06" w:rsidRDefault="00924CB5">
            <w:pPr>
              <w:rPr>
                <w:snapToGrid w:val="0"/>
                <w:sz w:val="24"/>
                <w:szCs w:val="24"/>
              </w:rPr>
            </w:pPr>
            <w:r w:rsidRPr="00752E06">
              <w:rPr>
                <w:snapToGrid w:val="0"/>
                <w:sz w:val="24"/>
                <w:szCs w:val="24"/>
              </w:rPr>
              <w:t>- шеф рачуноводства</w:t>
            </w:r>
          </w:p>
        </w:tc>
        <w:tc>
          <w:tcPr>
            <w:tcW w:w="849" w:type="dxa"/>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1</w:t>
            </w:r>
          </w:p>
        </w:tc>
        <w:tc>
          <w:tcPr>
            <w:tcW w:w="567"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76"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61"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0,5</w:t>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25"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606" w:type="dxa"/>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0,5</w:t>
            </w:r>
          </w:p>
        </w:tc>
        <w:tc>
          <w:tcPr>
            <w:tcW w:w="992" w:type="dxa"/>
            <w:tcBorders>
              <w:top w:val="single" w:sz="6" w:space="0" w:color="auto"/>
              <w:left w:val="single" w:sz="6" w:space="0" w:color="auto"/>
              <w:bottom w:val="single" w:sz="6" w:space="0" w:color="auto"/>
              <w:right w:val="double" w:sz="4" w:space="0" w:color="auto"/>
            </w:tcBorders>
            <w:vAlign w:val="center"/>
          </w:tcPr>
          <w:p w:rsidR="003E7A7E" w:rsidRPr="00752E06" w:rsidRDefault="003E7A7E">
            <w:pPr>
              <w:jc w:val="center"/>
              <w:rPr>
                <w:snapToGrid w:val="0"/>
                <w:sz w:val="24"/>
                <w:szCs w:val="24"/>
              </w:rPr>
            </w:pPr>
          </w:p>
        </w:tc>
      </w:tr>
      <w:tr w:rsidR="003E7A7E" w:rsidRPr="00752E06">
        <w:trPr>
          <w:cantSplit/>
          <w:jc w:val="center"/>
        </w:trPr>
        <w:tc>
          <w:tcPr>
            <w:tcW w:w="585" w:type="dxa"/>
            <w:gridSpan w:val="2"/>
            <w:tcBorders>
              <w:top w:val="single" w:sz="6" w:space="0" w:color="auto"/>
              <w:left w:val="double" w:sz="4" w:space="0" w:color="auto"/>
              <w:right w:val="single" w:sz="6" w:space="0" w:color="auto"/>
            </w:tcBorders>
            <w:vAlign w:val="center"/>
          </w:tcPr>
          <w:p w:rsidR="003E7A7E" w:rsidRPr="00752E06" w:rsidRDefault="003E7A7E">
            <w:pPr>
              <w:jc w:val="center"/>
              <w:rPr>
                <w:snapToGrid w:val="0"/>
                <w:sz w:val="24"/>
                <w:szCs w:val="24"/>
              </w:rPr>
            </w:pPr>
          </w:p>
        </w:tc>
        <w:tc>
          <w:tcPr>
            <w:tcW w:w="3715" w:type="dxa"/>
            <w:gridSpan w:val="2"/>
            <w:tcBorders>
              <w:top w:val="single" w:sz="6" w:space="0" w:color="auto"/>
              <w:left w:val="single" w:sz="6" w:space="0" w:color="auto"/>
              <w:bottom w:val="single" w:sz="6" w:space="0" w:color="auto"/>
              <w:right w:val="single" w:sz="6" w:space="0" w:color="auto"/>
            </w:tcBorders>
          </w:tcPr>
          <w:p w:rsidR="003E7A7E" w:rsidRPr="00752E06" w:rsidRDefault="00924CB5">
            <w:pPr>
              <w:rPr>
                <w:snapToGrid w:val="0"/>
                <w:sz w:val="24"/>
                <w:szCs w:val="24"/>
              </w:rPr>
            </w:pPr>
            <w:r w:rsidRPr="00752E06">
              <w:rPr>
                <w:snapToGrid w:val="0"/>
                <w:sz w:val="24"/>
                <w:szCs w:val="24"/>
              </w:rPr>
              <w:t>Техничка служба</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76"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52"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34"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606"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992" w:type="dxa"/>
            <w:tcBorders>
              <w:top w:val="single" w:sz="6" w:space="0" w:color="auto"/>
              <w:left w:val="single" w:sz="6" w:space="0" w:color="auto"/>
              <w:bottom w:val="single" w:sz="6" w:space="0" w:color="auto"/>
              <w:right w:val="double" w:sz="4" w:space="0" w:color="auto"/>
            </w:tcBorders>
            <w:vAlign w:val="center"/>
          </w:tcPr>
          <w:p w:rsidR="003E7A7E" w:rsidRPr="00752E06" w:rsidRDefault="003E7A7E">
            <w:pPr>
              <w:jc w:val="center"/>
              <w:rPr>
                <w:snapToGrid w:val="0"/>
                <w:sz w:val="24"/>
                <w:szCs w:val="24"/>
              </w:rPr>
            </w:pPr>
          </w:p>
        </w:tc>
      </w:tr>
      <w:tr w:rsidR="003E7A7E" w:rsidRPr="00752E06">
        <w:trPr>
          <w:cantSplit/>
          <w:jc w:val="center"/>
        </w:trPr>
        <w:tc>
          <w:tcPr>
            <w:tcW w:w="585" w:type="dxa"/>
            <w:gridSpan w:val="2"/>
            <w:tcBorders>
              <w:left w:val="double" w:sz="4"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6.</w:t>
            </w:r>
          </w:p>
        </w:tc>
        <w:tc>
          <w:tcPr>
            <w:tcW w:w="3715" w:type="dxa"/>
            <w:gridSpan w:val="2"/>
            <w:tcBorders>
              <w:top w:val="single" w:sz="6" w:space="0" w:color="auto"/>
              <w:left w:val="single" w:sz="6" w:space="0" w:color="auto"/>
              <w:bottom w:val="single" w:sz="6" w:space="0" w:color="auto"/>
              <w:right w:val="single" w:sz="6" w:space="0" w:color="auto"/>
            </w:tcBorders>
          </w:tcPr>
          <w:p w:rsidR="003E7A7E" w:rsidRPr="00752E06" w:rsidRDefault="00924CB5">
            <w:pPr>
              <w:rPr>
                <w:snapToGrid w:val="0"/>
                <w:sz w:val="24"/>
                <w:szCs w:val="24"/>
              </w:rPr>
            </w:pPr>
            <w:r w:rsidRPr="00752E06">
              <w:rPr>
                <w:snapToGrid w:val="0"/>
                <w:sz w:val="24"/>
                <w:szCs w:val="24"/>
                <w:lang w:val="en-US"/>
              </w:rPr>
              <w:t xml:space="preserve">  -</w:t>
            </w:r>
            <w:r w:rsidRPr="00752E06">
              <w:rPr>
                <w:snapToGrid w:val="0"/>
                <w:sz w:val="24"/>
                <w:szCs w:val="24"/>
              </w:rPr>
              <w:t>домар,мајстор одржавања</w:t>
            </w:r>
          </w:p>
        </w:tc>
        <w:tc>
          <w:tcPr>
            <w:tcW w:w="858"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0,42</w:t>
            </w:r>
          </w:p>
        </w:tc>
        <w:tc>
          <w:tcPr>
            <w:tcW w:w="567"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76"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52" w:type="dxa"/>
            <w:tcBorders>
              <w:top w:val="single" w:sz="6" w:space="0" w:color="auto"/>
              <w:left w:val="single" w:sz="6" w:space="0" w:color="auto"/>
              <w:bottom w:val="single" w:sz="6"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0,42</w:t>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534" w:type="dxa"/>
            <w:gridSpan w:val="2"/>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606" w:type="dxa"/>
            <w:tcBorders>
              <w:top w:val="single" w:sz="6" w:space="0" w:color="auto"/>
              <w:left w:val="single" w:sz="6" w:space="0" w:color="auto"/>
              <w:bottom w:val="single" w:sz="6" w:space="0" w:color="auto"/>
              <w:right w:val="single" w:sz="6" w:space="0" w:color="auto"/>
            </w:tcBorders>
            <w:vAlign w:val="center"/>
          </w:tcPr>
          <w:p w:rsidR="003E7A7E" w:rsidRPr="00752E06" w:rsidRDefault="003E7A7E">
            <w:pPr>
              <w:jc w:val="center"/>
              <w:rPr>
                <w:snapToGrid w:val="0"/>
                <w:sz w:val="24"/>
                <w:szCs w:val="24"/>
              </w:rPr>
            </w:pPr>
          </w:p>
        </w:tc>
        <w:tc>
          <w:tcPr>
            <w:tcW w:w="992" w:type="dxa"/>
            <w:tcBorders>
              <w:top w:val="single" w:sz="6" w:space="0" w:color="auto"/>
              <w:left w:val="single" w:sz="6" w:space="0" w:color="auto"/>
              <w:bottom w:val="single" w:sz="6" w:space="0" w:color="auto"/>
              <w:right w:val="double" w:sz="4" w:space="0" w:color="auto"/>
            </w:tcBorders>
            <w:vAlign w:val="center"/>
          </w:tcPr>
          <w:p w:rsidR="003E7A7E" w:rsidRPr="00752E06" w:rsidRDefault="003E7A7E">
            <w:pPr>
              <w:jc w:val="center"/>
              <w:rPr>
                <w:snapToGrid w:val="0"/>
                <w:sz w:val="24"/>
                <w:szCs w:val="24"/>
              </w:rPr>
            </w:pPr>
          </w:p>
        </w:tc>
      </w:tr>
      <w:tr w:rsidR="003E7A7E" w:rsidRPr="00752E06">
        <w:trPr>
          <w:cantSplit/>
          <w:jc w:val="center"/>
        </w:trPr>
        <w:tc>
          <w:tcPr>
            <w:tcW w:w="585" w:type="dxa"/>
            <w:gridSpan w:val="2"/>
            <w:tcBorders>
              <w:left w:val="double" w:sz="4" w:space="0" w:color="auto"/>
              <w:bottom w:val="double" w:sz="4" w:space="0" w:color="auto"/>
              <w:right w:val="single" w:sz="6" w:space="0" w:color="auto"/>
            </w:tcBorders>
            <w:vAlign w:val="center"/>
          </w:tcPr>
          <w:p w:rsidR="003E7A7E" w:rsidRPr="00752E06" w:rsidRDefault="003E7A7E">
            <w:pPr>
              <w:jc w:val="center"/>
              <w:rPr>
                <w:snapToGrid w:val="0"/>
                <w:sz w:val="24"/>
                <w:szCs w:val="24"/>
              </w:rPr>
            </w:pPr>
          </w:p>
        </w:tc>
        <w:tc>
          <w:tcPr>
            <w:tcW w:w="3715" w:type="dxa"/>
            <w:gridSpan w:val="2"/>
            <w:tcBorders>
              <w:top w:val="single" w:sz="6" w:space="0" w:color="auto"/>
              <w:left w:val="single" w:sz="6" w:space="0" w:color="auto"/>
              <w:bottom w:val="double" w:sz="4" w:space="0" w:color="auto"/>
              <w:right w:val="single" w:sz="6" w:space="0" w:color="auto"/>
            </w:tcBorders>
          </w:tcPr>
          <w:p w:rsidR="003E7A7E" w:rsidRPr="00752E06" w:rsidRDefault="00924CB5">
            <w:pPr>
              <w:rPr>
                <w:snapToGrid w:val="0"/>
                <w:sz w:val="24"/>
                <w:szCs w:val="24"/>
              </w:rPr>
            </w:pPr>
            <w:r w:rsidRPr="00752E06">
              <w:rPr>
                <w:snapToGrid w:val="0"/>
                <w:sz w:val="24"/>
                <w:szCs w:val="24"/>
              </w:rPr>
              <w:t>- хигиеничар</w:t>
            </w:r>
          </w:p>
        </w:tc>
        <w:tc>
          <w:tcPr>
            <w:tcW w:w="858" w:type="dxa"/>
            <w:gridSpan w:val="2"/>
            <w:tcBorders>
              <w:top w:val="single" w:sz="6" w:space="0" w:color="auto"/>
              <w:left w:val="single" w:sz="6" w:space="0" w:color="auto"/>
              <w:bottom w:val="double" w:sz="4"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1,58</w:t>
            </w:r>
          </w:p>
        </w:tc>
        <w:tc>
          <w:tcPr>
            <w:tcW w:w="567" w:type="dxa"/>
            <w:tcBorders>
              <w:top w:val="single" w:sz="6" w:space="0" w:color="auto"/>
              <w:left w:val="single" w:sz="6" w:space="0" w:color="auto"/>
              <w:bottom w:val="double" w:sz="4" w:space="0" w:color="auto"/>
              <w:right w:val="single" w:sz="6" w:space="0" w:color="auto"/>
            </w:tcBorders>
            <w:vAlign w:val="center"/>
          </w:tcPr>
          <w:p w:rsidR="003E7A7E" w:rsidRPr="00752E06" w:rsidRDefault="00924CB5">
            <w:pPr>
              <w:jc w:val="center"/>
              <w:rPr>
                <w:snapToGrid w:val="0"/>
                <w:sz w:val="24"/>
                <w:szCs w:val="24"/>
              </w:rPr>
            </w:pPr>
            <w:r w:rsidRPr="00752E06">
              <w:rPr>
                <w:snapToGrid w:val="0"/>
                <w:sz w:val="24"/>
                <w:szCs w:val="24"/>
              </w:rPr>
              <w:t>1,58</w:t>
            </w:r>
          </w:p>
        </w:tc>
        <w:tc>
          <w:tcPr>
            <w:tcW w:w="425" w:type="dxa"/>
            <w:tcBorders>
              <w:top w:val="single" w:sz="6" w:space="0" w:color="auto"/>
              <w:left w:val="single" w:sz="6" w:space="0" w:color="auto"/>
              <w:bottom w:val="double" w:sz="4" w:space="0" w:color="auto"/>
              <w:right w:val="single" w:sz="6" w:space="0" w:color="auto"/>
            </w:tcBorders>
            <w:vAlign w:val="center"/>
          </w:tcPr>
          <w:p w:rsidR="003E7A7E" w:rsidRPr="00752E06" w:rsidRDefault="003E7A7E">
            <w:pPr>
              <w:jc w:val="center"/>
              <w:rPr>
                <w:snapToGrid w:val="0"/>
                <w:sz w:val="24"/>
                <w:szCs w:val="24"/>
              </w:rPr>
            </w:pPr>
          </w:p>
        </w:tc>
        <w:tc>
          <w:tcPr>
            <w:tcW w:w="576" w:type="dxa"/>
            <w:tcBorders>
              <w:top w:val="single" w:sz="6" w:space="0" w:color="auto"/>
              <w:left w:val="single" w:sz="6" w:space="0" w:color="auto"/>
              <w:bottom w:val="double" w:sz="4" w:space="0" w:color="auto"/>
              <w:right w:val="single" w:sz="6" w:space="0" w:color="auto"/>
            </w:tcBorders>
            <w:vAlign w:val="center"/>
          </w:tcPr>
          <w:p w:rsidR="003E7A7E" w:rsidRPr="00752E06" w:rsidRDefault="003E7A7E">
            <w:pPr>
              <w:jc w:val="center"/>
              <w:rPr>
                <w:snapToGrid w:val="0"/>
                <w:sz w:val="24"/>
                <w:szCs w:val="24"/>
              </w:rPr>
            </w:pPr>
          </w:p>
        </w:tc>
        <w:tc>
          <w:tcPr>
            <w:tcW w:w="552" w:type="dxa"/>
            <w:tcBorders>
              <w:top w:val="single" w:sz="6" w:space="0" w:color="auto"/>
              <w:left w:val="single" w:sz="6" w:space="0" w:color="auto"/>
              <w:bottom w:val="double" w:sz="4" w:space="0" w:color="auto"/>
              <w:right w:val="single" w:sz="6" w:space="0" w:color="auto"/>
            </w:tcBorders>
            <w:vAlign w:val="center"/>
          </w:tcPr>
          <w:p w:rsidR="003E7A7E" w:rsidRPr="00752E06" w:rsidRDefault="003E7A7E">
            <w:pPr>
              <w:jc w:val="center"/>
              <w:rPr>
                <w:snapToGrid w:val="0"/>
                <w:sz w:val="24"/>
                <w:szCs w:val="24"/>
              </w:rPr>
            </w:pPr>
          </w:p>
        </w:tc>
        <w:tc>
          <w:tcPr>
            <w:tcW w:w="426" w:type="dxa"/>
            <w:gridSpan w:val="2"/>
            <w:tcBorders>
              <w:top w:val="single" w:sz="6" w:space="0" w:color="auto"/>
              <w:left w:val="single" w:sz="6" w:space="0" w:color="auto"/>
              <w:bottom w:val="double" w:sz="4" w:space="0" w:color="auto"/>
              <w:right w:val="single" w:sz="6" w:space="0" w:color="auto"/>
            </w:tcBorders>
            <w:vAlign w:val="center"/>
          </w:tcPr>
          <w:p w:rsidR="003E7A7E" w:rsidRPr="00752E06" w:rsidRDefault="003E7A7E">
            <w:pPr>
              <w:jc w:val="center"/>
              <w:rPr>
                <w:snapToGrid w:val="0"/>
                <w:sz w:val="24"/>
                <w:szCs w:val="24"/>
              </w:rPr>
            </w:pPr>
          </w:p>
        </w:tc>
        <w:tc>
          <w:tcPr>
            <w:tcW w:w="534" w:type="dxa"/>
            <w:gridSpan w:val="2"/>
            <w:tcBorders>
              <w:top w:val="single" w:sz="6" w:space="0" w:color="auto"/>
              <w:left w:val="single" w:sz="6" w:space="0" w:color="auto"/>
              <w:bottom w:val="double" w:sz="4" w:space="0" w:color="auto"/>
              <w:right w:val="single" w:sz="6" w:space="0" w:color="auto"/>
            </w:tcBorders>
            <w:vAlign w:val="center"/>
          </w:tcPr>
          <w:p w:rsidR="003E7A7E" w:rsidRPr="00752E06" w:rsidRDefault="003E7A7E">
            <w:pPr>
              <w:jc w:val="center"/>
              <w:rPr>
                <w:snapToGrid w:val="0"/>
                <w:sz w:val="24"/>
                <w:szCs w:val="24"/>
              </w:rPr>
            </w:pPr>
          </w:p>
        </w:tc>
        <w:tc>
          <w:tcPr>
            <w:tcW w:w="606" w:type="dxa"/>
            <w:tcBorders>
              <w:top w:val="single" w:sz="6" w:space="0" w:color="auto"/>
              <w:left w:val="single" w:sz="6" w:space="0" w:color="auto"/>
              <w:bottom w:val="double" w:sz="4" w:space="0" w:color="auto"/>
              <w:right w:val="single" w:sz="6" w:space="0" w:color="auto"/>
            </w:tcBorders>
            <w:vAlign w:val="center"/>
          </w:tcPr>
          <w:p w:rsidR="003E7A7E" w:rsidRPr="00752E06" w:rsidRDefault="003E7A7E">
            <w:pPr>
              <w:jc w:val="center"/>
              <w:rPr>
                <w:snapToGrid w:val="0"/>
                <w:sz w:val="24"/>
                <w:szCs w:val="24"/>
              </w:rPr>
            </w:pPr>
          </w:p>
        </w:tc>
        <w:tc>
          <w:tcPr>
            <w:tcW w:w="992" w:type="dxa"/>
            <w:tcBorders>
              <w:top w:val="single" w:sz="6" w:space="0" w:color="auto"/>
              <w:left w:val="single" w:sz="6" w:space="0" w:color="auto"/>
              <w:bottom w:val="double" w:sz="4" w:space="0" w:color="auto"/>
              <w:right w:val="double" w:sz="4" w:space="0" w:color="auto"/>
            </w:tcBorders>
            <w:vAlign w:val="center"/>
          </w:tcPr>
          <w:p w:rsidR="003E7A7E" w:rsidRPr="00752E06" w:rsidRDefault="003E7A7E">
            <w:pPr>
              <w:jc w:val="center"/>
              <w:rPr>
                <w:snapToGrid w:val="0"/>
                <w:sz w:val="24"/>
                <w:szCs w:val="24"/>
              </w:rPr>
            </w:pPr>
          </w:p>
        </w:tc>
      </w:tr>
    </w:tbl>
    <w:p w:rsidR="003E7A7E" w:rsidRPr="00924CB5" w:rsidRDefault="003E7A7E">
      <w:pPr>
        <w:pStyle w:val="BodyText"/>
        <w:spacing w:after="0"/>
        <w:rPr>
          <w:b/>
          <w:sz w:val="24"/>
          <w:szCs w:val="24"/>
        </w:rPr>
      </w:pPr>
    </w:p>
    <w:p w:rsidR="003E7A7E" w:rsidRPr="00924CB5" w:rsidRDefault="003E7A7E">
      <w:pPr>
        <w:pStyle w:val="BodyText"/>
        <w:spacing w:after="0"/>
        <w:jc w:val="center"/>
        <w:rPr>
          <w:b/>
          <w:sz w:val="24"/>
          <w:szCs w:val="24"/>
          <w:lang w:val="en-US"/>
        </w:rPr>
      </w:pPr>
    </w:p>
    <w:p w:rsidR="003E7A7E" w:rsidRPr="00C81A46" w:rsidRDefault="00924CB5" w:rsidP="00C81A46">
      <w:pPr>
        <w:pStyle w:val="BodyText"/>
        <w:spacing w:after="0"/>
        <w:jc w:val="center"/>
        <w:rPr>
          <w:b/>
          <w:sz w:val="24"/>
          <w:szCs w:val="24"/>
          <w:lang w:val="en-US"/>
        </w:rPr>
      </w:pPr>
      <w:bookmarkStart w:id="5" w:name="_Toc51123384"/>
      <w:bookmarkStart w:id="6" w:name="_Toc524628604"/>
      <w:r w:rsidRPr="00752E06">
        <w:rPr>
          <w:b/>
          <w:sz w:val="24"/>
          <w:szCs w:val="24"/>
          <w:lang w:val="ru-RU"/>
        </w:rPr>
        <w:t>ОРГАНИЗАЦИЈА</w:t>
      </w:r>
      <w:r w:rsidR="00752E06" w:rsidRPr="00752E06">
        <w:rPr>
          <w:b/>
          <w:sz w:val="24"/>
          <w:szCs w:val="24"/>
        </w:rPr>
        <w:t xml:space="preserve"> ВАСПИТНО-</w:t>
      </w:r>
      <w:r w:rsidRPr="00752E06">
        <w:rPr>
          <w:b/>
          <w:sz w:val="24"/>
          <w:szCs w:val="24"/>
        </w:rPr>
        <w:t>ОБРАЗОВНОГ</w:t>
      </w:r>
      <w:r w:rsidRPr="00752E06">
        <w:rPr>
          <w:b/>
          <w:sz w:val="24"/>
          <w:szCs w:val="24"/>
          <w:lang w:val="ru-RU"/>
        </w:rPr>
        <w:t xml:space="preserve"> РАДА ШКОЛЕ</w:t>
      </w:r>
    </w:p>
    <w:p w:rsidR="003E7A7E" w:rsidRPr="00752E06" w:rsidRDefault="00924CB5">
      <w:pPr>
        <w:tabs>
          <w:tab w:val="left" w:pos="4785"/>
        </w:tabs>
        <w:jc w:val="center"/>
        <w:rPr>
          <w:b/>
          <w:sz w:val="24"/>
          <w:szCs w:val="24"/>
        </w:rPr>
      </w:pPr>
      <w:r w:rsidRPr="00752E06">
        <w:rPr>
          <w:b/>
          <w:sz w:val="24"/>
          <w:szCs w:val="24"/>
        </w:rPr>
        <w:t>ОРГАНИЗАЦИЈА РИТМА РАДНОГ ДАНА У  ШКОЛИ</w:t>
      </w:r>
    </w:p>
    <w:p w:rsidR="003E7A7E" w:rsidRPr="00924CB5" w:rsidRDefault="003E7A7E">
      <w:pPr>
        <w:jc w:val="center"/>
      </w:pPr>
    </w:p>
    <w:tbl>
      <w:tblPr>
        <w:tblW w:w="0" w:type="auto"/>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CellMar>
          <w:left w:w="30" w:type="dxa"/>
          <w:right w:w="30" w:type="dxa"/>
        </w:tblCellMar>
        <w:tblLook w:val="04A0"/>
      </w:tblPr>
      <w:tblGrid>
        <w:gridCol w:w="4257"/>
        <w:gridCol w:w="1417"/>
        <w:gridCol w:w="3971"/>
      </w:tblGrid>
      <w:tr w:rsidR="003E7A7E" w:rsidRPr="00924CB5">
        <w:trPr>
          <w:trHeight w:val="712"/>
          <w:jc w:val="center"/>
        </w:trPr>
        <w:tc>
          <w:tcPr>
            <w:tcW w:w="4257" w:type="dxa"/>
            <w:shd w:val="clear" w:color="auto" w:fill="BFBFBF"/>
            <w:vAlign w:val="center"/>
          </w:tcPr>
          <w:p w:rsidR="003E7A7E" w:rsidRPr="00752E06" w:rsidRDefault="00924CB5">
            <w:pPr>
              <w:jc w:val="center"/>
              <w:rPr>
                <w:b/>
                <w:snapToGrid w:val="0"/>
                <w:sz w:val="24"/>
                <w:szCs w:val="28"/>
              </w:rPr>
            </w:pPr>
            <w:r w:rsidRPr="00752E06">
              <w:rPr>
                <w:b/>
                <w:snapToGrid w:val="0"/>
                <w:sz w:val="24"/>
                <w:szCs w:val="28"/>
              </w:rPr>
              <w:t>Садржај рада</w:t>
            </w:r>
          </w:p>
        </w:tc>
        <w:tc>
          <w:tcPr>
            <w:tcW w:w="1417" w:type="dxa"/>
            <w:shd w:val="clear" w:color="auto" w:fill="BFBFBF"/>
            <w:vAlign w:val="center"/>
          </w:tcPr>
          <w:p w:rsidR="003E7A7E" w:rsidRPr="00752E06" w:rsidRDefault="00924CB5">
            <w:pPr>
              <w:jc w:val="center"/>
              <w:rPr>
                <w:b/>
                <w:snapToGrid w:val="0"/>
                <w:sz w:val="24"/>
                <w:szCs w:val="28"/>
              </w:rPr>
            </w:pPr>
            <w:r w:rsidRPr="00752E06">
              <w:rPr>
                <w:b/>
                <w:snapToGrid w:val="0"/>
                <w:sz w:val="24"/>
                <w:szCs w:val="28"/>
              </w:rPr>
              <w:t>Време</w:t>
            </w:r>
          </w:p>
        </w:tc>
        <w:tc>
          <w:tcPr>
            <w:tcW w:w="3971" w:type="dxa"/>
            <w:shd w:val="clear" w:color="auto" w:fill="BFBFBF"/>
            <w:vAlign w:val="center"/>
          </w:tcPr>
          <w:p w:rsidR="003E7A7E" w:rsidRPr="00752E06" w:rsidRDefault="00924CB5">
            <w:pPr>
              <w:jc w:val="center"/>
              <w:rPr>
                <w:b/>
                <w:snapToGrid w:val="0"/>
                <w:sz w:val="24"/>
                <w:szCs w:val="28"/>
              </w:rPr>
            </w:pPr>
            <w:r w:rsidRPr="00752E06">
              <w:rPr>
                <w:b/>
                <w:snapToGrid w:val="0"/>
                <w:sz w:val="24"/>
                <w:szCs w:val="28"/>
              </w:rPr>
              <w:t>Реализатор</w:t>
            </w: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Отварање школе</w:t>
            </w:r>
          </w:p>
        </w:tc>
        <w:tc>
          <w:tcPr>
            <w:tcW w:w="1417" w:type="dxa"/>
            <w:vAlign w:val="center"/>
          </w:tcPr>
          <w:p w:rsidR="003E7A7E" w:rsidRPr="00924CB5" w:rsidRDefault="00924CB5" w:rsidP="00924CB5">
            <w:pPr>
              <w:jc w:val="center"/>
              <w:rPr>
                <w:snapToGrid w:val="0"/>
                <w:sz w:val="22"/>
                <w:szCs w:val="22"/>
              </w:rPr>
            </w:pPr>
            <w:r w:rsidRPr="00924CB5">
              <w:rPr>
                <w:snapToGrid w:val="0"/>
                <w:sz w:val="22"/>
                <w:szCs w:val="22"/>
              </w:rPr>
              <w:t>6</w:t>
            </w:r>
            <w:r w:rsidRPr="00924CB5">
              <w:rPr>
                <w:snapToGrid w:val="0"/>
                <w:sz w:val="22"/>
                <w:szCs w:val="22"/>
                <w:u w:val="single"/>
                <w:vertAlign w:val="superscript"/>
              </w:rPr>
              <w:t>30</w:t>
            </w:r>
          </w:p>
        </w:tc>
        <w:tc>
          <w:tcPr>
            <w:tcW w:w="3971" w:type="dxa"/>
          </w:tcPr>
          <w:p w:rsidR="003E7A7E" w:rsidRPr="00924CB5" w:rsidRDefault="00924CB5">
            <w:pPr>
              <w:jc w:val="center"/>
              <w:rPr>
                <w:snapToGrid w:val="0"/>
                <w:sz w:val="24"/>
                <w:szCs w:val="24"/>
              </w:rPr>
            </w:pPr>
            <w:r w:rsidRPr="00924CB5">
              <w:rPr>
                <w:snapToGrid w:val="0"/>
                <w:sz w:val="24"/>
                <w:szCs w:val="24"/>
              </w:rPr>
              <w:t>Помоћни радник</w:t>
            </w: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Долазак директора и админист. техн.особља</w:t>
            </w:r>
          </w:p>
        </w:tc>
        <w:tc>
          <w:tcPr>
            <w:tcW w:w="1417" w:type="dxa"/>
            <w:vAlign w:val="center"/>
          </w:tcPr>
          <w:p w:rsidR="003E7A7E" w:rsidRPr="00924CB5" w:rsidRDefault="00924CB5" w:rsidP="00924CB5">
            <w:pPr>
              <w:jc w:val="center"/>
              <w:rPr>
                <w:snapToGrid w:val="0"/>
                <w:sz w:val="22"/>
                <w:szCs w:val="22"/>
              </w:rPr>
            </w:pPr>
            <w:r w:rsidRPr="00924CB5">
              <w:rPr>
                <w:snapToGrid w:val="0"/>
                <w:sz w:val="22"/>
                <w:szCs w:val="22"/>
              </w:rPr>
              <w:t>7</w:t>
            </w:r>
            <w:r w:rsidRPr="00924CB5">
              <w:rPr>
                <w:snapToGrid w:val="0"/>
                <w:sz w:val="22"/>
                <w:szCs w:val="22"/>
                <w:u w:val="single"/>
                <w:vertAlign w:val="superscript"/>
              </w:rPr>
              <w:t>00</w:t>
            </w:r>
          </w:p>
        </w:tc>
        <w:tc>
          <w:tcPr>
            <w:tcW w:w="3971" w:type="dxa"/>
          </w:tcPr>
          <w:p w:rsidR="003E7A7E" w:rsidRPr="00924CB5" w:rsidRDefault="00924CB5">
            <w:pPr>
              <w:jc w:val="center"/>
              <w:rPr>
                <w:snapToGrid w:val="0"/>
                <w:sz w:val="24"/>
                <w:szCs w:val="24"/>
              </w:rPr>
            </w:pPr>
            <w:r w:rsidRPr="00924CB5">
              <w:rPr>
                <w:snapToGrid w:val="0"/>
                <w:sz w:val="24"/>
                <w:szCs w:val="24"/>
              </w:rPr>
              <w:t>Дир.и адм.техн.особље</w:t>
            </w: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Долазак дежурних наставника</w:t>
            </w:r>
          </w:p>
        </w:tc>
        <w:tc>
          <w:tcPr>
            <w:tcW w:w="1417" w:type="dxa"/>
            <w:vAlign w:val="center"/>
          </w:tcPr>
          <w:p w:rsidR="003E7A7E" w:rsidRPr="00924CB5" w:rsidRDefault="00924CB5" w:rsidP="00924CB5">
            <w:pPr>
              <w:jc w:val="center"/>
              <w:rPr>
                <w:snapToGrid w:val="0"/>
                <w:sz w:val="22"/>
                <w:szCs w:val="22"/>
              </w:rPr>
            </w:pPr>
            <w:r w:rsidRPr="00924CB5">
              <w:rPr>
                <w:snapToGrid w:val="0"/>
                <w:sz w:val="22"/>
                <w:szCs w:val="22"/>
              </w:rPr>
              <w:t>7</w:t>
            </w:r>
            <w:r w:rsidRPr="00924CB5">
              <w:rPr>
                <w:snapToGrid w:val="0"/>
                <w:sz w:val="22"/>
                <w:szCs w:val="22"/>
                <w:u w:val="single"/>
                <w:vertAlign w:val="superscript"/>
              </w:rPr>
              <w:t>30</w:t>
            </w:r>
          </w:p>
        </w:tc>
        <w:tc>
          <w:tcPr>
            <w:tcW w:w="3971" w:type="dxa"/>
          </w:tcPr>
          <w:p w:rsidR="003E7A7E" w:rsidRPr="00924CB5" w:rsidRDefault="00924CB5">
            <w:pPr>
              <w:jc w:val="center"/>
              <w:rPr>
                <w:snapToGrid w:val="0"/>
                <w:sz w:val="24"/>
                <w:szCs w:val="24"/>
              </w:rPr>
            </w:pPr>
            <w:r w:rsidRPr="00924CB5">
              <w:rPr>
                <w:snapToGrid w:val="0"/>
                <w:sz w:val="24"/>
                <w:szCs w:val="24"/>
              </w:rPr>
              <w:t>Дежурни наставник</w:t>
            </w: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Долазак стручних сарадника</w:t>
            </w:r>
          </w:p>
        </w:tc>
        <w:tc>
          <w:tcPr>
            <w:tcW w:w="1417" w:type="dxa"/>
            <w:vAlign w:val="center"/>
          </w:tcPr>
          <w:p w:rsidR="003E7A7E" w:rsidRPr="00924CB5" w:rsidRDefault="00924CB5" w:rsidP="00924CB5">
            <w:pPr>
              <w:jc w:val="center"/>
              <w:rPr>
                <w:snapToGrid w:val="0"/>
                <w:sz w:val="22"/>
                <w:szCs w:val="22"/>
              </w:rPr>
            </w:pPr>
            <w:r w:rsidRPr="00924CB5">
              <w:rPr>
                <w:snapToGrid w:val="0"/>
                <w:sz w:val="22"/>
                <w:szCs w:val="22"/>
              </w:rPr>
              <w:t>7</w:t>
            </w:r>
            <w:r w:rsidRPr="00924CB5">
              <w:rPr>
                <w:snapToGrid w:val="0"/>
                <w:sz w:val="22"/>
                <w:szCs w:val="22"/>
                <w:u w:val="single"/>
                <w:vertAlign w:val="superscript"/>
              </w:rPr>
              <w:t>30</w:t>
            </w:r>
          </w:p>
        </w:tc>
        <w:tc>
          <w:tcPr>
            <w:tcW w:w="3971" w:type="dxa"/>
          </w:tcPr>
          <w:p w:rsidR="003E7A7E" w:rsidRPr="00924CB5" w:rsidRDefault="003E7A7E">
            <w:pPr>
              <w:jc w:val="center"/>
              <w:rPr>
                <w:snapToGrid w:val="0"/>
                <w:sz w:val="24"/>
                <w:szCs w:val="24"/>
              </w:rPr>
            </w:pP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Улазак ученика у школу</w:t>
            </w:r>
          </w:p>
        </w:tc>
        <w:tc>
          <w:tcPr>
            <w:tcW w:w="1417" w:type="dxa"/>
            <w:vAlign w:val="center"/>
          </w:tcPr>
          <w:p w:rsidR="003E7A7E" w:rsidRPr="00924CB5" w:rsidRDefault="00924CB5" w:rsidP="00924CB5">
            <w:pPr>
              <w:jc w:val="center"/>
              <w:rPr>
                <w:snapToGrid w:val="0"/>
                <w:sz w:val="22"/>
                <w:szCs w:val="22"/>
              </w:rPr>
            </w:pPr>
            <w:r w:rsidRPr="00924CB5">
              <w:rPr>
                <w:snapToGrid w:val="0"/>
                <w:sz w:val="22"/>
                <w:szCs w:val="22"/>
              </w:rPr>
              <w:t>7</w:t>
            </w:r>
            <w:r w:rsidRPr="00924CB5">
              <w:rPr>
                <w:snapToGrid w:val="0"/>
                <w:sz w:val="22"/>
                <w:szCs w:val="22"/>
                <w:u w:val="single"/>
                <w:vertAlign w:val="superscript"/>
              </w:rPr>
              <w:t>45</w:t>
            </w:r>
          </w:p>
        </w:tc>
        <w:tc>
          <w:tcPr>
            <w:tcW w:w="3971" w:type="dxa"/>
          </w:tcPr>
          <w:p w:rsidR="003E7A7E" w:rsidRPr="00924CB5" w:rsidRDefault="00924CB5">
            <w:pPr>
              <w:jc w:val="center"/>
              <w:rPr>
                <w:snapToGrid w:val="0"/>
                <w:sz w:val="24"/>
                <w:szCs w:val="24"/>
              </w:rPr>
            </w:pPr>
            <w:r w:rsidRPr="00924CB5">
              <w:rPr>
                <w:snapToGrid w:val="0"/>
                <w:sz w:val="24"/>
                <w:szCs w:val="24"/>
              </w:rPr>
              <w:t>Дежурни наставник</w:t>
            </w: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Долазак наставника</w:t>
            </w:r>
          </w:p>
        </w:tc>
        <w:tc>
          <w:tcPr>
            <w:tcW w:w="1417" w:type="dxa"/>
            <w:vAlign w:val="center"/>
          </w:tcPr>
          <w:p w:rsidR="003E7A7E" w:rsidRPr="00924CB5" w:rsidRDefault="00924CB5" w:rsidP="00924CB5">
            <w:pPr>
              <w:jc w:val="center"/>
              <w:rPr>
                <w:snapToGrid w:val="0"/>
                <w:sz w:val="22"/>
                <w:szCs w:val="22"/>
              </w:rPr>
            </w:pPr>
            <w:r w:rsidRPr="00924CB5">
              <w:rPr>
                <w:snapToGrid w:val="0"/>
                <w:sz w:val="22"/>
                <w:szCs w:val="22"/>
              </w:rPr>
              <w:t>7</w:t>
            </w:r>
            <w:r w:rsidRPr="00924CB5">
              <w:rPr>
                <w:snapToGrid w:val="0"/>
                <w:sz w:val="22"/>
                <w:szCs w:val="22"/>
                <w:u w:val="single"/>
                <w:vertAlign w:val="superscript"/>
              </w:rPr>
              <w:t>40</w:t>
            </w:r>
          </w:p>
        </w:tc>
        <w:tc>
          <w:tcPr>
            <w:tcW w:w="3971" w:type="dxa"/>
          </w:tcPr>
          <w:p w:rsidR="003E7A7E" w:rsidRPr="00924CB5" w:rsidRDefault="00924CB5">
            <w:pPr>
              <w:jc w:val="center"/>
              <w:rPr>
                <w:snapToGrid w:val="0"/>
                <w:sz w:val="24"/>
                <w:szCs w:val="24"/>
              </w:rPr>
            </w:pPr>
            <w:r w:rsidRPr="00924CB5">
              <w:rPr>
                <w:snapToGrid w:val="0"/>
                <w:sz w:val="24"/>
                <w:szCs w:val="24"/>
              </w:rPr>
              <w:t>Наставници</w:t>
            </w: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Почетак наставе</w:t>
            </w:r>
          </w:p>
        </w:tc>
        <w:tc>
          <w:tcPr>
            <w:tcW w:w="1417" w:type="dxa"/>
            <w:vAlign w:val="center"/>
          </w:tcPr>
          <w:p w:rsidR="003E7A7E" w:rsidRPr="00924CB5" w:rsidRDefault="00924CB5" w:rsidP="00924CB5">
            <w:pPr>
              <w:jc w:val="center"/>
              <w:rPr>
                <w:snapToGrid w:val="0"/>
                <w:sz w:val="22"/>
                <w:szCs w:val="22"/>
              </w:rPr>
            </w:pPr>
            <w:r w:rsidRPr="00924CB5">
              <w:rPr>
                <w:snapToGrid w:val="0"/>
                <w:sz w:val="22"/>
                <w:szCs w:val="22"/>
              </w:rPr>
              <w:t>8</w:t>
            </w:r>
            <w:r w:rsidRPr="00924CB5">
              <w:rPr>
                <w:snapToGrid w:val="0"/>
                <w:sz w:val="22"/>
                <w:szCs w:val="22"/>
                <w:u w:val="single"/>
                <w:vertAlign w:val="superscript"/>
              </w:rPr>
              <w:t>00</w:t>
            </w:r>
          </w:p>
        </w:tc>
        <w:tc>
          <w:tcPr>
            <w:tcW w:w="3971" w:type="dxa"/>
          </w:tcPr>
          <w:p w:rsidR="003E7A7E" w:rsidRPr="00924CB5" w:rsidRDefault="00924CB5">
            <w:pPr>
              <w:jc w:val="center"/>
              <w:rPr>
                <w:snapToGrid w:val="0"/>
                <w:sz w:val="24"/>
                <w:szCs w:val="24"/>
              </w:rPr>
            </w:pPr>
            <w:r w:rsidRPr="00924CB5">
              <w:rPr>
                <w:snapToGrid w:val="0"/>
                <w:sz w:val="24"/>
                <w:szCs w:val="24"/>
              </w:rPr>
              <w:t>Наставници</w:t>
            </w: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Први час</w:t>
            </w:r>
          </w:p>
        </w:tc>
        <w:tc>
          <w:tcPr>
            <w:tcW w:w="1417" w:type="dxa"/>
            <w:vAlign w:val="center"/>
          </w:tcPr>
          <w:p w:rsidR="003E7A7E" w:rsidRPr="00924CB5" w:rsidRDefault="00924CB5" w:rsidP="00924CB5">
            <w:pPr>
              <w:jc w:val="center"/>
              <w:rPr>
                <w:snapToGrid w:val="0"/>
                <w:sz w:val="22"/>
                <w:szCs w:val="22"/>
              </w:rPr>
            </w:pPr>
            <w:r w:rsidRPr="00924CB5">
              <w:rPr>
                <w:snapToGrid w:val="0"/>
                <w:sz w:val="22"/>
                <w:szCs w:val="22"/>
              </w:rPr>
              <w:t>8</w:t>
            </w:r>
            <w:r w:rsidRPr="00924CB5">
              <w:rPr>
                <w:snapToGrid w:val="0"/>
                <w:sz w:val="22"/>
                <w:szCs w:val="22"/>
                <w:u w:val="single"/>
                <w:vertAlign w:val="superscript"/>
              </w:rPr>
              <w:t xml:space="preserve">00 </w:t>
            </w:r>
            <w:r w:rsidRPr="00924CB5">
              <w:rPr>
                <w:snapToGrid w:val="0"/>
                <w:sz w:val="22"/>
                <w:szCs w:val="22"/>
              </w:rPr>
              <w:t xml:space="preserve">         8</w:t>
            </w:r>
            <w:r w:rsidRPr="00924CB5">
              <w:rPr>
                <w:snapToGrid w:val="0"/>
                <w:sz w:val="22"/>
                <w:szCs w:val="22"/>
                <w:u w:val="single"/>
                <w:vertAlign w:val="superscript"/>
              </w:rPr>
              <w:t>45</w:t>
            </w:r>
          </w:p>
        </w:tc>
        <w:tc>
          <w:tcPr>
            <w:tcW w:w="3971" w:type="dxa"/>
          </w:tcPr>
          <w:p w:rsidR="003E7A7E" w:rsidRPr="00924CB5" w:rsidRDefault="00924CB5">
            <w:pPr>
              <w:jc w:val="center"/>
              <w:rPr>
                <w:snapToGrid w:val="0"/>
                <w:sz w:val="24"/>
                <w:szCs w:val="24"/>
              </w:rPr>
            </w:pPr>
            <w:r w:rsidRPr="00924CB5">
              <w:rPr>
                <w:snapToGrid w:val="0"/>
                <w:sz w:val="24"/>
                <w:szCs w:val="24"/>
              </w:rPr>
              <w:t>Наставници</w:t>
            </w: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Велики  одмор</w:t>
            </w:r>
          </w:p>
        </w:tc>
        <w:tc>
          <w:tcPr>
            <w:tcW w:w="1417" w:type="dxa"/>
            <w:vAlign w:val="center"/>
          </w:tcPr>
          <w:p w:rsidR="003E7A7E" w:rsidRPr="00924CB5" w:rsidRDefault="00924CB5" w:rsidP="00924CB5">
            <w:pPr>
              <w:jc w:val="center"/>
              <w:rPr>
                <w:snapToGrid w:val="0"/>
                <w:sz w:val="22"/>
                <w:szCs w:val="22"/>
                <w:lang w:val="en-US"/>
              </w:rPr>
            </w:pPr>
            <w:r w:rsidRPr="00924CB5">
              <w:rPr>
                <w:snapToGrid w:val="0"/>
                <w:sz w:val="22"/>
                <w:szCs w:val="22"/>
              </w:rPr>
              <w:t>8</w:t>
            </w:r>
            <w:r w:rsidRPr="00924CB5">
              <w:rPr>
                <w:snapToGrid w:val="0"/>
                <w:sz w:val="22"/>
                <w:szCs w:val="22"/>
                <w:u w:val="single"/>
                <w:vertAlign w:val="superscript"/>
              </w:rPr>
              <w:t>45</w:t>
            </w:r>
            <w:r w:rsidRPr="00924CB5">
              <w:rPr>
                <w:snapToGrid w:val="0"/>
                <w:sz w:val="22"/>
                <w:szCs w:val="22"/>
              </w:rPr>
              <w:t xml:space="preserve">  -      9</w:t>
            </w:r>
            <w:r w:rsidRPr="00924CB5">
              <w:rPr>
                <w:snapToGrid w:val="0"/>
                <w:sz w:val="22"/>
                <w:szCs w:val="22"/>
                <w:u w:val="single"/>
                <w:vertAlign w:val="superscript"/>
              </w:rPr>
              <w:t>05</w:t>
            </w:r>
          </w:p>
        </w:tc>
        <w:tc>
          <w:tcPr>
            <w:tcW w:w="3971" w:type="dxa"/>
          </w:tcPr>
          <w:p w:rsidR="003E7A7E" w:rsidRPr="00924CB5" w:rsidRDefault="00924CB5">
            <w:pPr>
              <w:jc w:val="center"/>
              <w:rPr>
                <w:snapToGrid w:val="0"/>
                <w:sz w:val="24"/>
                <w:szCs w:val="24"/>
              </w:rPr>
            </w:pPr>
            <w:r w:rsidRPr="00924CB5">
              <w:rPr>
                <w:snapToGrid w:val="0"/>
                <w:sz w:val="24"/>
                <w:szCs w:val="24"/>
              </w:rPr>
              <w:t>Ужина за ученике нижих разреда</w:t>
            </w: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Други час</w:t>
            </w:r>
          </w:p>
        </w:tc>
        <w:tc>
          <w:tcPr>
            <w:tcW w:w="1417" w:type="dxa"/>
            <w:vAlign w:val="center"/>
          </w:tcPr>
          <w:p w:rsidR="003E7A7E" w:rsidRPr="00924CB5" w:rsidRDefault="00924CB5" w:rsidP="00924CB5">
            <w:pPr>
              <w:jc w:val="center"/>
              <w:rPr>
                <w:snapToGrid w:val="0"/>
                <w:sz w:val="22"/>
                <w:szCs w:val="22"/>
                <w:lang w:val="en-US"/>
              </w:rPr>
            </w:pPr>
            <w:r w:rsidRPr="00924CB5">
              <w:rPr>
                <w:snapToGrid w:val="0"/>
                <w:sz w:val="22"/>
                <w:szCs w:val="22"/>
              </w:rPr>
              <w:t>9</w:t>
            </w:r>
            <w:r w:rsidRPr="00924CB5">
              <w:rPr>
                <w:snapToGrid w:val="0"/>
                <w:sz w:val="22"/>
                <w:szCs w:val="22"/>
                <w:u w:val="single"/>
                <w:vertAlign w:val="superscript"/>
              </w:rPr>
              <w:t>05</w:t>
            </w:r>
            <w:r w:rsidRPr="00924CB5">
              <w:rPr>
                <w:snapToGrid w:val="0"/>
                <w:sz w:val="22"/>
                <w:szCs w:val="22"/>
              </w:rPr>
              <w:t xml:space="preserve">  -      9</w:t>
            </w:r>
            <w:r w:rsidRPr="00924CB5">
              <w:rPr>
                <w:snapToGrid w:val="0"/>
                <w:sz w:val="22"/>
                <w:szCs w:val="22"/>
                <w:u w:val="single"/>
                <w:vertAlign w:val="superscript"/>
              </w:rPr>
              <w:t>50</w:t>
            </w:r>
          </w:p>
        </w:tc>
        <w:tc>
          <w:tcPr>
            <w:tcW w:w="3971" w:type="dxa"/>
          </w:tcPr>
          <w:p w:rsidR="003E7A7E" w:rsidRPr="00924CB5" w:rsidRDefault="003E7A7E">
            <w:pPr>
              <w:jc w:val="center"/>
              <w:rPr>
                <w:snapToGrid w:val="0"/>
                <w:sz w:val="24"/>
                <w:szCs w:val="24"/>
              </w:rPr>
            </w:pP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Велики одмор</w:t>
            </w:r>
          </w:p>
        </w:tc>
        <w:tc>
          <w:tcPr>
            <w:tcW w:w="1417" w:type="dxa"/>
            <w:vAlign w:val="center"/>
          </w:tcPr>
          <w:p w:rsidR="003E7A7E" w:rsidRPr="00924CB5" w:rsidRDefault="00924CB5" w:rsidP="00924CB5">
            <w:pPr>
              <w:jc w:val="center"/>
              <w:rPr>
                <w:snapToGrid w:val="0"/>
                <w:sz w:val="22"/>
                <w:szCs w:val="22"/>
              </w:rPr>
            </w:pPr>
            <w:r w:rsidRPr="00924CB5">
              <w:rPr>
                <w:snapToGrid w:val="0"/>
                <w:sz w:val="22"/>
                <w:szCs w:val="22"/>
              </w:rPr>
              <w:t>9</w:t>
            </w:r>
            <w:r w:rsidRPr="00924CB5">
              <w:rPr>
                <w:snapToGrid w:val="0"/>
                <w:sz w:val="22"/>
                <w:szCs w:val="22"/>
                <w:u w:val="single"/>
                <w:vertAlign w:val="superscript"/>
              </w:rPr>
              <w:t>50</w:t>
            </w:r>
            <w:r w:rsidRPr="00924CB5">
              <w:rPr>
                <w:snapToGrid w:val="0"/>
                <w:sz w:val="22"/>
                <w:szCs w:val="22"/>
              </w:rPr>
              <w:t xml:space="preserve">  -    10</w:t>
            </w:r>
            <w:r w:rsidRPr="00924CB5">
              <w:rPr>
                <w:snapToGrid w:val="0"/>
                <w:sz w:val="22"/>
                <w:szCs w:val="22"/>
                <w:u w:val="single"/>
                <w:vertAlign w:val="superscript"/>
              </w:rPr>
              <w:t>05</w:t>
            </w:r>
          </w:p>
        </w:tc>
        <w:tc>
          <w:tcPr>
            <w:tcW w:w="3971" w:type="dxa"/>
          </w:tcPr>
          <w:p w:rsidR="003E7A7E" w:rsidRPr="00924CB5" w:rsidRDefault="00924CB5">
            <w:pPr>
              <w:jc w:val="center"/>
              <w:rPr>
                <w:snapToGrid w:val="0"/>
                <w:sz w:val="24"/>
                <w:szCs w:val="24"/>
              </w:rPr>
            </w:pPr>
            <w:r w:rsidRPr="00924CB5">
              <w:rPr>
                <w:snapToGrid w:val="0"/>
                <w:sz w:val="24"/>
                <w:szCs w:val="24"/>
              </w:rPr>
              <w:t>Ужина за ученике виших разреда</w:t>
            </w: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Трећи час</w:t>
            </w:r>
          </w:p>
        </w:tc>
        <w:tc>
          <w:tcPr>
            <w:tcW w:w="1417" w:type="dxa"/>
            <w:vAlign w:val="center"/>
          </w:tcPr>
          <w:p w:rsidR="003E7A7E" w:rsidRPr="00924CB5" w:rsidRDefault="00924CB5" w:rsidP="00924CB5">
            <w:pPr>
              <w:jc w:val="center"/>
              <w:rPr>
                <w:snapToGrid w:val="0"/>
                <w:sz w:val="22"/>
                <w:szCs w:val="22"/>
              </w:rPr>
            </w:pPr>
            <w:r w:rsidRPr="00924CB5">
              <w:rPr>
                <w:snapToGrid w:val="0"/>
                <w:sz w:val="22"/>
                <w:szCs w:val="22"/>
              </w:rPr>
              <w:t>10</w:t>
            </w:r>
            <w:r w:rsidRPr="00924CB5">
              <w:rPr>
                <w:snapToGrid w:val="0"/>
                <w:sz w:val="22"/>
                <w:szCs w:val="22"/>
                <w:u w:val="single"/>
                <w:vertAlign w:val="superscript"/>
              </w:rPr>
              <w:t>05</w:t>
            </w:r>
            <w:r w:rsidRPr="00924CB5">
              <w:rPr>
                <w:snapToGrid w:val="0"/>
                <w:sz w:val="22"/>
                <w:szCs w:val="22"/>
              </w:rPr>
              <w:t xml:space="preserve">  -  10</w:t>
            </w:r>
            <w:r w:rsidRPr="00924CB5">
              <w:rPr>
                <w:snapToGrid w:val="0"/>
                <w:sz w:val="22"/>
                <w:szCs w:val="22"/>
                <w:u w:val="single"/>
                <w:vertAlign w:val="superscript"/>
              </w:rPr>
              <w:t>50</w:t>
            </w:r>
          </w:p>
        </w:tc>
        <w:tc>
          <w:tcPr>
            <w:tcW w:w="3971" w:type="dxa"/>
          </w:tcPr>
          <w:p w:rsidR="003E7A7E" w:rsidRPr="00924CB5" w:rsidRDefault="003E7A7E">
            <w:pPr>
              <w:jc w:val="center"/>
              <w:rPr>
                <w:snapToGrid w:val="0"/>
                <w:sz w:val="24"/>
                <w:szCs w:val="24"/>
              </w:rPr>
            </w:pP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Мали  одмор</w:t>
            </w:r>
          </w:p>
        </w:tc>
        <w:tc>
          <w:tcPr>
            <w:tcW w:w="1417" w:type="dxa"/>
            <w:vAlign w:val="center"/>
          </w:tcPr>
          <w:p w:rsidR="003E7A7E" w:rsidRPr="00924CB5" w:rsidRDefault="00924CB5" w:rsidP="00924CB5">
            <w:pPr>
              <w:jc w:val="center"/>
              <w:rPr>
                <w:snapToGrid w:val="0"/>
                <w:sz w:val="22"/>
                <w:szCs w:val="22"/>
              </w:rPr>
            </w:pPr>
            <w:r w:rsidRPr="00924CB5">
              <w:rPr>
                <w:snapToGrid w:val="0"/>
                <w:sz w:val="22"/>
                <w:szCs w:val="22"/>
              </w:rPr>
              <w:t>10</w:t>
            </w:r>
            <w:r w:rsidRPr="00924CB5">
              <w:rPr>
                <w:snapToGrid w:val="0"/>
                <w:sz w:val="22"/>
                <w:szCs w:val="22"/>
                <w:u w:val="single"/>
                <w:vertAlign w:val="superscript"/>
              </w:rPr>
              <w:t>50</w:t>
            </w:r>
            <w:r w:rsidRPr="00924CB5">
              <w:rPr>
                <w:snapToGrid w:val="0"/>
                <w:sz w:val="22"/>
                <w:szCs w:val="22"/>
              </w:rPr>
              <w:t xml:space="preserve">  -  10</w:t>
            </w:r>
            <w:r w:rsidRPr="00924CB5">
              <w:rPr>
                <w:snapToGrid w:val="0"/>
                <w:sz w:val="22"/>
                <w:szCs w:val="22"/>
                <w:u w:val="single"/>
                <w:vertAlign w:val="superscript"/>
                <w:lang w:val="en-US"/>
              </w:rPr>
              <w:t>5</w:t>
            </w:r>
            <w:r w:rsidRPr="00924CB5">
              <w:rPr>
                <w:snapToGrid w:val="0"/>
                <w:sz w:val="22"/>
                <w:szCs w:val="22"/>
                <w:u w:val="single"/>
                <w:vertAlign w:val="superscript"/>
              </w:rPr>
              <w:t>5</w:t>
            </w:r>
          </w:p>
        </w:tc>
        <w:tc>
          <w:tcPr>
            <w:tcW w:w="3971" w:type="dxa"/>
          </w:tcPr>
          <w:p w:rsidR="003E7A7E" w:rsidRPr="00924CB5" w:rsidRDefault="003E7A7E">
            <w:pPr>
              <w:jc w:val="center"/>
              <w:rPr>
                <w:snapToGrid w:val="0"/>
                <w:sz w:val="24"/>
                <w:szCs w:val="24"/>
              </w:rPr>
            </w:pP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Четврти час</w:t>
            </w:r>
          </w:p>
        </w:tc>
        <w:tc>
          <w:tcPr>
            <w:tcW w:w="1417" w:type="dxa"/>
            <w:vAlign w:val="center"/>
          </w:tcPr>
          <w:p w:rsidR="003E7A7E" w:rsidRPr="00924CB5" w:rsidRDefault="00924CB5" w:rsidP="00924CB5">
            <w:pPr>
              <w:jc w:val="center"/>
              <w:rPr>
                <w:snapToGrid w:val="0"/>
                <w:sz w:val="22"/>
                <w:szCs w:val="22"/>
              </w:rPr>
            </w:pPr>
            <w:r w:rsidRPr="00924CB5">
              <w:rPr>
                <w:snapToGrid w:val="0"/>
                <w:sz w:val="22"/>
                <w:szCs w:val="22"/>
              </w:rPr>
              <w:t>10</w:t>
            </w:r>
            <w:r w:rsidRPr="00924CB5">
              <w:rPr>
                <w:snapToGrid w:val="0"/>
                <w:sz w:val="22"/>
                <w:szCs w:val="22"/>
                <w:u w:val="single"/>
                <w:vertAlign w:val="superscript"/>
              </w:rPr>
              <w:t>55</w:t>
            </w:r>
            <w:r w:rsidRPr="00924CB5">
              <w:rPr>
                <w:snapToGrid w:val="0"/>
                <w:sz w:val="22"/>
                <w:szCs w:val="22"/>
              </w:rPr>
              <w:t xml:space="preserve"> –   11</w:t>
            </w:r>
            <w:r w:rsidRPr="00924CB5">
              <w:rPr>
                <w:snapToGrid w:val="0"/>
                <w:sz w:val="22"/>
                <w:szCs w:val="22"/>
                <w:u w:val="single"/>
                <w:vertAlign w:val="superscript"/>
              </w:rPr>
              <w:t>40</w:t>
            </w:r>
          </w:p>
        </w:tc>
        <w:tc>
          <w:tcPr>
            <w:tcW w:w="3971" w:type="dxa"/>
          </w:tcPr>
          <w:p w:rsidR="003E7A7E" w:rsidRPr="00924CB5" w:rsidRDefault="003E7A7E">
            <w:pPr>
              <w:jc w:val="center"/>
              <w:rPr>
                <w:snapToGrid w:val="0"/>
                <w:sz w:val="24"/>
                <w:szCs w:val="24"/>
              </w:rPr>
            </w:pP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Мали одмор</w:t>
            </w:r>
          </w:p>
        </w:tc>
        <w:tc>
          <w:tcPr>
            <w:tcW w:w="1417" w:type="dxa"/>
            <w:vAlign w:val="center"/>
          </w:tcPr>
          <w:p w:rsidR="003E7A7E" w:rsidRPr="00924CB5" w:rsidRDefault="00924CB5" w:rsidP="00924CB5">
            <w:pPr>
              <w:jc w:val="center"/>
              <w:rPr>
                <w:snapToGrid w:val="0"/>
                <w:sz w:val="22"/>
                <w:szCs w:val="22"/>
              </w:rPr>
            </w:pPr>
            <w:r w:rsidRPr="00924CB5">
              <w:rPr>
                <w:snapToGrid w:val="0"/>
                <w:sz w:val="22"/>
                <w:szCs w:val="22"/>
              </w:rPr>
              <w:t>11</w:t>
            </w:r>
            <w:r w:rsidRPr="00924CB5">
              <w:rPr>
                <w:snapToGrid w:val="0"/>
                <w:sz w:val="22"/>
                <w:szCs w:val="22"/>
                <w:u w:val="single"/>
                <w:vertAlign w:val="superscript"/>
              </w:rPr>
              <w:t>40</w:t>
            </w:r>
            <w:r w:rsidRPr="00924CB5">
              <w:rPr>
                <w:snapToGrid w:val="0"/>
                <w:sz w:val="22"/>
                <w:szCs w:val="22"/>
              </w:rPr>
              <w:t xml:space="preserve"> –   11</w:t>
            </w:r>
            <w:r w:rsidRPr="00924CB5">
              <w:rPr>
                <w:snapToGrid w:val="0"/>
                <w:sz w:val="22"/>
                <w:szCs w:val="22"/>
                <w:u w:val="single"/>
                <w:vertAlign w:val="superscript"/>
              </w:rPr>
              <w:t>45</w:t>
            </w:r>
          </w:p>
        </w:tc>
        <w:tc>
          <w:tcPr>
            <w:tcW w:w="3971" w:type="dxa"/>
          </w:tcPr>
          <w:p w:rsidR="003E7A7E" w:rsidRPr="00924CB5" w:rsidRDefault="003E7A7E">
            <w:pPr>
              <w:jc w:val="center"/>
              <w:rPr>
                <w:snapToGrid w:val="0"/>
                <w:sz w:val="24"/>
                <w:szCs w:val="24"/>
              </w:rPr>
            </w:pP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Пети час</w:t>
            </w:r>
          </w:p>
        </w:tc>
        <w:tc>
          <w:tcPr>
            <w:tcW w:w="1417" w:type="dxa"/>
            <w:vAlign w:val="center"/>
          </w:tcPr>
          <w:p w:rsidR="003E7A7E" w:rsidRPr="00924CB5" w:rsidRDefault="00924CB5" w:rsidP="00924CB5">
            <w:pPr>
              <w:jc w:val="center"/>
              <w:rPr>
                <w:snapToGrid w:val="0"/>
                <w:sz w:val="22"/>
                <w:szCs w:val="22"/>
              </w:rPr>
            </w:pPr>
            <w:r w:rsidRPr="00924CB5">
              <w:rPr>
                <w:snapToGrid w:val="0"/>
                <w:sz w:val="22"/>
                <w:szCs w:val="22"/>
              </w:rPr>
              <w:t>11</w:t>
            </w:r>
            <w:r w:rsidRPr="00924CB5">
              <w:rPr>
                <w:snapToGrid w:val="0"/>
                <w:sz w:val="22"/>
                <w:szCs w:val="22"/>
                <w:u w:val="single"/>
                <w:vertAlign w:val="superscript"/>
              </w:rPr>
              <w:t>45</w:t>
            </w:r>
            <w:r w:rsidRPr="00924CB5">
              <w:rPr>
                <w:snapToGrid w:val="0"/>
                <w:sz w:val="22"/>
                <w:szCs w:val="22"/>
              </w:rPr>
              <w:t>-    12</w:t>
            </w:r>
            <w:r w:rsidRPr="00924CB5">
              <w:rPr>
                <w:snapToGrid w:val="0"/>
                <w:sz w:val="22"/>
                <w:szCs w:val="22"/>
                <w:u w:val="single"/>
                <w:vertAlign w:val="superscript"/>
              </w:rPr>
              <w:t>30</w:t>
            </w:r>
          </w:p>
        </w:tc>
        <w:tc>
          <w:tcPr>
            <w:tcW w:w="3971" w:type="dxa"/>
          </w:tcPr>
          <w:p w:rsidR="003E7A7E" w:rsidRPr="00924CB5" w:rsidRDefault="003E7A7E">
            <w:pPr>
              <w:jc w:val="center"/>
              <w:rPr>
                <w:snapToGrid w:val="0"/>
                <w:sz w:val="24"/>
                <w:szCs w:val="24"/>
              </w:rPr>
            </w:pP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Мали одмор</w:t>
            </w:r>
          </w:p>
        </w:tc>
        <w:tc>
          <w:tcPr>
            <w:tcW w:w="1417" w:type="dxa"/>
            <w:vAlign w:val="center"/>
          </w:tcPr>
          <w:p w:rsidR="003E7A7E" w:rsidRPr="00924CB5" w:rsidRDefault="00924CB5" w:rsidP="00924CB5">
            <w:pPr>
              <w:jc w:val="center"/>
              <w:rPr>
                <w:snapToGrid w:val="0"/>
                <w:sz w:val="22"/>
                <w:szCs w:val="22"/>
                <w:lang w:val="en-US"/>
              </w:rPr>
            </w:pPr>
            <w:r w:rsidRPr="00924CB5">
              <w:rPr>
                <w:snapToGrid w:val="0"/>
                <w:sz w:val="22"/>
                <w:szCs w:val="22"/>
              </w:rPr>
              <w:t>12</w:t>
            </w:r>
            <w:r w:rsidRPr="00924CB5">
              <w:rPr>
                <w:snapToGrid w:val="0"/>
                <w:sz w:val="22"/>
                <w:szCs w:val="22"/>
                <w:u w:val="single"/>
                <w:vertAlign w:val="superscript"/>
              </w:rPr>
              <w:t>30</w:t>
            </w:r>
            <w:r w:rsidRPr="00924CB5">
              <w:rPr>
                <w:snapToGrid w:val="0"/>
                <w:sz w:val="22"/>
                <w:szCs w:val="22"/>
              </w:rPr>
              <w:t xml:space="preserve"> –   12</w:t>
            </w:r>
            <w:r w:rsidRPr="00924CB5">
              <w:rPr>
                <w:snapToGrid w:val="0"/>
                <w:sz w:val="22"/>
                <w:szCs w:val="22"/>
                <w:u w:val="single"/>
                <w:vertAlign w:val="superscript"/>
                <w:lang w:val="en-US"/>
              </w:rPr>
              <w:t>40</w:t>
            </w:r>
          </w:p>
        </w:tc>
        <w:tc>
          <w:tcPr>
            <w:tcW w:w="3971" w:type="dxa"/>
          </w:tcPr>
          <w:p w:rsidR="003E7A7E" w:rsidRPr="00924CB5" w:rsidRDefault="003E7A7E">
            <w:pPr>
              <w:jc w:val="center"/>
              <w:rPr>
                <w:snapToGrid w:val="0"/>
                <w:sz w:val="24"/>
                <w:szCs w:val="24"/>
              </w:rPr>
            </w:pP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Шести час</w:t>
            </w:r>
          </w:p>
        </w:tc>
        <w:tc>
          <w:tcPr>
            <w:tcW w:w="1417" w:type="dxa"/>
            <w:vAlign w:val="center"/>
          </w:tcPr>
          <w:p w:rsidR="003E7A7E" w:rsidRPr="00924CB5" w:rsidRDefault="00924CB5" w:rsidP="00924CB5">
            <w:pPr>
              <w:jc w:val="center"/>
              <w:rPr>
                <w:snapToGrid w:val="0"/>
                <w:sz w:val="22"/>
                <w:szCs w:val="22"/>
                <w:lang w:val="en-US"/>
              </w:rPr>
            </w:pPr>
            <w:r w:rsidRPr="00924CB5">
              <w:rPr>
                <w:snapToGrid w:val="0"/>
                <w:sz w:val="22"/>
                <w:szCs w:val="22"/>
              </w:rPr>
              <w:t>12</w:t>
            </w:r>
            <w:r w:rsidRPr="00924CB5">
              <w:rPr>
                <w:snapToGrid w:val="0"/>
                <w:sz w:val="22"/>
                <w:szCs w:val="22"/>
                <w:u w:val="single"/>
                <w:vertAlign w:val="superscript"/>
                <w:lang w:val="en-US"/>
              </w:rPr>
              <w:t>40</w:t>
            </w:r>
            <w:r w:rsidRPr="00924CB5">
              <w:rPr>
                <w:snapToGrid w:val="0"/>
                <w:sz w:val="22"/>
                <w:szCs w:val="22"/>
              </w:rPr>
              <w:t xml:space="preserve"> –   13</w:t>
            </w:r>
            <w:r w:rsidRPr="00924CB5">
              <w:rPr>
                <w:snapToGrid w:val="0"/>
                <w:sz w:val="22"/>
                <w:szCs w:val="22"/>
                <w:u w:val="single"/>
                <w:vertAlign w:val="superscript"/>
              </w:rPr>
              <w:t>2</w:t>
            </w:r>
            <w:r w:rsidRPr="00924CB5">
              <w:rPr>
                <w:snapToGrid w:val="0"/>
                <w:sz w:val="22"/>
                <w:szCs w:val="22"/>
                <w:u w:val="single"/>
                <w:vertAlign w:val="superscript"/>
                <w:lang w:val="en-US"/>
              </w:rPr>
              <w:t>5</w:t>
            </w:r>
          </w:p>
        </w:tc>
        <w:tc>
          <w:tcPr>
            <w:tcW w:w="3971" w:type="dxa"/>
          </w:tcPr>
          <w:p w:rsidR="003E7A7E" w:rsidRPr="00924CB5" w:rsidRDefault="003E7A7E">
            <w:pPr>
              <w:jc w:val="center"/>
              <w:rPr>
                <w:snapToGrid w:val="0"/>
                <w:sz w:val="24"/>
                <w:szCs w:val="24"/>
              </w:rPr>
            </w:pP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Седми час</w:t>
            </w:r>
          </w:p>
        </w:tc>
        <w:tc>
          <w:tcPr>
            <w:tcW w:w="1417" w:type="dxa"/>
            <w:vAlign w:val="center"/>
          </w:tcPr>
          <w:p w:rsidR="003E7A7E" w:rsidRPr="00924CB5" w:rsidRDefault="00924CB5" w:rsidP="00924CB5">
            <w:pPr>
              <w:jc w:val="center"/>
              <w:rPr>
                <w:snapToGrid w:val="0"/>
                <w:sz w:val="22"/>
                <w:szCs w:val="22"/>
                <w:lang w:val="en-US"/>
              </w:rPr>
            </w:pPr>
            <w:r w:rsidRPr="00924CB5">
              <w:rPr>
                <w:snapToGrid w:val="0"/>
                <w:sz w:val="22"/>
                <w:szCs w:val="22"/>
              </w:rPr>
              <w:t>13</w:t>
            </w:r>
            <w:r w:rsidRPr="00924CB5">
              <w:rPr>
                <w:snapToGrid w:val="0"/>
                <w:sz w:val="22"/>
                <w:szCs w:val="22"/>
                <w:u w:val="single"/>
                <w:vertAlign w:val="superscript"/>
                <w:lang w:val="en-US"/>
              </w:rPr>
              <w:t>30</w:t>
            </w:r>
            <w:r w:rsidRPr="00924CB5">
              <w:rPr>
                <w:snapToGrid w:val="0"/>
                <w:sz w:val="22"/>
                <w:szCs w:val="22"/>
              </w:rPr>
              <w:t xml:space="preserve"> -   14</w:t>
            </w:r>
            <w:r w:rsidRPr="00924CB5">
              <w:rPr>
                <w:snapToGrid w:val="0"/>
                <w:sz w:val="22"/>
                <w:szCs w:val="22"/>
                <w:u w:val="single"/>
                <w:vertAlign w:val="superscript"/>
              </w:rPr>
              <w:t>1</w:t>
            </w:r>
            <w:r w:rsidRPr="00924CB5">
              <w:rPr>
                <w:snapToGrid w:val="0"/>
                <w:sz w:val="22"/>
                <w:szCs w:val="22"/>
                <w:u w:val="single"/>
                <w:vertAlign w:val="superscript"/>
                <w:lang w:val="en-US"/>
              </w:rPr>
              <w:t>5</w:t>
            </w:r>
          </w:p>
        </w:tc>
        <w:tc>
          <w:tcPr>
            <w:tcW w:w="3971" w:type="dxa"/>
          </w:tcPr>
          <w:p w:rsidR="003E7A7E" w:rsidRPr="00924CB5" w:rsidRDefault="003E7A7E">
            <w:pPr>
              <w:jc w:val="center"/>
              <w:rPr>
                <w:snapToGrid w:val="0"/>
                <w:sz w:val="24"/>
                <w:szCs w:val="24"/>
              </w:rPr>
            </w:pPr>
          </w:p>
        </w:tc>
      </w:tr>
      <w:tr w:rsidR="003E7A7E" w:rsidRPr="00924CB5">
        <w:trPr>
          <w:trHeight w:val="247"/>
          <w:jc w:val="center"/>
        </w:trPr>
        <w:tc>
          <w:tcPr>
            <w:tcW w:w="4257" w:type="dxa"/>
          </w:tcPr>
          <w:p w:rsidR="003E7A7E" w:rsidRPr="00924CB5" w:rsidRDefault="00924CB5">
            <w:pPr>
              <w:rPr>
                <w:snapToGrid w:val="0"/>
                <w:sz w:val="24"/>
                <w:szCs w:val="24"/>
              </w:rPr>
            </w:pPr>
            <w:r w:rsidRPr="00924CB5">
              <w:rPr>
                <w:snapToGrid w:val="0"/>
                <w:sz w:val="24"/>
                <w:szCs w:val="24"/>
              </w:rPr>
              <w:t>Завршетак радног дана</w:t>
            </w:r>
          </w:p>
        </w:tc>
        <w:tc>
          <w:tcPr>
            <w:tcW w:w="1417" w:type="dxa"/>
            <w:vAlign w:val="center"/>
          </w:tcPr>
          <w:p w:rsidR="003E7A7E" w:rsidRPr="00924CB5" w:rsidRDefault="00924CB5" w:rsidP="00924CB5">
            <w:pPr>
              <w:jc w:val="center"/>
              <w:rPr>
                <w:snapToGrid w:val="0"/>
                <w:sz w:val="22"/>
                <w:szCs w:val="22"/>
              </w:rPr>
            </w:pPr>
            <w:r w:rsidRPr="00924CB5">
              <w:rPr>
                <w:snapToGrid w:val="0"/>
                <w:sz w:val="22"/>
                <w:szCs w:val="22"/>
              </w:rPr>
              <w:t xml:space="preserve">14 </w:t>
            </w:r>
            <w:r w:rsidRPr="00924CB5">
              <w:rPr>
                <w:snapToGrid w:val="0"/>
                <w:sz w:val="22"/>
                <w:szCs w:val="22"/>
                <w:u w:val="single"/>
                <w:vertAlign w:val="superscript"/>
              </w:rPr>
              <w:t>30</w:t>
            </w:r>
          </w:p>
        </w:tc>
        <w:tc>
          <w:tcPr>
            <w:tcW w:w="3971" w:type="dxa"/>
          </w:tcPr>
          <w:p w:rsidR="003E7A7E" w:rsidRPr="00924CB5" w:rsidRDefault="00924CB5">
            <w:pPr>
              <w:jc w:val="center"/>
              <w:rPr>
                <w:snapToGrid w:val="0"/>
                <w:sz w:val="24"/>
                <w:szCs w:val="24"/>
              </w:rPr>
            </w:pPr>
            <w:r w:rsidRPr="00924CB5">
              <w:rPr>
                <w:snapToGrid w:val="0"/>
                <w:sz w:val="24"/>
                <w:szCs w:val="24"/>
              </w:rPr>
              <w:t>Помоћни радници</w:t>
            </w:r>
          </w:p>
        </w:tc>
      </w:tr>
    </w:tbl>
    <w:p w:rsidR="003E7A7E" w:rsidRPr="004E7793" w:rsidRDefault="003E7A7E" w:rsidP="004E7793">
      <w:pPr>
        <w:pStyle w:val="BodyText"/>
        <w:tabs>
          <w:tab w:val="left" w:pos="3585"/>
        </w:tabs>
        <w:spacing w:after="0"/>
        <w:jc w:val="left"/>
        <w:rPr>
          <w:b/>
          <w:sz w:val="28"/>
          <w:szCs w:val="28"/>
          <w:lang w:val="en-US"/>
        </w:rPr>
      </w:pPr>
      <w:bookmarkStart w:id="7" w:name="_Toc524628605"/>
      <w:bookmarkStart w:id="8" w:name="_Toc51123385"/>
      <w:bookmarkEnd w:id="5"/>
      <w:bookmarkEnd w:id="6"/>
    </w:p>
    <w:p w:rsidR="003E7A7E" w:rsidRPr="00924CB5" w:rsidRDefault="00924CB5">
      <w:pPr>
        <w:pStyle w:val="basic-paragraph"/>
        <w:spacing w:before="0" w:beforeAutospacing="0" w:after="150" w:afterAutospacing="0"/>
        <w:ind w:firstLine="480"/>
        <w:rPr>
          <w:color w:val="000000"/>
        </w:rPr>
      </w:pPr>
      <w:r w:rsidRPr="00924CB5">
        <w:rPr>
          <w:color w:val="000000"/>
        </w:rPr>
        <w:t>На основу члана 28. став 6. Закона о основама система образовања и васпитања („Службени гласник РС”, бр. 88/17, 27/18 ‒ др. закон, 10/19, 6/20 и 129/21),</w:t>
      </w:r>
    </w:p>
    <w:p w:rsidR="003E7A7E" w:rsidRPr="00924CB5" w:rsidRDefault="00924CB5">
      <w:pPr>
        <w:pStyle w:val="basic-paragraph"/>
        <w:spacing w:before="0" w:beforeAutospacing="0" w:after="150" w:afterAutospacing="0"/>
        <w:ind w:firstLine="480"/>
        <w:rPr>
          <w:color w:val="000000"/>
        </w:rPr>
      </w:pPr>
      <w:r w:rsidRPr="00924CB5">
        <w:rPr>
          <w:color w:val="000000"/>
        </w:rPr>
        <w:lastRenderedPageBreak/>
        <w:t>Министар без портфеља, који на основу Одлуке председника Владе 01 број 035-00-9/2023 од 30. маја 2023. године, објављене у „Службеном гласнику РС”, број 44/23, врши овлашћења министра просвете, доноси</w:t>
      </w:r>
    </w:p>
    <w:p w:rsidR="003E7A7E" w:rsidRPr="00924CB5" w:rsidRDefault="00924CB5">
      <w:pPr>
        <w:pStyle w:val="odluka-zakon"/>
        <w:spacing w:before="225" w:beforeAutospacing="0" w:after="225" w:afterAutospacing="0"/>
        <w:ind w:firstLine="480"/>
        <w:jc w:val="center"/>
        <w:rPr>
          <w:b/>
          <w:bCs/>
          <w:color w:val="000000"/>
        </w:rPr>
      </w:pPr>
      <w:r w:rsidRPr="00924CB5">
        <w:rPr>
          <w:b/>
          <w:bCs/>
          <w:color w:val="000000"/>
        </w:rPr>
        <w:t>ПРАВИЛНИК</w:t>
      </w:r>
    </w:p>
    <w:p w:rsidR="003E7A7E" w:rsidRPr="00924CB5" w:rsidRDefault="00924CB5">
      <w:pPr>
        <w:pStyle w:val="naslov"/>
        <w:spacing w:before="0" w:beforeAutospacing="0" w:after="150" w:afterAutospacing="0"/>
        <w:ind w:firstLine="480"/>
        <w:jc w:val="center"/>
        <w:rPr>
          <w:b/>
          <w:bCs/>
          <w:color w:val="000000"/>
        </w:rPr>
      </w:pPr>
      <w:r w:rsidRPr="00924CB5">
        <w:rPr>
          <w:b/>
          <w:bCs/>
          <w:color w:val="000000"/>
        </w:rPr>
        <w:t>о календару образовно-васпитног рада oсновне школе за школску 2023/2024. годину</w:t>
      </w:r>
    </w:p>
    <w:p w:rsidR="003E7A7E" w:rsidRPr="00924CB5" w:rsidRDefault="00924CB5">
      <w:pPr>
        <w:pStyle w:val="clan"/>
        <w:spacing w:before="330" w:beforeAutospacing="0" w:after="120" w:afterAutospacing="0"/>
        <w:ind w:firstLine="480"/>
        <w:jc w:val="center"/>
        <w:rPr>
          <w:color w:val="000000"/>
        </w:rPr>
      </w:pPr>
      <w:r w:rsidRPr="00924CB5">
        <w:rPr>
          <w:color w:val="000000"/>
        </w:rPr>
        <w:t>Члан 1.</w:t>
      </w:r>
    </w:p>
    <w:p w:rsidR="003E7A7E" w:rsidRPr="00924CB5" w:rsidRDefault="00924CB5">
      <w:pPr>
        <w:pStyle w:val="basic-paragraph"/>
        <w:spacing w:before="0" w:beforeAutospacing="0" w:after="150" w:afterAutospacing="0"/>
        <w:ind w:firstLine="480"/>
        <w:rPr>
          <w:color w:val="000000"/>
        </w:rPr>
      </w:pPr>
      <w:r w:rsidRPr="00924CB5">
        <w:rPr>
          <w:color w:val="000000"/>
        </w:rPr>
        <w:t>Овим правилником утврђује се календар за остваривање образовно-васпитног рада основне школе за школску 2023/2024. годину.</w:t>
      </w:r>
    </w:p>
    <w:p w:rsidR="003E7A7E" w:rsidRPr="00924CB5" w:rsidRDefault="00924CB5">
      <w:pPr>
        <w:pStyle w:val="clan"/>
        <w:spacing w:before="330" w:beforeAutospacing="0" w:after="120" w:afterAutospacing="0"/>
        <w:ind w:firstLine="480"/>
        <w:jc w:val="center"/>
        <w:rPr>
          <w:color w:val="000000"/>
        </w:rPr>
      </w:pPr>
      <w:r w:rsidRPr="00924CB5">
        <w:rPr>
          <w:color w:val="000000"/>
        </w:rPr>
        <w:t>Члан 2.</w:t>
      </w:r>
    </w:p>
    <w:p w:rsidR="003E7A7E" w:rsidRPr="00924CB5" w:rsidRDefault="00924CB5">
      <w:pPr>
        <w:pStyle w:val="basic-paragraph"/>
        <w:spacing w:before="0" w:beforeAutospacing="0" w:after="150" w:afterAutospacing="0"/>
        <w:ind w:firstLine="480"/>
        <w:rPr>
          <w:color w:val="000000"/>
        </w:rPr>
      </w:pPr>
      <w:r w:rsidRPr="00924CB5">
        <w:rPr>
          <w:color w:val="000000"/>
        </w:rPr>
        <w:t>Обавезни и остали облици образовно-васпитног рада, утврђени прописаним планом и програмом наставе и учења за основне школе, планирају се годишњим планом рада.</w:t>
      </w:r>
    </w:p>
    <w:p w:rsidR="003E7A7E" w:rsidRPr="00924CB5" w:rsidRDefault="00924CB5">
      <w:pPr>
        <w:pStyle w:val="clan"/>
        <w:spacing w:before="330" w:beforeAutospacing="0" w:after="120" w:afterAutospacing="0"/>
        <w:ind w:firstLine="480"/>
        <w:jc w:val="center"/>
        <w:rPr>
          <w:color w:val="000000"/>
        </w:rPr>
      </w:pPr>
      <w:r w:rsidRPr="00924CB5">
        <w:rPr>
          <w:color w:val="000000"/>
        </w:rPr>
        <w:t>Члан 3.</w:t>
      </w:r>
    </w:p>
    <w:p w:rsidR="003E7A7E" w:rsidRPr="00924CB5" w:rsidRDefault="00924CB5">
      <w:pPr>
        <w:pStyle w:val="basic-paragraph"/>
        <w:spacing w:before="0" w:beforeAutospacing="0" w:after="150" w:afterAutospacing="0"/>
        <w:ind w:firstLine="480"/>
        <w:rPr>
          <w:color w:val="000000"/>
        </w:rPr>
      </w:pPr>
      <w:r w:rsidRPr="00924CB5">
        <w:rPr>
          <w:color w:val="000000"/>
        </w:rPr>
        <w:t>Настава и други облици образовно-васпитног рада у основној школи остварују се у току два полугодишта.</w:t>
      </w:r>
    </w:p>
    <w:p w:rsidR="003E7A7E" w:rsidRPr="00924CB5" w:rsidRDefault="00924CB5">
      <w:pPr>
        <w:pStyle w:val="basic-paragraph"/>
        <w:spacing w:before="0" w:beforeAutospacing="0" w:after="150" w:afterAutospacing="0"/>
        <w:ind w:firstLine="480"/>
        <w:rPr>
          <w:color w:val="000000"/>
        </w:rPr>
      </w:pPr>
      <w:r w:rsidRPr="00924CB5">
        <w:rPr>
          <w:color w:val="000000"/>
        </w:rPr>
        <w:t>Прво полугодиште почиње у петак, 1. септембра 2023. године, а завршава се у петак, 29. децембра 2023. године.</w:t>
      </w:r>
    </w:p>
    <w:p w:rsidR="003E7A7E" w:rsidRPr="00924CB5" w:rsidRDefault="00924CB5">
      <w:pPr>
        <w:pStyle w:val="basic-paragraph"/>
        <w:spacing w:before="0" w:beforeAutospacing="0" w:after="150" w:afterAutospacing="0"/>
        <w:ind w:firstLine="480"/>
        <w:rPr>
          <w:color w:val="000000"/>
        </w:rPr>
      </w:pPr>
      <w:r w:rsidRPr="00924CB5">
        <w:rPr>
          <w:color w:val="000000"/>
        </w:rPr>
        <w:t>Друго полугодиште почиње у понедељак, 22. јануара 2024. године.</w:t>
      </w:r>
    </w:p>
    <w:p w:rsidR="003E7A7E" w:rsidRPr="00924CB5" w:rsidRDefault="00924CB5">
      <w:pPr>
        <w:pStyle w:val="basic-paragraph"/>
        <w:spacing w:before="0" w:beforeAutospacing="0" w:after="150" w:afterAutospacing="0"/>
        <w:ind w:firstLine="480"/>
        <w:rPr>
          <w:color w:val="000000"/>
        </w:rPr>
      </w:pPr>
      <w:r w:rsidRPr="00924CB5">
        <w:rPr>
          <w:color w:val="000000"/>
        </w:rPr>
        <w:t>Друго полугодиште завршава се у петак, 31. маја 2024. године за ученике осмог разреда, односно у петак 14. јуна 2024. године за ученике од првог до седмог разреда.</w:t>
      </w:r>
    </w:p>
    <w:p w:rsidR="003E7A7E" w:rsidRPr="00924CB5" w:rsidRDefault="00924CB5">
      <w:pPr>
        <w:pStyle w:val="clan"/>
        <w:spacing w:before="330" w:beforeAutospacing="0" w:after="120" w:afterAutospacing="0"/>
        <w:ind w:firstLine="480"/>
        <w:jc w:val="center"/>
        <w:rPr>
          <w:color w:val="000000"/>
        </w:rPr>
      </w:pPr>
      <w:r w:rsidRPr="00924CB5">
        <w:rPr>
          <w:color w:val="000000"/>
        </w:rPr>
        <w:t>Члан 4.</w:t>
      </w:r>
    </w:p>
    <w:p w:rsidR="003E7A7E" w:rsidRPr="00924CB5" w:rsidRDefault="00924CB5">
      <w:pPr>
        <w:pStyle w:val="basic-paragraph"/>
        <w:spacing w:before="0" w:beforeAutospacing="0" w:after="150" w:afterAutospacing="0"/>
        <w:ind w:firstLine="480"/>
        <w:rPr>
          <w:color w:val="000000"/>
        </w:rPr>
      </w:pPr>
      <w:r w:rsidRPr="00924CB5">
        <w:rPr>
          <w:color w:val="000000"/>
        </w:rP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rsidR="003E7A7E" w:rsidRPr="00924CB5" w:rsidRDefault="00924CB5">
      <w:pPr>
        <w:pStyle w:val="basic-paragraph"/>
        <w:spacing w:before="0" w:beforeAutospacing="0" w:after="150" w:afterAutospacing="0"/>
        <w:ind w:firstLine="480"/>
        <w:rPr>
          <w:color w:val="000000"/>
        </w:rPr>
      </w:pPr>
      <w:r w:rsidRPr="00924CB5">
        <w:rPr>
          <w:color w:val="000000"/>
        </w:rPr>
        <w:t>Образовно-васпитни рад за ученике осмог разрeда остварује се у 34 петодневне наставне седмице, односно 170 наставних дана.</w:t>
      </w:r>
    </w:p>
    <w:p w:rsidR="003E7A7E" w:rsidRPr="00924CB5" w:rsidRDefault="00924CB5">
      <w:pPr>
        <w:pStyle w:val="basic-paragraph"/>
        <w:spacing w:before="0" w:beforeAutospacing="0" w:after="150" w:afterAutospacing="0"/>
        <w:ind w:firstLine="480"/>
        <w:rPr>
          <w:color w:val="000000"/>
        </w:rPr>
      </w:pPr>
      <w:r w:rsidRPr="00924CB5">
        <w:rPr>
          <w:color w:val="000000"/>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rsidR="003E7A7E" w:rsidRPr="00924CB5" w:rsidRDefault="00924CB5">
      <w:pPr>
        <w:pStyle w:val="basic-paragraph"/>
        <w:spacing w:before="0" w:beforeAutospacing="0" w:after="150" w:afterAutospacing="0"/>
        <w:ind w:firstLine="480"/>
        <w:rPr>
          <w:color w:val="000000"/>
        </w:rPr>
      </w:pPr>
      <w:r w:rsidRPr="00924CB5">
        <w:rPr>
          <w:color w:val="000000"/>
        </w:rPr>
        <w:t>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rsidR="003E7A7E" w:rsidRPr="00924CB5" w:rsidRDefault="00924CB5">
      <w:pPr>
        <w:pStyle w:val="basic-paragraph"/>
        <w:spacing w:before="0" w:beforeAutospacing="0" w:after="150" w:afterAutospacing="0"/>
        <w:ind w:firstLine="480"/>
        <w:rPr>
          <w:color w:val="000000"/>
        </w:rPr>
      </w:pPr>
      <w:r w:rsidRPr="00924CB5">
        <w:rPr>
          <w:color w:val="000000"/>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rsidR="003E7A7E" w:rsidRPr="00924CB5" w:rsidRDefault="00924CB5">
      <w:pPr>
        <w:pStyle w:val="clan"/>
        <w:spacing w:before="330" w:beforeAutospacing="0" w:after="120" w:afterAutospacing="0"/>
        <w:ind w:firstLine="480"/>
        <w:jc w:val="center"/>
        <w:rPr>
          <w:color w:val="000000"/>
        </w:rPr>
      </w:pPr>
      <w:r w:rsidRPr="00924CB5">
        <w:rPr>
          <w:color w:val="000000"/>
        </w:rPr>
        <w:lastRenderedPageBreak/>
        <w:t>Члан 5.</w:t>
      </w:r>
    </w:p>
    <w:p w:rsidR="003E7A7E" w:rsidRPr="00924CB5" w:rsidRDefault="00924CB5">
      <w:pPr>
        <w:pStyle w:val="basic-paragraph"/>
        <w:spacing w:before="0" w:beforeAutospacing="0" w:after="150" w:afterAutospacing="0"/>
        <w:ind w:firstLine="480"/>
        <w:rPr>
          <w:color w:val="000000"/>
        </w:rPr>
      </w:pPr>
      <w:r w:rsidRPr="00924CB5">
        <w:rPr>
          <w:color w:val="000000"/>
        </w:rPr>
        <w:t>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w:t>
      </w:r>
    </w:p>
    <w:p w:rsidR="003E7A7E" w:rsidRPr="00924CB5" w:rsidRDefault="00924CB5">
      <w:pPr>
        <w:pStyle w:val="basic-paragraph"/>
        <w:spacing w:before="0" w:beforeAutospacing="0" w:after="150" w:afterAutospacing="0"/>
        <w:ind w:firstLine="480"/>
        <w:rPr>
          <w:color w:val="000000"/>
        </w:rPr>
      </w:pPr>
      <w:r w:rsidRPr="00924CB5">
        <w:rPr>
          <w:color w:val="000000"/>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односно шестодневних наставних седмица, односно наставних дана.</w:t>
      </w:r>
    </w:p>
    <w:p w:rsidR="003E7A7E" w:rsidRPr="00924CB5" w:rsidRDefault="00924CB5">
      <w:pPr>
        <w:pStyle w:val="clan"/>
        <w:spacing w:before="330" w:beforeAutospacing="0" w:after="120" w:afterAutospacing="0"/>
        <w:ind w:firstLine="480"/>
        <w:jc w:val="center"/>
        <w:rPr>
          <w:color w:val="000000"/>
        </w:rPr>
      </w:pPr>
      <w:r w:rsidRPr="00924CB5">
        <w:rPr>
          <w:color w:val="000000"/>
        </w:rPr>
        <w:t>Члан 6.</w:t>
      </w:r>
    </w:p>
    <w:p w:rsidR="003E7A7E" w:rsidRPr="00924CB5" w:rsidRDefault="00924CB5">
      <w:pPr>
        <w:pStyle w:val="basic-paragraph"/>
        <w:spacing w:before="0" w:beforeAutospacing="0" w:after="150" w:afterAutospacing="0"/>
        <w:ind w:firstLine="480"/>
        <w:rPr>
          <w:color w:val="000000"/>
        </w:rPr>
      </w:pPr>
      <w:r w:rsidRPr="00924CB5">
        <w:rPr>
          <w:color w:val="000000"/>
        </w:rPr>
        <w:t>У току школске године ученици имају јесењи, зимски, пролећни и летњи распуст.</w:t>
      </w:r>
    </w:p>
    <w:p w:rsidR="003E7A7E" w:rsidRPr="00924CB5" w:rsidRDefault="00924CB5">
      <w:pPr>
        <w:pStyle w:val="basic-paragraph"/>
        <w:spacing w:before="0" w:beforeAutospacing="0" w:after="150" w:afterAutospacing="0"/>
        <w:ind w:firstLine="480"/>
        <w:rPr>
          <w:color w:val="000000"/>
        </w:rPr>
      </w:pPr>
      <w:r w:rsidRPr="00924CB5">
        <w:rPr>
          <w:color w:val="000000"/>
        </w:rPr>
        <w:t>Јесењи распуст почиње у среду, 8. новембра 2023. године, а завршава се у петак, 10. новембра 2023. године.</w:t>
      </w:r>
    </w:p>
    <w:p w:rsidR="003E7A7E" w:rsidRPr="00924CB5" w:rsidRDefault="00924CB5">
      <w:pPr>
        <w:pStyle w:val="basic-paragraph"/>
        <w:spacing w:before="0" w:beforeAutospacing="0" w:after="150" w:afterAutospacing="0"/>
        <w:ind w:firstLine="480"/>
        <w:rPr>
          <w:color w:val="000000"/>
        </w:rPr>
      </w:pPr>
      <w:r w:rsidRPr="00924CB5">
        <w:rPr>
          <w:color w:val="000000"/>
        </w:rPr>
        <w:t>Зимски распуст почиње у среду, 3. јануара 2024. године, а завршава се у петак, 19. јануара 2024. године.</w:t>
      </w:r>
    </w:p>
    <w:p w:rsidR="003E7A7E" w:rsidRPr="00924CB5" w:rsidRDefault="00924CB5">
      <w:pPr>
        <w:pStyle w:val="basic-paragraph"/>
        <w:spacing w:before="0" w:beforeAutospacing="0" w:after="150" w:afterAutospacing="0"/>
        <w:ind w:firstLine="480"/>
        <w:rPr>
          <w:color w:val="000000"/>
        </w:rPr>
      </w:pPr>
      <w:r w:rsidRPr="00924CB5">
        <w:rPr>
          <w:color w:val="000000"/>
        </w:rPr>
        <w:t>Пролећни распуст почиње у понедељак, 29. априла 2024. године, а завршава се у понедељак, 6. маја 2024. године.</w:t>
      </w:r>
    </w:p>
    <w:p w:rsidR="003E7A7E" w:rsidRPr="00924CB5" w:rsidRDefault="00924CB5">
      <w:pPr>
        <w:pStyle w:val="basic-paragraph"/>
        <w:spacing w:before="0" w:beforeAutospacing="0" w:after="150" w:afterAutospacing="0"/>
        <w:ind w:firstLine="480"/>
        <w:rPr>
          <w:color w:val="000000"/>
        </w:rPr>
      </w:pPr>
      <w:r w:rsidRPr="00924CB5">
        <w:rPr>
          <w:color w:val="000000"/>
        </w:rPr>
        <w:t>За ученике од првог до седмог разреда, летњи распуст почиње у понедељак, 17. јуна 2024. године, а завршава се у петак, 30. августа 2024. године. За ученике осмог разреда летњи распуст почиње по завршетку завршног испита, а завршава се у петак, 30. августа 2024. године.</w:t>
      </w:r>
    </w:p>
    <w:p w:rsidR="003E7A7E" w:rsidRPr="00924CB5" w:rsidRDefault="00924CB5">
      <w:pPr>
        <w:pStyle w:val="clan"/>
        <w:spacing w:before="330" w:beforeAutospacing="0" w:after="120" w:afterAutospacing="0"/>
        <w:ind w:firstLine="480"/>
        <w:jc w:val="center"/>
        <w:rPr>
          <w:color w:val="000000"/>
        </w:rPr>
      </w:pPr>
      <w:r w:rsidRPr="00924CB5">
        <w:rPr>
          <w:color w:val="000000"/>
        </w:rPr>
        <w:t>Члан 7.</w:t>
      </w:r>
    </w:p>
    <w:p w:rsidR="003E7A7E" w:rsidRPr="00924CB5" w:rsidRDefault="00924CB5">
      <w:pPr>
        <w:pStyle w:val="basic-paragraph"/>
        <w:spacing w:before="0" w:beforeAutospacing="0" w:after="150" w:afterAutospacing="0"/>
        <w:ind w:firstLine="480"/>
        <w:rPr>
          <w:color w:val="000000"/>
        </w:rPr>
      </w:pPr>
      <w:r w:rsidRPr="00924CB5">
        <w:rPr>
          <w:color w:val="000000"/>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rsidR="003E7A7E" w:rsidRPr="00924CB5" w:rsidRDefault="00924CB5">
      <w:pPr>
        <w:pStyle w:val="basic-paragraph"/>
        <w:spacing w:before="0" w:beforeAutospacing="0" w:after="150" w:afterAutospacing="0"/>
        <w:ind w:firstLine="480"/>
        <w:rPr>
          <w:color w:val="000000"/>
        </w:rPr>
      </w:pPr>
      <w:r w:rsidRPr="00924CB5">
        <w:rPr>
          <w:color w:val="000000"/>
        </w:rPr>
        <w:t>Дан сећања на српске жртве у Другом светском рату празнује се 21. октобра 2023. године, Свети Сава 27. јануара 2024. године, Дан сећања на жртве холокауста, геноцида и других жртава фашизма у Другом светском рату 22. априла 2024. године, Дан победе 9. маја 2024. године и Видовдан ‒ спомен на Косовску битку 28. јуна 2024. године.</w:t>
      </w:r>
    </w:p>
    <w:p w:rsidR="003E7A7E" w:rsidRPr="00924CB5" w:rsidRDefault="00924CB5">
      <w:pPr>
        <w:pStyle w:val="basic-paragraph"/>
        <w:spacing w:before="0" w:beforeAutospacing="0" w:after="150" w:afterAutospacing="0"/>
        <w:ind w:firstLine="480"/>
        <w:rPr>
          <w:color w:val="000000"/>
        </w:rPr>
      </w:pPr>
      <w:r w:rsidRPr="00924CB5">
        <w:rPr>
          <w:color w:val="000000"/>
        </w:rPr>
        <w:t>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rsidR="003E7A7E" w:rsidRPr="00924CB5" w:rsidRDefault="00924CB5">
      <w:pPr>
        <w:pStyle w:val="basic-paragraph"/>
        <w:spacing w:before="0" w:beforeAutospacing="0" w:after="150" w:afterAutospacing="0"/>
        <w:ind w:firstLine="480"/>
        <w:rPr>
          <w:color w:val="000000"/>
        </w:rPr>
      </w:pPr>
      <w:r w:rsidRPr="00924CB5">
        <w:rPr>
          <w:color w:val="000000"/>
        </w:rPr>
        <w:t>У школама се обележавају: 8. новембар 2023. године, као Дан просветних радника, 21. фебруар 2024. године, као Међународни дан матерњег језика и 10. април 2024. године, као дан сећања на Доситеја Обрадовића, великог српског просветитеља и првог српског министра просвете.</w:t>
      </w:r>
    </w:p>
    <w:p w:rsidR="00990B43" w:rsidRDefault="00990B43">
      <w:pPr>
        <w:pStyle w:val="clan"/>
        <w:spacing w:before="330" w:beforeAutospacing="0" w:after="120" w:afterAutospacing="0"/>
        <w:ind w:firstLine="480"/>
        <w:jc w:val="center"/>
        <w:rPr>
          <w:color w:val="000000"/>
        </w:rPr>
      </w:pPr>
    </w:p>
    <w:p w:rsidR="003E7A7E" w:rsidRPr="00924CB5" w:rsidRDefault="00924CB5">
      <w:pPr>
        <w:pStyle w:val="clan"/>
        <w:spacing w:before="330" w:beforeAutospacing="0" w:after="120" w:afterAutospacing="0"/>
        <w:ind w:firstLine="480"/>
        <w:jc w:val="center"/>
        <w:rPr>
          <w:color w:val="000000"/>
        </w:rPr>
      </w:pPr>
      <w:r w:rsidRPr="00924CB5">
        <w:rPr>
          <w:color w:val="000000"/>
        </w:rPr>
        <w:lastRenderedPageBreak/>
        <w:t>Члан 8.</w:t>
      </w:r>
    </w:p>
    <w:p w:rsidR="003E7A7E" w:rsidRPr="00924CB5" w:rsidRDefault="00924CB5">
      <w:pPr>
        <w:pStyle w:val="basic-paragraph"/>
        <w:spacing w:before="0" w:beforeAutospacing="0" w:after="150" w:afterAutospacing="0"/>
        <w:ind w:firstLine="480"/>
        <w:rPr>
          <w:color w:val="000000"/>
        </w:rPr>
      </w:pPr>
      <w:r w:rsidRPr="00924CB5">
        <w:rPr>
          <w:color w:val="000000"/>
        </w:rPr>
        <w:t>Ученици и запослени у школи имају право да не похађају наставу, односно да не раде у дане следећих верских празника, и то:</w:t>
      </w:r>
    </w:p>
    <w:p w:rsidR="003E7A7E" w:rsidRPr="00924CB5" w:rsidRDefault="00924CB5">
      <w:pPr>
        <w:pStyle w:val="basic-paragraph"/>
        <w:spacing w:before="0" w:beforeAutospacing="0" w:after="150" w:afterAutospacing="0"/>
        <w:ind w:firstLine="480"/>
        <w:rPr>
          <w:color w:val="000000"/>
        </w:rPr>
      </w:pPr>
      <w:r w:rsidRPr="00924CB5">
        <w:rPr>
          <w:color w:val="000000"/>
        </w:rPr>
        <w:t>1) православци – на први дан крсне славе;</w:t>
      </w:r>
    </w:p>
    <w:p w:rsidR="003E7A7E" w:rsidRPr="00924CB5" w:rsidRDefault="00924CB5">
      <w:pPr>
        <w:pStyle w:val="basic-paragraph"/>
        <w:spacing w:before="0" w:beforeAutospacing="0" w:after="150" w:afterAutospacing="0"/>
        <w:ind w:firstLine="480"/>
        <w:rPr>
          <w:color w:val="000000"/>
        </w:rPr>
      </w:pPr>
      <w:r w:rsidRPr="00924CB5">
        <w:rPr>
          <w:color w:val="000000"/>
        </w:rPr>
        <w:t>2) припадници исламске заједнице ‒ 10. априла 2024. године, на први дан Рамазанског бајрама и 16. јуна 2024. године, на први дан Курбанског бајрама;</w:t>
      </w:r>
    </w:p>
    <w:p w:rsidR="003E7A7E" w:rsidRPr="00924CB5" w:rsidRDefault="00924CB5">
      <w:pPr>
        <w:pStyle w:val="basic-paragraph"/>
        <w:spacing w:before="0" w:beforeAutospacing="0" w:after="150" w:afterAutospacing="0"/>
        <w:ind w:firstLine="480"/>
        <w:rPr>
          <w:color w:val="000000"/>
        </w:rPr>
      </w:pPr>
      <w:r w:rsidRPr="00924CB5">
        <w:rPr>
          <w:color w:val="000000"/>
        </w:rPr>
        <w:t>3) припадници јеврејске заједнице – 25. септембра 2023. године, на први дан Јом Кипура;</w:t>
      </w:r>
    </w:p>
    <w:p w:rsidR="003E7A7E" w:rsidRPr="00924CB5" w:rsidRDefault="00924CB5">
      <w:pPr>
        <w:pStyle w:val="basic-paragraph"/>
        <w:spacing w:before="0" w:beforeAutospacing="0" w:after="150" w:afterAutospacing="0"/>
        <w:ind w:firstLine="480"/>
        <w:rPr>
          <w:color w:val="000000"/>
        </w:rPr>
      </w:pPr>
      <w:r w:rsidRPr="00924CB5">
        <w:rPr>
          <w:color w:val="000000"/>
        </w:rPr>
        <w:t>4) припадници верских заједница које обележавају верске празнике по грегоријанском календару – 25. децембра 2023. године, на први дан Божића;</w:t>
      </w:r>
    </w:p>
    <w:p w:rsidR="003E7A7E" w:rsidRPr="00924CB5" w:rsidRDefault="00924CB5">
      <w:pPr>
        <w:pStyle w:val="basic-paragraph"/>
        <w:spacing w:before="0" w:beforeAutospacing="0" w:after="150" w:afterAutospacing="0"/>
        <w:ind w:firstLine="480"/>
        <w:rPr>
          <w:color w:val="000000"/>
        </w:rPr>
      </w:pPr>
      <w:r w:rsidRPr="00924CB5">
        <w:rPr>
          <w:color w:val="000000"/>
        </w:rPr>
        <w:t>5) припадници верских заједница које обележавају верске празнике по јулијанском календару – 7. јануара 2024. године, на први дан Божића;</w:t>
      </w:r>
    </w:p>
    <w:p w:rsidR="003E7A7E" w:rsidRPr="00924CB5" w:rsidRDefault="00924CB5">
      <w:pPr>
        <w:pStyle w:val="basic-paragraph"/>
        <w:spacing w:before="0" w:beforeAutospacing="0" w:after="150" w:afterAutospacing="0"/>
        <w:ind w:firstLine="480"/>
        <w:rPr>
          <w:color w:val="000000"/>
        </w:rPr>
      </w:pPr>
      <w:r w:rsidRPr="00924CB5">
        <w:rPr>
          <w:color w:val="000000"/>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29. марта до 1. априла 2024. године; православни од 3. до 6. маја 2024. године).</w:t>
      </w:r>
    </w:p>
    <w:p w:rsidR="003E7A7E" w:rsidRPr="00924CB5" w:rsidRDefault="00924CB5">
      <w:pPr>
        <w:pStyle w:val="clan"/>
        <w:spacing w:before="330" w:beforeAutospacing="0" w:after="120" w:afterAutospacing="0"/>
        <w:ind w:firstLine="480"/>
        <w:jc w:val="center"/>
        <w:rPr>
          <w:color w:val="000000"/>
        </w:rPr>
      </w:pPr>
      <w:r w:rsidRPr="00924CB5">
        <w:rPr>
          <w:color w:val="000000"/>
        </w:rPr>
        <w:t>Члан 9.</w:t>
      </w:r>
    </w:p>
    <w:p w:rsidR="003E7A7E" w:rsidRPr="00924CB5" w:rsidRDefault="00924CB5">
      <w:pPr>
        <w:pStyle w:val="basic-paragraph"/>
        <w:spacing w:before="0" w:beforeAutospacing="0" w:after="150" w:afterAutospacing="0"/>
        <w:ind w:firstLine="480"/>
        <w:rPr>
          <w:color w:val="000000"/>
        </w:rPr>
      </w:pPr>
      <w:r w:rsidRPr="00924CB5">
        <w:rPr>
          <w:color w:val="000000"/>
        </w:rPr>
        <w:t>Годишњим планом рада школа ће утврдити екскурзије и време када ће надокнадити наставне дане у којима су остварене екскурзије.</w:t>
      </w:r>
    </w:p>
    <w:p w:rsidR="003E7A7E" w:rsidRPr="00924CB5" w:rsidRDefault="00924CB5">
      <w:pPr>
        <w:pStyle w:val="basic-paragraph"/>
        <w:spacing w:before="0" w:beforeAutospacing="0" w:after="150" w:afterAutospacing="0"/>
        <w:ind w:firstLine="480"/>
        <w:rPr>
          <w:color w:val="000000"/>
        </w:rPr>
      </w:pPr>
      <w:r w:rsidRPr="00924CB5">
        <w:rPr>
          <w:color w:val="000000"/>
        </w:rPr>
        <w:t>Ако је дан школе наставни дан према календару, школа ће тај дан надокнадити на начин који утврди годишњим планом рада.</w:t>
      </w:r>
    </w:p>
    <w:p w:rsidR="003E7A7E" w:rsidRPr="00924CB5" w:rsidRDefault="00924CB5">
      <w:pPr>
        <w:pStyle w:val="clan"/>
        <w:spacing w:before="330" w:beforeAutospacing="0" w:after="120" w:afterAutospacing="0"/>
        <w:ind w:firstLine="480"/>
        <w:jc w:val="center"/>
        <w:rPr>
          <w:color w:val="000000"/>
        </w:rPr>
      </w:pPr>
      <w:r w:rsidRPr="00924CB5">
        <w:rPr>
          <w:color w:val="000000"/>
        </w:rPr>
        <w:t>Члан 10.</w:t>
      </w:r>
    </w:p>
    <w:p w:rsidR="003E7A7E" w:rsidRPr="00924CB5" w:rsidRDefault="00924CB5">
      <w:pPr>
        <w:pStyle w:val="basic-paragraph"/>
        <w:spacing w:before="0" w:beforeAutospacing="0" w:after="150" w:afterAutospacing="0"/>
        <w:ind w:firstLine="480"/>
        <w:rPr>
          <w:color w:val="000000"/>
        </w:rPr>
      </w:pPr>
      <w:r w:rsidRPr="00924CB5">
        <w:rPr>
          <w:color w:val="000000"/>
        </w:rPr>
        <w:t>Време саопштавања успеха ученика и поделe ђачких књижица на крају првог полугодишта, школа утврђује годишњим планом рада, у складу са овим правилником.</w:t>
      </w:r>
    </w:p>
    <w:p w:rsidR="003E7A7E" w:rsidRPr="00924CB5" w:rsidRDefault="00924CB5">
      <w:pPr>
        <w:pStyle w:val="basic-paragraph"/>
        <w:spacing w:before="0" w:beforeAutospacing="0" w:after="150" w:afterAutospacing="0"/>
        <w:ind w:firstLine="480"/>
        <w:rPr>
          <w:color w:val="000000"/>
        </w:rPr>
      </w:pPr>
      <w:r w:rsidRPr="00924CB5">
        <w:rPr>
          <w:color w:val="000000"/>
        </w:rPr>
        <w:t>Време поделе сведочанстава, као и време поделе диплома, школа утврђује годишњим планом рада, у складу са овим правилником.</w:t>
      </w:r>
    </w:p>
    <w:p w:rsidR="003E7A7E" w:rsidRPr="00924CB5" w:rsidRDefault="00924CB5">
      <w:pPr>
        <w:pStyle w:val="basic-paragraph"/>
        <w:spacing w:before="0" w:beforeAutospacing="0" w:after="150" w:afterAutospacing="0"/>
        <w:ind w:firstLine="480"/>
        <w:rPr>
          <w:color w:val="000000"/>
        </w:rPr>
      </w:pPr>
      <w:r w:rsidRPr="00924CB5">
        <w:rPr>
          <w:color w:val="000000"/>
        </w:rPr>
        <w:t>Свечана подела ђачких књижица, односно сведочанстава, ученицима од првог до седмог разреда, на крају другог полугодишта, обавиће се у петак, 28. јуна 2024. године.</w:t>
      </w:r>
    </w:p>
    <w:p w:rsidR="003E7A7E" w:rsidRPr="00924CB5" w:rsidRDefault="00924CB5">
      <w:pPr>
        <w:pStyle w:val="basic-paragraph"/>
        <w:spacing w:before="0" w:beforeAutospacing="0" w:after="150" w:afterAutospacing="0"/>
        <w:ind w:firstLine="480"/>
        <w:rPr>
          <w:color w:val="000000"/>
        </w:rPr>
      </w:pPr>
      <w:r w:rsidRPr="00924CB5">
        <w:rPr>
          <w:color w:val="000000"/>
        </w:rPr>
        <w:t>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 у складу са овим правилником.</w:t>
      </w:r>
    </w:p>
    <w:p w:rsidR="003E7A7E" w:rsidRPr="00924CB5" w:rsidRDefault="00924CB5">
      <w:pPr>
        <w:pStyle w:val="clan"/>
        <w:spacing w:before="330" w:beforeAutospacing="0" w:after="120" w:afterAutospacing="0"/>
        <w:ind w:firstLine="480"/>
        <w:jc w:val="center"/>
        <w:rPr>
          <w:color w:val="000000"/>
        </w:rPr>
      </w:pPr>
      <w:r w:rsidRPr="00924CB5">
        <w:rPr>
          <w:color w:val="000000"/>
        </w:rPr>
        <w:t>Члан 11.</w:t>
      </w:r>
    </w:p>
    <w:p w:rsidR="003E7A7E" w:rsidRPr="00924CB5" w:rsidRDefault="00924CB5">
      <w:pPr>
        <w:pStyle w:val="basic-paragraph"/>
        <w:spacing w:before="0" w:beforeAutospacing="0" w:after="150" w:afterAutospacing="0"/>
        <w:ind w:firstLine="480"/>
        <w:rPr>
          <w:color w:val="000000"/>
        </w:rPr>
      </w:pPr>
      <w:r w:rsidRPr="00924CB5">
        <w:rPr>
          <w:color w:val="000000"/>
        </w:rPr>
        <w:t>Ученици осмог разреда полагаће пробни завршни испит у петак, 22. марта 2024. године и у суботу, 23. марта 2024. године, а завршни испит у понедељак, 17. јуна 2024. године, у уторак, 18. јуна 2024. године и у среду, 19. јуна 2024. године.</w:t>
      </w:r>
    </w:p>
    <w:p w:rsidR="003E7A7E" w:rsidRPr="00924CB5" w:rsidRDefault="00924CB5">
      <w:pPr>
        <w:pStyle w:val="clan"/>
        <w:spacing w:before="330" w:beforeAutospacing="0" w:after="120" w:afterAutospacing="0"/>
        <w:ind w:firstLine="480"/>
        <w:jc w:val="center"/>
        <w:rPr>
          <w:color w:val="000000"/>
        </w:rPr>
      </w:pPr>
      <w:r w:rsidRPr="00924CB5">
        <w:rPr>
          <w:color w:val="000000"/>
        </w:rPr>
        <w:t>Члан 12.</w:t>
      </w:r>
    </w:p>
    <w:p w:rsidR="003E7A7E" w:rsidRPr="00924CB5" w:rsidRDefault="00924CB5">
      <w:pPr>
        <w:pStyle w:val="basic-paragraph"/>
        <w:spacing w:before="0" w:beforeAutospacing="0" w:after="150" w:afterAutospacing="0"/>
        <w:ind w:firstLine="480"/>
        <w:rPr>
          <w:color w:val="000000"/>
        </w:rPr>
      </w:pPr>
      <w:r w:rsidRPr="00924CB5">
        <w:rPr>
          <w:color w:val="000000"/>
        </w:rPr>
        <w:t>Табеларни преглед календара образовно-васпитног рада основне школе за школску 2023/2024. годину одштампан је уз овај правилник и чини његов саставни део.</w:t>
      </w:r>
    </w:p>
    <w:p w:rsidR="003E7A7E" w:rsidRPr="00924CB5" w:rsidRDefault="00924CB5">
      <w:pPr>
        <w:pStyle w:val="clan"/>
        <w:spacing w:before="330" w:beforeAutospacing="0" w:after="120" w:afterAutospacing="0"/>
        <w:ind w:firstLine="480"/>
        <w:jc w:val="center"/>
        <w:rPr>
          <w:color w:val="000000"/>
        </w:rPr>
      </w:pPr>
      <w:r w:rsidRPr="00924CB5">
        <w:rPr>
          <w:color w:val="000000"/>
        </w:rPr>
        <w:lastRenderedPageBreak/>
        <w:t>Члан 13.</w:t>
      </w:r>
    </w:p>
    <w:p w:rsidR="003E7A7E" w:rsidRPr="00924CB5" w:rsidRDefault="00924CB5">
      <w:pPr>
        <w:pStyle w:val="basic-paragraph"/>
        <w:spacing w:before="0" w:beforeAutospacing="0" w:after="150" w:afterAutospacing="0"/>
        <w:ind w:firstLine="480"/>
        <w:rPr>
          <w:color w:val="000000"/>
        </w:rPr>
      </w:pPr>
      <w:r w:rsidRPr="00924CB5">
        <w:rPr>
          <w:color w:val="000000"/>
        </w:rPr>
        <w:t>Овај правилник ступа на снагу осмог дана од дана објављивања у „Службеном гласнику Републике Србије – Просветном гласнику”.</w:t>
      </w:r>
    </w:p>
    <w:p w:rsidR="003E7A7E" w:rsidRPr="00924CB5" w:rsidRDefault="00924CB5">
      <w:pPr>
        <w:pStyle w:val="potpis"/>
        <w:spacing w:before="0" w:beforeAutospacing="0" w:after="150" w:afterAutospacing="0"/>
        <w:ind w:firstLine="480"/>
        <w:jc w:val="right"/>
        <w:rPr>
          <w:color w:val="000000"/>
        </w:rPr>
      </w:pPr>
      <w:r w:rsidRPr="00924CB5">
        <w:rPr>
          <w:color w:val="000000"/>
        </w:rPr>
        <w:t>Број 110-00-88/2023-04</w:t>
      </w:r>
    </w:p>
    <w:p w:rsidR="003E7A7E" w:rsidRPr="00924CB5" w:rsidRDefault="00924CB5">
      <w:pPr>
        <w:pStyle w:val="potpis"/>
        <w:spacing w:before="0" w:beforeAutospacing="0" w:after="150" w:afterAutospacing="0"/>
        <w:ind w:firstLine="480"/>
        <w:jc w:val="right"/>
        <w:rPr>
          <w:color w:val="000000"/>
        </w:rPr>
      </w:pPr>
      <w:r w:rsidRPr="00924CB5">
        <w:rPr>
          <w:color w:val="000000"/>
        </w:rPr>
        <w:t>У Београду, 2. јуна 2023. године</w:t>
      </w:r>
    </w:p>
    <w:p w:rsidR="003E7A7E" w:rsidRPr="00924CB5" w:rsidRDefault="00924CB5">
      <w:pPr>
        <w:pStyle w:val="potpis"/>
        <w:spacing w:before="0" w:beforeAutospacing="0" w:after="150" w:afterAutospacing="0"/>
        <w:ind w:firstLine="480"/>
        <w:jc w:val="right"/>
        <w:rPr>
          <w:color w:val="000000"/>
        </w:rPr>
      </w:pPr>
      <w:r w:rsidRPr="00924CB5">
        <w:rPr>
          <w:color w:val="000000"/>
        </w:rPr>
        <w:t>Министар,</w:t>
      </w:r>
    </w:p>
    <w:p w:rsidR="003E7A7E" w:rsidRPr="00924CB5" w:rsidRDefault="00924CB5">
      <w:pPr>
        <w:pStyle w:val="potpis"/>
        <w:spacing w:before="0" w:beforeAutospacing="0" w:after="0" w:afterAutospacing="0"/>
        <w:ind w:firstLine="480"/>
        <w:jc w:val="right"/>
        <w:rPr>
          <w:color w:val="000000"/>
        </w:rPr>
      </w:pPr>
      <w:r w:rsidRPr="00924CB5">
        <w:rPr>
          <w:rStyle w:val="bold"/>
          <w:b/>
          <w:bCs/>
          <w:color w:val="000000"/>
        </w:rPr>
        <w:t>Ђорђе Милићевић, </w:t>
      </w:r>
      <w:r w:rsidRPr="00924CB5">
        <w:rPr>
          <w:color w:val="000000"/>
        </w:rPr>
        <w:t>с.р.</w:t>
      </w:r>
    </w:p>
    <w:p w:rsidR="003E7A7E" w:rsidRPr="00924CB5" w:rsidRDefault="003E7A7E">
      <w:pPr>
        <w:rPr>
          <w:sz w:val="24"/>
          <w:szCs w:val="24"/>
        </w:rPr>
      </w:pPr>
    </w:p>
    <w:p w:rsidR="003E7A7E" w:rsidRPr="00924CB5" w:rsidRDefault="003E7A7E">
      <w:pPr>
        <w:pStyle w:val="BodyText"/>
        <w:spacing w:after="0"/>
        <w:jc w:val="center"/>
        <w:rPr>
          <w:b/>
          <w:sz w:val="28"/>
          <w:szCs w:val="28"/>
        </w:rPr>
      </w:pPr>
    </w:p>
    <w:p w:rsidR="003E7A7E" w:rsidRDefault="003E7A7E">
      <w:pPr>
        <w:pStyle w:val="BodyText"/>
        <w:spacing w:after="0"/>
        <w:jc w:val="center"/>
        <w:rPr>
          <w:b/>
          <w:sz w:val="28"/>
          <w:szCs w:val="28"/>
        </w:rPr>
      </w:pPr>
    </w:p>
    <w:p w:rsidR="003E7A7E" w:rsidRDefault="003E7A7E">
      <w:pPr>
        <w:pStyle w:val="BodyText"/>
        <w:spacing w:after="0"/>
        <w:jc w:val="center"/>
        <w:rPr>
          <w:b/>
          <w:sz w:val="28"/>
          <w:szCs w:val="28"/>
        </w:rPr>
      </w:pPr>
    </w:p>
    <w:p w:rsidR="003E7A7E" w:rsidRDefault="003E7A7E">
      <w:pPr>
        <w:pStyle w:val="BodyText"/>
        <w:spacing w:after="0"/>
        <w:jc w:val="center"/>
        <w:rPr>
          <w:b/>
          <w:sz w:val="28"/>
          <w:szCs w:val="28"/>
        </w:rPr>
      </w:pPr>
    </w:p>
    <w:p w:rsidR="003E7A7E" w:rsidRDefault="003E7A7E">
      <w:pPr>
        <w:pStyle w:val="BodyText"/>
        <w:spacing w:after="0"/>
        <w:jc w:val="center"/>
        <w:rPr>
          <w:b/>
          <w:sz w:val="28"/>
          <w:szCs w:val="28"/>
        </w:rPr>
      </w:pPr>
    </w:p>
    <w:p w:rsidR="003E7A7E" w:rsidRDefault="003E7A7E">
      <w:pPr>
        <w:pStyle w:val="BodyText"/>
        <w:spacing w:after="0"/>
        <w:jc w:val="center"/>
        <w:rPr>
          <w:b/>
          <w:sz w:val="28"/>
          <w:szCs w:val="28"/>
        </w:rPr>
      </w:pPr>
    </w:p>
    <w:p w:rsidR="003E7A7E" w:rsidRDefault="003E7A7E">
      <w:pPr>
        <w:pStyle w:val="BodyText"/>
        <w:spacing w:after="0"/>
        <w:jc w:val="center"/>
        <w:rPr>
          <w:b/>
          <w:sz w:val="28"/>
          <w:szCs w:val="28"/>
        </w:rPr>
      </w:pPr>
    </w:p>
    <w:p w:rsidR="003E7A7E" w:rsidRDefault="003E7A7E">
      <w:pPr>
        <w:pStyle w:val="BodyText"/>
        <w:spacing w:after="0"/>
        <w:jc w:val="center"/>
        <w:rPr>
          <w:b/>
          <w:sz w:val="28"/>
          <w:szCs w:val="28"/>
          <w:lang w:val="en-US"/>
        </w:rPr>
      </w:pPr>
    </w:p>
    <w:p w:rsidR="003E7A7E" w:rsidRDefault="003E7A7E">
      <w:pPr>
        <w:pStyle w:val="BodyText"/>
        <w:spacing w:after="0"/>
        <w:jc w:val="center"/>
        <w:rPr>
          <w:b/>
          <w:sz w:val="28"/>
          <w:szCs w:val="28"/>
          <w:lang w:val="en-US"/>
        </w:rPr>
      </w:pPr>
    </w:p>
    <w:p w:rsidR="003E7A7E" w:rsidRDefault="003E7A7E">
      <w:pPr>
        <w:pStyle w:val="BodyText"/>
        <w:spacing w:after="0"/>
        <w:jc w:val="center"/>
        <w:rPr>
          <w:b/>
          <w:sz w:val="28"/>
          <w:szCs w:val="28"/>
          <w:lang w:val="en-US"/>
        </w:rPr>
      </w:pPr>
    </w:p>
    <w:p w:rsidR="003E7A7E" w:rsidRDefault="003E7A7E">
      <w:pPr>
        <w:pStyle w:val="BodyText"/>
        <w:spacing w:after="0"/>
        <w:jc w:val="center"/>
        <w:rPr>
          <w:b/>
          <w:sz w:val="28"/>
          <w:szCs w:val="28"/>
          <w:lang w:val="en-US"/>
        </w:rPr>
      </w:pPr>
    </w:p>
    <w:p w:rsidR="003E7A7E" w:rsidRDefault="003E7A7E">
      <w:pPr>
        <w:pStyle w:val="BodyText"/>
        <w:spacing w:after="0"/>
        <w:jc w:val="center"/>
        <w:rPr>
          <w:b/>
          <w:sz w:val="28"/>
          <w:szCs w:val="28"/>
          <w:lang w:val="en-US"/>
        </w:rPr>
      </w:pPr>
    </w:p>
    <w:p w:rsidR="003E7A7E" w:rsidRDefault="003E7A7E">
      <w:pPr>
        <w:pStyle w:val="BodyText"/>
        <w:spacing w:after="0"/>
        <w:jc w:val="center"/>
        <w:rPr>
          <w:b/>
          <w:sz w:val="28"/>
          <w:szCs w:val="28"/>
          <w:lang w:val="en-US"/>
        </w:rPr>
      </w:pPr>
    </w:p>
    <w:p w:rsidR="003E7A7E" w:rsidRDefault="003E7A7E">
      <w:pPr>
        <w:pStyle w:val="BodyText"/>
        <w:spacing w:after="0"/>
        <w:jc w:val="center"/>
        <w:rPr>
          <w:b/>
          <w:sz w:val="28"/>
          <w:szCs w:val="28"/>
          <w:lang w:val="en-US"/>
        </w:rPr>
      </w:pPr>
    </w:p>
    <w:p w:rsidR="003E7A7E" w:rsidRDefault="003E7A7E">
      <w:pPr>
        <w:pStyle w:val="BodyText"/>
        <w:spacing w:after="0"/>
        <w:jc w:val="center"/>
        <w:rPr>
          <w:b/>
          <w:sz w:val="28"/>
          <w:szCs w:val="28"/>
          <w:lang w:val="en-US"/>
        </w:rPr>
      </w:pPr>
    </w:p>
    <w:p w:rsidR="003E7A7E" w:rsidRDefault="003E7A7E">
      <w:pPr>
        <w:pStyle w:val="BodyText"/>
        <w:spacing w:after="0"/>
        <w:jc w:val="center"/>
        <w:rPr>
          <w:b/>
          <w:sz w:val="28"/>
          <w:szCs w:val="28"/>
          <w:lang w:val="en-US"/>
        </w:rPr>
      </w:pPr>
    </w:p>
    <w:p w:rsidR="003E7A7E" w:rsidRDefault="003E7A7E">
      <w:pPr>
        <w:pStyle w:val="BodyText"/>
        <w:spacing w:after="0"/>
        <w:jc w:val="center"/>
        <w:rPr>
          <w:b/>
          <w:sz w:val="28"/>
          <w:szCs w:val="28"/>
          <w:lang w:val="en-US"/>
        </w:rPr>
      </w:pPr>
    </w:p>
    <w:p w:rsidR="003E7A7E" w:rsidRDefault="003E7A7E">
      <w:pPr>
        <w:pStyle w:val="BodyText"/>
        <w:spacing w:after="0"/>
        <w:jc w:val="center"/>
        <w:rPr>
          <w:b/>
          <w:sz w:val="28"/>
          <w:szCs w:val="28"/>
          <w:lang w:val="en-US"/>
        </w:rPr>
      </w:pPr>
    </w:p>
    <w:p w:rsidR="003E7A7E" w:rsidRDefault="003E7A7E">
      <w:pPr>
        <w:pStyle w:val="BodyText"/>
        <w:spacing w:after="0"/>
        <w:rPr>
          <w:b/>
          <w:sz w:val="28"/>
          <w:szCs w:val="28"/>
          <w:lang w:val="en-US"/>
        </w:rPr>
      </w:pPr>
    </w:p>
    <w:p w:rsidR="003E7A7E" w:rsidRDefault="003E7A7E">
      <w:pPr>
        <w:pStyle w:val="BodyText"/>
        <w:spacing w:after="0"/>
        <w:jc w:val="center"/>
        <w:rPr>
          <w:b/>
          <w:sz w:val="28"/>
          <w:szCs w:val="28"/>
          <w:lang w:val="en-US"/>
        </w:rPr>
      </w:pPr>
    </w:p>
    <w:p w:rsidR="003E7A7E" w:rsidRDefault="003E7A7E">
      <w:pPr>
        <w:pStyle w:val="BodyText"/>
        <w:spacing w:after="0"/>
        <w:jc w:val="center"/>
        <w:rPr>
          <w:b/>
          <w:sz w:val="28"/>
          <w:szCs w:val="28"/>
          <w:lang w:val="en-US"/>
        </w:rPr>
      </w:pPr>
    </w:p>
    <w:bookmarkEnd w:id="7"/>
    <w:bookmarkEnd w:id="8"/>
    <w:p w:rsidR="003E7A7E" w:rsidRDefault="003E7A7E">
      <w:pPr>
        <w:jc w:val="both"/>
        <w:rPr>
          <w:b/>
          <w:sz w:val="24"/>
          <w:szCs w:val="24"/>
        </w:rPr>
      </w:pPr>
    </w:p>
    <w:p w:rsidR="003E7A7E" w:rsidRDefault="00924CB5">
      <w:pPr>
        <w:jc w:val="center"/>
        <w:rPr>
          <w:b/>
          <w:sz w:val="24"/>
          <w:szCs w:val="24"/>
        </w:rPr>
      </w:pPr>
      <w:r>
        <w:rPr>
          <w:rFonts w:ascii="SimSun" w:eastAsia="SimSun" w:hAnsi="SimSun" w:cs="SimSun"/>
          <w:noProof/>
          <w:sz w:val="24"/>
          <w:szCs w:val="24"/>
          <w:lang w:val="en-US"/>
        </w:rPr>
        <w:lastRenderedPageBreak/>
        <w:drawing>
          <wp:inline distT="0" distB="0" distL="114300" distR="114300">
            <wp:extent cx="5824220" cy="7665720"/>
            <wp:effectExtent l="0" t="0" r="5080" b="1143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9"/>
                    <a:stretch>
                      <a:fillRect/>
                    </a:stretch>
                  </pic:blipFill>
                  <pic:spPr>
                    <a:xfrm>
                      <a:off x="0" y="0"/>
                      <a:ext cx="5824220" cy="7665720"/>
                    </a:xfrm>
                    <a:prstGeom prst="rect">
                      <a:avLst/>
                    </a:prstGeom>
                    <a:noFill/>
                    <a:ln w="9525">
                      <a:noFill/>
                    </a:ln>
                  </pic:spPr>
                </pic:pic>
              </a:graphicData>
            </a:graphic>
          </wp:inline>
        </w:drawing>
      </w:r>
    </w:p>
    <w:p w:rsidR="003E7A7E" w:rsidRDefault="003E7A7E">
      <w:pPr>
        <w:jc w:val="center"/>
        <w:rPr>
          <w:b/>
          <w:sz w:val="24"/>
          <w:szCs w:val="24"/>
        </w:rPr>
      </w:pPr>
    </w:p>
    <w:p w:rsidR="003E7A7E" w:rsidRDefault="003E7A7E">
      <w:pPr>
        <w:jc w:val="center"/>
        <w:rPr>
          <w:b/>
          <w:sz w:val="24"/>
          <w:szCs w:val="24"/>
          <w:lang w:val="en-US"/>
        </w:rPr>
      </w:pPr>
    </w:p>
    <w:p w:rsidR="00990B43" w:rsidRDefault="00990B43">
      <w:pPr>
        <w:jc w:val="center"/>
        <w:rPr>
          <w:b/>
          <w:sz w:val="24"/>
          <w:szCs w:val="24"/>
          <w:lang w:val="en-US"/>
        </w:rPr>
      </w:pPr>
    </w:p>
    <w:p w:rsidR="00990B43" w:rsidRDefault="00990B43">
      <w:pPr>
        <w:jc w:val="center"/>
        <w:rPr>
          <w:b/>
          <w:sz w:val="24"/>
          <w:szCs w:val="24"/>
          <w:lang w:val="en-US"/>
        </w:rPr>
      </w:pPr>
    </w:p>
    <w:p w:rsidR="00990B43" w:rsidRDefault="00990B43">
      <w:pPr>
        <w:jc w:val="center"/>
        <w:rPr>
          <w:b/>
          <w:sz w:val="24"/>
          <w:szCs w:val="24"/>
          <w:lang w:val="en-US"/>
        </w:rPr>
      </w:pPr>
    </w:p>
    <w:p w:rsidR="00990B43" w:rsidRDefault="00990B43">
      <w:pPr>
        <w:jc w:val="center"/>
        <w:rPr>
          <w:b/>
          <w:sz w:val="24"/>
          <w:szCs w:val="24"/>
          <w:lang w:val="en-US"/>
        </w:rPr>
      </w:pPr>
    </w:p>
    <w:p w:rsidR="00990B43" w:rsidRDefault="00990B43">
      <w:pPr>
        <w:jc w:val="center"/>
        <w:rPr>
          <w:b/>
          <w:sz w:val="24"/>
          <w:szCs w:val="24"/>
          <w:lang w:val="en-US"/>
        </w:rPr>
      </w:pPr>
    </w:p>
    <w:p w:rsidR="00990B43" w:rsidRDefault="00990B43">
      <w:pPr>
        <w:jc w:val="center"/>
        <w:rPr>
          <w:b/>
          <w:sz w:val="24"/>
          <w:szCs w:val="24"/>
          <w:lang w:val="en-US"/>
        </w:rPr>
      </w:pPr>
    </w:p>
    <w:p w:rsidR="00990B43" w:rsidRDefault="00990B43">
      <w:pPr>
        <w:jc w:val="center"/>
        <w:rPr>
          <w:b/>
          <w:sz w:val="24"/>
          <w:szCs w:val="24"/>
          <w:lang w:val="en-US"/>
        </w:rPr>
      </w:pPr>
    </w:p>
    <w:p w:rsidR="00990B43" w:rsidRDefault="00990B43">
      <w:pPr>
        <w:jc w:val="center"/>
        <w:rPr>
          <w:b/>
          <w:sz w:val="24"/>
          <w:szCs w:val="24"/>
          <w:lang w:val="en-US"/>
        </w:rPr>
      </w:pPr>
    </w:p>
    <w:p w:rsidR="00990B43" w:rsidRPr="00990B43" w:rsidRDefault="00990B43">
      <w:pPr>
        <w:jc w:val="center"/>
        <w:rPr>
          <w:b/>
          <w:sz w:val="24"/>
          <w:szCs w:val="24"/>
          <w:lang w:val="en-US"/>
        </w:rPr>
      </w:pPr>
    </w:p>
    <w:p w:rsidR="003E7A7E" w:rsidRDefault="003E7A7E">
      <w:pPr>
        <w:jc w:val="both"/>
        <w:rPr>
          <w:b/>
          <w:sz w:val="24"/>
          <w:szCs w:val="24"/>
        </w:rPr>
      </w:pPr>
    </w:p>
    <w:p w:rsidR="003E7A7E" w:rsidRDefault="00924CB5">
      <w:pPr>
        <w:jc w:val="both"/>
        <w:rPr>
          <w:b/>
          <w:sz w:val="24"/>
          <w:szCs w:val="24"/>
        </w:rPr>
      </w:pPr>
      <w:r>
        <w:rPr>
          <w:b/>
          <w:sz w:val="24"/>
          <w:szCs w:val="24"/>
        </w:rPr>
        <w:t>Напомена: 7. новембра (уторак) ради се по распореду за четвртак.</w:t>
      </w:r>
    </w:p>
    <w:p w:rsidR="003E7A7E" w:rsidRDefault="003E7A7E">
      <w:pPr>
        <w:jc w:val="center"/>
        <w:rPr>
          <w:b/>
          <w:sz w:val="24"/>
          <w:szCs w:val="24"/>
        </w:rPr>
      </w:pPr>
    </w:p>
    <w:p w:rsidR="003E7A7E" w:rsidRDefault="003E7A7E">
      <w:pPr>
        <w:jc w:val="center"/>
        <w:rPr>
          <w:b/>
          <w:sz w:val="24"/>
          <w:szCs w:val="24"/>
          <w:lang w:val="en-US"/>
        </w:rPr>
      </w:pPr>
    </w:p>
    <w:p w:rsidR="003E7A7E" w:rsidRPr="0045600F" w:rsidRDefault="00924CB5">
      <w:pPr>
        <w:jc w:val="center"/>
        <w:rPr>
          <w:b/>
          <w:color w:val="000000" w:themeColor="text1"/>
          <w:sz w:val="24"/>
          <w:szCs w:val="24"/>
        </w:rPr>
      </w:pPr>
      <w:r w:rsidRPr="0045600F">
        <w:rPr>
          <w:b/>
          <w:color w:val="000000" w:themeColor="text1"/>
          <w:sz w:val="24"/>
          <w:szCs w:val="24"/>
        </w:rPr>
        <w:t>Ритам рада у току школске године и календар значајних активности у школи</w:t>
      </w:r>
    </w:p>
    <w:tbl>
      <w:tblPr>
        <w:tblpPr w:leftFromText="180" w:rightFromText="180" w:vertAnchor="text" w:horzAnchor="page" w:tblpX="1802" w:tblpY="216"/>
        <w:tblW w:w="9840" w:type="dxa"/>
        <w:tblLayout w:type="fixed"/>
        <w:tblCellMar>
          <w:left w:w="30" w:type="dxa"/>
          <w:right w:w="30" w:type="dxa"/>
        </w:tblCellMar>
        <w:tblLook w:val="04A0"/>
      </w:tblPr>
      <w:tblGrid>
        <w:gridCol w:w="858"/>
        <w:gridCol w:w="6166"/>
        <w:gridCol w:w="1394"/>
        <w:gridCol w:w="1422"/>
      </w:tblGrid>
      <w:tr w:rsidR="003E7A7E" w:rsidRPr="00924CB5" w:rsidTr="00924CB5">
        <w:trPr>
          <w:cantSplit/>
          <w:trHeight w:val="305"/>
        </w:trPr>
        <w:tc>
          <w:tcPr>
            <w:tcW w:w="858" w:type="dxa"/>
            <w:vMerge w:val="restart"/>
            <w:tcBorders>
              <w:top w:val="double" w:sz="4" w:space="0" w:color="auto"/>
              <w:left w:val="double" w:sz="4" w:space="0" w:color="auto"/>
              <w:bottom w:val="single" w:sz="2" w:space="0" w:color="auto"/>
              <w:right w:val="single" w:sz="2" w:space="0" w:color="auto"/>
            </w:tcBorders>
            <w:shd w:val="pct20" w:color="000000" w:fill="FFFFFF"/>
            <w:vAlign w:val="center"/>
          </w:tcPr>
          <w:p w:rsidR="003E7A7E" w:rsidRPr="00924CB5" w:rsidRDefault="00924CB5">
            <w:pPr>
              <w:jc w:val="center"/>
              <w:rPr>
                <w:b/>
                <w:snapToGrid w:val="0"/>
                <w:sz w:val="24"/>
                <w:szCs w:val="24"/>
              </w:rPr>
            </w:pPr>
            <w:r w:rsidRPr="00924CB5">
              <w:rPr>
                <w:b/>
                <w:snapToGrid w:val="0"/>
                <w:sz w:val="24"/>
                <w:szCs w:val="24"/>
              </w:rPr>
              <w:t>Редни број</w:t>
            </w:r>
          </w:p>
        </w:tc>
        <w:tc>
          <w:tcPr>
            <w:tcW w:w="6166" w:type="dxa"/>
            <w:vMerge w:val="restart"/>
            <w:tcBorders>
              <w:top w:val="double" w:sz="4" w:space="0" w:color="auto"/>
              <w:left w:val="single" w:sz="2" w:space="0" w:color="auto"/>
              <w:bottom w:val="single" w:sz="2" w:space="0" w:color="auto"/>
              <w:right w:val="single" w:sz="2" w:space="0" w:color="auto"/>
            </w:tcBorders>
            <w:shd w:val="pct20" w:color="000000" w:fill="FFFFFF"/>
            <w:vAlign w:val="center"/>
          </w:tcPr>
          <w:p w:rsidR="003E7A7E" w:rsidRPr="00924CB5" w:rsidRDefault="00924CB5">
            <w:pPr>
              <w:jc w:val="center"/>
              <w:rPr>
                <w:b/>
                <w:snapToGrid w:val="0"/>
                <w:sz w:val="24"/>
                <w:szCs w:val="24"/>
              </w:rPr>
            </w:pPr>
            <w:r w:rsidRPr="00924CB5">
              <w:rPr>
                <w:b/>
                <w:snapToGrid w:val="0"/>
                <w:sz w:val="24"/>
                <w:szCs w:val="24"/>
              </w:rPr>
              <w:t>Трајање рада и одмора</w:t>
            </w:r>
          </w:p>
        </w:tc>
        <w:tc>
          <w:tcPr>
            <w:tcW w:w="2816" w:type="dxa"/>
            <w:gridSpan w:val="2"/>
            <w:tcBorders>
              <w:top w:val="double" w:sz="4" w:space="0" w:color="auto"/>
              <w:left w:val="single" w:sz="2" w:space="0" w:color="auto"/>
              <w:bottom w:val="single" w:sz="2" w:space="0" w:color="auto"/>
              <w:right w:val="double" w:sz="4" w:space="0" w:color="auto"/>
            </w:tcBorders>
            <w:shd w:val="pct20" w:color="000000" w:fill="FFFFFF"/>
            <w:vAlign w:val="center"/>
          </w:tcPr>
          <w:p w:rsidR="003E7A7E" w:rsidRPr="00924CB5" w:rsidRDefault="00924CB5">
            <w:pPr>
              <w:jc w:val="center"/>
              <w:rPr>
                <w:b/>
                <w:snapToGrid w:val="0"/>
                <w:sz w:val="24"/>
                <w:szCs w:val="24"/>
              </w:rPr>
            </w:pPr>
            <w:r w:rsidRPr="00924CB5">
              <w:rPr>
                <w:b/>
                <w:snapToGrid w:val="0"/>
                <w:sz w:val="24"/>
                <w:szCs w:val="24"/>
              </w:rPr>
              <w:t>Трајање</w:t>
            </w:r>
          </w:p>
        </w:tc>
      </w:tr>
      <w:tr w:rsidR="003E7A7E" w:rsidRPr="00924CB5" w:rsidTr="00924CB5">
        <w:trPr>
          <w:cantSplit/>
          <w:trHeight w:val="121"/>
        </w:trPr>
        <w:tc>
          <w:tcPr>
            <w:tcW w:w="858" w:type="dxa"/>
            <w:vMerge/>
            <w:tcBorders>
              <w:top w:val="single" w:sz="2" w:space="0" w:color="auto"/>
              <w:left w:val="double" w:sz="4" w:space="0" w:color="auto"/>
              <w:bottom w:val="single" w:sz="2" w:space="0" w:color="auto"/>
              <w:right w:val="single" w:sz="2" w:space="0" w:color="auto"/>
            </w:tcBorders>
          </w:tcPr>
          <w:p w:rsidR="003E7A7E" w:rsidRPr="00924CB5" w:rsidRDefault="003E7A7E">
            <w:pPr>
              <w:jc w:val="center"/>
              <w:rPr>
                <w:b/>
                <w:snapToGrid w:val="0"/>
                <w:sz w:val="24"/>
                <w:szCs w:val="24"/>
              </w:rPr>
            </w:pPr>
          </w:p>
        </w:tc>
        <w:tc>
          <w:tcPr>
            <w:tcW w:w="6166" w:type="dxa"/>
            <w:vMerge/>
            <w:tcBorders>
              <w:top w:val="single" w:sz="2" w:space="0" w:color="auto"/>
              <w:left w:val="single" w:sz="2" w:space="0" w:color="auto"/>
              <w:bottom w:val="single" w:sz="2" w:space="0" w:color="auto"/>
              <w:right w:val="single" w:sz="2" w:space="0" w:color="auto"/>
            </w:tcBorders>
          </w:tcPr>
          <w:p w:rsidR="003E7A7E" w:rsidRPr="00924CB5" w:rsidRDefault="003E7A7E">
            <w:pPr>
              <w:rPr>
                <w:b/>
                <w:snapToGrid w:val="0"/>
                <w:sz w:val="24"/>
                <w:szCs w:val="24"/>
              </w:rPr>
            </w:pPr>
          </w:p>
        </w:tc>
        <w:tc>
          <w:tcPr>
            <w:tcW w:w="1394" w:type="dxa"/>
            <w:tcBorders>
              <w:top w:val="single" w:sz="2" w:space="0" w:color="auto"/>
              <w:left w:val="single" w:sz="2" w:space="0" w:color="auto"/>
              <w:bottom w:val="single" w:sz="2" w:space="0" w:color="auto"/>
              <w:right w:val="single" w:sz="2" w:space="0" w:color="auto"/>
            </w:tcBorders>
            <w:shd w:val="solid" w:color="C0C0C0" w:fill="auto"/>
            <w:vAlign w:val="center"/>
          </w:tcPr>
          <w:p w:rsidR="003E7A7E" w:rsidRPr="00924CB5" w:rsidRDefault="00924CB5">
            <w:pPr>
              <w:jc w:val="center"/>
              <w:rPr>
                <w:b/>
                <w:snapToGrid w:val="0"/>
                <w:sz w:val="24"/>
                <w:szCs w:val="24"/>
              </w:rPr>
            </w:pPr>
            <w:r w:rsidRPr="00924CB5">
              <w:rPr>
                <w:b/>
                <w:snapToGrid w:val="0"/>
                <w:sz w:val="24"/>
                <w:szCs w:val="24"/>
              </w:rPr>
              <w:t>од</w:t>
            </w:r>
          </w:p>
        </w:tc>
        <w:tc>
          <w:tcPr>
            <w:tcW w:w="1422" w:type="dxa"/>
            <w:tcBorders>
              <w:top w:val="single" w:sz="2" w:space="0" w:color="auto"/>
              <w:left w:val="single" w:sz="2" w:space="0" w:color="auto"/>
              <w:bottom w:val="single" w:sz="2" w:space="0" w:color="auto"/>
              <w:right w:val="double" w:sz="4" w:space="0" w:color="auto"/>
            </w:tcBorders>
            <w:shd w:val="solid" w:color="C0C0C0" w:fill="auto"/>
            <w:vAlign w:val="center"/>
          </w:tcPr>
          <w:p w:rsidR="003E7A7E" w:rsidRPr="00924CB5" w:rsidRDefault="00924CB5">
            <w:pPr>
              <w:jc w:val="center"/>
              <w:rPr>
                <w:b/>
                <w:snapToGrid w:val="0"/>
                <w:sz w:val="24"/>
                <w:szCs w:val="24"/>
              </w:rPr>
            </w:pPr>
            <w:r w:rsidRPr="00924CB5">
              <w:rPr>
                <w:b/>
                <w:snapToGrid w:val="0"/>
                <w:sz w:val="24"/>
                <w:szCs w:val="24"/>
              </w:rPr>
              <w:t>До</w:t>
            </w: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Pr>
                <w:b/>
                <w:snapToGrid w:val="0"/>
                <w:sz w:val="24"/>
                <w:szCs w:val="24"/>
              </w:rPr>
              <w:t>Васпитно-</w:t>
            </w:r>
            <w:r w:rsidRPr="00924CB5">
              <w:rPr>
                <w:b/>
                <w:snapToGrid w:val="0"/>
                <w:sz w:val="24"/>
                <w:szCs w:val="24"/>
              </w:rPr>
              <w:t>образовни рад у  I  полугодишту</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lang w:val="en-US"/>
              </w:rPr>
              <w:t>01</w:t>
            </w:r>
            <w:r w:rsidRPr="00924CB5">
              <w:rPr>
                <w:b/>
                <w:snapToGrid w:val="0"/>
                <w:sz w:val="24"/>
                <w:szCs w:val="24"/>
              </w:rPr>
              <w:t>.09.2023.</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924CB5">
            <w:pPr>
              <w:jc w:val="center"/>
              <w:rPr>
                <w:b/>
                <w:snapToGrid w:val="0"/>
                <w:sz w:val="24"/>
                <w:szCs w:val="24"/>
              </w:rPr>
            </w:pPr>
            <w:r w:rsidRPr="00924CB5">
              <w:rPr>
                <w:b/>
                <w:snapToGrid w:val="0"/>
                <w:sz w:val="24"/>
                <w:szCs w:val="24"/>
              </w:rPr>
              <w:t>29.12.202</w:t>
            </w:r>
            <w:r>
              <w:rPr>
                <w:b/>
                <w:snapToGrid w:val="0"/>
                <w:sz w:val="24"/>
                <w:szCs w:val="24"/>
              </w:rPr>
              <w:t>3</w:t>
            </w:r>
            <w:r w:rsidRPr="00924CB5">
              <w:rPr>
                <w:b/>
                <w:snapToGrid w:val="0"/>
                <w:sz w:val="24"/>
                <w:szCs w:val="24"/>
              </w:rPr>
              <w:t>.</w:t>
            </w: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Први класификациони период</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rPr>
              <w:t>17.11.2023.</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3E7A7E">
            <w:pPr>
              <w:jc w:val="center"/>
              <w:rPr>
                <w:b/>
                <w:snapToGrid w:val="0"/>
                <w:sz w:val="24"/>
                <w:szCs w:val="24"/>
              </w:rPr>
            </w:pP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lang w:val="en-US"/>
              </w:rPr>
            </w:pPr>
            <w:r w:rsidRPr="00924CB5">
              <w:rPr>
                <w:b/>
                <w:snapToGrid w:val="0"/>
                <w:sz w:val="24"/>
                <w:szCs w:val="24"/>
              </w:rPr>
              <w:t>Обележавање Дечје недеље</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lang w:val="en-US"/>
              </w:rPr>
            </w:pPr>
            <w:r w:rsidRPr="00924CB5">
              <w:rPr>
                <w:b/>
                <w:snapToGrid w:val="0"/>
                <w:sz w:val="24"/>
                <w:szCs w:val="24"/>
              </w:rPr>
              <w:t>02</w:t>
            </w:r>
            <w:r w:rsidRPr="00924CB5">
              <w:rPr>
                <w:b/>
                <w:snapToGrid w:val="0"/>
                <w:sz w:val="24"/>
                <w:szCs w:val="24"/>
                <w:lang w:val="en-US"/>
              </w:rPr>
              <w:t>.10.20</w:t>
            </w:r>
            <w:r w:rsidRPr="00924CB5">
              <w:rPr>
                <w:b/>
                <w:snapToGrid w:val="0"/>
                <w:sz w:val="24"/>
                <w:szCs w:val="24"/>
              </w:rPr>
              <w:t>23</w:t>
            </w:r>
            <w:r w:rsidRPr="00924CB5">
              <w:rPr>
                <w:b/>
                <w:snapToGrid w:val="0"/>
                <w:sz w:val="24"/>
                <w:szCs w:val="24"/>
                <w:lang w:val="en-US"/>
              </w:rPr>
              <w:t>.</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924CB5">
            <w:pPr>
              <w:jc w:val="center"/>
              <w:rPr>
                <w:b/>
                <w:snapToGrid w:val="0"/>
                <w:sz w:val="24"/>
                <w:szCs w:val="24"/>
                <w:lang w:val="en-US"/>
              </w:rPr>
            </w:pPr>
            <w:r w:rsidRPr="00924CB5">
              <w:rPr>
                <w:b/>
                <w:snapToGrid w:val="0"/>
                <w:sz w:val="24"/>
                <w:szCs w:val="24"/>
              </w:rPr>
              <w:t>06</w:t>
            </w:r>
            <w:r w:rsidRPr="00924CB5">
              <w:rPr>
                <w:b/>
                <w:snapToGrid w:val="0"/>
                <w:sz w:val="24"/>
                <w:szCs w:val="24"/>
                <w:lang w:val="en-US"/>
              </w:rPr>
              <w:t>.10.20</w:t>
            </w:r>
            <w:r w:rsidRPr="00924CB5">
              <w:rPr>
                <w:b/>
                <w:snapToGrid w:val="0"/>
                <w:sz w:val="24"/>
                <w:szCs w:val="24"/>
              </w:rPr>
              <w:t>23</w:t>
            </w:r>
            <w:r w:rsidRPr="00924CB5">
              <w:rPr>
                <w:b/>
                <w:snapToGrid w:val="0"/>
                <w:sz w:val="24"/>
                <w:szCs w:val="24"/>
                <w:lang w:val="en-US"/>
              </w:rPr>
              <w:t>.</w:t>
            </w: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Недеља спорта</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rPr>
              <w:t>05.10.2023.</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924CB5">
            <w:pPr>
              <w:jc w:val="center"/>
              <w:rPr>
                <w:b/>
                <w:snapToGrid w:val="0"/>
                <w:sz w:val="24"/>
                <w:szCs w:val="24"/>
              </w:rPr>
            </w:pPr>
            <w:r w:rsidRPr="00924CB5">
              <w:rPr>
                <w:b/>
                <w:snapToGrid w:val="0"/>
                <w:sz w:val="24"/>
                <w:szCs w:val="24"/>
              </w:rPr>
              <w:t>11.10.2023.</w:t>
            </w: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Јесењи распуст</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08.11.2023.</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924CB5">
            <w:pPr>
              <w:jc w:val="center"/>
              <w:rPr>
                <w:b/>
                <w:snapToGrid w:val="0"/>
                <w:sz w:val="24"/>
                <w:szCs w:val="24"/>
              </w:rPr>
            </w:pPr>
            <w:r w:rsidRPr="00924CB5">
              <w:rPr>
                <w:b/>
                <w:snapToGrid w:val="0"/>
                <w:sz w:val="24"/>
                <w:szCs w:val="24"/>
              </w:rPr>
              <w:t>12.11.2023.</w:t>
            </w: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Други класификациони период</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both"/>
              <w:rPr>
                <w:b/>
                <w:snapToGrid w:val="0"/>
                <w:sz w:val="24"/>
                <w:szCs w:val="24"/>
              </w:rPr>
            </w:pPr>
            <w:r w:rsidRPr="00924CB5">
              <w:rPr>
                <w:b/>
                <w:snapToGrid w:val="0"/>
                <w:sz w:val="24"/>
                <w:szCs w:val="24"/>
                <w:lang w:val="en-US"/>
              </w:rPr>
              <w:t>2</w:t>
            </w:r>
            <w:r w:rsidRPr="00924CB5">
              <w:rPr>
                <w:b/>
                <w:snapToGrid w:val="0"/>
                <w:sz w:val="24"/>
                <w:szCs w:val="24"/>
              </w:rPr>
              <w:t>2</w:t>
            </w:r>
            <w:r w:rsidRPr="00924CB5">
              <w:rPr>
                <w:b/>
                <w:snapToGrid w:val="0"/>
                <w:sz w:val="24"/>
                <w:szCs w:val="24"/>
                <w:lang w:val="sr-Latn-CS"/>
              </w:rPr>
              <w:t>.</w:t>
            </w:r>
            <w:r w:rsidRPr="00924CB5">
              <w:rPr>
                <w:b/>
                <w:snapToGrid w:val="0"/>
                <w:sz w:val="24"/>
                <w:szCs w:val="24"/>
                <w:lang w:val="en-US"/>
              </w:rPr>
              <w:t>01</w:t>
            </w:r>
            <w:r w:rsidRPr="00924CB5">
              <w:rPr>
                <w:b/>
                <w:snapToGrid w:val="0"/>
                <w:sz w:val="24"/>
                <w:szCs w:val="24"/>
                <w:lang w:val="sr-Latn-CS"/>
              </w:rPr>
              <w:t>.</w:t>
            </w:r>
            <w:r w:rsidRPr="00924CB5">
              <w:rPr>
                <w:b/>
                <w:snapToGrid w:val="0"/>
                <w:sz w:val="24"/>
                <w:szCs w:val="24"/>
              </w:rPr>
              <w:t>2024.</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3E7A7E">
            <w:pPr>
              <w:jc w:val="center"/>
              <w:rPr>
                <w:b/>
                <w:snapToGrid w:val="0"/>
                <w:sz w:val="24"/>
                <w:szCs w:val="24"/>
              </w:rPr>
            </w:pP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 xml:space="preserve">Дан српског јединства, слободе и националне заставе </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both"/>
              <w:rPr>
                <w:b/>
                <w:snapToGrid w:val="0"/>
                <w:sz w:val="24"/>
                <w:szCs w:val="24"/>
              </w:rPr>
            </w:pPr>
            <w:r w:rsidRPr="00924CB5">
              <w:rPr>
                <w:b/>
                <w:snapToGrid w:val="0"/>
                <w:sz w:val="24"/>
                <w:szCs w:val="24"/>
              </w:rPr>
              <w:t xml:space="preserve">15.09.2023. </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3E7A7E">
            <w:pPr>
              <w:jc w:val="center"/>
              <w:rPr>
                <w:b/>
                <w:snapToGrid w:val="0"/>
                <w:sz w:val="24"/>
                <w:szCs w:val="24"/>
              </w:rPr>
            </w:pP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Дан сећања на жртве у Другом светском рату</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rPr>
              <w:t>21.10.2023.</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3E7A7E">
            <w:pPr>
              <w:jc w:val="center"/>
              <w:rPr>
                <w:b/>
                <w:snapToGrid w:val="0"/>
                <w:sz w:val="24"/>
                <w:szCs w:val="24"/>
              </w:rPr>
            </w:pP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 xml:space="preserve">Дан просветних радника </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lang w:val="sr-Latn-CS"/>
              </w:rPr>
              <w:t>0</w:t>
            </w:r>
            <w:r w:rsidRPr="00924CB5">
              <w:rPr>
                <w:b/>
                <w:snapToGrid w:val="0"/>
                <w:sz w:val="24"/>
                <w:szCs w:val="24"/>
              </w:rPr>
              <w:t>8.11.2023.</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3E7A7E">
            <w:pPr>
              <w:jc w:val="center"/>
              <w:rPr>
                <w:b/>
                <w:snapToGrid w:val="0"/>
                <w:sz w:val="24"/>
                <w:szCs w:val="24"/>
              </w:rPr>
            </w:pP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Саопштавање успеха и подела ђачких књижица</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rPr>
              <w:t>29.12.2023.</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3E7A7E">
            <w:pPr>
              <w:jc w:val="center"/>
              <w:rPr>
                <w:b/>
                <w:snapToGrid w:val="0"/>
                <w:sz w:val="24"/>
                <w:szCs w:val="24"/>
              </w:rPr>
            </w:pPr>
          </w:p>
        </w:tc>
      </w:tr>
      <w:tr w:rsidR="003E7A7E" w:rsidRPr="00924CB5" w:rsidTr="00924CB5">
        <w:trPr>
          <w:cantSplit/>
          <w:trHeight w:val="455"/>
        </w:trPr>
        <w:tc>
          <w:tcPr>
            <w:tcW w:w="858" w:type="dxa"/>
            <w:tcBorders>
              <w:top w:val="single" w:sz="2" w:space="0" w:color="auto"/>
              <w:left w:val="double" w:sz="4"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right w:val="single" w:sz="4" w:space="0" w:color="auto"/>
            </w:tcBorders>
            <w:vAlign w:val="center"/>
          </w:tcPr>
          <w:p w:rsidR="003E7A7E" w:rsidRPr="00924CB5" w:rsidRDefault="00924CB5">
            <w:pPr>
              <w:rPr>
                <w:b/>
                <w:snapToGrid w:val="0"/>
                <w:sz w:val="24"/>
                <w:szCs w:val="24"/>
              </w:rPr>
            </w:pPr>
            <w:r w:rsidRPr="00924CB5">
              <w:rPr>
                <w:b/>
                <w:snapToGrid w:val="0"/>
                <w:sz w:val="24"/>
                <w:szCs w:val="24"/>
              </w:rPr>
              <w:t>Зимски распуст</w:t>
            </w:r>
          </w:p>
        </w:tc>
        <w:tc>
          <w:tcPr>
            <w:tcW w:w="1394" w:type="dxa"/>
            <w:tcBorders>
              <w:top w:val="single" w:sz="2" w:space="0" w:color="auto"/>
              <w:left w:val="single" w:sz="4" w:space="0" w:color="auto"/>
              <w:bottom w:val="single" w:sz="4" w:space="0" w:color="auto"/>
              <w:right w:val="single" w:sz="4" w:space="0" w:color="auto"/>
            </w:tcBorders>
            <w:vAlign w:val="center"/>
          </w:tcPr>
          <w:p w:rsidR="003E7A7E" w:rsidRPr="00924CB5" w:rsidRDefault="00924CB5">
            <w:pPr>
              <w:jc w:val="center"/>
              <w:rPr>
                <w:b/>
                <w:snapToGrid w:val="0"/>
                <w:sz w:val="24"/>
                <w:szCs w:val="24"/>
              </w:rPr>
            </w:pPr>
            <w:r w:rsidRPr="00924CB5">
              <w:rPr>
                <w:b/>
                <w:snapToGrid w:val="0"/>
                <w:sz w:val="24"/>
                <w:szCs w:val="24"/>
              </w:rPr>
              <w:t>01.01.2024.</w:t>
            </w:r>
          </w:p>
        </w:tc>
        <w:tc>
          <w:tcPr>
            <w:tcW w:w="1422" w:type="dxa"/>
            <w:tcBorders>
              <w:top w:val="single" w:sz="2" w:space="0" w:color="auto"/>
              <w:left w:val="single" w:sz="4" w:space="0" w:color="auto"/>
              <w:right w:val="double" w:sz="4" w:space="0" w:color="auto"/>
            </w:tcBorders>
            <w:vAlign w:val="center"/>
          </w:tcPr>
          <w:p w:rsidR="003E7A7E" w:rsidRPr="00924CB5" w:rsidRDefault="00924CB5">
            <w:pPr>
              <w:ind w:left="51"/>
              <w:jc w:val="center"/>
              <w:rPr>
                <w:b/>
                <w:snapToGrid w:val="0"/>
                <w:sz w:val="24"/>
                <w:szCs w:val="24"/>
              </w:rPr>
            </w:pPr>
            <w:r w:rsidRPr="00924CB5">
              <w:rPr>
                <w:b/>
                <w:snapToGrid w:val="0"/>
                <w:sz w:val="24"/>
                <w:szCs w:val="24"/>
              </w:rPr>
              <w:t>21.01.2024.</w:t>
            </w:r>
          </w:p>
        </w:tc>
      </w:tr>
      <w:tr w:rsidR="003E7A7E" w:rsidRPr="00924CB5" w:rsidTr="00924CB5">
        <w:trPr>
          <w:cantSplit/>
          <w:trHeight w:val="455"/>
        </w:trPr>
        <w:tc>
          <w:tcPr>
            <w:tcW w:w="858" w:type="dxa"/>
            <w:tcBorders>
              <w:top w:val="single" w:sz="2" w:space="0" w:color="auto"/>
              <w:left w:val="double" w:sz="4"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right w:val="single" w:sz="4" w:space="0" w:color="auto"/>
            </w:tcBorders>
            <w:vAlign w:val="center"/>
          </w:tcPr>
          <w:p w:rsidR="003E7A7E" w:rsidRPr="00924CB5" w:rsidRDefault="00924CB5">
            <w:pPr>
              <w:rPr>
                <w:b/>
                <w:snapToGrid w:val="0"/>
                <w:sz w:val="24"/>
                <w:szCs w:val="24"/>
              </w:rPr>
            </w:pPr>
            <w:r w:rsidRPr="00924CB5">
              <w:rPr>
                <w:b/>
                <w:snapToGrid w:val="0"/>
                <w:sz w:val="24"/>
                <w:szCs w:val="24"/>
              </w:rPr>
              <w:t>Пролећни  распуст почиње  у  петак</w:t>
            </w:r>
          </w:p>
        </w:tc>
        <w:tc>
          <w:tcPr>
            <w:tcW w:w="1394" w:type="dxa"/>
            <w:tcBorders>
              <w:top w:val="single" w:sz="2" w:space="0" w:color="auto"/>
              <w:left w:val="single" w:sz="4" w:space="0" w:color="auto"/>
              <w:bottom w:val="single" w:sz="4" w:space="0" w:color="auto"/>
              <w:right w:val="single" w:sz="4" w:space="0" w:color="auto"/>
            </w:tcBorders>
            <w:vAlign w:val="center"/>
          </w:tcPr>
          <w:p w:rsidR="003E7A7E" w:rsidRPr="00924CB5" w:rsidRDefault="00924CB5">
            <w:pPr>
              <w:jc w:val="center"/>
              <w:rPr>
                <w:b/>
                <w:snapToGrid w:val="0"/>
                <w:sz w:val="24"/>
                <w:szCs w:val="24"/>
              </w:rPr>
            </w:pPr>
            <w:r w:rsidRPr="00924CB5">
              <w:rPr>
                <w:b/>
                <w:snapToGrid w:val="0"/>
                <w:sz w:val="24"/>
                <w:szCs w:val="24"/>
              </w:rPr>
              <w:t>29.04.2024.</w:t>
            </w:r>
          </w:p>
        </w:tc>
        <w:tc>
          <w:tcPr>
            <w:tcW w:w="1422" w:type="dxa"/>
            <w:tcBorders>
              <w:top w:val="single" w:sz="2" w:space="0" w:color="auto"/>
              <w:left w:val="single" w:sz="4" w:space="0" w:color="auto"/>
              <w:right w:val="double" w:sz="4" w:space="0" w:color="auto"/>
            </w:tcBorders>
            <w:vAlign w:val="center"/>
          </w:tcPr>
          <w:p w:rsidR="003E7A7E" w:rsidRPr="00924CB5" w:rsidRDefault="00924CB5">
            <w:pPr>
              <w:ind w:left="51"/>
              <w:jc w:val="center"/>
              <w:rPr>
                <w:b/>
                <w:snapToGrid w:val="0"/>
                <w:sz w:val="24"/>
                <w:szCs w:val="24"/>
              </w:rPr>
            </w:pPr>
            <w:r w:rsidRPr="00924CB5">
              <w:rPr>
                <w:b/>
                <w:snapToGrid w:val="0"/>
                <w:sz w:val="24"/>
                <w:szCs w:val="24"/>
              </w:rPr>
              <w:t>06.05.2024.</w:t>
            </w: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Pr>
                <w:b/>
                <w:snapToGrid w:val="0"/>
                <w:sz w:val="24"/>
                <w:szCs w:val="24"/>
              </w:rPr>
              <w:t>Васпитно-</w:t>
            </w:r>
            <w:r w:rsidRPr="00924CB5">
              <w:rPr>
                <w:b/>
                <w:snapToGrid w:val="0"/>
                <w:sz w:val="24"/>
                <w:szCs w:val="24"/>
              </w:rPr>
              <w:t>образовни рад у II  полугодишту</w:t>
            </w:r>
          </w:p>
        </w:tc>
        <w:tc>
          <w:tcPr>
            <w:tcW w:w="1394" w:type="dxa"/>
            <w:tcBorders>
              <w:top w:val="single" w:sz="4"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rPr>
              <w:t>21.01.2024.</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924CB5">
            <w:pPr>
              <w:jc w:val="center"/>
              <w:rPr>
                <w:b/>
                <w:snapToGrid w:val="0"/>
                <w:sz w:val="24"/>
                <w:szCs w:val="24"/>
              </w:rPr>
            </w:pPr>
            <w:r w:rsidRPr="00924CB5">
              <w:rPr>
                <w:b/>
                <w:snapToGrid w:val="0"/>
                <w:sz w:val="24"/>
                <w:szCs w:val="24"/>
              </w:rPr>
              <w:t>07.06./21.06.2024.</w:t>
            </w: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Трећи класификациони период</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rPr>
              <w:t>26.04.2024.</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3E7A7E">
            <w:pPr>
              <w:jc w:val="center"/>
              <w:rPr>
                <w:b/>
                <w:snapToGrid w:val="0"/>
                <w:sz w:val="24"/>
                <w:szCs w:val="24"/>
              </w:rPr>
            </w:pP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Школска слава Свети Сава и Дан школе</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rPr>
              <w:t>27.01.2024.</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3E7A7E">
            <w:pPr>
              <w:jc w:val="center"/>
              <w:rPr>
                <w:b/>
                <w:snapToGrid w:val="0"/>
                <w:sz w:val="24"/>
                <w:szCs w:val="24"/>
              </w:rPr>
            </w:pP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Организација школских такмичења из свих наставних предмета</w:t>
            </w:r>
          </w:p>
        </w:tc>
        <w:tc>
          <w:tcPr>
            <w:tcW w:w="2816" w:type="dxa"/>
            <w:gridSpan w:val="2"/>
            <w:tcBorders>
              <w:top w:val="single" w:sz="2" w:space="0" w:color="auto"/>
              <w:left w:val="single" w:sz="2" w:space="0" w:color="auto"/>
              <w:bottom w:val="single" w:sz="2" w:space="0" w:color="auto"/>
              <w:right w:val="double" w:sz="4" w:space="0" w:color="auto"/>
            </w:tcBorders>
            <w:vAlign w:val="center"/>
          </w:tcPr>
          <w:p w:rsidR="003E7A7E" w:rsidRPr="00924CB5" w:rsidRDefault="00924CB5">
            <w:pPr>
              <w:jc w:val="center"/>
              <w:rPr>
                <w:b/>
                <w:snapToGrid w:val="0"/>
                <w:sz w:val="24"/>
                <w:szCs w:val="24"/>
              </w:rPr>
            </w:pPr>
            <w:r w:rsidRPr="00924CB5">
              <w:rPr>
                <w:b/>
                <w:snapToGrid w:val="0"/>
                <w:sz w:val="24"/>
                <w:szCs w:val="24"/>
              </w:rPr>
              <w:t>По календару такмичења</w:t>
            </w: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Четврти класификациони период</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rPr>
              <w:t>03.06.2024.</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924CB5">
            <w:pPr>
              <w:jc w:val="center"/>
              <w:rPr>
                <w:b/>
                <w:snapToGrid w:val="0"/>
                <w:sz w:val="24"/>
                <w:szCs w:val="24"/>
                <w:lang w:val="en-US"/>
              </w:rPr>
            </w:pPr>
            <w:r w:rsidRPr="00924CB5">
              <w:rPr>
                <w:b/>
                <w:snapToGrid w:val="0"/>
                <w:sz w:val="24"/>
                <w:szCs w:val="24"/>
              </w:rPr>
              <w:t>14.06.2024</w:t>
            </w:r>
            <w:r w:rsidRPr="00924CB5">
              <w:rPr>
                <w:b/>
                <w:snapToGrid w:val="0"/>
                <w:sz w:val="24"/>
                <w:szCs w:val="24"/>
                <w:lang w:val="en-US"/>
              </w:rPr>
              <w:t>.</w:t>
            </w: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lang w:val="en-US"/>
              </w:rPr>
              <w:t>Пробни завршни испит за ученике осмог разреда</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rPr>
              <w:t>22.03.2024.</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924CB5">
            <w:pPr>
              <w:jc w:val="center"/>
              <w:rPr>
                <w:b/>
                <w:snapToGrid w:val="0"/>
                <w:sz w:val="24"/>
                <w:szCs w:val="24"/>
              </w:rPr>
            </w:pPr>
            <w:r w:rsidRPr="00924CB5">
              <w:rPr>
                <w:b/>
                <w:snapToGrid w:val="0"/>
                <w:sz w:val="24"/>
                <w:szCs w:val="24"/>
              </w:rPr>
              <w:t>23.03.2024.</w:t>
            </w: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Једнодневни излет</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rPr>
              <w:t>мај/јун</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3E7A7E">
            <w:pPr>
              <w:jc w:val="center"/>
              <w:rPr>
                <w:b/>
                <w:snapToGrid w:val="0"/>
                <w:sz w:val="24"/>
                <w:szCs w:val="24"/>
              </w:rPr>
            </w:pP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Завршетак школске године за ученике осмог разреда</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rPr>
              <w:t>30.05.2024.</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3E7A7E">
            <w:pPr>
              <w:jc w:val="center"/>
              <w:rPr>
                <w:b/>
                <w:snapToGrid w:val="0"/>
                <w:sz w:val="24"/>
                <w:szCs w:val="24"/>
              </w:rPr>
            </w:pP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Подела сведочанстава и диплома ученицима осмог разреда</w:t>
            </w:r>
          </w:p>
        </w:tc>
        <w:tc>
          <w:tcPr>
            <w:tcW w:w="2816" w:type="dxa"/>
            <w:gridSpan w:val="2"/>
            <w:tcBorders>
              <w:top w:val="single" w:sz="2" w:space="0" w:color="auto"/>
              <w:left w:val="single" w:sz="2" w:space="0" w:color="auto"/>
              <w:bottom w:val="single" w:sz="2" w:space="0" w:color="auto"/>
              <w:right w:val="double" w:sz="4" w:space="0" w:color="auto"/>
            </w:tcBorders>
            <w:vAlign w:val="center"/>
          </w:tcPr>
          <w:p w:rsidR="003E7A7E" w:rsidRPr="00924CB5" w:rsidRDefault="00924CB5">
            <w:pPr>
              <w:jc w:val="center"/>
              <w:rPr>
                <w:b/>
                <w:snapToGrid w:val="0"/>
                <w:sz w:val="24"/>
                <w:szCs w:val="24"/>
              </w:rPr>
            </w:pPr>
            <w:r w:rsidRPr="00924CB5">
              <w:rPr>
                <w:b/>
                <w:snapToGrid w:val="0"/>
                <w:sz w:val="24"/>
                <w:szCs w:val="24"/>
              </w:rPr>
              <w:t>Након Завршног испита</w:t>
            </w: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Завршетак школске године за ученике од првог до седмог разреда</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rPr>
              <w:t>14.06.2024.</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3E7A7E">
            <w:pPr>
              <w:jc w:val="center"/>
              <w:rPr>
                <w:b/>
                <w:snapToGrid w:val="0"/>
                <w:sz w:val="24"/>
                <w:szCs w:val="24"/>
              </w:rPr>
            </w:pP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 xml:space="preserve">Полагање завршног испита </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rPr>
              <w:t>17.06.2024.</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924CB5">
            <w:pPr>
              <w:jc w:val="center"/>
              <w:rPr>
                <w:b/>
                <w:snapToGrid w:val="0"/>
                <w:sz w:val="24"/>
                <w:szCs w:val="24"/>
              </w:rPr>
            </w:pPr>
            <w:r w:rsidRPr="00924CB5">
              <w:rPr>
                <w:b/>
                <w:snapToGrid w:val="0"/>
                <w:sz w:val="24"/>
                <w:szCs w:val="24"/>
              </w:rPr>
              <w:t>19.06.2024.</w:t>
            </w:r>
          </w:p>
        </w:tc>
      </w:tr>
      <w:tr w:rsidR="003E7A7E" w:rsidRPr="00924CB5" w:rsidTr="00924CB5">
        <w:tc>
          <w:tcPr>
            <w:tcW w:w="858" w:type="dxa"/>
            <w:tcBorders>
              <w:top w:val="single" w:sz="2" w:space="0" w:color="auto"/>
              <w:left w:val="double" w:sz="4" w:space="0" w:color="auto"/>
              <w:bottom w:val="single" w:sz="2"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Летњи распуст</w:t>
            </w:r>
          </w:p>
        </w:tc>
        <w:tc>
          <w:tcPr>
            <w:tcW w:w="1394" w:type="dxa"/>
            <w:tcBorders>
              <w:top w:val="single" w:sz="2" w:space="0" w:color="auto"/>
              <w:left w:val="single" w:sz="2" w:space="0" w:color="auto"/>
              <w:bottom w:val="single" w:sz="2"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rPr>
              <w:t>14.06.2024.</w:t>
            </w:r>
          </w:p>
        </w:tc>
        <w:tc>
          <w:tcPr>
            <w:tcW w:w="1422" w:type="dxa"/>
            <w:tcBorders>
              <w:top w:val="single" w:sz="2" w:space="0" w:color="auto"/>
              <w:left w:val="single" w:sz="2" w:space="0" w:color="auto"/>
              <w:bottom w:val="single" w:sz="2" w:space="0" w:color="auto"/>
              <w:right w:val="double" w:sz="4" w:space="0" w:color="auto"/>
            </w:tcBorders>
            <w:vAlign w:val="center"/>
          </w:tcPr>
          <w:p w:rsidR="003E7A7E" w:rsidRPr="00924CB5" w:rsidRDefault="00924CB5">
            <w:pPr>
              <w:jc w:val="center"/>
              <w:rPr>
                <w:b/>
                <w:snapToGrid w:val="0"/>
                <w:sz w:val="24"/>
                <w:szCs w:val="24"/>
              </w:rPr>
            </w:pPr>
            <w:r w:rsidRPr="00924CB5">
              <w:rPr>
                <w:b/>
                <w:snapToGrid w:val="0"/>
                <w:sz w:val="24"/>
                <w:szCs w:val="24"/>
              </w:rPr>
              <w:t>31.08.2024.</w:t>
            </w:r>
          </w:p>
        </w:tc>
      </w:tr>
      <w:tr w:rsidR="003E7A7E" w:rsidRPr="00924CB5" w:rsidTr="00924CB5">
        <w:tc>
          <w:tcPr>
            <w:tcW w:w="858" w:type="dxa"/>
            <w:tcBorders>
              <w:top w:val="single" w:sz="2" w:space="0" w:color="auto"/>
              <w:left w:val="double" w:sz="4" w:space="0" w:color="auto"/>
              <w:bottom w:val="double" w:sz="4" w:space="0" w:color="auto"/>
              <w:right w:val="single" w:sz="2" w:space="0" w:color="auto"/>
            </w:tcBorders>
            <w:vAlign w:val="center"/>
          </w:tcPr>
          <w:p w:rsidR="003E7A7E" w:rsidRPr="00924CB5" w:rsidRDefault="003E7A7E">
            <w:pPr>
              <w:numPr>
                <w:ilvl w:val="0"/>
                <w:numId w:val="5"/>
              </w:numPr>
              <w:jc w:val="center"/>
              <w:rPr>
                <w:b/>
                <w:snapToGrid w:val="0"/>
                <w:sz w:val="24"/>
                <w:szCs w:val="24"/>
              </w:rPr>
            </w:pPr>
          </w:p>
        </w:tc>
        <w:tc>
          <w:tcPr>
            <w:tcW w:w="6166" w:type="dxa"/>
            <w:tcBorders>
              <w:top w:val="single" w:sz="2" w:space="0" w:color="auto"/>
              <w:left w:val="single" w:sz="2" w:space="0" w:color="auto"/>
              <w:bottom w:val="double" w:sz="4" w:space="0" w:color="auto"/>
              <w:right w:val="single" w:sz="2" w:space="0" w:color="auto"/>
            </w:tcBorders>
            <w:vAlign w:val="center"/>
          </w:tcPr>
          <w:p w:rsidR="003E7A7E" w:rsidRPr="00924CB5" w:rsidRDefault="00924CB5">
            <w:pPr>
              <w:rPr>
                <w:b/>
                <w:snapToGrid w:val="0"/>
                <w:sz w:val="24"/>
                <w:szCs w:val="24"/>
              </w:rPr>
            </w:pPr>
            <w:r w:rsidRPr="00924CB5">
              <w:rPr>
                <w:b/>
                <w:snapToGrid w:val="0"/>
                <w:sz w:val="24"/>
                <w:szCs w:val="24"/>
              </w:rPr>
              <w:t>Свечана подела ђачких књижица и сведочанстава ученицима од 1. до 7. разреда</w:t>
            </w:r>
          </w:p>
        </w:tc>
        <w:tc>
          <w:tcPr>
            <w:tcW w:w="1394" w:type="dxa"/>
            <w:tcBorders>
              <w:top w:val="single" w:sz="2" w:space="0" w:color="auto"/>
              <w:left w:val="single" w:sz="2" w:space="0" w:color="auto"/>
              <w:bottom w:val="double" w:sz="4" w:space="0" w:color="auto"/>
              <w:right w:val="single" w:sz="2" w:space="0" w:color="auto"/>
            </w:tcBorders>
            <w:vAlign w:val="center"/>
          </w:tcPr>
          <w:p w:rsidR="003E7A7E" w:rsidRPr="00924CB5" w:rsidRDefault="00924CB5">
            <w:pPr>
              <w:jc w:val="center"/>
              <w:rPr>
                <w:b/>
                <w:snapToGrid w:val="0"/>
                <w:sz w:val="24"/>
                <w:szCs w:val="24"/>
              </w:rPr>
            </w:pPr>
            <w:r w:rsidRPr="00924CB5">
              <w:rPr>
                <w:b/>
                <w:snapToGrid w:val="0"/>
                <w:sz w:val="24"/>
                <w:szCs w:val="24"/>
              </w:rPr>
              <w:t>28.06.2024.</w:t>
            </w:r>
          </w:p>
        </w:tc>
        <w:tc>
          <w:tcPr>
            <w:tcW w:w="1422" w:type="dxa"/>
            <w:tcBorders>
              <w:top w:val="single" w:sz="2" w:space="0" w:color="auto"/>
              <w:left w:val="single" w:sz="2" w:space="0" w:color="auto"/>
              <w:bottom w:val="double" w:sz="4" w:space="0" w:color="auto"/>
              <w:right w:val="double" w:sz="4" w:space="0" w:color="auto"/>
            </w:tcBorders>
            <w:vAlign w:val="center"/>
          </w:tcPr>
          <w:p w:rsidR="003E7A7E" w:rsidRPr="00924CB5" w:rsidRDefault="003E7A7E">
            <w:pPr>
              <w:jc w:val="center"/>
              <w:rPr>
                <w:b/>
                <w:snapToGrid w:val="0"/>
                <w:sz w:val="24"/>
                <w:szCs w:val="24"/>
              </w:rPr>
            </w:pPr>
          </w:p>
        </w:tc>
      </w:tr>
    </w:tbl>
    <w:p w:rsidR="003E7A7E" w:rsidRPr="00924CB5" w:rsidRDefault="003E7A7E">
      <w:pPr>
        <w:rPr>
          <w:b/>
          <w:sz w:val="24"/>
          <w:szCs w:val="24"/>
        </w:rPr>
      </w:pPr>
    </w:p>
    <w:p w:rsidR="003E7A7E" w:rsidRDefault="003E7A7E">
      <w:pPr>
        <w:rPr>
          <w:b/>
          <w:sz w:val="24"/>
          <w:szCs w:val="24"/>
          <w:lang w:val="en-US"/>
        </w:rPr>
      </w:pPr>
    </w:p>
    <w:p w:rsidR="00990B43" w:rsidRDefault="00990B43">
      <w:pPr>
        <w:rPr>
          <w:b/>
          <w:sz w:val="24"/>
          <w:szCs w:val="24"/>
          <w:lang w:val="en-US"/>
        </w:rPr>
      </w:pPr>
    </w:p>
    <w:p w:rsidR="00990B43" w:rsidRDefault="00990B43">
      <w:pPr>
        <w:rPr>
          <w:b/>
          <w:sz w:val="24"/>
          <w:szCs w:val="24"/>
          <w:lang w:val="en-US"/>
        </w:rPr>
      </w:pPr>
    </w:p>
    <w:p w:rsidR="00990B43" w:rsidRDefault="00990B43">
      <w:pPr>
        <w:rPr>
          <w:b/>
          <w:sz w:val="24"/>
          <w:szCs w:val="24"/>
          <w:lang w:val="en-US"/>
        </w:rPr>
      </w:pPr>
    </w:p>
    <w:p w:rsidR="00990B43" w:rsidRDefault="00990B43">
      <w:pPr>
        <w:rPr>
          <w:b/>
          <w:sz w:val="24"/>
          <w:szCs w:val="24"/>
          <w:lang w:val="en-US"/>
        </w:rPr>
      </w:pPr>
    </w:p>
    <w:p w:rsidR="00990B43" w:rsidRDefault="00990B43">
      <w:pPr>
        <w:rPr>
          <w:b/>
          <w:sz w:val="24"/>
          <w:szCs w:val="24"/>
          <w:lang w:val="en-US"/>
        </w:rPr>
      </w:pPr>
    </w:p>
    <w:p w:rsidR="00990B43" w:rsidRDefault="00990B43">
      <w:pPr>
        <w:rPr>
          <w:b/>
          <w:sz w:val="24"/>
          <w:szCs w:val="24"/>
          <w:lang w:val="en-US"/>
        </w:rPr>
      </w:pPr>
    </w:p>
    <w:p w:rsidR="00990B43" w:rsidRDefault="00990B43">
      <w:pPr>
        <w:rPr>
          <w:b/>
          <w:sz w:val="24"/>
          <w:szCs w:val="24"/>
          <w:lang w:val="en-US"/>
        </w:rPr>
      </w:pPr>
    </w:p>
    <w:p w:rsidR="00990B43" w:rsidRDefault="00990B43">
      <w:pPr>
        <w:rPr>
          <w:b/>
          <w:sz w:val="24"/>
          <w:szCs w:val="24"/>
          <w:lang w:val="en-US"/>
        </w:rPr>
      </w:pPr>
    </w:p>
    <w:p w:rsidR="00990B43" w:rsidRDefault="00990B43">
      <w:pPr>
        <w:rPr>
          <w:b/>
          <w:sz w:val="24"/>
          <w:szCs w:val="24"/>
          <w:lang w:val="en-US"/>
        </w:rPr>
      </w:pPr>
    </w:p>
    <w:p w:rsidR="00990B43" w:rsidRDefault="00990B43">
      <w:pPr>
        <w:rPr>
          <w:b/>
          <w:sz w:val="24"/>
          <w:szCs w:val="24"/>
          <w:lang w:val="en-US"/>
        </w:rPr>
      </w:pPr>
    </w:p>
    <w:p w:rsidR="00990B43" w:rsidRPr="00990B43" w:rsidRDefault="00990B43">
      <w:pPr>
        <w:rPr>
          <w:b/>
          <w:sz w:val="24"/>
          <w:szCs w:val="24"/>
          <w:lang w:val="en-US"/>
        </w:rPr>
      </w:pPr>
    </w:p>
    <w:p w:rsidR="003E7A7E" w:rsidRPr="00924CB5" w:rsidRDefault="003E7A7E">
      <w:pPr>
        <w:rPr>
          <w:sz w:val="24"/>
          <w:szCs w:val="24"/>
        </w:rPr>
      </w:pPr>
    </w:p>
    <w:p w:rsidR="003E7A7E" w:rsidRPr="00924CB5" w:rsidRDefault="00924CB5">
      <w:pPr>
        <w:rPr>
          <w:sz w:val="24"/>
          <w:szCs w:val="24"/>
        </w:rPr>
      </w:pPr>
      <w:r w:rsidRPr="00924CB5">
        <w:rPr>
          <w:sz w:val="24"/>
          <w:szCs w:val="24"/>
        </w:rPr>
        <w:t xml:space="preserve">Бројно стање ученика за школску </w:t>
      </w:r>
      <w:r w:rsidRPr="00924CB5">
        <w:rPr>
          <w:b/>
          <w:sz w:val="24"/>
          <w:szCs w:val="24"/>
        </w:rPr>
        <w:t>2023/2024. годину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6"/>
        <w:gridCol w:w="622"/>
        <w:gridCol w:w="634"/>
        <w:gridCol w:w="657"/>
        <w:gridCol w:w="661"/>
        <w:gridCol w:w="661"/>
        <w:gridCol w:w="638"/>
        <w:gridCol w:w="661"/>
        <w:gridCol w:w="684"/>
        <w:gridCol w:w="707"/>
        <w:gridCol w:w="707"/>
        <w:gridCol w:w="707"/>
      </w:tblGrid>
      <w:tr w:rsidR="003E7A7E" w:rsidRPr="00924CB5">
        <w:tc>
          <w:tcPr>
            <w:tcW w:w="1469" w:type="dxa"/>
          </w:tcPr>
          <w:p w:rsidR="003E7A7E" w:rsidRPr="00924CB5" w:rsidRDefault="003E7A7E">
            <w:pPr>
              <w:rPr>
                <w:sz w:val="24"/>
                <w:szCs w:val="24"/>
              </w:rPr>
            </w:pPr>
          </w:p>
        </w:tc>
        <w:tc>
          <w:tcPr>
            <w:tcW w:w="737" w:type="dxa"/>
          </w:tcPr>
          <w:p w:rsidR="003E7A7E" w:rsidRPr="00924CB5" w:rsidRDefault="00924CB5">
            <w:pPr>
              <w:rPr>
                <w:sz w:val="24"/>
                <w:szCs w:val="24"/>
              </w:rPr>
            </w:pPr>
            <w:r w:rsidRPr="00924CB5">
              <w:rPr>
                <w:sz w:val="24"/>
                <w:szCs w:val="24"/>
              </w:rPr>
              <w:t>I</w:t>
            </w:r>
          </w:p>
        </w:tc>
        <w:tc>
          <w:tcPr>
            <w:tcW w:w="737" w:type="dxa"/>
          </w:tcPr>
          <w:p w:rsidR="003E7A7E" w:rsidRPr="00924CB5" w:rsidRDefault="00924CB5">
            <w:pPr>
              <w:rPr>
                <w:sz w:val="24"/>
                <w:szCs w:val="24"/>
              </w:rPr>
            </w:pPr>
            <w:r w:rsidRPr="00924CB5">
              <w:rPr>
                <w:sz w:val="24"/>
                <w:szCs w:val="24"/>
              </w:rPr>
              <w:t>II</w:t>
            </w:r>
          </w:p>
        </w:tc>
        <w:tc>
          <w:tcPr>
            <w:tcW w:w="737" w:type="dxa"/>
          </w:tcPr>
          <w:p w:rsidR="003E7A7E" w:rsidRPr="00924CB5" w:rsidRDefault="00924CB5">
            <w:pPr>
              <w:rPr>
                <w:sz w:val="24"/>
                <w:szCs w:val="24"/>
              </w:rPr>
            </w:pPr>
            <w:r w:rsidRPr="00924CB5">
              <w:rPr>
                <w:sz w:val="24"/>
                <w:szCs w:val="24"/>
              </w:rPr>
              <w:t>III</w:t>
            </w:r>
          </w:p>
        </w:tc>
        <w:tc>
          <w:tcPr>
            <w:tcW w:w="737" w:type="dxa"/>
          </w:tcPr>
          <w:p w:rsidR="003E7A7E" w:rsidRPr="00924CB5" w:rsidRDefault="00924CB5">
            <w:pPr>
              <w:rPr>
                <w:sz w:val="24"/>
                <w:szCs w:val="24"/>
              </w:rPr>
            </w:pPr>
            <w:r w:rsidRPr="00924CB5">
              <w:rPr>
                <w:sz w:val="24"/>
                <w:szCs w:val="24"/>
              </w:rPr>
              <w:t>IV</w:t>
            </w:r>
          </w:p>
        </w:tc>
        <w:tc>
          <w:tcPr>
            <w:tcW w:w="737" w:type="dxa"/>
            <w:shd w:val="clear" w:color="auto" w:fill="BFBFBF"/>
          </w:tcPr>
          <w:p w:rsidR="003E7A7E" w:rsidRPr="00924CB5" w:rsidRDefault="00924CB5">
            <w:pPr>
              <w:rPr>
                <w:sz w:val="24"/>
                <w:szCs w:val="24"/>
              </w:rPr>
            </w:pPr>
            <w:r w:rsidRPr="00924CB5">
              <w:rPr>
                <w:sz w:val="24"/>
                <w:szCs w:val="24"/>
              </w:rPr>
              <w:t>I-IV</w:t>
            </w:r>
          </w:p>
        </w:tc>
        <w:tc>
          <w:tcPr>
            <w:tcW w:w="737" w:type="dxa"/>
          </w:tcPr>
          <w:p w:rsidR="003E7A7E" w:rsidRPr="00924CB5" w:rsidRDefault="00924CB5">
            <w:pPr>
              <w:rPr>
                <w:sz w:val="24"/>
                <w:szCs w:val="24"/>
              </w:rPr>
            </w:pPr>
            <w:r w:rsidRPr="00924CB5">
              <w:rPr>
                <w:sz w:val="24"/>
                <w:szCs w:val="24"/>
              </w:rPr>
              <w:t>V</w:t>
            </w:r>
          </w:p>
        </w:tc>
        <w:tc>
          <w:tcPr>
            <w:tcW w:w="737" w:type="dxa"/>
          </w:tcPr>
          <w:p w:rsidR="003E7A7E" w:rsidRPr="00924CB5" w:rsidRDefault="00924CB5">
            <w:pPr>
              <w:rPr>
                <w:sz w:val="24"/>
                <w:szCs w:val="24"/>
              </w:rPr>
            </w:pPr>
            <w:r w:rsidRPr="00924CB5">
              <w:rPr>
                <w:sz w:val="24"/>
                <w:szCs w:val="24"/>
              </w:rPr>
              <w:t>VI</w:t>
            </w:r>
          </w:p>
        </w:tc>
        <w:tc>
          <w:tcPr>
            <w:tcW w:w="737" w:type="dxa"/>
          </w:tcPr>
          <w:p w:rsidR="003E7A7E" w:rsidRPr="00924CB5" w:rsidRDefault="00924CB5">
            <w:pPr>
              <w:rPr>
                <w:sz w:val="24"/>
                <w:szCs w:val="24"/>
              </w:rPr>
            </w:pPr>
            <w:r w:rsidRPr="00924CB5">
              <w:rPr>
                <w:sz w:val="24"/>
                <w:szCs w:val="24"/>
              </w:rPr>
              <w:t>VII</w:t>
            </w:r>
          </w:p>
        </w:tc>
        <w:tc>
          <w:tcPr>
            <w:tcW w:w="737" w:type="dxa"/>
          </w:tcPr>
          <w:p w:rsidR="003E7A7E" w:rsidRPr="00924CB5" w:rsidRDefault="00924CB5">
            <w:pPr>
              <w:rPr>
                <w:sz w:val="24"/>
                <w:szCs w:val="24"/>
              </w:rPr>
            </w:pPr>
            <w:r w:rsidRPr="00924CB5">
              <w:rPr>
                <w:sz w:val="24"/>
                <w:szCs w:val="24"/>
              </w:rPr>
              <w:t>VIII</w:t>
            </w:r>
          </w:p>
        </w:tc>
        <w:tc>
          <w:tcPr>
            <w:tcW w:w="737" w:type="dxa"/>
            <w:shd w:val="clear" w:color="auto" w:fill="BFBFBF"/>
          </w:tcPr>
          <w:p w:rsidR="003E7A7E" w:rsidRPr="00924CB5" w:rsidRDefault="00924CB5">
            <w:pPr>
              <w:rPr>
                <w:sz w:val="24"/>
                <w:szCs w:val="24"/>
              </w:rPr>
            </w:pPr>
            <w:r w:rsidRPr="00924CB5">
              <w:rPr>
                <w:sz w:val="24"/>
                <w:szCs w:val="24"/>
              </w:rPr>
              <w:t>V-VIII</w:t>
            </w:r>
          </w:p>
        </w:tc>
        <w:tc>
          <w:tcPr>
            <w:tcW w:w="737" w:type="dxa"/>
            <w:shd w:val="clear" w:color="auto" w:fill="BFBFBF"/>
          </w:tcPr>
          <w:p w:rsidR="003E7A7E" w:rsidRPr="00924CB5" w:rsidRDefault="00924CB5">
            <w:pPr>
              <w:rPr>
                <w:sz w:val="24"/>
                <w:szCs w:val="24"/>
              </w:rPr>
            </w:pPr>
            <w:r w:rsidRPr="00924CB5">
              <w:rPr>
                <w:sz w:val="24"/>
                <w:szCs w:val="24"/>
              </w:rPr>
              <w:t>I-VIII</w:t>
            </w:r>
          </w:p>
        </w:tc>
      </w:tr>
      <w:tr w:rsidR="003E7A7E" w:rsidRPr="00924CB5">
        <w:tc>
          <w:tcPr>
            <w:tcW w:w="1469" w:type="dxa"/>
          </w:tcPr>
          <w:p w:rsidR="003E7A7E" w:rsidRPr="00924CB5" w:rsidRDefault="00924CB5">
            <w:pPr>
              <w:rPr>
                <w:sz w:val="24"/>
                <w:szCs w:val="24"/>
              </w:rPr>
            </w:pPr>
            <w:r w:rsidRPr="00924CB5">
              <w:rPr>
                <w:sz w:val="24"/>
                <w:szCs w:val="24"/>
              </w:rPr>
              <w:t>Матична школа Божица</w:t>
            </w:r>
          </w:p>
        </w:tc>
        <w:tc>
          <w:tcPr>
            <w:tcW w:w="737" w:type="dxa"/>
          </w:tcPr>
          <w:p w:rsidR="003E7A7E" w:rsidRPr="00924CB5" w:rsidRDefault="00924CB5" w:rsidP="008D3EE2">
            <w:pPr>
              <w:jc w:val="center"/>
              <w:rPr>
                <w:sz w:val="24"/>
                <w:szCs w:val="24"/>
              </w:rPr>
            </w:pPr>
            <w:r w:rsidRPr="00924CB5">
              <w:rPr>
                <w:sz w:val="24"/>
                <w:szCs w:val="24"/>
              </w:rPr>
              <w:t>*</w:t>
            </w:r>
          </w:p>
        </w:tc>
        <w:tc>
          <w:tcPr>
            <w:tcW w:w="737" w:type="dxa"/>
          </w:tcPr>
          <w:p w:rsidR="003E7A7E" w:rsidRPr="00924CB5" w:rsidRDefault="00924CB5" w:rsidP="008D3EE2">
            <w:pPr>
              <w:jc w:val="center"/>
              <w:rPr>
                <w:sz w:val="24"/>
                <w:szCs w:val="24"/>
              </w:rPr>
            </w:pPr>
            <w:r w:rsidRPr="00924CB5">
              <w:rPr>
                <w:sz w:val="24"/>
                <w:szCs w:val="24"/>
              </w:rPr>
              <w:t>*</w:t>
            </w:r>
          </w:p>
        </w:tc>
        <w:tc>
          <w:tcPr>
            <w:tcW w:w="737" w:type="dxa"/>
          </w:tcPr>
          <w:p w:rsidR="003E7A7E" w:rsidRPr="00924CB5" w:rsidRDefault="00924CB5" w:rsidP="008D3EE2">
            <w:pPr>
              <w:jc w:val="center"/>
              <w:rPr>
                <w:sz w:val="24"/>
                <w:szCs w:val="24"/>
              </w:rPr>
            </w:pPr>
            <w:r w:rsidRPr="00924CB5">
              <w:rPr>
                <w:sz w:val="24"/>
                <w:szCs w:val="24"/>
              </w:rPr>
              <w:t>*</w:t>
            </w:r>
          </w:p>
        </w:tc>
        <w:tc>
          <w:tcPr>
            <w:tcW w:w="737" w:type="dxa"/>
          </w:tcPr>
          <w:p w:rsidR="003E7A7E" w:rsidRPr="00924CB5" w:rsidRDefault="00924CB5" w:rsidP="008D3EE2">
            <w:pPr>
              <w:jc w:val="center"/>
              <w:rPr>
                <w:sz w:val="24"/>
                <w:szCs w:val="24"/>
              </w:rPr>
            </w:pPr>
            <w:r w:rsidRPr="00924CB5">
              <w:rPr>
                <w:sz w:val="24"/>
                <w:szCs w:val="24"/>
              </w:rPr>
              <w:t>*</w:t>
            </w:r>
          </w:p>
        </w:tc>
        <w:tc>
          <w:tcPr>
            <w:tcW w:w="737" w:type="dxa"/>
            <w:shd w:val="clear" w:color="auto" w:fill="BFBFBF"/>
          </w:tcPr>
          <w:p w:rsidR="003E7A7E" w:rsidRPr="00924CB5" w:rsidRDefault="00924CB5" w:rsidP="008D3EE2">
            <w:pPr>
              <w:jc w:val="center"/>
              <w:rPr>
                <w:sz w:val="24"/>
                <w:szCs w:val="24"/>
              </w:rPr>
            </w:pPr>
            <w:r w:rsidRPr="00924CB5">
              <w:rPr>
                <w:sz w:val="24"/>
                <w:szCs w:val="24"/>
              </w:rPr>
              <w:t>*</w:t>
            </w:r>
          </w:p>
        </w:tc>
        <w:tc>
          <w:tcPr>
            <w:tcW w:w="737" w:type="dxa"/>
          </w:tcPr>
          <w:p w:rsidR="003E7A7E" w:rsidRPr="00924CB5" w:rsidRDefault="00924CB5" w:rsidP="008D3EE2">
            <w:pPr>
              <w:jc w:val="center"/>
              <w:rPr>
                <w:sz w:val="24"/>
                <w:szCs w:val="24"/>
              </w:rPr>
            </w:pPr>
            <w:r w:rsidRPr="00924CB5">
              <w:rPr>
                <w:sz w:val="24"/>
                <w:szCs w:val="24"/>
              </w:rPr>
              <w:t>*</w:t>
            </w:r>
          </w:p>
        </w:tc>
        <w:tc>
          <w:tcPr>
            <w:tcW w:w="737" w:type="dxa"/>
          </w:tcPr>
          <w:p w:rsidR="003E7A7E" w:rsidRPr="00924CB5" w:rsidRDefault="00924CB5" w:rsidP="008D3EE2">
            <w:pPr>
              <w:jc w:val="center"/>
              <w:rPr>
                <w:sz w:val="24"/>
                <w:szCs w:val="24"/>
              </w:rPr>
            </w:pPr>
            <w:r w:rsidRPr="00924CB5">
              <w:rPr>
                <w:sz w:val="24"/>
                <w:szCs w:val="24"/>
              </w:rPr>
              <w:t>*</w:t>
            </w:r>
          </w:p>
        </w:tc>
        <w:tc>
          <w:tcPr>
            <w:tcW w:w="737" w:type="dxa"/>
          </w:tcPr>
          <w:p w:rsidR="003E7A7E" w:rsidRPr="00924CB5" w:rsidRDefault="00924CB5" w:rsidP="008D3EE2">
            <w:pPr>
              <w:jc w:val="center"/>
              <w:rPr>
                <w:sz w:val="24"/>
                <w:szCs w:val="24"/>
              </w:rPr>
            </w:pPr>
            <w:r w:rsidRPr="00924CB5">
              <w:rPr>
                <w:sz w:val="24"/>
                <w:szCs w:val="24"/>
              </w:rPr>
              <w:t>*</w:t>
            </w:r>
          </w:p>
        </w:tc>
        <w:tc>
          <w:tcPr>
            <w:tcW w:w="737" w:type="dxa"/>
          </w:tcPr>
          <w:p w:rsidR="003E7A7E" w:rsidRPr="00924CB5" w:rsidRDefault="00924CB5" w:rsidP="008D3EE2">
            <w:pPr>
              <w:jc w:val="center"/>
              <w:rPr>
                <w:sz w:val="24"/>
                <w:szCs w:val="24"/>
              </w:rPr>
            </w:pPr>
            <w:r w:rsidRPr="00924CB5">
              <w:rPr>
                <w:sz w:val="24"/>
                <w:szCs w:val="24"/>
              </w:rPr>
              <w:t>*</w:t>
            </w:r>
          </w:p>
        </w:tc>
        <w:tc>
          <w:tcPr>
            <w:tcW w:w="737" w:type="dxa"/>
            <w:shd w:val="clear" w:color="auto" w:fill="BFBFBF"/>
          </w:tcPr>
          <w:p w:rsidR="003E7A7E" w:rsidRPr="00924CB5" w:rsidRDefault="00924CB5" w:rsidP="008D3EE2">
            <w:pPr>
              <w:jc w:val="center"/>
              <w:rPr>
                <w:sz w:val="24"/>
                <w:szCs w:val="24"/>
              </w:rPr>
            </w:pPr>
            <w:r w:rsidRPr="00924CB5">
              <w:rPr>
                <w:sz w:val="24"/>
                <w:szCs w:val="24"/>
              </w:rPr>
              <w:t>*</w:t>
            </w:r>
          </w:p>
        </w:tc>
        <w:tc>
          <w:tcPr>
            <w:tcW w:w="737" w:type="dxa"/>
            <w:shd w:val="clear" w:color="auto" w:fill="BFBFBF"/>
          </w:tcPr>
          <w:p w:rsidR="003E7A7E" w:rsidRPr="00924CB5" w:rsidRDefault="00924CB5" w:rsidP="008D3EE2">
            <w:pPr>
              <w:jc w:val="center"/>
              <w:rPr>
                <w:sz w:val="24"/>
                <w:szCs w:val="24"/>
              </w:rPr>
            </w:pPr>
            <w:r w:rsidRPr="00924CB5">
              <w:rPr>
                <w:sz w:val="24"/>
                <w:szCs w:val="24"/>
              </w:rPr>
              <w:t>*</w:t>
            </w:r>
          </w:p>
        </w:tc>
      </w:tr>
      <w:tr w:rsidR="003E7A7E" w:rsidRPr="00924CB5">
        <w:tc>
          <w:tcPr>
            <w:tcW w:w="1469" w:type="dxa"/>
          </w:tcPr>
          <w:p w:rsidR="003E7A7E" w:rsidRDefault="00924CB5">
            <w:pPr>
              <w:rPr>
                <w:sz w:val="24"/>
                <w:szCs w:val="24"/>
                <w:lang w:val="en-US"/>
              </w:rPr>
            </w:pPr>
            <w:r w:rsidRPr="00924CB5">
              <w:rPr>
                <w:sz w:val="24"/>
                <w:szCs w:val="24"/>
              </w:rPr>
              <w:t>Комбиновано одељење од 1. до 4. разреда</w:t>
            </w:r>
          </w:p>
          <w:p w:rsidR="004E7793" w:rsidRPr="004E7793" w:rsidRDefault="004E7793">
            <w:pPr>
              <w:rPr>
                <w:sz w:val="24"/>
                <w:szCs w:val="24"/>
                <w:lang w:val="en-US"/>
              </w:rPr>
            </w:pPr>
          </w:p>
        </w:tc>
        <w:tc>
          <w:tcPr>
            <w:tcW w:w="737" w:type="dxa"/>
          </w:tcPr>
          <w:p w:rsidR="003E7A7E" w:rsidRPr="00924CB5" w:rsidRDefault="00924CB5" w:rsidP="008D3EE2">
            <w:pPr>
              <w:jc w:val="center"/>
              <w:rPr>
                <w:sz w:val="24"/>
                <w:szCs w:val="24"/>
              </w:rPr>
            </w:pPr>
            <w:r w:rsidRPr="00924CB5">
              <w:rPr>
                <w:sz w:val="24"/>
                <w:szCs w:val="24"/>
              </w:rPr>
              <w:t>0</w:t>
            </w:r>
          </w:p>
        </w:tc>
        <w:tc>
          <w:tcPr>
            <w:tcW w:w="737" w:type="dxa"/>
          </w:tcPr>
          <w:p w:rsidR="003E7A7E" w:rsidRPr="00924CB5" w:rsidRDefault="00924CB5" w:rsidP="008D3EE2">
            <w:pPr>
              <w:jc w:val="center"/>
              <w:rPr>
                <w:sz w:val="24"/>
                <w:szCs w:val="24"/>
              </w:rPr>
            </w:pPr>
            <w:r w:rsidRPr="00924CB5">
              <w:rPr>
                <w:sz w:val="24"/>
                <w:szCs w:val="24"/>
              </w:rPr>
              <w:t>0</w:t>
            </w:r>
          </w:p>
        </w:tc>
        <w:tc>
          <w:tcPr>
            <w:tcW w:w="737" w:type="dxa"/>
          </w:tcPr>
          <w:p w:rsidR="003E7A7E" w:rsidRPr="00924CB5" w:rsidRDefault="00924CB5" w:rsidP="008D3EE2">
            <w:pPr>
              <w:jc w:val="center"/>
              <w:rPr>
                <w:sz w:val="24"/>
                <w:szCs w:val="24"/>
              </w:rPr>
            </w:pPr>
            <w:r w:rsidRPr="00924CB5">
              <w:rPr>
                <w:sz w:val="24"/>
                <w:szCs w:val="24"/>
              </w:rPr>
              <w:t>1</w:t>
            </w:r>
          </w:p>
        </w:tc>
        <w:tc>
          <w:tcPr>
            <w:tcW w:w="737" w:type="dxa"/>
          </w:tcPr>
          <w:p w:rsidR="003E7A7E" w:rsidRPr="00924CB5" w:rsidRDefault="00924CB5" w:rsidP="008D3EE2">
            <w:pPr>
              <w:jc w:val="center"/>
              <w:rPr>
                <w:sz w:val="24"/>
                <w:szCs w:val="24"/>
              </w:rPr>
            </w:pPr>
            <w:r w:rsidRPr="00924CB5">
              <w:rPr>
                <w:sz w:val="24"/>
                <w:szCs w:val="24"/>
              </w:rPr>
              <w:t>0</w:t>
            </w:r>
          </w:p>
        </w:tc>
        <w:tc>
          <w:tcPr>
            <w:tcW w:w="737" w:type="dxa"/>
            <w:shd w:val="clear" w:color="auto" w:fill="BFBFBF"/>
          </w:tcPr>
          <w:p w:rsidR="003E7A7E" w:rsidRPr="00924CB5" w:rsidRDefault="00924CB5" w:rsidP="008D3EE2">
            <w:pPr>
              <w:jc w:val="center"/>
              <w:rPr>
                <w:sz w:val="24"/>
                <w:szCs w:val="24"/>
              </w:rPr>
            </w:pPr>
            <w:r w:rsidRPr="00924CB5">
              <w:rPr>
                <w:sz w:val="24"/>
                <w:szCs w:val="24"/>
              </w:rPr>
              <w:t>1</w:t>
            </w: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shd w:val="clear" w:color="auto" w:fill="BFBFBF"/>
          </w:tcPr>
          <w:p w:rsidR="003E7A7E" w:rsidRPr="00924CB5" w:rsidRDefault="003E7A7E" w:rsidP="008D3EE2">
            <w:pPr>
              <w:jc w:val="center"/>
              <w:rPr>
                <w:sz w:val="24"/>
                <w:szCs w:val="24"/>
              </w:rPr>
            </w:pPr>
          </w:p>
        </w:tc>
        <w:tc>
          <w:tcPr>
            <w:tcW w:w="737" w:type="dxa"/>
            <w:shd w:val="clear" w:color="auto" w:fill="BFBFBF"/>
          </w:tcPr>
          <w:p w:rsidR="003E7A7E" w:rsidRPr="00924CB5" w:rsidRDefault="003E7A7E" w:rsidP="008D3EE2">
            <w:pPr>
              <w:jc w:val="center"/>
              <w:rPr>
                <w:sz w:val="24"/>
                <w:szCs w:val="24"/>
              </w:rPr>
            </w:pPr>
          </w:p>
        </w:tc>
      </w:tr>
      <w:tr w:rsidR="003E7A7E" w:rsidRPr="00924CB5">
        <w:tc>
          <w:tcPr>
            <w:tcW w:w="1469" w:type="dxa"/>
          </w:tcPr>
          <w:p w:rsidR="003E7A7E" w:rsidRPr="00924CB5" w:rsidRDefault="00924CB5">
            <w:pPr>
              <w:rPr>
                <w:sz w:val="24"/>
                <w:szCs w:val="24"/>
              </w:rPr>
            </w:pPr>
            <w:r w:rsidRPr="00924CB5">
              <w:rPr>
                <w:sz w:val="24"/>
                <w:szCs w:val="24"/>
              </w:rPr>
              <w:t>Одељење 5. разреда</w:t>
            </w: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shd w:val="clear" w:color="auto" w:fill="BFBFBF"/>
          </w:tcPr>
          <w:p w:rsidR="003E7A7E" w:rsidRPr="00924CB5" w:rsidRDefault="003E7A7E" w:rsidP="008D3EE2">
            <w:pPr>
              <w:jc w:val="center"/>
              <w:rPr>
                <w:sz w:val="24"/>
                <w:szCs w:val="24"/>
              </w:rPr>
            </w:pPr>
          </w:p>
        </w:tc>
        <w:tc>
          <w:tcPr>
            <w:tcW w:w="737" w:type="dxa"/>
          </w:tcPr>
          <w:p w:rsidR="003E7A7E" w:rsidRPr="00924CB5" w:rsidRDefault="00924CB5" w:rsidP="008D3EE2">
            <w:pPr>
              <w:jc w:val="center"/>
              <w:rPr>
                <w:sz w:val="24"/>
                <w:szCs w:val="24"/>
              </w:rPr>
            </w:pPr>
            <w:r w:rsidRPr="00924CB5">
              <w:rPr>
                <w:sz w:val="24"/>
                <w:szCs w:val="24"/>
              </w:rPr>
              <w:t>1</w:t>
            </w: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shd w:val="clear" w:color="auto" w:fill="BFBFBF"/>
          </w:tcPr>
          <w:p w:rsidR="003E7A7E" w:rsidRPr="00924CB5" w:rsidRDefault="003E7A7E" w:rsidP="008D3EE2">
            <w:pPr>
              <w:jc w:val="center"/>
              <w:rPr>
                <w:sz w:val="24"/>
                <w:szCs w:val="24"/>
              </w:rPr>
            </w:pPr>
          </w:p>
        </w:tc>
        <w:tc>
          <w:tcPr>
            <w:tcW w:w="737" w:type="dxa"/>
            <w:shd w:val="clear" w:color="auto" w:fill="BFBFBF"/>
          </w:tcPr>
          <w:p w:rsidR="003E7A7E" w:rsidRPr="00924CB5" w:rsidRDefault="003E7A7E" w:rsidP="008D3EE2">
            <w:pPr>
              <w:jc w:val="center"/>
              <w:rPr>
                <w:sz w:val="24"/>
                <w:szCs w:val="24"/>
              </w:rPr>
            </w:pPr>
          </w:p>
        </w:tc>
      </w:tr>
      <w:tr w:rsidR="003E7A7E" w:rsidRPr="00924CB5">
        <w:tc>
          <w:tcPr>
            <w:tcW w:w="1469" w:type="dxa"/>
          </w:tcPr>
          <w:p w:rsidR="003E7A7E" w:rsidRPr="00924CB5" w:rsidRDefault="00924CB5">
            <w:pPr>
              <w:rPr>
                <w:sz w:val="24"/>
                <w:szCs w:val="24"/>
              </w:rPr>
            </w:pPr>
            <w:r w:rsidRPr="00924CB5">
              <w:rPr>
                <w:sz w:val="24"/>
                <w:szCs w:val="24"/>
              </w:rPr>
              <w:t>Одељење 6. разреда</w:t>
            </w: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shd w:val="clear" w:color="auto" w:fill="BFBFBF"/>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tcPr>
          <w:p w:rsidR="003E7A7E" w:rsidRPr="00924CB5" w:rsidRDefault="00924CB5" w:rsidP="008D3EE2">
            <w:pPr>
              <w:jc w:val="center"/>
              <w:rPr>
                <w:sz w:val="24"/>
                <w:szCs w:val="24"/>
              </w:rPr>
            </w:pPr>
            <w:r w:rsidRPr="00924CB5">
              <w:rPr>
                <w:sz w:val="24"/>
                <w:szCs w:val="24"/>
              </w:rPr>
              <w:t>1</w:t>
            </w: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shd w:val="clear" w:color="auto" w:fill="BFBFBF"/>
          </w:tcPr>
          <w:p w:rsidR="003E7A7E" w:rsidRPr="00924CB5" w:rsidRDefault="003E7A7E" w:rsidP="008D3EE2">
            <w:pPr>
              <w:jc w:val="center"/>
              <w:rPr>
                <w:sz w:val="24"/>
                <w:szCs w:val="24"/>
              </w:rPr>
            </w:pPr>
          </w:p>
        </w:tc>
        <w:tc>
          <w:tcPr>
            <w:tcW w:w="737" w:type="dxa"/>
            <w:shd w:val="clear" w:color="auto" w:fill="BFBFBF"/>
          </w:tcPr>
          <w:p w:rsidR="003E7A7E" w:rsidRPr="00924CB5" w:rsidRDefault="003E7A7E" w:rsidP="008D3EE2">
            <w:pPr>
              <w:jc w:val="center"/>
              <w:rPr>
                <w:sz w:val="24"/>
                <w:szCs w:val="24"/>
              </w:rPr>
            </w:pPr>
          </w:p>
        </w:tc>
      </w:tr>
      <w:tr w:rsidR="003E7A7E" w:rsidRPr="00924CB5">
        <w:tc>
          <w:tcPr>
            <w:tcW w:w="1469" w:type="dxa"/>
          </w:tcPr>
          <w:p w:rsidR="003E7A7E" w:rsidRPr="00924CB5" w:rsidRDefault="00924CB5">
            <w:pPr>
              <w:rPr>
                <w:sz w:val="24"/>
                <w:szCs w:val="24"/>
              </w:rPr>
            </w:pPr>
            <w:r w:rsidRPr="00924CB5">
              <w:rPr>
                <w:sz w:val="24"/>
                <w:szCs w:val="24"/>
              </w:rPr>
              <w:t>Одељење 7. разреда</w:t>
            </w:r>
          </w:p>
        </w:tc>
        <w:tc>
          <w:tcPr>
            <w:tcW w:w="737" w:type="dxa"/>
          </w:tcPr>
          <w:p w:rsidR="003E7A7E" w:rsidRPr="00924CB5" w:rsidRDefault="003E7A7E">
            <w:pPr>
              <w:rPr>
                <w:sz w:val="24"/>
                <w:szCs w:val="24"/>
              </w:rPr>
            </w:pPr>
          </w:p>
        </w:tc>
        <w:tc>
          <w:tcPr>
            <w:tcW w:w="737" w:type="dxa"/>
          </w:tcPr>
          <w:p w:rsidR="003E7A7E" w:rsidRPr="00924CB5" w:rsidRDefault="003E7A7E">
            <w:pPr>
              <w:rPr>
                <w:sz w:val="24"/>
                <w:szCs w:val="24"/>
              </w:rPr>
            </w:pPr>
          </w:p>
        </w:tc>
        <w:tc>
          <w:tcPr>
            <w:tcW w:w="737" w:type="dxa"/>
          </w:tcPr>
          <w:p w:rsidR="003E7A7E" w:rsidRPr="00924CB5" w:rsidRDefault="003E7A7E">
            <w:pPr>
              <w:rPr>
                <w:sz w:val="24"/>
                <w:szCs w:val="24"/>
              </w:rPr>
            </w:pPr>
          </w:p>
        </w:tc>
        <w:tc>
          <w:tcPr>
            <w:tcW w:w="737" w:type="dxa"/>
          </w:tcPr>
          <w:p w:rsidR="003E7A7E" w:rsidRPr="00924CB5" w:rsidRDefault="003E7A7E">
            <w:pPr>
              <w:rPr>
                <w:sz w:val="24"/>
                <w:szCs w:val="24"/>
              </w:rPr>
            </w:pPr>
          </w:p>
        </w:tc>
        <w:tc>
          <w:tcPr>
            <w:tcW w:w="737" w:type="dxa"/>
            <w:shd w:val="clear" w:color="auto" w:fill="BFBFBF"/>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tcPr>
          <w:p w:rsidR="003E7A7E" w:rsidRPr="00924CB5" w:rsidRDefault="00924CB5" w:rsidP="008D3EE2">
            <w:pPr>
              <w:jc w:val="center"/>
              <w:rPr>
                <w:sz w:val="24"/>
                <w:szCs w:val="24"/>
              </w:rPr>
            </w:pPr>
            <w:r w:rsidRPr="00924CB5">
              <w:rPr>
                <w:sz w:val="24"/>
                <w:szCs w:val="24"/>
              </w:rPr>
              <w:t>1</w:t>
            </w:r>
          </w:p>
        </w:tc>
        <w:tc>
          <w:tcPr>
            <w:tcW w:w="737" w:type="dxa"/>
          </w:tcPr>
          <w:p w:rsidR="003E7A7E" w:rsidRPr="00924CB5" w:rsidRDefault="003E7A7E" w:rsidP="008D3EE2">
            <w:pPr>
              <w:jc w:val="center"/>
              <w:rPr>
                <w:sz w:val="24"/>
                <w:szCs w:val="24"/>
              </w:rPr>
            </w:pPr>
          </w:p>
        </w:tc>
        <w:tc>
          <w:tcPr>
            <w:tcW w:w="737" w:type="dxa"/>
            <w:shd w:val="clear" w:color="auto" w:fill="BFBFBF"/>
          </w:tcPr>
          <w:p w:rsidR="003E7A7E" w:rsidRPr="00924CB5" w:rsidRDefault="003E7A7E" w:rsidP="008D3EE2">
            <w:pPr>
              <w:jc w:val="center"/>
              <w:rPr>
                <w:sz w:val="24"/>
                <w:szCs w:val="24"/>
              </w:rPr>
            </w:pPr>
          </w:p>
        </w:tc>
        <w:tc>
          <w:tcPr>
            <w:tcW w:w="737" w:type="dxa"/>
            <w:shd w:val="clear" w:color="auto" w:fill="BFBFBF"/>
          </w:tcPr>
          <w:p w:rsidR="003E7A7E" w:rsidRPr="00924CB5" w:rsidRDefault="003E7A7E" w:rsidP="008D3EE2">
            <w:pPr>
              <w:jc w:val="center"/>
              <w:rPr>
                <w:sz w:val="24"/>
                <w:szCs w:val="24"/>
              </w:rPr>
            </w:pPr>
          </w:p>
        </w:tc>
      </w:tr>
      <w:tr w:rsidR="003E7A7E" w:rsidRPr="00924CB5">
        <w:tc>
          <w:tcPr>
            <w:tcW w:w="1469" w:type="dxa"/>
          </w:tcPr>
          <w:p w:rsidR="003E7A7E" w:rsidRPr="00924CB5" w:rsidRDefault="00924CB5">
            <w:pPr>
              <w:rPr>
                <w:sz w:val="24"/>
                <w:szCs w:val="24"/>
              </w:rPr>
            </w:pPr>
            <w:r w:rsidRPr="00924CB5">
              <w:rPr>
                <w:sz w:val="24"/>
                <w:szCs w:val="24"/>
              </w:rPr>
              <w:t>Одељење 8. разреда</w:t>
            </w:r>
          </w:p>
        </w:tc>
        <w:tc>
          <w:tcPr>
            <w:tcW w:w="737" w:type="dxa"/>
          </w:tcPr>
          <w:p w:rsidR="003E7A7E" w:rsidRPr="00924CB5" w:rsidRDefault="003E7A7E">
            <w:pPr>
              <w:rPr>
                <w:sz w:val="24"/>
                <w:szCs w:val="24"/>
              </w:rPr>
            </w:pPr>
          </w:p>
        </w:tc>
        <w:tc>
          <w:tcPr>
            <w:tcW w:w="737" w:type="dxa"/>
          </w:tcPr>
          <w:p w:rsidR="003E7A7E" w:rsidRPr="00924CB5" w:rsidRDefault="003E7A7E">
            <w:pPr>
              <w:rPr>
                <w:sz w:val="24"/>
                <w:szCs w:val="24"/>
              </w:rPr>
            </w:pPr>
          </w:p>
        </w:tc>
        <w:tc>
          <w:tcPr>
            <w:tcW w:w="737" w:type="dxa"/>
          </w:tcPr>
          <w:p w:rsidR="003E7A7E" w:rsidRPr="00924CB5" w:rsidRDefault="003E7A7E">
            <w:pPr>
              <w:rPr>
                <w:sz w:val="24"/>
                <w:szCs w:val="24"/>
              </w:rPr>
            </w:pPr>
          </w:p>
        </w:tc>
        <w:tc>
          <w:tcPr>
            <w:tcW w:w="737" w:type="dxa"/>
          </w:tcPr>
          <w:p w:rsidR="003E7A7E" w:rsidRPr="00924CB5" w:rsidRDefault="003E7A7E">
            <w:pPr>
              <w:rPr>
                <w:sz w:val="24"/>
                <w:szCs w:val="24"/>
              </w:rPr>
            </w:pPr>
          </w:p>
        </w:tc>
        <w:tc>
          <w:tcPr>
            <w:tcW w:w="737" w:type="dxa"/>
            <w:shd w:val="clear" w:color="auto" w:fill="BFBFBF"/>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tcPr>
          <w:p w:rsidR="003E7A7E" w:rsidRPr="00924CB5" w:rsidRDefault="00924CB5" w:rsidP="008D3EE2">
            <w:pPr>
              <w:jc w:val="center"/>
              <w:rPr>
                <w:sz w:val="24"/>
                <w:szCs w:val="24"/>
              </w:rPr>
            </w:pPr>
            <w:r w:rsidRPr="00924CB5">
              <w:rPr>
                <w:sz w:val="24"/>
                <w:szCs w:val="24"/>
              </w:rPr>
              <w:t>1</w:t>
            </w:r>
          </w:p>
        </w:tc>
        <w:tc>
          <w:tcPr>
            <w:tcW w:w="737" w:type="dxa"/>
            <w:shd w:val="clear" w:color="auto" w:fill="BFBFBF"/>
          </w:tcPr>
          <w:p w:rsidR="003E7A7E" w:rsidRPr="00924CB5" w:rsidRDefault="00924CB5" w:rsidP="008D3EE2">
            <w:pPr>
              <w:jc w:val="center"/>
              <w:rPr>
                <w:sz w:val="24"/>
                <w:szCs w:val="24"/>
              </w:rPr>
            </w:pPr>
            <w:r w:rsidRPr="00924CB5">
              <w:rPr>
                <w:sz w:val="24"/>
                <w:szCs w:val="24"/>
              </w:rPr>
              <w:t>4</w:t>
            </w:r>
          </w:p>
        </w:tc>
        <w:tc>
          <w:tcPr>
            <w:tcW w:w="737" w:type="dxa"/>
            <w:shd w:val="clear" w:color="auto" w:fill="BFBFBF"/>
          </w:tcPr>
          <w:p w:rsidR="003E7A7E" w:rsidRPr="00924CB5" w:rsidRDefault="003E7A7E" w:rsidP="008D3EE2">
            <w:pPr>
              <w:jc w:val="center"/>
              <w:rPr>
                <w:sz w:val="24"/>
                <w:szCs w:val="24"/>
              </w:rPr>
            </w:pPr>
          </w:p>
        </w:tc>
      </w:tr>
      <w:tr w:rsidR="003E7A7E" w:rsidRPr="00924CB5">
        <w:tc>
          <w:tcPr>
            <w:tcW w:w="1469" w:type="dxa"/>
          </w:tcPr>
          <w:p w:rsidR="003E7A7E" w:rsidRPr="00924CB5" w:rsidRDefault="00924CB5">
            <w:pPr>
              <w:rPr>
                <w:b/>
                <w:sz w:val="24"/>
                <w:szCs w:val="24"/>
              </w:rPr>
            </w:pPr>
            <w:r w:rsidRPr="00924CB5">
              <w:rPr>
                <w:b/>
                <w:sz w:val="24"/>
                <w:szCs w:val="24"/>
              </w:rPr>
              <w:t>Укупно за школу</w:t>
            </w:r>
          </w:p>
        </w:tc>
        <w:tc>
          <w:tcPr>
            <w:tcW w:w="737" w:type="dxa"/>
          </w:tcPr>
          <w:p w:rsidR="003E7A7E" w:rsidRPr="00924CB5" w:rsidRDefault="003E7A7E">
            <w:pPr>
              <w:rPr>
                <w:sz w:val="24"/>
                <w:szCs w:val="24"/>
              </w:rPr>
            </w:pPr>
          </w:p>
        </w:tc>
        <w:tc>
          <w:tcPr>
            <w:tcW w:w="737" w:type="dxa"/>
          </w:tcPr>
          <w:p w:rsidR="003E7A7E" w:rsidRPr="00924CB5" w:rsidRDefault="003E7A7E">
            <w:pPr>
              <w:rPr>
                <w:sz w:val="24"/>
                <w:szCs w:val="24"/>
              </w:rPr>
            </w:pPr>
          </w:p>
        </w:tc>
        <w:tc>
          <w:tcPr>
            <w:tcW w:w="737" w:type="dxa"/>
          </w:tcPr>
          <w:p w:rsidR="003E7A7E" w:rsidRPr="00924CB5" w:rsidRDefault="003E7A7E">
            <w:pPr>
              <w:rPr>
                <w:sz w:val="24"/>
                <w:szCs w:val="24"/>
              </w:rPr>
            </w:pPr>
          </w:p>
        </w:tc>
        <w:tc>
          <w:tcPr>
            <w:tcW w:w="737" w:type="dxa"/>
          </w:tcPr>
          <w:p w:rsidR="003E7A7E" w:rsidRPr="00924CB5" w:rsidRDefault="003E7A7E">
            <w:pPr>
              <w:rPr>
                <w:sz w:val="24"/>
                <w:szCs w:val="24"/>
              </w:rPr>
            </w:pPr>
          </w:p>
        </w:tc>
        <w:tc>
          <w:tcPr>
            <w:tcW w:w="737" w:type="dxa"/>
            <w:shd w:val="clear" w:color="auto" w:fill="BFBFBF"/>
          </w:tcPr>
          <w:p w:rsidR="003E7A7E" w:rsidRPr="00924CB5" w:rsidRDefault="00924CB5" w:rsidP="008D3EE2">
            <w:pPr>
              <w:jc w:val="center"/>
              <w:rPr>
                <w:sz w:val="24"/>
                <w:szCs w:val="24"/>
              </w:rPr>
            </w:pPr>
            <w:r w:rsidRPr="00924CB5">
              <w:rPr>
                <w:sz w:val="24"/>
                <w:szCs w:val="24"/>
              </w:rPr>
              <w:t>1</w:t>
            </w: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tcPr>
          <w:p w:rsidR="003E7A7E" w:rsidRPr="00924CB5" w:rsidRDefault="003E7A7E" w:rsidP="008D3EE2">
            <w:pPr>
              <w:jc w:val="center"/>
              <w:rPr>
                <w:sz w:val="24"/>
                <w:szCs w:val="24"/>
              </w:rPr>
            </w:pPr>
          </w:p>
        </w:tc>
        <w:tc>
          <w:tcPr>
            <w:tcW w:w="737" w:type="dxa"/>
            <w:shd w:val="clear" w:color="auto" w:fill="BFBFBF"/>
          </w:tcPr>
          <w:p w:rsidR="003E7A7E" w:rsidRPr="00924CB5" w:rsidRDefault="00924CB5" w:rsidP="008D3EE2">
            <w:pPr>
              <w:jc w:val="center"/>
              <w:rPr>
                <w:sz w:val="24"/>
                <w:szCs w:val="24"/>
              </w:rPr>
            </w:pPr>
            <w:r w:rsidRPr="00924CB5">
              <w:rPr>
                <w:sz w:val="24"/>
                <w:szCs w:val="24"/>
              </w:rPr>
              <w:t>4</w:t>
            </w:r>
          </w:p>
        </w:tc>
        <w:tc>
          <w:tcPr>
            <w:tcW w:w="737" w:type="dxa"/>
            <w:shd w:val="clear" w:color="auto" w:fill="BFBFBF"/>
          </w:tcPr>
          <w:p w:rsidR="003E7A7E" w:rsidRPr="00924CB5" w:rsidRDefault="00924CB5" w:rsidP="008D3EE2">
            <w:pPr>
              <w:jc w:val="center"/>
              <w:rPr>
                <w:sz w:val="24"/>
                <w:szCs w:val="24"/>
              </w:rPr>
            </w:pPr>
            <w:r w:rsidRPr="00924CB5">
              <w:rPr>
                <w:sz w:val="24"/>
                <w:szCs w:val="24"/>
              </w:rPr>
              <w:t>5</w:t>
            </w:r>
          </w:p>
        </w:tc>
      </w:tr>
    </w:tbl>
    <w:p w:rsidR="003E7A7E" w:rsidRPr="00924CB5" w:rsidRDefault="003E7A7E">
      <w:pPr>
        <w:rPr>
          <w:sz w:val="24"/>
          <w:szCs w:val="24"/>
        </w:rPr>
      </w:pPr>
    </w:p>
    <w:p w:rsidR="003E7A7E" w:rsidRPr="00924CB5" w:rsidRDefault="003E7A7E">
      <w:pPr>
        <w:rPr>
          <w:sz w:val="24"/>
          <w:szCs w:val="24"/>
        </w:rPr>
      </w:pPr>
    </w:p>
    <w:p w:rsidR="003E7A7E" w:rsidRPr="00924CB5" w:rsidRDefault="00924CB5" w:rsidP="008D3EE2">
      <w:pPr>
        <w:jc w:val="center"/>
        <w:rPr>
          <w:b/>
          <w:sz w:val="24"/>
          <w:szCs w:val="24"/>
        </w:rPr>
      </w:pPr>
      <w:r w:rsidRPr="00924CB5">
        <w:rPr>
          <w:b/>
          <w:sz w:val="24"/>
          <w:szCs w:val="24"/>
        </w:rPr>
        <w:t>Б</w:t>
      </w:r>
      <w:r w:rsidRPr="00924CB5">
        <w:rPr>
          <w:b/>
          <w:sz w:val="24"/>
          <w:szCs w:val="24"/>
          <w:lang w:val="en-US"/>
        </w:rPr>
        <w:t xml:space="preserve">РОЈНО СТАЊЕ УЧЕНИКА </w:t>
      </w:r>
      <w:r w:rsidRPr="00924CB5">
        <w:rPr>
          <w:b/>
          <w:sz w:val="24"/>
          <w:szCs w:val="24"/>
        </w:rPr>
        <w:t>ПО ИЗБОРНОМ ПРЕД</w:t>
      </w:r>
      <w:r w:rsidRPr="00924CB5">
        <w:rPr>
          <w:b/>
          <w:sz w:val="24"/>
          <w:szCs w:val="24"/>
          <w:lang w:val="en-US"/>
        </w:rPr>
        <w:t>M</w:t>
      </w:r>
      <w:r w:rsidRPr="00924CB5">
        <w:rPr>
          <w:b/>
          <w:sz w:val="24"/>
          <w:szCs w:val="24"/>
        </w:rPr>
        <w:t>ЕТУ</w:t>
      </w:r>
    </w:p>
    <w:p w:rsidR="003E7A7E" w:rsidRPr="00924CB5" w:rsidRDefault="003E7A7E">
      <w:pPr>
        <w:rPr>
          <w:b/>
          <w:sz w:val="24"/>
          <w:szCs w:val="24"/>
        </w:rPr>
      </w:pPr>
    </w:p>
    <w:p w:rsidR="003E7A7E" w:rsidRPr="00924CB5" w:rsidRDefault="003E7A7E">
      <w:pPr>
        <w:rPr>
          <w:b/>
          <w:sz w:val="24"/>
          <w:szCs w:val="24"/>
        </w:rPr>
      </w:pPr>
    </w:p>
    <w:tbl>
      <w:tblPr>
        <w:tblpPr w:leftFromText="180" w:rightFromText="180" w:vertAnchor="text" w:horzAnchor="page" w:tblpX="1412" w:tblpY="277"/>
        <w:tblOverlap w:val="neve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4"/>
        <w:gridCol w:w="691"/>
        <w:gridCol w:w="591"/>
        <w:gridCol w:w="992"/>
        <w:gridCol w:w="576"/>
        <w:gridCol w:w="576"/>
        <w:gridCol w:w="1010"/>
        <w:gridCol w:w="1098"/>
        <w:gridCol w:w="1075"/>
        <w:gridCol w:w="1751"/>
      </w:tblGrid>
      <w:tr w:rsidR="003E7A7E" w:rsidRPr="00924CB5">
        <w:trPr>
          <w:trHeight w:val="486"/>
        </w:trPr>
        <w:tc>
          <w:tcPr>
            <w:tcW w:w="1554" w:type="dxa"/>
            <w:vMerge w:val="restart"/>
            <w:shd w:val="clear" w:color="auto" w:fill="D9D9D9"/>
          </w:tcPr>
          <w:p w:rsidR="003E7A7E" w:rsidRPr="00924CB5" w:rsidRDefault="00924CB5">
            <w:pPr>
              <w:jc w:val="center"/>
              <w:rPr>
                <w:b/>
                <w:sz w:val="24"/>
                <w:szCs w:val="24"/>
              </w:rPr>
            </w:pPr>
            <w:r w:rsidRPr="00924CB5">
              <w:rPr>
                <w:b/>
                <w:sz w:val="24"/>
                <w:szCs w:val="24"/>
              </w:rPr>
              <w:t>Одељење</w:t>
            </w:r>
          </w:p>
        </w:tc>
        <w:tc>
          <w:tcPr>
            <w:tcW w:w="691" w:type="dxa"/>
            <w:vMerge w:val="restart"/>
            <w:shd w:val="clear" w:color="auto" w:fill="D9D9D9"/>
          </w:tcPr>
          <w:p w:rsidR="003E7A7E" w:rsidRPr="00924CB5" w:rsidRDefault="00924CB5">
            <w:pPr>
              <w:jc w:val="center"/>
              <w:rPr>
                <w:b/>
                <w:sz w:val="24"/>
                <w:szCs w:val="24"/>
              </w:rPr>
            </w:pPr>
            <w:r w:rsidRPr="00924CB5">
              <w:rPr>
                <w:b/>
                <w:sz w:val="24"/>
                <w:szCs w:val="24"/>
              </w:rPr>
              <w:t>М</w:t>
            </w:r>
          </w:p>
        </w:tc>
        <w:tc>
          <w:tcPr>
            <w:tcW w:w="591" w:type="dxa"/>
            <w:vMerge w:val="restart"/>
            <w:shd w:val="clear" w:color="auto" w:fill="D9D9D9"/>
          </w:tcPr>
          <w:p w:rsidR="003E7A7E" w:rsidRPr="00924CB5" w:rsidRDefault="00924CB5">
            <w:pPr>
              <w:jc w:val="center"/>
              <w:rPr>
                <w:b/>
                <w:sz w:val="24"/>
                <w:szCs w:val="24"/>
              </w:rPr>
            </w:pPr>
            <w:r w:rsidRPr="00924CB5">
              <w:rPr>
                <w:b/>
                <w:sz w:val="24"/>
                <w:szCs w:val="24"/>
              </w:rPr>
              <w:t>Ж</w:t>
            </w:r>
          </w:p>
        </w:tc>
        <w:tc>
          <w:tcPr>
            <w:tcW w:w="992" w:type="dxa"/>
            <w:vMerge w:val="restart"/>
            <w:shd w:val="clear" w:color="auto" w:fill="D9D9D9"/>
          </w:tcPr>
          <w:p w:rsidR="003E7A7E" w:rsidRPr="00924CB5" w:rsidRDefault="00924CB5">
            <w:pPr>
              <w:jc w:val="center"/>
              <w:rPr>
                <w:b/>
                <w:sz w:val="24"/>
                <w:szCs w:val="24"/>
              </w:rPr>
            </w:pPr>
            <w:r w:rsidRPr="00924CB5">
              <w:rPr>
                <w:b/>
                <w:sz w:val="24"/>
                <w:szCs w:val="24"/>
              </w:rPr>
              <w:t>укупно</w:t>
            </w:r>
          </w:p>
        </w:tc>
        <w:tc>
          <w:tcPr>
            <w:tcW w:w="1152" w:type="dxa"/>
            <w:gridSpan w:val="2"/>
            <w:tcBorders>
              <w:right w:val="double" w:sz="4" w:space="0" w:color="auto"/>
            </w:tcBorders>
            <w:shd w:val="clear" w:color="auto" w:fill="D9D9D9"/>
          </w:tcPr>
          <w:p w:rsidR="003E7A7E" w:rsidRPr="00924CB5" w:rsidRDefault="00924CB5">
            <w:pPr>
              <w:jc w:val="center"/>
              <w:rPr>
                <w:b/>
                <w:sz w:val="24"/>
                <w:szCs w:val="24"/>
              </w:rPr>
            </w:pPr>
            <w:r w:rsidRPr="00924CB5">
              <w:rPr>
                <w:b/>
                <w:sz w:val="24"/>
                <w:szCs w:val="24"/>
              </w:rPr>
              <w:t>Грађ.</w:t>
            </w:r>
          </w:p>
        </w:tc>
        <w:tc>
          <w:tcPr>
            <w:tcW w:w="1010" w:type="dxa"/>
            <w:tcBorders>
              <w:left w:val="double" w:sz="4" w:space="0" w:color="auto"/>
              <w:bottom w:val="nil"/>
              <w:right w:val="double" w:sz="4" w:space="0" w:color="auto"/>
            </w:tcBorders>
            <w:shd w:val="clear" w:color="auto" w:fill="D9D9D9"/>
          </w:tcPr>
          <w:p w:rsidR="003E7A7E" w:rsidRPr="00924CB5" w:rsidRDefault="003E7A7E">
            <w:pPr>
              <w:jc w:val="center"/>
              <w:rPr>
                <w:b/>
                <w:sz w:val="24"/>
                <w:szCs w:val="24"/>
              </w:rPr>
            </w:pPr>
          </w:p>
        </w:tc>
        <w:tc>
          <w:tcPr>
            <w:tcW w:w="2173" w:type="dxa"/>
            <w:gridSpan w:val="2"/>
            <w:tcBorders>
              <w:left w:val="double" w:sz="4" w:space="0" w:color="auto"/>
            </w:tcBorders>
            <w:shd w:val="clear" w:color="auto" w:fill="D9D9D9"/>
            <w:vAlign w:val="center"/>
          </w:tcPr>
          <w:p w:rsidR="003E7A7E" w:rsidRPr="00924CB5" w:rsidRDefault="00924CB5">
            <w:pPr>
              <w:jc w:val="center"/>
              <w:rPr>
                <w:sz w:val="24"/>
                <w:szCs w:val="24"/>
              </w:rPr>
            </w:pPr>
            <w:r w:rsidRPr="00924CB5">
              <w:rPr>
                <w:sz w:val="24"/>
                <w:szCs w:val="24"/>
              </w:rPr>
              <w:t>Други страни језик (Енглески језик)</w:t>
            </w:r>
          </w:p>
        </w:tc>
        <w:tc>
          <w:tcPr>
            <w:tcW w:w="1751" w:type="dxa"/>
            <w:vMerge w:val="restart"/>
            <w:shd w:val="clear" w:color="auto" w:fill="D9D9D9"/>
            <w:vAlign w:val="center"/>
          </w:tcPr>
          <w:p w:rsidR="003E7A7E" w:rsidRPr="00924CB5" w:rsidRDefault="00924CB5">
            <w:pPr>
              <w:jc w:val="center"/>
              <w:rPr>
                <w:b/>
                <w:sz w:val="24"/>
                <w:szCs w:val="24"/>
              </w:rPr>
            </w:pPr>
            <w:r w:rsidRPr="00924CB5">
              <w:rPr>
                <w:b/>
                <w:sz w:val="24"/>
                <w:szCs w:val="24"/>
              </w:rPr>
              <w:t>Изборни</w:t>
            </w:r>
          </w:p>
        </w:tc>
      </w:tr>
      <w:tr w:rsidR="003E7A7E" w:rsidRPr="00924CB5">
        <w:tc>
          <w:tcPr>
            <w:tcW w:w="1554" w:type="dxa"/>
            <w:vMerge/>
          </w:tcPr>
          <w:p w:rsidR="003E7A7E" w:rsidRPr="00924CB5" w:rsidRDefault="003E7A7E">
            <w:pPr>
              <w:jc w:val="center"/>
              <w:rPr>
                <w:sz w:val="24"/>
                <w:szCs w:val="24"/>
              </w:rPr>
            </w:pPr>
          </w:p>
        </w:tc>
        <w:tc>
          <w:tcPr>
            <w:tcW w:w="691" w:type="dxa"/>
            <w:vMerge/>
          </w:tcPr>
          <w:p w:rsidR="003E7A7E" w:rsidRPr="00924CB5" w:rsidRDefault="003E7A7E">
            <w:pPr>
              <w:jc w:val="center"/>
              <w:rPr>
                <w:b/>
                <w:i/>
                <w:sz w:val="24"/>
                <w:szCs w:val="24"/>
              </w:rPr>
            </w:pPr>
          </w:p>
        </w:tc>
        <w:tc>
          <w:tcPr>
            <w:tcW w:w="591" w:type="dxa"/>
            <w:vMerge/>
          </w:tcPr>
          <w:p w:rsidR="003E7A7E" w:rsidRPr="00924CB5" w:rsidRDefault="003E7A7E">
            <w:pPr>
              <w:jc w:val="center"/>
              <w:rPr>
                <w:b/>
                <w:i/>
                <w:sz w:val="24"/>
                <w:szCs w:val="24"/>
              </w:rPr>
            </w:pPr>
          </w:p>
        </w:tc>
        <w:tc>
          <w:tcPr>
            <w:tcW w:w="992" w:type="dxa"/>
            <w:vMerge/>
          </w:tcPr>
          <w:p w:rsidR="003E7A7E" w:rsidRPr="00924CB5" w:rsidRDefault="003E7A7E">
            <w:pPr>
              <w:jc w:val="center"/>
              <w:rPr>
                <w:b/>
                <w:i/>
                <w:sz w:val="24"/>
                <w:szCs w:val="24"/>
              </w:rPr>
            </w:pPr>
          </w:p>
        </w:tc>
        <w:tc>
          <w:tcPr>
            <w:tcW w:w="576" w:type="dxa"/>
            <w:tcBorders>
              <w:right w:val="single" w:sz="4" w:space="0" w:color="auto"/>
            </w:tcBorders>
            <w:shd w:val="clear" w:color="auto" w:fill="D9D9D9"/>
          </w:tcPr>
          <w:p w:rsidR="003E7A7E" w:rsidRPr="00924CB5" w:rsidRDefault="00924CB5">
            <w:pPr>
              <w:jc w:val="center"/>
              <w:rPr>
                <w:b/>
                <w:sz w:val="24"/>
                <w:szCs w:val="24"/>
              </w:rPr>
            </w:pPr>
            <w:r w:rsidRPr="00924CB5">
              <w:rPr>
                <w:b/>
                <w:sz w:val="24"/>
                <w:szCs w:val="24"/>
              </w:rPr>
              <w:t>M</w:t>
            </w:r>
          </w:p>
        </w:tc>
        <w:tc>
          <w:tcPr>
            <w:tcW w:w="576" w:type="dxa"/>
            <w:tcBorders>
              <w:left w:val="single" w:sz="4" w:space="0" w:color="auto"/>
              <w:right w:val="double" w:sz="4" w:space="0" w:color="auto"/>
            </w:tcBorders>
            <w:shd w:val="clear" w:color="auto" w:fill="D9D9D9"/>
          </w:tcPr>
          <w:p w:rsidR="003E7A7E" w:rsidRPr="00924CB5" w:rsidRDefault="00924CB5">
            <w:pPr>
              <w:jc w:val="center"/>
              <w:rPr>
                <w:b/>
                <w:sz w:val="24"/>
                <w:szCs w:val="24"/>
              </w:rPr>
            </w:pPr>
            <w:r w:rsidRPr="00924CB5">
              <w:rPr>
                <w:b/>
                <w:sz w:val="24"/>
                <w:szCs w:val="24"/>
              </w:rPr>
              <w:t>Ж</w:t>
            </w:r>
          </w:p>
        </w:tc>
        <w:tc>
          <w:tcPr>
            <w:tcW w:w="1010" w:type="dxa"/>
            <w:tcBorders>
              <w:top w:val="nil"/>
              <w:left w:val="double" w:sz="4" w:space="0" w:color="auto"/>
              <w:right w:val="double" w:sz="4" w:space="0" w:color="auto"/>
            </w:tcBorders>
            <w:shd w:val="clear" w:color="auto" w:fill="D9D9D9"/>
          </w:tcPr>
          <w:p w:rsidR="003E7A7E" w:rsidRPr="00924CB5" w:rsidRDefault="00924CB5">
            <w:pPr>
              <w:jc w:val="center"/>
              <w:rPr>
                <w:b/>
                <w:sz w:val="24"/>
                <w:szCs w:val="24"/>
              </w:rPr>
            </w:pPr>
            <w:r w:rsidRPr="00924CB5">
              <w:rPr>
                <w:b/>
                <w:sz w:val="24"/>
                <w:szCs w:val="24"/>
              </w:rPr>
              <w:t>Укупно</w:t>
            </w:r>
          </w:p>
        </w:tc>
        <w:tc>
          <w:tcPr>
            <w:tcW w:w="1098" w:type="dxa"/>
            <w:tcBorders>
              <w:left w:val="double" w:sz="4" w:space="0" w:color="auto"/>
              <w:right w:val="single" w:sz="4" w:space="0" w:color="auto"/>
            </w:tcBorders>
            <w:shd w:val="clear" w:color="auto" w:fill="D9D9D9"/>
            <w:vAlign w:val="center"/>
          </w:tcPr>
          <w:p w:rsidR="003E7A7E" w:rsidRPr="00924CB5" w:rsidRDefault="00924CB5">
            <w:pPr>
              <w:jc w:val="center"/>
              <w:rPr>
                <w:b/>
                <w:sz w:val="24"/>
                <w:szCs w:val="24"/>
              </w:rPr>
            </w:pPr>
            <w:r w:rsidRPr="00924CB5">
              <w:rPr>
                <w:b/>
                <w:sz w:val="24"/>
                <w:szCs w:val="24"/>
              </w:rPr>
              <w:t>М</w:t>
            </w:r>
          </w:p>
          <w:p w:rsidR="003E7A7E" w:rsidRPr="00924CB5" w:rsidRDefault="003E7A7E">
            <w:pPr>
              <w:jc w:val="center"/>
              <w:rPr>
                <w:b/>
                <w:sz w:val="24"/>
                <w:szCs w:val="24"/>
              </w:rPr>
            </w:pPr>
          </w:p>
        </w:tc>
        <w:tc>
          <w:tcPr>
            <w:tcW w:w="1075" w:type="dxa"/>
            <w:tcBorders>
              <w:left w:val="single" w:sz="4" w:space="0" w:color="auto"/>
            </w:tcBorders>
            <w:shd w:val="clear" w:color="auto" w:fill="D9D9D9"/>
          </w:tcPr>
          <w:p w:rsidR="003E7A7E" w:rsidRPr="00924CB5" w:rsidRDefault="00924CB5">
            <w:pPr>
              <w:jc w:val="center"/>
              <w:rPr>
                <w:b/>
                <w:sz w:val="24"/>
                <w:szCs w:val="24"/>
              </w:rPr>
            </w:pPr>
            <w:r w:rsidRPr="00924CB5">
              <w:rPr>
                <w:b/>
                <w:sz w:val="24"/>
                <w:szCs w:val="24"/>
              </w:rPr>
              <w:t>Ж</w:t>
            </w:r>
          </w:p>
        </w:tc>
        <w:tc>
          <w:tcPr>
            <w:tcW w:w="1751" w:type="dxa"/>
            <w:vMerge/>
          </w:tcPr>
          <w:p w:rsidR="003E7A7E" w:rsidRPr="00924CB5" w:rsidRDefault="003E7A7E">
            <w:pPr>
              <w:rPr>
                <w:b/>
                <w:i/>
                <w:sz w:val="24"/>
                <w:szCs w:val="24"/>
              </w:rPr>
            </w:pPr>
          </w:p>
        </w:tc>
      </w:tr>
      <w:tr w:rsidR="003E7A7E" w:rsidRPr="00924CB5">
        <w:tc>
          <w:tcPr>
            <w:tcW w:w="1554" w:type="dxa"/>
          </w:tcPr>
          <w:p w:rsidR="003E7A7E" w:rsidRPr="00924CB5" w:rsidRDefault="00924CB5">
            <w:pPr>
              <w:jc w:val="center"/>
              <w:rPr>
                <w:sz w:val="24"/>
                <w:szCs w:val="24"/>
              </w:rPr>
            </w:pPr>
            <w:r w:rsidRPr="00924CB5">
              <w:rPr>
                <w:sz w:val="24"/>
                <w:szCs w:val="24"/>
              </w:rPr>
              <w:t>Комбиновано одељење од 1. до 4. разреда</w:t>
            </w:r>
          </w:p>
        </w:tc>
        <w:tc>
          <w:tcPr>
            <w:tcW w:w="691" w:type="dxa"/>
            <w:vAlign w:val="center"/>
          </w:tcPr>
          <w:p w:rsidR="003E7A7E" w:rsidRPr="00924CB5" w:rsidRDefault="00924CB5">
            <w:pPr>
              <w:jc w:val="center"/>
              <w:rPr>
                <w:sz w:val="24"/>
                <w:szCs w:val="24"/>
              </w:rPr>
            </w:pPr>
            <w:r w:rsidRPr="00924CB5">
              <w:rPr>
                <w:sz w:val="24"/>
                <w:szCs w:val="24"/>
              </w:rPr>
              <w:t>0</w:t>
            </w:r>
          </w:p>
        </w:tc>
        <w:tc>
          <w:tcPr>
            <w:tcW w:w="591" w:type="dxa"/>
            <w:vAlign w:val="center"/>
          </w:tcPr>
          <w:p w:rsidR="003E7A7E" w:rsidRPr="00924CB5" w:rsidRDefault="00924CB5">
            <w:pPr>
              <w:jc w:val="center"/>
              <w:rPr>
                <w:sz w:val="24"/>
                <w:szCs w:val="24"/>
              </w:rPr>
            </w:pPr>
            <w:r w:rsidRPr="00924CB5">
              <w:rPr>
                <w:sz w:val="24"/>
                <w:szCs w:val="24"/>
              </w:rPr>
              <w:t>1</w:t>
            </w:r>
          </w:p>
        </w:tc>
        <w:tc>
          <w:tcPr>
            <w:tcW w:w="992" w:type="dxa"/>
            <w:tcBorders>
              <w:right w:val="double" w:sz="4" w:space="0" w:color="auto"/>
            </w:tcBorders>
            <w:vAlign w:val="center"/>
          </w:tcPr>
          <w:p w:rsidR="003E7A7E" w:rsidRPr="00924CB5" w:rsidRDefault="00924CB5">
            <w:pPr>
              <w:jc w:val="center"/>
              <w:rPr>
                <w:b/>
                <w:sz w:val="24"/>
                <w:szCs w:val="24"/>
              </w:rPr>
            </w:pPr>
            <w:r w:rsidRPr="00924CB5">
              <w:rPr>
                <w:b/>
                <w:sz w:val="24"/>
                <w:szCs w:val="24"/>
              </w:rPr>
              <w:t>1</w:t>
            </w:r>
          </w:p>
        </w:tc>
        <w:tc>
          <w:tcPr>
            <w:tcW w:w="576" w:type="dxa"/>
            <w:tcBorders>
              <w:left w:val="double" w:sz="4" w:space="0" w:color="auto"/>
              <w:right w:val="single" w:sz="4" w:space="0" w:color="auto"/>
            </w:tcBorders>
            <w:vAlign w:val="center"/>
          </w:tcPr>
          <w:p w:rsidR="003E7A7E" w:rsidRPr="00924CB5" w:rsidRDefault="00924CB5">
            <w:pPr>
              <w:jc w:val="center"/>
              <w:rPr>
                <w:sz w:val="24"/>
                <w:szCs w:val="24"/>
              </w:rPr>
            </w:pPr>
            <w:r w:rsidRPr="00924CB5">
              <w:rPr>
                <w:sz w:val="24"/>
                <w:szCs w:val="24"/>
              </w:rPr>
              <w:t>0</w:t>
            </w:r>
          </w:p>
        </w:tc>
        <w:tc>
          <w:tcPr>
            <w:tcW w:w="576" w:type="dxa"/>
            <w:tcBorders>
              <w:left w:val="single" w:sz="4" w:space="0" w:color="auto"/>
              <w:right w:val="double" w:sz="4" w:space="0" w:color="auto"/>
            </w:tcBorders>
            <w:vAlign w:val="center"/>
          </w:tcPr>
          <w:p w:rsidR="003E7A7E" w:rsidRPr="00924CB5" w:rsidRDefault="00924CB5">
            <w:pPr>
              <w:jc w:val="center"/>
              <w:rPr>
                <w:sz w:val="24"/>
                <w:szCs w:val="24"/>
              </w:rPr>
            </w:pPr>
            <w:r w:rsidRPr="00924CB5">
              <w:rPr>
                <w:sz w:val="24"/>
                <w:szCs w:val="24"/>
              </w:rPr>
              <w:t>1</w:t>
            </w:r>
          </w:p>
        </w:tc>
        <w:tc>
          <w:tcPr>
            <w:tcW w:w="1010" w:type="dxa"/>
            <w:vMerge w:val="restart"/>
            <w:tcBorders>
              <w:left w:val="double" w:sz="4" w:space="0" w:color="auto"/>
              <w:right w:val="double" w:sz="4" w:space="0" w:color="auto"/>
            </w:tcBorders>
            <w:vAlign w:val="center"/>
          </w:tcPr>
          <w:p w:rsidR="003E7A7E" w:rsidRPr="00924CB5" w:rsidRDefault="003E7A7E">
            <w:pPr>
              <w:jc w:val="center"/>
              <w:rPr>
                <w:sz w:val="24"/>
                <w:szCs w:val="24"/>
              </w:rPr>
            </w:pPr>
          </w:p>
        </w:tc>
        <w:tc>
          <w:tcPr>
            <w:tcW w:w="1098" w:type="dxa"/>
            <w:tcBorders>
              <w:left w:val="double" w:sz="4" w:space="0" w:color="auto"/>
              <w:right w:val="single" w:sz="4" w:space="0" w:color="auto"/>
            </w:tcBorders>
            <w:vAlign w:val="center"/>
          </w:tcPr>
          <w:p w:rsidR="003E7A7E" w:rsidRPr="00924CB5" w:rsidRDefault="00924CB5">
            <w:pPr>
              <w:jc w:val="center"/>
              <w:rPr>
                <w:sz w:val="24"/>
                <w:szCs w:val="24"/>
              </w:rPr>
            </w:pPr>
            <w:r w:rsidRPr="00924CB5">
              <w:rPr>
                <w:sz w:val="24"/>
                <w:szCs w:val="24"/>
              </w:rPr>
              <w:t>0</w:t>
            </w:r>
          </w:p>
        </w:tc>
        <w:tc>
          <w:tcPr>
            <w:tcW w:w="1075" w:type="dxa"/>
            <w:tcBorders>
              <w:left w:val="single" w:sz="4" w:space="0" w:color="auto"/>
            </w:tcBorders>
            <w:vAlign w:val="center"/>
          </w:tcPr>
          <w:p w:rsidR="003E7A7E" w:rsidRPr="00924CB5" w:rsidRDefault="00924CB5">
            <w:pPr>
              <w:jc w:val="center"/>
              <w:rPr>
                <w:sz w:val="24"/>
                <w:szCs w:val="24"/>
              </w:rPr>
            </w:pPr>
            <w:r w:rsidRPr="00924CB5">
              <w:rPr>
                <w:sz w:val="24"/>
                <w:szCs w:val="24"/>
              </w:rPr>
              <w:t>0</w:t>
            </w:r>
          </w:p>
        </w:tc>
        <w:tc>
          <w:tcPr>
            <w:tcW w:w="1751" w:type="dxa"/>
            <w:vAlign w:val="center"/>
          </w:tcPr>
          <w:p w:rsidR="003E7A7E" w:rsidRPr="00924CB5" w:rsidRDefault="00924CB5">
            <w:pPr>
              <w:jc w:val="center"/>
              <w:rPr>
                <w:i/>
                <w:sz w:val="24"/>
                <w:szCs w:val="24"/>
              </w:rPr>
            </w:pPr>
            <w:r w:rsidRPr="00924CB5">
              <w:rPr>
                <w:i/>
                <w:sz w:val="24"/>
                <w:szCs w:val="24"/>
              </w:rPr>
              <w:t>Дигитални свет/Грађанско  васпитање</w:t>
            </w:r>
          </w:p>
        </w:tc>
      </w:tr>
      <w:tr w:rsidR="003E7A7E" w:rsidRPr="00924CB5">
        <w:tc>
          <w:tcPr>
            <w:tcW w:w="1554" w:type="dxa"/>
          </w:tcPr>
          <w:p w:rsidR="003E7A7E" w:rsidRPr="00924CB5" w:rsidRDefault="00924CB5">
            <w:pPr>
              <w:jc w:val="center"/>
              <w:rPr>
                <w:sz w:val="24"/>
                <w:szCs w:val="24"/>
              </w:rPr>
            </w:pPr>
            <w:r w:rsidRPr="00924CB5">
              <w:rPr>
                <w:sz w:val="24"/>
                <w:szCs w:val="24"/>
              </w:rPr>
              <w:t>Одељење 5. разреда</w:t>
            </w:r>
          </w:p>
        </w:tc>
        <w:tc>
          <w:tcPr>
            <w:tcW w:w="691" w:type="dxa"/>
            <w:vAlign w:val="center"/>
          </w:tcPr>
          <w:p w:rsidR="003E7A7E" w:rsidRPr="00924CB5" w:rsidRDefault="00924CB5">
            <w:pPr>
              <w:jc w:val="center"/>
              <w:rPr>
                <w:sz w:val="24"/>
                <w:szCs w:val="24"/>
              </w:rPr>
            </w:pPr>
            <w:r w:rsidRPr="00924CB5">
              <w:rPr>
                <w:sz w:val="24"/>
                <w:szCs w:val="24"/>
              </w:rPr>
              <w:t>1</w:t>
            </w:r>
          </w:p>
        </w:tc>
        <w:tc>
          <w:tcPr>
            <w:tcW w:w="591" w:type="dxa"/>
            <w:vAlign w:val="center"/>
          </w:tcPr>
          <w:p w:rsidR="003E7A7E" w:rsidRPr="00924CB5" w:rsidRDefault="00924CB5">
            <w:pPr>
              <w:jc w:val="center"/>
              <w:rPr>
                <w:sz w:val="24"/>
                <w:szCs w:val="24"/>
              </w:rPr>
            </w:pPr>
            <w:r w:rsidRPr="00924CB5">
              <w:rPr>
                <w:sz w:val="24"/>
                <w:szCs w:val="24"/>
              </w:rPr>
              <w:t>0</w:t>
            </w:r>
          </w:p>
        </w:tc>
        <w:tc>
          <w:tcPr>
            <w:tcW w:w="992" w:type="dxa"/>
            <w:tcBorders>
              <w:right w:val="double" w:sz="4" w:space="0" w:color="auto"/>
            </w:tcBorders>
            <w:vAlign w:val="center"/>
          </w:tcPr>
          <w:p w:rsidR="003E7A7E" w:rsidRPr="00924CB5" w:rsidRDefault="00924CB5">
            <w:pPr>
              <w:jc w:val="center"/>
              <w:rPr>
                <w:b/>
                <w:sz w:val="24"/>
                <w:szCs w:val="24"/>
              </w:rPr>
            </w:pPr>
            <w:r w:rsidRPr="00924CB5">
              <w:rPr>
                <w:b/>
                <w:sz w:val="24"/>
                <w:szCs w:val="24"/>
              </w:rPr>
              <w:t>1</w:t>
            </w:r>
          </w:p>
        </w:tc>
        <w:tc>
          <w:tcPr>
            <w:tcW w:w="576" w:type="dxa"/>
            <w:tcBorders>
              <w:left w:val="double" w:sz="4" w:space="0" w:color="auto"/>
              <w:right w:val="single" w:sz="4" w:space="0" w:color="auto"/>
            </w:tcBorders>
            <w:vAlign w:val="center"/>
          </w:tcPr>
          <w:p w:rsidR="003E7A7E" w:rsidRPr="00924CB5" w:rsidRDefault="00924CB5">
            <w:pPr>
              <w:jc w:val="center"/>
              <w:rPr>
                <w:sz w:val="24"/>
                <w:szCs w:val="24"/>
              </w:rPr>
            </w:pPr>
            <w:r w:rsidRPr="00924CB5">
              <w:rPr>
                <w:sz w:val="24"/>
                <w:szCs w:val="24"/>
              </w:rPr>
              <w:t>1</w:t>
            </w:r>
          </w:p>
        </w:tc>
        <w:tc>
          <w:tcPr>
            <w:tcW w:w="576" w:type="dxa"/>
            <w:tcBorders>
              <w:left w:val="single" w:sz="4" w:space="0" w:color="auto"/>
              <w:right w:val="double" w:sz="4" w:space="0" w:color="auto"/>
            </w:tcBorders>
            <w:vAlign w:val="center"/>
          </w:tcPr>
          <w:p w:rsidR="003E7A7E" w:rsidRPr="00924CB5" w:rsidRDefault="00924CB5">
            <w:pPr>
              <w:jc w:val="center"/>
              <w:rPr>
                <w:sz w:val="24"/>
                <w:szCs w:val="24"/>
              </w:rPr>
            </w:pPr>
            <w:r w:rsidRPr="00924CB5">
              <w:rPr>
                <w:sz w:val="24"/>
                <w:szCs w:val="24"/>
              </w:rPr>
              <w:t>0</w:t>
            </w:r>
          </w:p>
        </w:tc>
        <w:tc>
          <w:tcPr>
            <w:tcW w:w="1010" w:type="dxa"/>
            <w:vMerge/>
            <w:tcBorders>
              <w:left w:val="double" w:sz="4" w:space="0" w:color="auto"/>
              <w:bottom w:val="nil"/>
              <w:right w:val="double" w:sz="4" w:space="0" w:color="auto"/>
            </w:tcBorders>
            <w:vAlign w:val="center"/>
          </w:tcPr>
          <w:p w:rsidR="003E7A7E" w:rsidRPr="00924CB5" w:rsidRDefault="003E7A7E">
            <w:pPr>
              <w:jc w:val="center"/>
              <w:rPr>
                <w:sz w:val="24"/>
                <w:szCs w:val="24"/>
              </w:rPr>
            </w:pPr>
          </w:p>
        </w:tc>
        <w:tc>
          <w:tcPr>
            <w:tcW w:w="1098" w:type="dxa"/>
            <w:tcBorders>
              <w:left w:val="double" w:sz="4" w:space="0" w:color="auto"/>
              <w:right w:val="single" w:sz="4" w:space="0" w:color="auto"/>
            </w:tcBorders>
            <w:vAlign w:val="center"/>
          </w:tcPr>
          <w:p w:rsidR="003E7A7E" w:rsidRPr="00924CB5" w:rsidRDefault="00924CB5">
            <w:pPr>
              <w:jc w:val="center"/>
              <w:rPr>
                <w:sz w:val="24"/>
                <w:szCs w:val="24"/>
              </w:rPr>
            </w:pPr>
            <w:r w:rsidRPr="00924CB5">
              <w:rPr>
                <w:sz w:val="24"/>
                <w:szCs w:val="24"/>
              </w:rPr>
              <w:t>1</w:t>
            </w:r>
          </w:p>
        </w:tc>
        <w:tc>
          <w:tcPr>
            <w:tcW w:w="1075" w:type="dxa"/>
            <w:tcBorders>
              <w:left w:val="single" w:sz="4" w:space="0" w:color="auto"/>
            </w:tcBorders>
            <w:vAlign w:val="center"/>
          </w:tcPr>
          <w:p w:rsidR="003E7A7E" w:rsidRPr="00924CB5" w:rsidRDefault="00924CB5">
            <w:pPr>
              <w:jc w:val="center"/>
              <w:rPr>
                <w:sz w:val="24"/>
                <w:szCs w:val="24"/>
              </w:rPr>
            </w:pPr>
            <w:r w:rsidRPr="00924CB5">
              <w:rPr>
                <w:sz w:val="24"/>
                <w:szCs w:val="24"/>
              </w:rPr>
              <w:t>0</w:t>
            </w:r>
          </w:p>
        </w:tc>
        <w:tc>
          <w:tcPr>
            <w:tcW w:w="1751" w:type="dxa"/>
            <w:vAlign w:val="center"/>
          </w:tcPr>
          <w:p w:rsidR="003E7A7E" w:rsidRPr="00924CB5" w:rsidRDefault="00924CB5">
            <w:pPr>
              <w:jc w:val="center"/>
              <w:rPr>
                <w:i/>
                <w:sz w:val="24"/>
                <w:szCs w:val="24"/>
              </w:rPr>
            </w:pPr>
            <w:r w:rsidRPr="00924CB5">
              <w:rPr>
                <w:i/>
                <w:sz w:val="24"/>
                <w:szCs w:val="24"/>
              </w:rPr>
              <w:t>1</w:t>
            </w:r>
          </w:p>
        </w:tc>
      </w:tr>
      <w:tr w:rsidR="003E7A7E" w:rsidRPr="00924CB5">
        <w:tc>
          <w:tcPr>
            <w:tcW w:w="1554" w:type="dxa"/>
          </w:tcPr>
          <w:p w:rsidR="003E7A7E" w:rsidRPr="00924CB5" w:rsidRDefault="00924CB5">
            <w:pPr>
              <w:jc w:val="center"/>
              <w:rPr>
                <w:sz w:val="24"/>
                <w:szCs w:val="24"/>
              </w:rPr>
            </w:pPr>
            <w:r w:rsidRPr="00924CB5">
              <w:rPr>
                <w:sz w:val="24"/>
                <w:szCs w:val="24"/>
              </w:rPr>
              <w:t>Одељење 6. разреда</w:t>
            </w:r>
          </w:p>
        </w:tc>
        <w:tc>
          <w:tcPr>
            <w:tcW w:w="691" w:type="dxa"/>
            <w:vAlign w:val="center"/>
          </w:tcPr>
          <w:p w:rsidR="003E7A7E" w:rsidRPr="00924CB5" w:rsidRDefault="00924CB5">
            <w:pPr>
              <w:jc w:val="center"/>
              <w:rPr>
                <w:sz w:val="24"/>
                <w:szCs w:val="24"/>
              </w:rPr>
            </w:pPr>
            <w:r w:rsidRPr="00924CB5">
              <w:rPr>
                <w:sz w:val="24"/>
                <w:szCs w:val="24"/>
              </w:rPr>
              <w:t>1</w:t>
            </w:r>
          </w:p>
        </w:tc>
        <w:tc>
          <w:tcPr>
            <w:tcW w:w="591" w:type="dxa"/>
            <w:vAlign w:val="center"/>
          </w:tcPr>
          <w:p w:rsidR="003E7A7E" w:rsidRPr="00924CB5" w:rsidRDefault="00924CB5">
            <w:pPr>
              <w:jc w:val="center"/>
              <w:rPr>
                <w:sz w:val="24"/>
                <w:szCs w:val="24"/>
              </w:rPr>
            </w:pPr>
            <w:r w:rsidRPr="00924CB5">
              <w:rPr>
                <w:sz w:val="24"/>
                <w:szCs w:val="24"/>
              </w:rPr>
              <w:t>0</w:t>
            </w:r>
          </w:p>
        </w:tc>
        <w:tc>
          <w:tcPr>
            <w:tcW w:w="992" w:type="dxa"/>
            <w:tcBorders>
              <w:right w:val="double" w:sz="4" w:space="0" w:color="auto"/>
            </w:tcBorders>
            <w:vAlign w:val="center"/>
          </w:tcPr>
          <w:p w:rsidR="003E7A7E" w:rsidRPr="00924CB5" w:rsidRDefault="00924CB5">
            <w:pPr>
              <w:jc w:val="center"/>
              <w:rPr>
                <w:b/>
                <w:sz w:val="24"/>
                <w:szCs w:val="24"/>
              </w:rPr>
            </w:pPr>
            <w:r w:rsidRPr="00924CB5">
              <w:rPr>
                <w:b/>
                <w:sz w:val="24"/>
                <w:szCs w:val="24"/>
              </w:rPr>
              <w:t>1</w:t>
            </w:r>
          </w:p>
        </w:tc>
        <w:tc>
          <w:tcPr>
            <w:tcW w:w="576" w:type="dxa"/>
            <w:tcBorders>
              <w:left w:val="double" w:sz="4" w:space="0" w:color="auto"/>
              <w:right w:val="single" w:sz="4" w:space="0" w:color="auto"/>
            </w:tcBorders>
            <w:vAlign w:val="center"/>
          </w:tcPr>
          <w:p w:rsidR="003E7A7E" w:rsidRPr="00924CB5" w:rsidRDefault="00924CB5">
            <w:pPr>
              <w:jc w:val="center"/>
              <w:rPr>
                <w:sz w:val="24"/>
                <w:szCs w:val="24"/>
              </w:rPr>
            </w:pPr>
            <w:r w:rsidRPr="00924CB5">
              <w:rPr>
                <w:sz w:val="24"/>
                <w:szCs w:val="24"/>
              </w:rPr>
              <w:t>1</w:t>
            </w:r>
          </w:p>
        </w:tc>
        <w:tc>
          <w:tcPr>
            <w:tcW w:w="576" w:type="dxa"/>
            <w:tcBorders>
              <w:left w:val="single" w:sz="4" w:space="0" w:color="auto"/>
              <w:right w:val="double" w:sz="4" w:space="0" w:color="auto"/>
            </w:tcBorders>
            <w:vAlign w:val="center"/>
          </w:tcPr>
          <w:p w:rsidR="003E7A7E" w:rsidRPr="00924CB5" w:rsidRDefault="00924CB5">
            <w:pPr>
              <w:jc w:val="center"/>
              <w:rPr>
                <w:sz w:val="24"/>
                <w:szCs w:val="24"/>
              </w:rPr>
            </w:pPr>
            <w:r w:rsidRPr="00924CB5">
              <w:rPr>
                <w:sz w:val="24"/>
                <w:szCs w:val="24"/>
              </w:rPr>
              <w:t>0</w:t>
            </w:r>
          </w:p>
        </w:tc>
        <w:tc>
          <w:tcPr>
            <w:tcW w:w="1010" w:type="dxa"/>
            <w:vMerge w:val="restart"/>
            <w:tcBorders>
              <w:top w:val="nil"/>
              <w:left w:val="double" w:sz="4" w:space="0" w:color="auto"/>
              <w:right w:val="double" w:sz="4" w:space="0" w:color="auto"/>
            </w:tcBorders>
            <w:vAlign w:val="center"/>
          </w:tcPr>
          <w:p w:rsidR="003E7A7E" w:rsidRPr="00924CB5" w:rsidRDefault="003E7A7E">
            <w:pPr>
              <w:jc w:val="center"/>
              <w:rPr>
                <w:sz w:val="24"/>
                <w:szCs w:val="24"/>
              </w:rPr>
            </w:pPr>
          </w:p>
        </w:tc>
        <w:tc>
          <w:tcPr>
            <w:tcW w:w="1098" w:type="dxa"/>
            <w:tcBorders>
              <w:left w:val="double" w:sz="4" w:space="0" w:color="auto"/>
              <w:right w:val="single" w:sz="4" w:space="0" w:color="auto"/>
            </w:tcBorders>
            <w:vAlign w:val="center"/>
          </w:tcPr>
          <w:p w:rsidR="003E7A7E" w:rsidRPr="00924CB5" w:rsidRDefault="00924CB5">
            <w:pPr>
              <w:jc w:val="center"/>
              <w:rPr>
                <w:sz w:val="24"/>
                <w:szCs w:val="24"/>
              </w:rPr>
            </w:pPr>
            <w:r w:rsidRPr="00924CB5">
              <w:rPr>
                <w:sz w:val="24"/>
                <w:szCs w:val="24"/>
              </w:rPr>
              <w:t>0</w:t>
            </w:r>
          </w:p>
        </w:tc>
        <w:tc>
          <w:tcPr>
            <w:tcW w:w="1075" w:type="dxa"/>
            <w:tcBorders>
              <w:left w:val="single" w:sz="4" w:space="0" w:color="auto"/>
            </w:tcBorders>
            <w:vAlign w:val="center"/>
          </w:tcPr>
          <w:p w:rsidR="003E7A7E" w:rsidRPr="00924CB5" w:rsidRDefault="00924CB5">
            <w:pPr>
              <w:jc w:val="center"/>
              <w:rPr>
                <w:sz w:val="24"/>
                <w:szCs w:val="24"/>
              </w:rPr>
            </w:pPr>
            <w:r w:rsidRPr="00924CB5">
              <w:rPr>
                <w:sz w:val="24"/>
                <w:szCs w:val="24"/>
              </w:rPr>
              <w:t>1</w:t>
            </w:r>
          </w:p>
        </w:tc>
        <w:tc>
          <w:tcPr>
            <w:tcW w:w="1751" w:type="dxa"/>
            <w:vAlign w:val="center"/>
          </w:tcPr>
          <w:p w:rsidR="003E7A7E" w:rsidRPr="00924CB5" w:rsidRDefault="003E7A7E">
            <w:pPr>
              <w:jc w:val="center"/>
              <w:rPr>
                <w:i/>
                <w:sz w:val="24"/>
                <w:szCs w:val="24"/>
              </w:rPr>
            </w:pPr>
          </w:p>
        </w:tc>
      </w:tr>
      <w:tr w:rsidR="003E7A7E" w:rsidRPr="00924CB5">
        <w:tc>
          <w:tcPr>
            <w:tcW w:w="1554" w:type="dxa"/>
          </w:tcPr>
          <w:p w:rsidR="003E7A7E" w:rsidRPr="00924CB5" w:rsidRDefault="00924CB5">
            <w:pPr>
              <w:jc w:val="center"/>
              <w:rPr>
                <w:sz w:val="24"/>
                <w:szCs w:val="24"/>
              </w:rPr>
            </w:pPr>
            <w:r w:rsidRPr="00924CB5">
              <w:rPr>
                <w:sz w:val="24"/>
                <w:szCs w:val="24"/>
              </w:rPr>
              <w:t>Одељење 7. разреда</w:t>
            </w:r>
          </w:p>
        </w:tc>
        <w:tc>
          <w:tcPr>
            <w:tcW w:w="691" w:type="dxa"/>
            <w:vAlign w:val="center"/>
          </w:tcPr>
          <w:p w:rsidR="003E7A7E" w:rsidRPr="00924CB5" w:rsidRDefault="00924CB5">
            <w:pPr>
              <w:jc w:val="center"/>
              <w:rPr>
                <w:sz w:val="24"/>
                <w:szCs w:val="24"/>
              </w:rPr>
            </w:pPr>
            <w:r w:rsidRPr="00924CB5">
              <w:rPr>
                <w:sz w:val="24"/>
                <w:szCs w:val="24"/>
              </w:rPr>
              <w:t>0</w:t>
            </w:r>
          </w:p>
        </w:tc>
        <w:tc>
          <w:tcPr>
            <w:tcW w:w="591" w:type="dxa"/>
            <w:vAlign w:val="center"/>
          </w:tcPr>
          <w:p w:rsidR="003E7A7E" w:rsidRPr="00924CB5" w:rsidRDefault="00924CB5">
            <w:pPr>
              <w:jc w:val="center"/>
              <w:rPr>
                <w:sz w:val="24"/>
                <w:szCs w:val="24"/>
              </w:rPr>
            </w:pPr>
            <w:r w:rsidRPr="00924CB5">
              <w:rPr>
                <w:sz w:val="24"/>
                <w:szCs w:val="24"/>
              </w:rPr>
              <w:t>1</w:t>
            </w:r>
          </w:p>
        </w:tc>
        <w:tc>
          <w:tcPr>
            <w:tcW w:w="992" w:type="dxa"/>
            <w:tcBorders>
              <w:right w:val="double" w:sz="4" w:space="0" w:color="auto"/>
            </w:tcBorders>
            <w:vAlign w:val="center"/>
          </w:tcPr>
          <w:p w:rsidR="003E7A7E" w:rsidRPr="00924CB5" w:rsidRDefault="00924CB5">
            <w:pPr>
              <w:jc w:val="center"/>
              <w:rPr>
                <w:b/>
                <w:sz w:val="24"/>
                <w:szCs w:val="24"/>
              </w:rPr>
            </w:pPr>
            <w:r w:rsidRPr="00924CB5">
              <w:rPr>
                <w:b/>
                <w:sz w:val="24"/>
                <w:szCs w:val="24"/>
              </w:rPr>
              <w:t>1</w:t>
            </w:r>
          </w:p>
        </w:tc>
        <w:tc>
          <w:tcPr>
            <w:tcW w:w="576" w:type="dxa"/>
            <w:tcBorders>
              <w:left w:val="double" w:sz="4" w:space="0" w:color="auto"/>
              <w:right w:val="single" w:sz="4" w:space="0" w:color="auto"/>
            </w:tcBorders>
            <w:vAlign w:val="center"/>
          </w:tcPr>
          <w:p w:rsidR="003E7A7E" w:rsidRPr="00924CB5" w:rsidRDefault="00924CB5">
            <w:pPr>
              <w:jc w:val="center"/>
              <w:rPr>
                <w:sz w:val="24"/>
                <w:szCs w:val="24"/>
              </w:rPr>
            </w:pPr>
            <w:r w:rsidRPr="00924CB5">
              <w:rPr>
                <w:sz w:val="24"/>
                <w:szCs w:val="24"/>
              </w:rPr>
              <w:t>0</w:t>
            </w:r>
          </w:p>
        </w:tc>
        <w:tc>
          <w:tcPr>
            <w:tcW w:w="576" w:type="dxa"/>
            <w:tcBorders>
              <w:left w:val="single" w:sz="4" w:space="0" w:color="auto"/>
              <w:right w:val="double" w:sz="4" w:space="0" w:color="auto"/>
            </w:tcBorders>
            <w:vAlign w:val="center"/>
          </w:tcPr>
          <w:p w:rsidR="003E7A7E" w:rsidRPr="00924CB5" w:rsidRDefault="00924CB5">
            <w:pPr>
              <w:jc w:val="center"/>
              <w:rPr>
                <w:sz w:val="24"/>
                <w:szCs w:val="24"/>
              </w:rPr>
            </w:pPr>
            <w:r w:rsidRPr="00924CB5">
              <w:rPr>
                <w:sz w:val="24"/>
                <w:szCs w:val="24"/>
              </w:rPr>
              <w:t>1</w:t>
            </w:r>
          </w:p>
        </w:tc>
        <w:tc>
          <w:tcPr>
            <w:tcW w:w="1010" w:type="dxa"/>
            <w:vMerge/>
            <w:tcBorders>
              <w:left w:val="double" w:sz="4" w:space="0" w:color="auto"/>
              <w:right w:val="double" w:sz="4" w:space="0" w:color="auto"/>
            </w:tcBorders>
            <w:vAlign w:val="center"/>
          </w:tcPr>
          <w:p w:rsidR="003E7A7E" w:rsidRPr="00924CB5" w:rsidRDefault="003E7A7E">
            <w:pPr>
              <w:jc w:val="center"/>
              <w:rPr>
                <w:sz w:val="24"/>
                <w:szCs w:val="24"/>
              </w:rPr>
            </w:pPr>
          </w:p>
        </w:tc>
        <w:tc>
          <w:tcPr>
            <w:tcW w:w="1098" w:type="dxa"/>
            <w:tcBorders>
              <w:left w:val="double" w:sz="4" w:space="0" w:color="auto"/>
              <w:right w:val="single" w:sz="4" w:space="0" w:color="auto"/>
            </w:tcBorders>
            <w:vAlign w:val="center"/>
          </w:tcPr>
          <w:p w:rsidR="003E7A7E" w:rsidRPr="00924CB5" w:rsidRDefault="00924CB5">
            <w:pPr>
              <w:jc w:val="center"/>
              <w:rPr>
                <w:sz w:val="24"/>
                <w:szCs w:val="24"/>
              </w:rPr>
            </w:pPr>
            <w:r w:rsidRPr="00924CB5">
              <w:rPr>
                <w:sz w:val="24"/>
                <w:szCs w:val="24"/>
              </w:rPr>
              <w:t>0</w:t>
            </w:r>
          </w:p>
        </w:tc>
        <w:tc>
          <w:tcPr>
            <w:tcW w:w="1075" w:type="dxa"/>
            <w:tcBorders>
              <w:left w:val="single" w:sz="4" w:space="0" w:color="auto"/>
            </w:tcBorders>
            <w:vAlign w:val="center"/>
          </w:tcPr>
          <w:p w:rsidR="003E7A7E" w:rsidRPr="00924CB5" w:rsidRDefault="00924CB5">
            <w:pPr>
              <w:jc w:val="center"/>
              <w:rPr>
                <w:sz w:val="24"/>
                <w:szCs w:val="24"/>
              </w:rPr>
            </w:pPr>
            <w:r w:rsidRPr="00924CB5">
              <w:rPr>
                <w:sz w:val="24"/>
                <w:szCs w:val="24"/>
              </w:rPr>
              <w:t>1</w:t>
            </w:r>
          </w:p>
        </w:tc>
        <w:tc>
          <w:tcPr>
            <w:tcW w:w="1751" w:type="dxa"/>
            <w:vAlign w:val="center"/>
          </w:tcPr>
          <w:p w:rsidR="003E7A7E" w:rsidRPr="00924CB5" w:rsidRDefault="003E7A7E">
            <w:pPr>
              <w:jc w:val="center"/>
              <w:rPr>
                <w:i/>
                <w:sz w:val="24"/>
                <w:szCs w:val="24"/>
              </w:rPr>
            </w:pPr>
          </w:p>
        </w:tc>
      </w:tr>
      <w:tr w:rsidR="003E7A7E" w:rsidRPr="00924CB5">
        <w:tc>
          <w:tcPr>
            <w:tcW w:w="1554" w:type="dxa"/>
          </w:tcPr>
          <w:p w:rsidR="003E7A7E" w:rsidRPr="00924CB5" w:rsidRDefault="00924CB5">
            <w:pPr>
              <w:jc w:val="center"/>
              <w:rPr>
                <w:sz w:val="24"/>
                <w:szCs w:val="24"/>
              </w:rPr>
            </w:pPr>
            <w:r w:rsidRPr="00924CB5">
              <w:rPr>
                <w:sz w:val="24"/>
                <w:szCs w:val="24"/>
              </w:rPr>
              <w:t>Одељење 8. разреда</w:t>
            </w:r>
          </w:p>
        </w:tc>
        <w:tc>
          <w:tcPr>
            <w:tcW w:w="691" w:type="dxa"/>
            <w:vAlign w:val="center"/>
          </w:tcPr>
          <w:p w:rsidR="003E7A7E" w:rsidRPr="00924CB5" w:rsidRDefault="00924CB5">
            <w:pPr>
              <w:jc w:val="center"/>
              <w:rPr>
                <w:sz w:val="24"/>
                <w:szCs w:val="24"/>
              </w:rPr>
            </w:pPr>
            <w:r w:rsidRPr="00924CB5">
              <w:rPr>
                <w:sz w:val="24"/>
                <w:szCs w:val="24"/>
              </w:rPr>
              <w:t>0</w:t>
            </w:r>
          </w:p>
        </w:tc>
        <w:tc>
          <w:tcPr>
            <w:tcW w:w="591" w:type="dxa"/>
            <w:vAlign w:val="center"/>
          </w:tcPr>
          <w:p w:rsidR="003E7A7E" w:rsidRPr="00924CB5" w:rsidRDefault="00924CB5">
            <w:pPr>
              <w:jc w:val="center"/>
              <w:rPr>
                <w:sz w:val="24"/>
                <w:szCs w:val="24"/>
              </w:rPr>
            </w:pPr>
            <w:r w:rsidRPr="00924CB5">
              <w:rPr>
                <w:sz w:val="24"/>
                <w:szCs w:val="24"/>
              </w:rPr>
              <w:t>1</w:t>
            </w:r>
          </w:p>
        </w:tc>
        <w:tc>
          <w:tcPr>
            <w:tcW w:w="992" w:type="dxa"/>
            <w:tcBorders>
              <w:right w:val="double" w:sz="4" w:space="0" w:color="auto"/>
            </w:tcBorders>
            <w:vAlign w:val="center"/>
          </w:tcPr>
          <w:p w:rsidR="003E7A7E" w:rsidRPr="00924CB5" w:rsidRDefault="00924CB5">
            <w:pPr>
              <w:jc w:val="center"/>
              <w:rPr>
                <w:b/>
                <w:sz w:val="24"/>
                <w:szCs w:val="24"/>
              </w:rPr>
            </w:pPr>
            <w:r w:rsidRPr="00924CB5">
              <w:rPr>
                <w:b/>
                <w:sz w:val="24"/>
                <w:szCs w:val="24"/>
              </w:rPr>
              <w:t>1</w:t>
            </w:r>
          </w:p>
        </w:tc>
        <w:tc>
          <w:tcPr>
            <w:tcW w:w="576" w:type="dxa"/>
            <w:tcBorders>
              <w:left w:val="double" w:sz="4" w:space="0" w:color="auto"/>
              <w:right w:val="single" w:sz="4" w:space="0" w:color="auto"/>
            </w:tcBorders>
            <w:vAlign w:val="center"/>
          </w:tcPr>
          <w:p w:rsidR="003E7A7E" w:rsidRPr="00924CB5" w:rsidRDefault="00924CB5">
            <w:pPr>
              <w:jc w:val="center"/>
              <w:rPr>
                <w:sz w:val="24"/>
                <w:szCs w:val="24"/>
              </w:rPr>
            </w:pPr>
            <w:r w:rsidRPr="00924CB5">
              <w:rPr>
                <w:sz w:val="24"/>
                <w:szCs w:val="24"/>
              </w:rPr>
              <w:t>0</w:t>
            </w:r>
          </w:p>
        </w:tc>
        <w:tc>
          <w:tcPr>
            <w:tcW w:w="576" w:type="dxa"/>
            <w:tcBorders>
              <w:left w:val="single" w:sz="4" w:space="0" w:color="auto"/>
              <w:right w:val="double" w:sz="4" w:space="0" w:color="auto"/>
            </w:tcBorders>
            <w:vAlign w:val="center"/>
          </w:tcPr>
          <w:p w:rsidR="003E7A7E" w:rsidRPr="00924CB5" w:rsidRDefault="00924CB5">
            <w:pPr>
              <w:jc w:val="center"/>
              <w:rPr>
                <w:sz w:val="24"/>
                <w:szCs w:val="24"/>
              </w:rPr>
            </w:pPr>
            <w:r w:rsidRPr="00924CB5">
              <w:rPr>
                <w:sz w:val="24"/>
                <w:szCs w:val="24"/>
              </w:rPr>
              <w:t>1</w:t>
            </w:r>
          </w:p>
        </w:tc>
        <w:tc>
          <w:tcPr>
            <w:tcW w:w="1010" w:type="dxa"/>
            <w:vMerge/>
            <w:tcBorders>
              <w:left w:val="double" w:sz="4" w:space="0" w:color="auto"/>
              <w:right w:val="double" w:sz="4" w:space="0" w:color="auto"/>
            </w:tcBorders>
            <w:vAlign w:val="center"/>
          </w:tcPr>
          <w:p w:rsidR="003E7A7E" w:rsidRPr="00924CB5" w:rsidRDefault="003E7A7E">
            <w:pPr>
              <w:jc w:val="center"/>
              <w:rPr>
                <w:sz w:val="24"/>
                <w:szCs w:val="24"/>
              </w:rPr>
            </w:pPr>
          </w:p>
        </w:tc>
        <w:tc>
          <w:tcPr>
            <w:tcW w:w="1098" w:type="dxa"/>
            <w:tcBorders>
              <w:left w:val="double" w:sz="4" w:space="0" w:color="auto"/>
              <w:right w:val="single" w:sz="4" w:space="0" w:color="auto"/>
            </w:tcBorders>
            <w:vAlign w:val="center"/>
          </w:tcPr>
          <w:p w:rsidR="003E7A7E" w:rsidRPr="00924CB5" w:rsidRDefault="00924CB5">
            <w:pPr>
              <w:jc w:val="center"/>
              <w:rPr>
                <w:sz w:val="24"/>
                <w:szCs w:val="24"/>
              </w:rPr>
            </w:pPr>
            <w:r w:rsidRPr="00924CB5">
              <w:rPr>
                <w:sz w:val="24"/>
                <w:szCs w:val="24"/>
              </w:rPr>
              <w:t>1</w:t>
            </w:r>
          </w:p>
        </w:tc>
        <w:tc>
          <w:tcPr>
            <w:tcW w:w="1075" w:type="dxa"/>
            <w:tcBorders>
              <w:left w:val="single" w:sz="4" w:space="0" w:color="auto"/>
            </w:tcBorders>
            <w:vAlign w:val="center"/>
          </w:tcPr>
          <w:p w:rsidR="003E7A7E" w:rsidRPr="00924CB5" w:rsidRDefault="00924CB5">
            <w:pPr>
              <w:jc w:val="center"/>
              <w:rPr>
                <w:sz w:val="24"/>
                <w:szCs w:val="24"/>
              </w:rPr>
            </w:pPr>
            <w:r w:rsidRPr="00924CB5">
              <w:rPr>
                <w:sz w:val="24"/>
                <w:szCs w:val="24"/>
              </w:rPr>
              <w:t>0</w:t>
            </w:r>
          </w:p>
        </w:tc>
        <w:tc>
          <w:tcPr>
            <w:tcW w:w="1751" w:type="dxa"/>
            <w:vAlign w:val="center"/>
          </w:tcPr>
          <w:p w:rsidR="003E7A7E" w:rsidRPr="00924CB5" w:rsidRDefault="003E7A7E">
            <w:pPr>
              <w:rPr>
                <w:i/>
                <w:sz w:val="24"/>
                <w:szCs w:val="24"/>
              </w:rPr>
            </w:pPr>
          </w:p>
        </w:tc>
      </w:tr>
      <w:tr w:rsidR="003E7A7E" w:rsidRPr="00924CB5">
        <w:tc>
          <w:tcPr>
            <w:tcW w:w="1554" w:type="dxa"/>
          </w:tcPr>
          <w:p w:rsidR="003E7A7E" w:rsidRPr="00924CB5" w:rsidRDefault="00924CB5">
            <w:pPr>
              <w:shd w:val="clear" w:color="auto" w:fill="D9D9D9"/>
              <w:rPr>
                <w:sz w:val="24"/>
                <w:szCs w:val="24"/>
              </w:rPr>
            </w:pPr>
            <w:r w:rsidRPr="00924CB5">
              <w:rPr>
                <w:sz w:val="24"/>
                <w:szCs w:val="24"/>
              </w:rPr>
              <w:t>УКУПНО</w:t>
            </w:r>
          </w:p>
        </w:tc>
        <w:tc>
          <w:tcPr>
            <w:tcW w:w="691" w:type="dxa"/>
            <w:vAlign w:val="center"/>
          </w:tcPr>
          <w:p w:rsidR="003E7A7E" w:rsidRPr="00924CB5" w:rsidRDefault="00924CB5">
            <w:pPr>
              <w:shd w:val="clear" w:color="auto" w:fill="D9D9D9"/>
              <w:jc w:val="center"/>
              <w:rPr>
                <w:b/>
                <w:sz w:val="24"/>
                <w:szCs w:val="24"/>
              </w:rPr>
            </w:pPr>
            <w:r w:rsidRPr="00924CB5">
              <w:rPr>
                <w:b/>
                <w:sz w:val="24"/>
                <w:szCs w:val="24"/>
              </w:rPr>
              <w:t>2</w:t>
            </w:r>
          </w:p>
        </w:tc>
        <w:tc>
          <w:tcPr>
            <w:tcW w:w="591" w:type="dxa"/>
            <w:vAlign w:val="center"/>
          </w:tcPr>
          <w:p w:rsidR="003E7A7E" w:rsidRPr="00924CB5" w:rsidRDefault="00924CB5">
            <w:pPr>
              <w:shd w:val="clear" w:color="auto" w:fill="D9D9D9"/>
              <w:jc w:val="center"/>
              <w:rPr>
                <w:b/>
                <w:sz w:val="24"/>
                <w:szCs w:val="24"/>
              </w:rPr>
            </w:pPr>
            <w:r w:rsidRPr="00924CB5">
              <w:rPr>
                <w:b/>
                <w:sz w:val="24"/>
                <w:szCs w:val="24"/>
              </w:rPr>
              <w:t>2</w:t>
            </w:r>
          </w:p>
        </w:tc>
        <w:tc>
          <w:tcPr>
            <w:tcW w:w="992" w:type="dxa"/>
            <w:tcBorders>
              <w:right w:val="double" w:sz="4" w:space="0" w:color="auto"/>
            </w:tcBorders>
            <w:vAlign w:val="center"/>
          </w:tcPr>
          <w:p w:rsidR="003E7A7E" w:rsidRPr="00924CB5" w:rsidRDefault="00924CB5">
            <w:pPr>
              <w:shd w:val="clear" w:color="auto" w:fill="D9D9D9"/>
              <w:jc w:val="center"/>
              <w:rPr>
                <w:b/>
                <w:sz w:val="24"/>
                <w:szCs w:val="24"/>
              </w:rPr>
            </w:pPr>
            <w:r w:rsidRPr="00924CB5">
              <w:rPr>
                <w:b/>
                <w:sz w:val="24"/>
                <w:szCs w:val="24"/>
              </w:rPr>
              <w:t>5</w:t>
            </w:r>
          </w:p>
        </w:tc>
        <w:tc>
          <w:tcPr>
            <w:tcW w:w="576" w:type="dxa"/>
            <w:tcBorders>
              <w:left w:val="double" w:sz="4" w:space="0" w:color="auto"/>
              <w:right w:val="single" w:sz="4" w:space="0" w:color="auto"/>
            </w:tcBorders>
            <w:vAlign w:val="center"/>
          </w:tcPr>
          <w:p w:rsidR="003E7A7E" w:rsidRPr="00924CB5" w:rsidRDefault="00924CB5">
            <w:pPr>
              <w:shd w:val="clear" w:color="auto" w:fill="D9D9D9"/>
              <w:jc w:val="center"/>
              <w:rPr>
                <w:b/>
                <w:i/>
                <w:sz w:val="24"/>
                <w:szCs w:val="24"/>
              </w:rPr>
            </w:pPr>
            <w:r w:rsidRPr="00924CB5">
              <w:rPr>
                <w:b/>
                <w:i/>
                <w:sz w:val="24"/>
                <w:szCs w:val="24"/>
              </w:rPr>
              <w:t>2</w:t>
            </w:r>
          </w:p>
        </w:tc>
        <w:tc>
          <w:tcPr>
            <w:tcW w:w="576" w:type="dxa"/>
            <w:tcBorders>
              <w:left w:val="single" w:sz="4" w:space="0" w:color="auto"/>
              <w:right w:val="double" w:sz="4" w:space="0" w:color="auto"/>
            </w:tcBorders>
            <w:vAlign w:val="center"/>
          </w:tcPr>
          <w:p w:rsidR="003E7A7E" w:rsidRPr="00924CB5" w:rsidRDefault="00924CB5">
            <w:pPr>
              <w:shd w:val="clear" w:color="auto" w:fill="D9D9D9"/>
              <w:jc w:val="center"/>
              <w:rPr>
                <w:b/>
                <w:i/>
                <w:sz w:val="24"/>
                <w:szCs w:val="24"/>
              </w:rPr>
            </w:pPr>
            <w:r w:rsidRPr="00924CB5">
              <w:rPr>
                <w:b/>
                <w:i/>
                <w:sz w:val="24"/>
                <w:szCs w:val="24"/>
              </w:rPr>
              <w:t>3</w:t>
            </w:r>
          </w:p>
        </w:tc>
        <w:tc>
          <w:tcPr>
            <w:tcW w:w="1010" w:type="dxa"/>
            <w:tcBorders>
              <w:left w:val="double" w:sz="4" w:space="0" w:color="auto"/>
              <w:right w:val="double" w:sz="4" w:space="0" w:color="auto"/>
            </w:tcBorders>
            <w:vAlign w:val="center"/>
          </w:tcPr>
          <w:p w:rsidR="003E7A7E" w:rsidRPr="00924CB5" w:rsidRDefault="00924CB5">
            <w:pPr>
              <w:shd w:val="clear" w:color="auto" w:fill="D9D9D9"/>
              <w:jc w:val="center"/>
              <w:rPr>
                <w:b/>
                <w:i/>
                <w:sz w:val="24"/>
                <w:szCs w:val="24"/>
              </w:rPr>
            </w:pPr>
            <w:r w:rsidRPr="00924CB5">
              <w:rPr>
                <w:b/>
                <w:i/>
                <w:sz w:val="24"/>
                <w:szCs w:val="24"/>
              </w:rPr>
              <w:t>5</w:t>
            </w:r>
          </w:p>
        </w:tc>
        <w:tc>
          <w:tcPr>
            <w:tcW w:w="1098" w:type="dxa"/>
            <w:tcBorders>
              <w:left w:val="double" w:sz="4" w:space="0" w:color="auto"/>
              <w:right w:val="single" w:sz="4" w:space="0" w:color="auto"/>
            </w:tcBorders>
            <w:vAlign w:val="center"/>
          </w:tcPr>
          <w:p w:rsidR="003E7A7E" w:rsidRPr="00924CB5" w:rsidRDefault="00924CB5">
            <w:pPr>
              <w:shd w:val="clear" w:color="auto" w:fill="D9D9D9"/>
              <w:jc w:val="center"/>
              <w:rPr>
                <w:b/>
                <w:i/>
                <w:sz w:val="24"/>
                <w:szCs w:val="24"/>
              </w:rPr>
            </w:pPr>
            <w:r w:rsidRPr="00924CB5">
              <w:rPr>
                <w:b/>
                <w:i/>
                <w:sz w:val="24"/>
                <w:szCs w:val="24"/>
              </w:rPr>
              <w:t>2</w:t>
            </w:r>
          </w:p>
        </w:tc>
        <w:tc>
          <w:tcPr>
            <w:tcW w:w="1075" w:type="dxa"/>
            <w:tcBorders>
              <w:left w:val="single" w:sz="4" w:space="0" w:color="auto"/>
            </w:tcBorders>
            <w:vAlign w:val="center"/>
          </w:tcPr>
          <w:p w:rsidR="003E7A7E" w:rsidRPr="00924CB5" w:rsidRDefault="00924CB5">
            <w:pPr>
              <w:shd w:val="clear" w:color="auto" w:fill="D9D9D9"/>
              <w:jc w:val="center"/>
              <w:rPr>
                <w:b/>
                <w:i/>
                <w:sz w:val="24"/>
                <w:szCs w:val="24"/>
              </w:rPr>
            </w:pPr>
            <w:r w:rsidRPr="00924CB5">
              <w:rPr>
                <w:b/>
                <w:i/>
                <w:sz w:val="24"/>
                <w:szCs w:val="24"/>
              </w:rPr>
              <w:t>2</w:t>
            </w:r>
          </w:p>
        </w:tc>
        <w:tc>
          <w:tcPr>
            <w:tcW w:w="1751" w:type="dxa"/>
            <w:vAlign w:val="center"/>
          </w:tcPr>
          <w:p w:rsidR="003E7A7E" w:rsidRPr="00924CB5" w:rsidRDefault="003E7A7E">
            <w:pPr>
              <w:shd w:val="clear" w:color="auto" w:fill="D9D9D9"/>
              <w:jc w:val="center"/>
              <w:rPr>
                <w:b/>
                <w:i/>
                <w:sz w:val="24"/>
                <w:szCs w:val="24"/>
              </w:rPr>
            </w:pPr>
          </w:p>
        </w:tc>
      </w:tr>
    </w:tbl>
    <w:p w:rsidR="003E7A7E" w:rsidRPr="00924CB5" w:rsidRDefault="003E7A7E">
      <w:pPr>
        <w:rPr>
          <w:sz w:val="24"/>
          <w:szCs w:val="24"/>
        </w:rPr>
      </w:pPr>
    </w:p>
    <w:p w:rsidR="003E7A7E" w:rsidRPr="00924CB5" w:rsidRDefault="003E7A7E">
      <w:pPr>
        <w:rPr>
          <w:sz w:val="24"/>
          <w:szCs w:val="24"/>
        </w:rPr>
      </w:pPr>
    </w:p>
    <w:p w:rsidR="003E7A7E" w:rsidRPr="00924CB5" w:rsidRDefault="003E7A7E">
      <w:pPr>
        <w:rPr>
          <w:sz w:val="24"/>
          <w:szCs w:val="24"/>
        </w:rPr>
      </w:pPr>
    </w:p>
    <w:p w:rsidR="003E7A7E" w:rsidRPr="00924CB5" w:rsidRDefault="003E7A7E">
      <w:pPr>
        <w:rPr>
          <w:sz w:val="24"/>
          <w:szCs w:val="24"/>
        </w:rPr>
      </w:pPr>
    </w:p>
    <w:p w:rsidR="003E7A7E" w:rsidRPr="00924CB5" w:rsidRDefault="003E7A7E">
      <w:pPr>
        <w:rPr>
          <w:sz w:val="24"/>
          <w:szCs w:val="24"/>
        </w:rPr>
      </w:pPr>
    </w:p>
    <w:p w:rsidR="003E7A7E" w:rsidRPr="00924CB5" w:rsidRDefault="003E7A7E">
      <w:pPr>
        <w:rPr>
          <w:sz w:val="24"/>
          <w:szCs w:val="24"/>
        </w:rPr>
      </w:pPr>
    </w:p>
    <w:p w:rsidR="003E7A7E" w:rsidRPr="00924CB5" w:rsidRDefault="003E7A7E">
      <w:pPr>
        <w:rPr>
          <w:sz w:val="24"/>
          <w:szCs w:val="24"/>
        </w:rPr>
      </w:pPr>
    </w:p>
    <w:p w:rsidR="003E7A7E" w:rsidRPr="00990B43" w:rsidRDefault="003E7A7E">
      <w:pPr>
        <w:rPr>
          <w:sz w:val="24"/>
          <w:szCs w:val="24"/>
          <w:lang w:val="en-US"/>
        </w:rPr>
      </w:pPr>
    </w:p>
    <w:p w:rsidR="003E7A7E" w:rsidRPr="00924CB5" w:rsidRDefault="00924CB5">
      <w:pPr>
        <w:jc w:val="center"/>
        <w:rPr>
          <w:b/>
          <w:sz w:val="24"/>
          <w:szCs w:val="24"/>
        </w:rPr>
      </w:pPr>
      <w:r w:rsidRPr="00924CB5">
        <w:rPr>
          <w:b/>
          <w:sz w:val="24"/>
          <w:szCs w:val="24"/>
        </w:rPr>
        <w:lastRenderedPageBreak/>
        <w:t>РАСПОРЕД ЧАСОВА</w:t>
      </w:r>
    </w:p>
    <w:p w:rsidR="003E7A7E" w:rsidRPr="00924CB5" w:rsidRDefault="003E7A7E">
      <w:pPr>
        <w:jc w:val="center"/>
        <w:rPr>
          <w:b/>
          <w:sz w:val="24"/>
          <w:szCs w:val="24"/>
        </w:rPr>
      </w:pPr>
    </w:p>
    <w:p w:rsidR="003E7A7E" w:rsidRPr="00924CB5" w:rsidRDefault="00924CB5">
      <w:pPr>
        <w:jc w:val="both"/>
        <w:rPr>
          <w:sz w:val="24"/>
          <w:szCs w:val="24"/>
        </w:rPr>
      </w:pPr>
      <w:r w:rsidRPr="00924CB5">
        <w:rPr>
          <w:sz w:val="24"/>
          <w:szCs w:val="24"/>
        </w:rPr>
        <w:t>При изради распореда часова водило се рачуна што је више могуће о основним ставовима добре организације рада заснованим на психолошко-педагошким захтевима: да се у настави предмети што разноврсније распореде у току радног дана, односно радне недеље, да се што рационалније користи расположиви школски простор, водило се рачуна и за организацију рада наставника који раде и у другим шклама. Распоред часова биће доступан ученицима, родитељима ученика и другим чиниоцима који прате живот и рад школе. Замене за одсутне наставнике одређиваће, по правилу, директор, односно замењеник директора.</w:t>
      </w:r>
    </w:p>
    <w:p w:rsidR="003E7A7E" w:rsidRPr="00924CB5" w:rsidRDefault="00924CB5">
      <w:pPr>
        <w:spacing w:line="0" w:lineRule="atLeast"/>
        <w:rPr>
          <w:b/>
          <w:sz w:val="24"/>
          <w:szCs w:val="24"/>
        </w:rPr>
      </w:pPr>
      <w:r w:rsidRPr="00924CB5">
        <w:rPr>
          <w:b/>
          <w:sz w:val="24"/>
          <w:szCs w:val="24"/>
        </w:rPr>
        <w:t xml:space="preserve">Распоред главних  дежурних наставника </w:t>
      </w:r>
    </w:p>
    <w:p w:rsidR="003E7A7E" w:rsidRPr="00924CB5" w:rsidRDefault="003E7A7E">
      <w:pPr>
        <w:spacing w:line="48" w:lineRule="exact"/>
        <w:rPr>
          <w:sz w:val="24"/>
          <w:szCs w:val="24"/>
        </w:rPr>
      </w:pPr>
    </w:p>
    <w:p w:rsidR="003E7A7E" w:rsidRPr="008D3EE2" w:rsidRDefault="00924CB5">
      <w:pPr>
        <w:rPr>
          <w:sz w:val="24"/>
          <w:szCs w:val="24"/>
        </w:rPr>
      </w:pPr>
      <w:r w:rsidRPr="00924CB5">
        <w:rPr>
          <w:sz w:val="24"/>
          <w:szCs w:val="24"/>
        </w:rPr>
        <w:t>Распоред дежурних наставника, саставни је део распореда часова који се налази на огласној табли школе</w:t>
      </w:r>
      <w:r w:rsidR="008D3EE2">
        <w:rPr>
          <w:sz w:val="24"/>
          <w:szCs w:val="24"/>
        </w:rPr>
        <w:t>.</w:t>
      </w:r>
    </w:p>
    <w:p w:rsidR="003E7A7E" w:rsidRPr="00924CB5" w:rsidRDefault="003E7A7E">
      <w:pPr>
        <w:rPr>
          <w:sz w:val="24"/>
          <w:szCs w:val="24"/>
          <w:lang w:val="en-US"/>
        </w:rPr>
      </w:pPr>
    </w:p>
    <w:p w:rsidR="003E7A7E" w:rsidRPr="00924CB5" w:rsidRDefault="003E7A7E">
      <w:pPr>
        <w:rPr>
          <w:sz w:val="24"/>
          <w:szCs w:val="24"/>
          <w:lang w:val="en-US"/>
        </w:rPr>
      </w:pPr>
    </w:p>
    <w:p w:rsidR="003E7A7E" w:rsidRPr="00924CB5" w:rsidRDefault="00924CB5">
      <w:pPr>
        <w:jc w:val="center"/>
        <w:rPr>
          <w:sz w:val="24"/>
          <w:szCs w:val="24"/>
        </w:rPr>
      </w:pPr>
      <w:r w:rsidRPr="00924CB5">
        <w:rPr>
          <w:sz w:val="24"/>
          <w:szCs w:val="24"/>
        </w:rPr>
        <w:t>РАСПОРЕД ЧАСОВА 3. РАЗРЕД</w:t>
      </w:r>
    </w:p>
    <w:p w:rsidR="003E7A7E" w:rsidRPr="004E7793" w:rsidRDefault="003E7A7E">
      <w:pPr>
        <w:rPr>
          <w:lang w:val="en-US"/>
        </w:rPr>
      </w:pPr>
    </w:p>
    <w:p w:rsidR="003E7A7E" w:rsidRDefault="003E7A7E">
      <w:pPr>
        <w:rPr>
          <w:sz w:val="16"/>
        </w:rPr>
      </w:pPr>
      <w:bookmarkStart w:id="9" w:name="_GoBack"/>
      <w:bookmarkEnd w:id="9"/>
    </w:p>
    <w:tbl>
      <w:tblPr>
        <w:tblpPr w:leftFromText="180" w:rightFromText="180" w:vertAnchor="text" w:horzAnchor="margin" w:tblpXSpec="center" w:tblpY="8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09"/>
        <w:gridCol w:w="1504"/>
        <w:gridCol w:w="622"/>
        <w:gridCol w:w="1468"/>
        <w:gridCol w:w="517"/>
        <w:gridCol w:w="1572"/>
        <w:gridCol w:w="554"/>
        <w:gridCol w:w="1535"/>
        <w:gridCol w:w="591"/>
        <w:gridCol w:w="1560"/>
      </w:tblGrid>
      <w:tr w:rsidR="003E7A7E">
        <w:trPr>
          <w:trHeight w:val="770"/>
        </w:trPr>
        <w:tc>
          <w:tcPr>
            <w:tcW w:w="675" w:type="dxa"/>
            <w:tcBorders>
              <w:top w:val="single" w:sz="12" w:space="0" w:color="000000"/>
              <w:left w:val="single" w:sz="12" w:space="0" w:color="000000"/>
              <w:bottom w:val="single" w:sz="12" w:space="0" w:color="000000"/>
              <w:right w:val="single" w:sz="12" w:space="0" w:color="000000"/>
            </w:tcBorders>
          </w:tcPr>
          <w:p w:rsidR="003E7A7E" w:rsidRPr="008D3EE2" w:rsidRDefault="00924CB5" w:rsidP="008D3EE2">
            <w:pPr>
              <w:jc w:val="center"/>
              <w:rPr>
                <w:b/>
                <w:i/>
                <w:sz w:val="24"/>
                <w:szCs w:val="24"/>
              </w:rPr>
            </w:pPr>
            <w:r w:rsidRPr="008D3EE2">
              <w:rPr>
                <w:b/>
                <w:i/>
                <w:sz w:val="24"/>
                <w:szCs w:val="24"/>
              </w:rPr>
              <w:t>Дан</w:t>
            </w:r>
          </w:p>
          <w:p w:rsidR="003E7A7E" w:rsidRPr="008D3EE2" w:rsidRDefault="003E7A7E" w:rsidP="008D3EE2">
            <w:pPr>
              <w:jc w:val="center"/>
              <w:rPr>
                <w:b/>
                <w:i/>
                <w:sz w:val="24"/>
                <w:szCs w:val="24"/>
              </w:rPr>
            </w:pPr>
          </w:p>
          <w:p w:rsidR="003E7A7E" w:rsidRPr="008D3EE2" w:rsidRDefault="00924CB5" w:rsidP="008D3EE2">
            <w:pPr>
              <w:jc w:val="center"/>
              <w:rPr>
                <w:b/>
                <w:i/>
                <w:sz w:val="24"/>
                <w:szCs w:val="24"/>
              </w:rPr>
            </w:pPr>
            <w:r w:rsidRPr="008D3EE2">
              <w:rPr>
                <w:b/>
                <w:i/>
                <w:sz w:val="24"/>
                <w:szCs w:val="24"/>
              </w:rPr>
              <w:t>Час</w:t>
            </w:r>
          </w:p>
        </w:tc>
        <w:tc>
          <w:tcPr>
            <w:tcW w:w="2213" w:type="dxa"/>
            <w:gridSpan w:val="2"/>
            <w:tcBorders>
              <w:top w:val="single" w:sz="12" w:space="0" w:color="000000"/>
              <w:left w:val="single" w:sz="12" w:space="0" w:color="000000"/>
              <w:bottom w:val="single" w:sz="12" w:space="0" w:color="000000"/>
            </w:tcBorders>
            <w:vAlign w:val="center"/>
          </w:tcPr>
          <w:p w:rsidR="003E7A7E" w:rsidRPr="008D3EE2" w:rsidRDefault="00924CB5" w:rsidP="008D3EE2">
            <w:pPr>
              <w:jc w:val="center"/>
              <w:rPr>
                <w:b/>
                <w:i/>
                <w:sz w:val="24"/>
                <w:szCs w:val="24"/>
              </w:rPr>
            </w:pPr>
            <w:r w:rsidRPr="008D3EE2">
              <w:rPr>
                <w:b/>
                <w:i/>
                <w:sz w:val="24"/>
                <w:szCs w:val="24"/>
              </w:rPr>
              <w:t>Понедељак</w:t>
            </w:r>
          </w:p>
        </w:tc>
        <w:tc>
          <w:tcPr>
            <w:tcW w:w="2090" w:type="dxa"/>
            <w:gridSpan w:val="2"/>
            <w:tcBorders>
              <w:top w:val="single" w:sz="12" w:space="0" w:color="000000"/>
              <w:bottom w:val="single" w:sz="12" w:space="0" w:color="000000"/>
            </w:tcBorders>
            <w:vAlign w:val="center"/>
          </w:tcPr>
          <w:p w:rsidR="003E7A7E" w:rsidRPr="008D3EE2" w:rsidRDefault="00924CB5" w:rsidP="008D3EE2">
            <w:pPr>
              <w:jc w:val="center"/>
              <w:rPr>
                <w:b/>
                <w:i/>
                <w:sz w:val="24"/>
                <w:szCs w:val="24"/>
              </w:rPr>
            </w:pPr>
            <w:r w:rsidRPr="008D3EE2">
              <w:rPr>
                <w:b/>
                <w:i/>
                <w:sz w:val="24"/>
                <w:szCs w:val="24"/>
              </w:rPr>
              <w:t>Уторак</w:t>
            </w:r>
          </w:p>
        </w:tc>
        <w:tc>
          <w:tcPr>
            <w:tcW w:w="2089" w:type="dxa"/>
            <w:gridSpan w:val="2"/>
            <w:tcBorders>
              <w:top w:val="single" w:sz="12" w:space="0" w:color="000000"/>
              <w:bottom w:val="single" w:sz="12" w:space="0" w:color="000000"/>
            </w:tcBorders>
            <w:vAlign w:val="center"/>
          </w:tcPr>
          <w:p w:rsidR="003E7A7E" w:rsidRPr="008D3EE2" w:rsidRDefault="00924CB5" w:rsidP="008D3EE2">
            <w:pPr>
              <w:jc w:val="center"/>
              <w:rPr>
                <w:b/>
                <w:i/>
                <w:sz w:val="24"/>
                <w:szCs w:val="24"/>
              </w:rPr>
            </w:pPr>
            <w:r w:rsidRPr="008D3EE2">
              <w:rPr>
                <w:b/>
                <w:i/>
                <w:sz w:val="24"/>
                <w:szCs w:val="24"/>
              </w:rPr>
              <w:t>Среда</w:t>
            </w:r>
          </w:p>
        </w:tc>
        <w:tc>
          <w:tcPr>
            <w:tcW w:w="2089" w:type="dxa"/>
            <w:gridSpan w:val="2"/>
            <w:tcBorders>
              <w:top w:val="single" w:sz="12" w:space="0" w:color="000000"/>
              <w:bottom w:val="single" w:sz="12" w:space="0" w:color="000000"/>
            </w:tcBorders>
            <w:vAlign w:val="center"/>
          </w:tcPr>
          <w:p w:rsidR="003E7A7E" w:rsidRPr="008D3EE2" w:rsidRDefault="00924CB5" w:rsidP="008D3EE2">
            <w:pPr>
              <w:jc w:val="center"/>
              <w:rPr>
                <w:b/>
                <w:i/>
                <w:sz w:val="24"/>
                <w:szCs w:val="24"/>
              </w:rPr>
            </w:pPr>
            <w:r w:rsidRPr="008D3EE2">
              <w:rPr>
                <w:b/>
                <w:i/>
                <w:sz w:val="24"/>
                <w:szCs w:val="24"/>
              </w:rPr>
              <w:t>Четвртак</w:t>
            </w:r>
          </w:p>
        </w:tc>
        <w:tc>
          <w:tcPr>
            <w:tcW w:w="2151" w:type="dxa"/>
            <w:gridSpan w:val="2"/>
            <w:tcBorders>
              <w:top w:val="single" w:sz="12" w:space="0" w:color="000000"/>
              <w:bottom w:val="single" w:sz="12" w:space="0" w:color="000000"/>
              <w:right w:val="single" w:sz="12" w:space="0" w:color="000000"/>
            </w:tcBorders>
            <w:vAlign w:val="center"/>
          </w:tcPr>
          <w:p w:rsidR="003E7A7E" w:rsidRPr="008D3EE2" w:rsidRDefault="00924CB5" w:rsidP="008D3EE2">
            <w:pPr>
              <w:jc w:val="center"/>
              <w:rPr>
                <w:b/>
                <w:i/>
                <w:sz w:val="24"/>
                <w:szCs w:val="24"/>
              </w:rPr>
            </w:pPr>
            <w:r w:rsidRPr="008D3EE2">
              <w:rPr>
                <w:b/>
                <w:i/>
                <w:sz w:val="24"/>
                <w:szCs w:val="24"/>
              </w:rPr>
              <w:t>Петак</w:t>
            </w:r>
          </w:p>
        </w:tc>
      </w:tr>
      <w:tr w:rsidR="003E7A7E" w:rsidTr="004E7793">
        <w:trPr>
          <w:trHeight w:val="1104"/>
        </w:trPr>
        <w:tc>
          <w:tcPr>
            <w:tcW w:w="675" w:type="dxa"/>
            <w:tcBorders>
              <w:top w:val="single" w:sz="12" w:space="0" w:color="000000"/>
              <w:left w:val="single" w:sz="12" w:space="0" w:color="000000"/>
              <w:right w:val="single" w:sz="12" w:space="0" w:color="000000"/>
            </w:tcBorders>
            <w:vAlign w:val="center"/>
          </w:tcPr>
          <w:p w:rsidR="003E7A7E" w:rsidRPr="008D3EE2" w:rsidRDefault="00924CB5" w:rsidP="008D3EE2">
            <w:pPr>
              <w:jc w:val="center"/>
              <w:rPr>
                <w:b/>
                <w:i/>
                <w:sz w:val="24"/>
                <w:szCs w:val="24"/>
              </w:rPr>
            </w:pPr>
            <w:r w:rsidRPr="008D3EE2">
              <w:rPr>
                <w:b/>
                <w:i/>
                <w:sz w:val="24"/>
                <w:szCs w:val="24"/>
              </w:rPr>
              <w:t>1.</w:t>
            </w:r>
          </w:p>
        </w:tc>
        <w:tc>
          <w:tcPr>
            <w:tcW w:w="709" w:type="dxa"/>
            <w:tcBorders>
              <w:top w:val="single" w:sz="12" w:space="0" w:color="000000"/>
              <w:left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rPr>
              <w:t>I</w:t>
            </w:r>
            <w:r w:rsidRPr="008D3EE2">
              <w:rPr>
                <w:b/>
                <w:sz w:val="24"/>
                <w:szCs w:val="24"/>
                <w:lang w:val="en-US"/>
              </w:rPr>
              <w:t>II</w:t>
            </w:r>
          </w:p>
          <w:p w:rsidR="003E7A7E" w:rsidRPr="008D3EE2" w:rsidRDefault="003E7A7E" w:rsidP="008D3EE2">
            <w:pPr>
              <w:jc w:val="center"/>
              <w:rPr>
                <w:b/>
                <w:sz w:val="24"/>
                <w:szCs w:val="24"/>
                <w:lang w:val="en-US"/>
              </w:rPr>
            </w:pPr>
          </w:p>
        </w:tc>
        <w:tc>
          <w:tcPr>
            <w:tcW w:w="1504" w:type="dxa"/>
            <w:tcBorders>
              <w:top w:val="single" w:sz="12" w:space="0" w:color="000000"/>
              <w:left w:val="single" w:sz="4" w:space="0" w:color="auto"/>
            </w:tcBorders>
            <w:vAlign w:val="center"/>
          </w:tcPr>
          <w:p w:rsidR="003E7A7E" w:rsidRPr="008D3EE2" w:rsidRDefault="00924CB5" w:rsidP="008D3EE2">
            <w:pPr>
              <w:jc w:val="center"/>
              <w:rPr>
                <w:b/>
                <w:sz w:val="24"/>
                <w:szCs w:val="24"/>
              </w:rPr>
            </w:pPr>
            <w:r w:rsidRPr="008D3EE2">
              <w:rPr>
                <w:b/>
                <w:sz w:val="24"/>
                <w:szCs w:val="24"/>
              </w:rPr>
              <w:t>Српски језик</w:t>
            </w:r>
          </w:p>
        </w:tc>
        <w:tc>
          <w:tcPr>
            <w:tcW w:w="622" w:type="dxa"/>
            <w:tcBorders>
              <w:top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rPr>
              <w:t>I</w:t>
            </w:r>
            <w:r w:rsidRPr="008D3EE2">
              <w:rPr>
                <w:b/>
                <w:sz w:val="24"/>
                <w:szCs w:val="24"/>
                <w:lang w:val="en-US"/>
              </w:rPr>
              <w:t>II</w:t>
            </w:r>
          </w:p>
          <w:p w:rsidR="003E7A7E" w:rsidRPr="008D3EE2" w:rsidRDefault="003E7A7E" w:rsidP="008D3EE2">
            <w:pPr>
              <w:jc w:val="center"/>
              <w:rPr>
                <w:b/>
                <w:sz w:val="24"/>
                <w:szCs w:val="24"/>
              </w:rPr>
            </w:pPr>
          </w:p>
        </w:tc>
        <w:tc>
          <w:tcPr>
            <w:tcW w:w="1468" w:type="dxa"/>
            <w:tcBorders>
              <w:top w:val="single" w:sz="12" w:space="0" w:color="000000"/>
              <w:left w:val="single" w:sz="4" w:space="0" w:color="auto"/>
            </w:tcBorders>
            <w:vAlign w:val="center"/>
          </w:tcPr>
          <w:p w:rsidR="003E7A7E" w:rsidRPr="008D3EE2" w:rsidRDefault="00924CB5" w:rsidP="008D3EE2">
            <w:pPr>
              <w:jc w:val="center"/>
              <w:rPr>
                <w:b/>
                <w:sz w:val="24"/>
                <w:szCs w:val="24"/>
              </w:rPr>
            </w:pPr>
            <w:r w:rsidRPr="008D3EE2">
              <w:rPr>
                <w:b/>
                <w:sz w:val="24"/>
                <w:szCs w:val="24"/>
              </w:rPr>
              <w:t>Математика</w:t>
            </w:r>
          </w:p>
          <w:p w:rsidR="003E7A7E" w:rsidRPr="008D3EE2" w:rsidRDefault="003E7A7E" w:rsidP="008D3EE2">
            <w:pPr>
              <w:jc w:val="center"/>
              <w:rPr>
                <w:b/>
                <w:sz w:val="24"/>
                <w:szCs w:val="24"/>
              </w:rPr>
            </w:pPr>
          </w:p>
        </w:tc>
        <w:tc>
          <w:tcPr>
            <w:tcW w:w="517" w:type="dxa"/>
            <w:tcBorders>
              <w:top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rPr>
              <w:t>I</w:t>
            </w:r>
            <w:r w:rsidRPr="008D3EE2">
              <w:rPr>
                <w:b/>
                <w:sz w:val="24"/>
                <w:szCs w:val="24"/>
                <w:lang w:val="en-US"/>
              </w:rPr>
              <w:t>II</w:t>
            </w:r>
          </w:p>
          <w:p w:rsidR="003E7A7E" w:rsidRPr="008D3EE2" w:rsidRDefault="003E7A7E" w:rsidP="008D3EE2">
            <w:pPr>
              <w:jc w:val="center"/>
              <w:rPr>
                <w:b/>
                <w:sz w:val="24"/>
                <w:szCs w:val="24"/>
              </w:rPr>
            </w:pPr>
          </w:p>
          <w:p w:rsidR="003E7A7E" w:rsidRPr="008D3EE2" w:rsidRDefault="003E7A7E" w:rsidP="008D3EE2">
            <w:pPr>
              <w:jc w:val="center"/>
              <w:rPr>
                <w:b/>
                <w:sz w:val="24"/>
                <w:szCs w:val="24"/>
              </w:rPr>
            </w:pPr>
          </w:p>
          <w:p w:rsidR="003E7A7E" w:rsidRPr="008D3EE2" w:rsidRDefault="003E7A7E" w:rsidP="008D3EE2">
            <w:pPr>
              <w:jc w:val="center"/>
              <w:rPr>
                <w:b/>
                <w:sz w:val="24"/>
                <w:szCs w:val="24"/>
                <w:lang w:val="en-US"/>
              </w:rPr>
            </w:pPr>
          </w:p>
        </w:tc>
        <w:tc>
          <w:tcPr>
            <w:tcW w:w="1572" w:type="dxa"/>
            <w:tcBorders>
              <w:top w:val="single" w:sz="12" w:space="0" w:color="000000"/>
              <w:left w:val="single" w:sz="4" w:space="0" w:color="auto"/>
            </w:tcBorders>
            <w:vAlign w:val="center"/>
          </w:tcPr>
          <w:p w:rsidR="003E7A7E" w:rsidRPr="008D3EE2" w:rsidRDefault="00924CB5" w:rsidP="008D3EE2">
            <w:pPr>
              <w:jc w:val="center"/>
              <w:rPr>
                <w:b/>
                <w:sz w:val="24"/>
                <w:szCs w:val="24"/>
              </w:rPr>
            </w:pPr>
            <w:r w:rsidRPr="008D3EE2">
              <w:rPr>
                <w:b/>
                <w:sz w:val="24"/>
                <w:szCs w:val="24"/>
              </w:rPr>
              <w:t>Српски језик</w:t>
            </w:r>
          </w:p>
          <w:p w:rsidR="003E7A7E" w:rsidRPr="008D3EE2" w:rsidRDefault="003E7A7E" w:rsidP="008D3EE2">
            <w:pPr>
              <w:jc w:val="center"/>
              <w:rPr>
                <w:b/>
                <w:sz w:val="24"/>
                <w:szCs w:val="24"/>
              </w:rPr>
            </w:pPr>
          </w:p>
        </w:tc>
        <w:tc>
          <w:tcPr>
            <w:tcW w:w="554" w:type="dxa"/>
            <w:tcBorders>
              <w:top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lang w:val="en-US"/>
              </w:rPr>
              <w:t>III</w:t>
            </w:r>
          </w:p>
          <w:p w:rsidR="003E7A7E" w:rsidRPr="008D3EE2" w:rsidRDefault="003E7A7E" w:rsidP="008D3EE2">
            <w:pPr>
              <w:jc w:val="center"/>
              <w:rPr>
                <w:b/>
                <w:sz w:val="24"/>
                <w:szCs w:val="24"/>
              </w:rPr>
            </w:pPr>
          </w:p>
          <w:p w:rsidR="003E7A7E" w:rsidRPr="008D3EE2" w:rsidRDefault="003E7A7E" w:rsidP="008D3EE2">
            <w:pPr>
              <w:jc w:val="center"/>
              <w:rPr>
                <w:b/>
                <w:sz w:val="24"/>
                <w:szCs w:val="24"/>
              </w:rPr>
            </w:pPr>
          </w:p>
          <w:p w:rsidR="003E7A7E" w:rsidRPr="008D3EE2" w:rsidRDefault="003E7A7E" w:rsidP="008D3EE2">
            <w:pPr>
              <w:jc w:val="center"/>
              <w:rPr>
                <w:b/>
                <w:sz w:val="24"/>
                <w:szCs w:val="24"/>
                <w:lang w:val="en-US"/>
              </w:rPr>
            </w:pPr>
          </w:p>
        </w:tc>
        <w:tc>
          <w:tcPr>
            <w:tcW w:w="1535" w:type="dxa"/>
            <w:tcBorders>
              <w:top w:val="single" w:sz="12" w:space="0" w:color="000000"/>
              <w:left w:val="single" w:sz="4" w:space="0" w:color="auto"/>
            </w:tcBorders>
            <w:vAlign w:val="center"/>
          </w:tcPr>
          <w:p w:rsidR="003E7A7E" w:rsidRPr="008D3EE2" w:rsidRDefault="00924CB5" w:rsidP="008D3EE2">
            <w:pPr>
              <w:jc w:val="center"/>
              <w:rPr>
                <w:b/>
                <w:sz w:val="24"/>
                <w:szCs w:val="24"/>
              </w:rPr>
            </w:pPr>
            <w:r w:rsidRPr="008D3EE2">
              <w:rPr>
                <w:b/>
                <w:sz w:val="24"/>
                <w:szCs w:val="24"/>
              </w:rPr>
              <w:t>Математика</w:t>
            </w:r>
          </w:p>
          <w:p w:rsidR="003E7A7E" w:rsidRPr="008D3EE2" w:rsidRDefault="003E7A7E" w:rsidP="008D3EE2">
            <w:pPr>
              <w:jc w:val="center"/>
              <w:rPr>
                <w:b/>
                <w:sz w:val="24"/>
                <w:szCs w:val="24"/>
              </w:rPr>
            </w:pPr>
          </w:p>
        </w:tc>
        <w:tc>
          <w:tcPr>
            <w:tcW w:w="591" w:type="dxa"/>
            <w:tcBorders>
              <w:top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rPr>
              <w:t>I</w:t>
            </w:r>
            <w:r w:rsidRPr="008D3EE2">
              <w:rPr>
                <w:b/>
                <w:sz w:val="24"/>
                <w:szCs w:val="24"/>
                <w:lang w:val="en-US"/>
              </w:rPr>
              <w:t>II</w:t>
            </w:r>
          </w:p>
          <w:p w:rsidR="003E7A7E" w:rsidRPr="008D3EE2" w:rsidRDefault="003E7A7E" w:rsidP="008D3EE2">
            <w:pPr>
              <w:jc w:val="center"/>
              <w:rPr>
                <w:b/>
                <w:sz w:val="24"/>
                <w:szCs w:val="24"/>
                <w:lang w:val="en-US"/>
              </w:rPr>
            </w:pPr>
          </w:p>
          <w:p w:rsidR="003E7A7E" w:rsidRPr="008D3EE2" w:rsidRDefault="003E7A7E" w:rsidP="008D3EE2">
            <w:pPr>
              <w:jc w:val="center"/>
              <w:rPr>
                <w:b/>
                <w:sz w:val="24"/>
                <w:szCs w:val="24"/>
              </w:rPr>
            </w:pPr>
          </w:p>
          <w:p w:rsidR="003E7A7E" w:rsidRPr="008D3EE2" w:rsidRDefault="003E7A7E" w:rsidP="008D3EE2">
            <w:pPr>
              <w:jc w:val="center"/>
              <w:rPr>
                <w:b/>
                <w:sz w:val="24"/>
                <w:szCs w:val="24"/>
                <w:lang w:val="en-US"/>
              </w:rPr>
            </w:pPr>
          </w:p>
        </w:tc>
        <w:tc>
          <w:tcPr>
            <w:tcW w:w="1560" w:type="dxa"/>
            <w:tcBorders>
              <w:top w:val="single" w:sz="12" w:space="0" w:color="000000"/>
              <w:left w:val="single" w:sz="4" w:space="0" w:color="auto"/>
              <w:right w:val="single" w:sz="12" w:space="0" w:color="000000"/>
            </w:tcBorders>
            <w:vAlign w:val="center"/>
          </w:tcPr>
          <w:p w:rsidR="003E7A7E" w:rsidRPr="008D3EE2" w:rsidRDefault="00924CB5" w:rsidP="008D3EE2">
            <w:pPr>
              <w:jc w:val="center"/>
              <w:rPr>
                <w:b/>
                <w:sz w:val="24"/>
                <w:szCs w:val="24"/>
              </w:rPr>
            </w:pPr>
            <w:r w:rsidRPr="008D3EE2">
              <w:rPr>
                <w:b/>
                <w:sz w:val="24"/>
                <w:szCs w:val="24"/>
              </w:rPr>
              <w:t>Српски језик</w:t>
            </w:r>
          </w:p>
          <w:p w:rsidR="003E7A7E" w:rsidRPr="008D3EE2" w:rsidRDefault="003E7A7E" w:rsidP="008D3EE2">
            <w:pPr>
              <w:jc w:val="center"/>
              <w:rPr>
                <w:b/>
                <w:sz w:val="24"/>
                <w:szCs w:val="24"/>
              </w:rPr>
            </w:pPr>
          </w:p>
          <w:p w:rsidR="003E7A7E" w:rsidRPr="008D3EE2" w:rsidRDefault="003E7A7E" w:rsidP="008D3EE2">
            <w:pPr>
              <w:jc w:val="center"/>
              <w:rPr>
                <w:b/>
                <w:sz w:val="24"/>
                <w:szCs w:val="24"/>
              </w:rPr>
            </w:pPr>
          </w:p>
        </w:tc>
      </w:tr>
      <w:tr w:rsidR="003E7A7E" w:rsidTr="004E7793">
        <w:trPr>
          <w:trHeight w:val="1376"/>
        </w:trPr>
        <w:tc>
          <w:tcPr>
            <w:tcW w:w="675" w:type="dxa"/>
            <w:tcBorders>
              <w:top w:val="single" w:sz="12" w:space="0" w:color="000000"/>
              <w:left w:val="single" w:sz="12" w:space="0" w:color="000000"/>
              <w:right w:val="single" w:sz="12" w:space="0" w:color="000000"/>
            </w:tcBorders>
            <w:vAlign w:val="center"/>
          </w:tcPr>
          <w:p w:rsidR="003E7A7E" w:rsidRPr="008D3EE2" w:rsidRDefault="00924CB5" w:rsidP="008D3EE2">
            <w:pPr>
              <w:jc w:val="center"/>
              <w:rPr>
                <w:b/>
                <w:i/>
                <w:sz w:val="24"/>
                <w:szCs w:val="24"/>
              </w:rPr>
            </w:pPr>
            <w:r w:rsidRPr="008D3EE2">
              <w:rPr>
                <w:b/>
                <w:i/>
                <w:sz w:val="24"/>
                <w:szCs w:val="24"/>
              </w:rPr>
              <w:t>2.</w:t>
            </w:r>
          </w:p>
        </w:tc>
        <w:tc>
          <w:tcPr>
            <w:tcW w:w="709" w:type="dxa"/>
            <w:tcBorders>
              <w:top w:val="single" w:sz="12" w:space="0" w:color="000000"/>
              <w:left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rPr>
              <w:t>I</w:t>
            </w:r>
            <w:r w:rsidRPr="008D3EE2">
              <w:rPr>
                <w:b/>
                <w:sz w:val="24"/>
                <w:szCs w:val="24"/>
                <w:lang w:val="en-US"/>
              </w:rPr>
              <w:t>II</w:t>
            </w:r>
          </w:p>
          <w:p w:rsidR="003E7A7E" w:rsidRPr="008D3EE2" w:rsidRDefault="003E7A7E" w:rsidP="008D3EE2">
            <w:pPr>
              <w:jc w:val="center"/>
              <w:rPr>
                <w:b/>
                <w:sz w:val="24"/>
                <w:szCs w:val="24"/>
                <w:lang w:val="en-US"/>
              </w:rPr>
            </w:pPr>
          </w:p>
        </w:tc>
        <w:tc>
          <w:tcPr>
            <w:tcW w:w="1504" w:type="dxa"/>
            <w:tcBorders>
              <w:top w:val="single" w:sz="12" w:space="0" w:color="000000"/>
              <w:left w:val="single" w:sz="4" w:space="0" w:color="auto"/>
            </w:tcBorders>
            <w:vAlign w:val="center"/>
          </w:tcPr>
          <w:p w:rsidR="003E7A7E" w:rsidRPr="008D3EE2" w:rsidRDefault="00924CB5" w:rsidP="008D3EE2">
            <w:pPr>
              <w:jc w:val="center"/>
              <w:rPr>
                <w:b/>
                <w:sz w:val="24"/>
                <w:szCs w:val="24"/>
              </w:rPr>
            </w:pPr>
            <w:r w:rsidRPr="008D3EE2">
              <w:rPr>
                <w:b/>
                <w:sz w:val="24"/>
                <w:szCs w:val="24"/>
              </w:rPr>
              <w:t>Бугарски језик</w:t>
            </w:r>
          </w:p>
        </w:tc>
        <w:tc>
          <w:tcPr>
            <w:tcW w:w="622" w:type="dxa"/>
            <w:tcBorders>
              <w:top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rPr>
              <w:t>I</w:t>
            </w:r>
            <w:r w:rsidRPr="008D3EE2">
              <w:rPr>
                <w:b/>
                <w:sz w:val="24"/>
                <w:szCs w:val="24"/>
                <w:lang w:val="en-US"/>
              </w:rPr>
              <w:t>II</w:t>
            </w:r>
          </w:p>
          <w:p w:rsidR="003E7A7E" w:rsidRPr="008D3EE2" w:rsidRDefault="003E7A7E" w:rsidP="008D3EE2">
            <w:pPr>
              <w:jc w:val="center"/>
              <w:rPr>
                <w:b/>
                <w:sz w:val="24"/>
                <w:szCs w:val="24"/>
                <w:lang w:val="en-US"/>
              </w:rPr>
            </w:pPr>
          </w:p>
        </w:tc>
        <w:tc>
          <w:tcPr>
            <w:tcW w:w="1468" w:type="dxa"/>
            <w:tcBorders>
              <w:top w:val="single" w:sz="12" w:space="0" w:color="000000"/>
              <w:left w:val="single" w:sz="4" w:space="0" w:color="auto"/>
            </w:tcBorders>
            <w:vAlign w:val="center"/>
          </w:tcPr>
          <w:p w:rsidR="003E7A7E" w:rsidRPr="008D3EE2" w:rsidRDefault="003E7A7E" w:rsidP="008D3EE2">
            <w:pPr>
              <w:jc w:val="center"/>
              <w:rPr>
                <w:b/>
                <w:sz w:val="24"/>
                <w:szCs w:val="24"/>
              </w:rPr>
            </w:pPr>
          </w:p>
          <w:p w:rsidR="003E7A7E" w:rsidRPr="008D3EE2" w:rsidRDefault="00924CB5" w:rsidP="008D3EE2">
            <w:pPr>
              <w:jc w:val="center"/>
              <w:rPr>
                <w:b/>
                <w:sz w:val="24"/>
                <w:szCs w:val="24"/>
              </w:rPr>
            </w:pPr>
            <w:r w:rsidRPr="008D3EE2">
              <w:rPr>
                <w:b/>
                <w:sz w:val="24"/>
                <w:szCs w:val="24"/>
              </w:rPr>
              <w:t>Српски језик</w:t>
            </w:r>
          </w:p>
        </w:tc>
        <w:tc>
          <w:tcPr>
            <w:tcW w:w="517" w:type="dxa"/>
            <w:tcBorders>
              <w:top w:val="single" w:sz="12" w:space="0" w:color="000000"/>
              <w:right w:val="single" w:sz="4" w:space="0" w:color="auto"/>
            </w:tcBorders>
          </w:tcPr>
          <w:p w:rsidR="003E7A7E" w:rsidRPr="008D3EE2" w:rsidRDefault="003E7A7E" w:rsidP="008D3EE2">
            <w:pPr>
              <w:jc w:val="center"/>
              <w:rPr>
                <w:b/>
                <w:sz w:val="24"/>
                <w:szCs w:val="24"/>
              </w:rPr>
            </w:pPr>
          </w:p>
          <w:p w:rsidR="003E7A7E" w:rsidRPr="008D3EE2" w:rsidRDefault="00924CB5" w:rsidP="008D3EE2">
            <w:pPr>
              <w:jc w:val="center"/>
              <w:rPr>
                <w:b/>
                <w:sz w:val="24"/>
                <w:szCs w:val="24"/>
                <w:lang w:val="en-US"/>
              </w:rPr>
            </w:pPr>
            <w:r w:rsidRPr="008D3EE2">
              <w:rPr>
                <w:b/>
                <w:sz w:val="24"/>
                <w:szCs w:val="24"/>
              </w:rPr>
              <w:t>I</w:t>
            </w:r>
            <w:r w:rsidRPr="008D3EE2">
              <w:rPr>
                <w:b/>
                <w:sz w:val="24"/>
                <w:szCs w:val="24"/>
                <w:lang w:val="en-US"/>
              </w:rPr>
              <w:t>II</w:t>
            </w:r>
          </w:p>
          <w:p w:rsidR="003E7A7E" w:rsidRPr="008D3EE2" w:rsidRDefault="003E7A7E" w:rsidP="008D3EE2">
            <w:pPr>
              <w:jc w:val="center"/>
              <w:rPr>
                <w:b/>
                <w:sz w:val="24"/>
                <w:szCs w:val="24"/>
              </w:rPr>
            </w:pPr>
          </w:p>
          <w:p w:rsidR="003E7A7E" w:rsidRPr="008D3EE2" w:rsidRDefault="003E7A7E" w:rsidP="008D3EE2">
            <w:pPr>
              <w:jc w:val="center"/>
              <w:rPr>
                <w:b/>
                <w:sz w:val="24"/>
                <w:szCs w:val="24"/>
              </w:rPr>
            </w:pPr>
          </w:p>
          <w:p w:rsidR="003E7A7E" w:rsidRPr="008D3EE2" w:rsidRDefault="003E7A7E" w:rsidP="008D3EE2">
            <w:pPr>
              <w:jc w:val="center"/>
              <w:rPr>
                <w:b/>
                <w:sz w:val="24"/>
                <w:szCs w:val="24"/>
                <w:lang w:val="en-US"/>
              </w:rPr>
            </w:pPr>
          </w:p>
          <w:p w:rsidR="003E7A7E" w:rsidRPr="008D3EE2" w:rsidRDefault="003E7A7E" w:rsidP="008D3EE2">
            <w:pPr>
              <w:jc w:val="center"/>
              <w:rPr>
                <w:b/>
                <w:sz w:val="24"/>
                <w:szCs w:val="24"/>
                <w:lang w:val="en-US"/>
              </w:rPr>
            </w:pPr>
          </w:p>
        </w:tc>
        <w:tc>
          <w:tcPr>
            <w:tcW w:w="1572" w:type="dxa"/>
            <w:tcBorders>
              <w:top w:val="single" w:sz="12" w:space="0" w:color="000000"/>
              <w:left w:val="single" w:sz="4" w:space="0" w:color="auto"/>
            </w:tcBorders>
            <w:vAlign w:val="center"/>
          </w:tcPr>
          <w:p w:rsidR="003E7A7E" w:rsidRPr="008D3EE2" w:rsidRDefault="00924CB5" w:rsidP="008D3EE2">
            <w:pPr>
              <w:jc w:val="center"/>
              <w:rPr>
                <w:b/>
                <w:sz w:val="24"/>
                <w:szCs w:val="24"/>
              </w:rPr>
            </w:pPr>
            <w:r w:rsidRPr="008D3EE2">
              <w:rPr>
                <w:b/>
                <w:sz w:val="24"/>
                <w:szCs w:val="24"/>
              </w:rPr>
              <w:t>Математика</w:t>
            </w:r>
          </w:p>
        </w:tc>
        <w:tc>
          <w:tcPr>
            <w:tcW w:w="554" w:type="dxa"/>
            <w:tcBorders>
              <w:top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rPr>
              <w:t>I</w:t>
            </w:r>
            <w:r w:rsidRPr="008D3EE2">
              <w:rPr>
                <w:b/>
                <w:sz w:val="24"/>
                <w:szCs w:val="24"/>
                <w:lang w:val="en-US"/>
              </w:rPr>
              <w:t>II</w:t>
            </w:r>
          </w:p>
          <w:p w:rsidR="003E7A7E" w:rsidRPr="008D3EE2" w:rsidRDefault="003E7A7E" w:rsidP="008D3EE2">
            <w:pPr>
              <w:jc w:val="center"/>
              <w:rPr>
                <w:b/>
                <w:sz w:val="24"/>
                <w:szCs w:val="24"/>
              </w:rPr>
            </w:pPr>
          </w:p>
          <w:p w:rsidR="003E7A7E" w:rsidRPr="008D3EE2" w:rsidRDefault="003E7A7E" w:rsidP="008D3EE2">
            <w:pPr>
              <w:jc w:val="center"/>
              <w:rPr>
                <w:b/>
                <w:sz w:val="24"/>
                <w:szCs w:val="24"/>
                <w:lang w:val="en-US"/>
              </w:rPr>
            </w:pPr>
          </w:p>
        </w:tc>
        <w:tc>
          <w:tcPr>
            <w:tcW w:w="1535" w:type="dxa"/>
            <w:tcBorders>
              <w:top w:val="single" w:sz="12" w:space="0" w:color="000000"/>
              <w:left w:val="single" w:sz="4" w:space="0" w:color="auto"/>
            </w:tcBorders>
            <w:vAlign w:val="center"/>
          </w:tcPr>
          <w:p w:rsidR="003E7A7E" w:rsidRPr="008D3EE2" w:rsidRDefault="00924CB5" w:rsidP="008D3EE2">
            <w:pPr>
              <w:jc w:val="center"/>
              <w:rPr>
                <w:b/>
                <w:sz w:val="24"/>
                <w:szCs w:val="24"/>
              </w:rPr>
            </w:pPr>
            <w:r w:rsidRPr="008D3EE2">
              <w:rPr>
                <w:b/>
                <w:sz w:val="24"/>
                <w:szCs w:val="24"/>
              </w:rPr>
              <w:t>Бугарски језик</w:t>
            </w:r>
          </w:p>
        </w:tc>
        <w:tc>
          <w:tcPr>
            <w:tcW w:w="591" w:type="dxa"/>
            <w:tcBorders>
              <w:top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rPr>
              <w:t>I</w:t>
            </w:r>
            <w:r w:rsidRPr="008D3EE2">
              <w:rPr>
                <w:b/>
                <w:sz w:val="24"/>
                <w:szCs w:val="24"/>
                <w:lang w:val="en-US"/>
              </w:rPr>
              <w:t>II</w:t>
            </w:r>
          </w:p>
          <w:p w:rsidR="003E7A7E" w:rsidRPr="008D3EE2" w:rsidRDefault="003E7A7E" w:rsidP="008D3EE2">
            <w:pPr>
              <w:jc w:val="center"/>
              <w:rPr>
                <w:b/>
                <w:sz w:val="24"/>
                <w:szCs w:val="24"/>
                <w:lang w:val="en-US"/>
              </w:rPr>
            </w:pPr>
          </w:p>
        </w:tc>
        <w:tc>
          <w:tcPr>
            <w:tcW w:w="1560" w:type="dxa"/>
            <w:tcBorders>
              <w:top w:val="single" w:sz="12" w:space="0" w:color="000000"/>
              <w:left w:val="single" w:sz="4" w:space="0" w:color="auto"/>
              <w:right w:val="single" w:sz="12" w:space="0" w:color="000000"/>
            </w:tcBorders>
            <w:vAlign w:val="center"/>
          </w:tcPr>
          <w:p w:rsidR="003E7A7E" w:rsidRPr="008D3EE2" w:rsidRDefault="00924CB5" w:rsidP="008D3EE2">
            <w:pPr>
              <w:jc w:val="center"/>
              <w:rPr>
                <w:b/>
                <w:sz w:val="24"/>
                <w:szCs w:val="24"/>
                <w:lang w:val="en-US"/>
              </w:rPr>
            </w:pPr>
            <w:r w:rsidRPr="008D3EE2">
              <w:rPr>
                <w:b/>
                <w:sz w:val="24"/>
                <w:szCs w:val="24"/>
              </w:rPr>
              <w:t>Руски језик</w:t>
            </w:r>
          </w:p>
        </w:tc>
      </w:tr>
      <w:tr w:rsidR="003E7A7E">
        <w:trPr>
          <w:trHeight w:val="1720"/>
        </w:trPr>
        <w:tc>
          <w:tcPr>
            <w:tcW w:w="675" w:type="dxa"/>
            <w:tcBorders>
              <w:top w:val="single" w:sz="12" w:space="0" w:color="000000"/>
              <w:left w:val="single" w:sz="12" w:space="0" w:color="000000"/>
              <w:right w:val="single" w:sz="12" w:space="0" w:color="000000"/>
            </w:tcBorders>
            <w:vAlign w:val="center"/>
          </w:tcPr>
          <w:p w:rsidR="003E7A7E" w:rsidRPr="008D3EE2" w:rsidRDefault="00924CB5" w:rsidP="008D3EE2">
            <w:pPr>
              <w:jc w:val="center"/>
              <w:rPr>
                <w:b/>
                <w:i/>
                <w:sz w:val="24"/>
                <w:szCs w:val="24"/>
              </w:rPr>
            </w:pPr>
            <w:r w:rsidRPr="008D3EE2">
              <w:rPr>
                <w:b/>
                <w:i/>
                <w:sz w:val="24"/>
                <w:szCs w:val="24"/>
              </w:rPr>
              <w:t>3.</w:t>
            </w:r>
          </w:p>
        </w:tc>
        <w:tc>
          <w:tcPr>
            <w:tcW w:w="709" w:type="dxa"/>
            <w:tcBorders>
              <w:top w:val="single" w:sz="12" w:space="0" w:color="000000"/>
              <w:left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rPr>
              <w:t>I</w:t>
            </w:r>
            <w:r w:rsidRPr="008D3EE2">
              <w:rPr>
                <w:b/>
                <w:sz w:val="24"/>
                <w:szCs w:val="24"/>
                <w:lang w:val="en-US"/>
              </w:rPr>
              <w:t>II</w:t>
            </w:r>
          </w:p>
          <w:p w:rsidR="003E7A7E" w:rsidRPr="008D3EE2" w:rsidRDefault="003E7A7E" w:rsidP="008D3EE2">
            <w:pPr>
              <w:jc w:val="center"/>
              <w:rPr>
                <w:b/>
                <w:sz w:val="24"/>
                <w:szCs w:val="24"/>
                <w:lang w:val="en-US"/>
              </w:rPr>
            </w:pPr>
          </w:p>
        </w:tc>
        <w:tc>
          <w:tcPr>
            <w:tcW w:w="1504" w:type="dxa"/>
            <w:tcBorders>
              <w:top w:val="single" w:sz="12" w:space="0" w:color="000000"/>
              <w:left w:val="single" w:sz="4" w:space="0" w:color="auto"/>
            </w:tcBorders>
            <w:vAlign w:val="center"/>
          </w:tcPr>
          <w:p w:rsidR="003E7A7E" w:rsidRPr="008D3EE2" w:rsidRDefault="00924CB5" w:rsidP="008D3EE2">
            <w:pPr>
              <w:jc w:val="center"/>
              <w:rPr>
                <w:b/>
                <w:sz w:val="24"/>
                <w:szCs w:val="24"/>
              </w:rPr>
            </w:pPr>
            <w:r w:rsidRPr="008D3EE2">
              <w:rPr>
                <w:b/>
                <w:sz w:val="24"/>
                <w:szCs w:val="24"/>
              </w:rPr>
              <w:t>Математика</w:t>
            </w:r>
          </w:p>
        </w:tc>
        <w:tc>
          <w:tcPr>
            <w:tcW w:w="622" w:type="dxa"/>
            <w:tcBorders>
              <w:top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rPr>
              <w:t>I</w:t>
            </w:r>
            <w:r w:rsidRPr="008D3EE2">
              <w:rPr>
                <w:b/>
                <w:sz w:val="24"/>
                <w:szCs w:val="24"/>
                <w:lang w:val="en-US"/>
              </w:rPr>
              <w:t>II</w:t>
            </w:r>
          </w:p>
          <w:p w:rsidR="003E7A7E" w:rsidRPr="008D3EE2" w:rsidRDefault="003E7A7E" w:rsidP="008D3EE2">
            <w:pPr>
              <w:jc w:val="center"/>
              <w:rPr>
                <w:b/>
                <w:sz w:val="24"/>
                <w:szCs w:val="24"/>
                <w:lang w:val="en-US"/>
              </w:rPr>
            </w:pPr>
          </w:p>
        </w:tc>
        <w:tc>
          <w:tcPr>
            <w:tcW w:w="1468" w:type="dxa"/>
            <w:tcBorders>
              <w:top w:val="single" w:sz="12" w:space="0" w:color="000000"/>
              <w:left w:val="single" w:sz="4" w:space="0" w:color="auto"/>
            </w:tcBorders>
            <w:vAlign w:val="center"/>
          </w:tcPr>
          <w:p w:rsidR="003E7A7E" w:rsidRPr="008D3EE2" w:rsidRDefault="00924CB5" w:rsidP="008D3EE2">
            <w:pPr>
              <w:jc w:val="center"/>
              <w:rPr>
                <w:b/>
                <w:sz w:val="24"/>
                <w:szCs w:val="24"/>
              </w:rPr>
            </w:pPr>
            <w:r w:rsidRPr="008D3EE2">
              <w:rPr>
                <w:b/>
                <w:sz w:val="24"/>
                <w:szCs w:val="24"/>
              </w:rPr>
              <w:t>Руски језик</w:t>
            </w:r>
          </w:p>
        </w:tc>
        <w:tc>
          <w:tcPr>
            <w:tcW w:w="517" w:type="dxa"/>
            <w:tcBorders>
              <w:top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lang w:val="en-US"/>
              </w:rPr>
              <w:t>III</w:t>
            </w:r>
          </w:p>
          <w:p w:rsidR="003E7A7E" w:rsidRPr="008D3EE2" w:rsidRDefault="003E7A7E" w:rsidP="008D3EE2">
            <w:pPr>
              <w:jc w:val="center"/>
              <w:rPr>
                <w:b/>
                <w:sz w:val="24"/>
                <w:szCs w:val="24"/>
                <w:lang w:val="en-US"/>
              </w:rPr>
            </w:pPr>
          </w:p>
        </w:tc>
        <w:tc>
          <w:tcPr>
            <w:tcW w:w="1572" w:type="dxa"/>
            <w:tcBorders>
              <w:top w:val="single" w:sz="12" w:space="0" w:color="000000"/>
              <w:left w:val="single" w:sz="4" w:space="0" w:color="auto"/>
            </w:tcBorders>
            <w:vAlign w:val="center"/>
          </w:tcPr>
          <w:p w:rsidR="003E7A7E" w:rsidRPr="008D3EE2" w:rsidRDefault="00924CB5" w:rsidP="008D3EE2">
            <w:pPr>
              <w:jc w:val="center"/>
              <w:rPr>
                <w:b/>
                <w:sz w:val="24"/>
                <w:szCs w:val="24"/>
              </w:rPr>
            </w:pPr>
            <w:r w:rsidRPr="008D3EE2">
              <w:rPr>
                <w:b/>
                <w:sz w:val="24"/>
                <w:szCs w:val="24"/>
              </w:rPr>
              <w:t>Природа  и  друштво</w:t>
            </w:r>
          </w:p>
        </w:tc>
        <w:tc>
          <w:tcPr>
            <w:tcW w:w="554" w:type="dxa"/>
            <w:tcBorders>
              <w:top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rPr>
              <w:t>I</w:t>
            </w:r>
            <w:r w:rsidRPr="008D3EE2">
              <w:rPr>
                <w:b/>
                <w:sz w:val="24"/>
                <w:szCs w:val="24"/>
                <w:lang w:val="en-US"/>
              </w:rPr>
              <w:t>II</w:t>
            </w:r>
          </w:p>
        </w:tc>
        <w:tc>
          <w:tcPr>
            <w:tcW w:w="1535" w:type="dxa"/>
            <w:tcBorders>
              <w:top w:val="single" w:sz="12" w:space="0" w:color="000000"/>
              <w:left w:val="single" w:sz="4" w:space="0" w:color="auto"/>
            </w:tcBorders>
            <w:vAlign w:val="center"/>
          </w:tcPr>
          <w:p w:rsidR="003E7A7E" w:rsidRPr="008D3EE2" w:rsidRDefault="00924CB5" w:rsidP="008D3EE2">
            <w:pPr>
              <w:jc w:val="center"/>
              <w:rPr>
                <w:b/>
                <w:sz w:val="24"/>
                <w:szCs w:val="24"/>
              </w:rPr>
            </w:pPr>
            <w:r w:rsidRPr="008D3EE2">
              <w:rPr>
                <w:b/>
                <w:sz w:val="24"/>
                <w:szCs w:val="24"/>
              </w:rPr>
              <w:t>Српски  језик</w:t>
            </w:r>
          </w:p>
        </w:tc>
        <w:tc>
          <w:tcPr>
            <w:tcW w:w="591" w:type="dxa"/>
            <w:tcBorders>
              <w:top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rPr>
              <w:t>I</w:t>
            </w:r>
            <w:r w:rsidRPr="008D3EE2">
              <w:rPr>
                <w:b/>
                <w:sz w:val="24"/>
                <w:szCs w:val="24"/>
                <w:lang w:val="en-US"/>
              </w:rPr>
              <w:t>II</w:t>
            </w:r>
          </w:p>
        </w:tc>
        <w:tc>
          <w:tcPr>
            <w:tcW w:w="1560" w:type="dxa"/>
            <w:tcBorders>
              <w:top w:val="single" w:sz="12" w:space="0" w:color="000000"/>
              <w:left w:val="single" w:sz="4" w:space="0" w:color="auto"/>
              <w:right w:val="single" w:sz="12" w:space="0" w:color="000000"/>
            </w:tcBorders>
            <w:vAlign w:val="center"/>
          </w:tcPr>
          <w:p w:rsidR="003E7A7E" w:rsidRPr="008D3EE2" w:rsidRDefault="00924CB5" w:rsidP="008D3EE2">
            <w:pPr>
              <w:jc w:val="center"/>
              <w:rPr>
                <w:b/>
                <w:sz w:val="24"/>
                <w:szCs w:val="24"/>
              </w:rPr>
            </w:pPr>
            <w:r w:rsidRPr="008D3EE2">
              <w:rPr>
                <w:b/>
                <w:sz w:val="24"/>
                <w:szCs w:val="24"/>
              </w:rPr>
              <w:t>Математика</w:t>
            </w:r>
          </w:p>
        </w:tc>
      </w:tr>
      <w:tr w:rsidR="003E7A7E">
        <w:trPr>
          <w:trHeight w:val="1730"/>
        </w:trPr>
        <w:tc>
          <w:tcPr>
            <w:tcW w:w="675" w:type="dxa"/>
            <w:tcBorders>
              <w:top w:val="single" w:sz="12" w:space="0" w:color="000000"/>
              <w:left w:val="single" w:sz="12" w:space="0" w:color="000000"/>
              <w:right w:val="single" w:sz="12" w:space="0" w:color="000000"/>
            </w:tcBorders>
            <w:vAlign w:val="center"/>
          </w:tcPr>
          <w:p w:rsidR="003E7A7E" w:rsidRPr="008D3EE2" w:rsidRDefault="00924CB5" w:rsidP="008D3EE2">
            <w:pPr>
              <w:jc w:val="center"/>
              <w:rPr>
                <w:b/>
                <w:i/>
                <w:sz w:val="24"/>
                <w:szCs w:val="24"/>
              </w:rPr>
            </w:pPr>
            <w:r w:rsidRPr="008D3EE2">
              <w:rPr>
                <w:b/>
                <w:i/>
                <w:sz w:val="24"/>
                <w:szCs w:val="24"/>
              </w:rPr>
              <w:t>4.</w:t>
            </w:r>
          </w:p>
        </w:tc>
        <w:tc>
          <w:tcPr>
            <w:tcW w:w="709" w:type="dxa"/>
            <w:tcBorders>
              <w:top w:val="single" w:sz="12" w:space="0" w:color="auto"/>
              <w:left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rPr>
              <w:t>I</w:t>
            </w:r>
            <w:r w:rsidRPr="008D3EE2">
              <w:rPr>
                <w:b/>
                <w:sz w:val="24"/>
                <w:szCs w:val="24"/>
                <w:lang w:val="en-US"/>
              </w:rPr>
              <w:t>II</w:t>
            </w:r>
          </w:p>
          <w:p w:rsidR="003E7A7E" w:rsidRPr="008D3EE2" w:rsidRDefault="003E7A7E" w:rsidP="008D3EE2">
            <w:pPr>
              <w:jc w:val="center"/>
              <w:rPr>
                <w:b/>
                <w:sz w:val="24"/>
                <w:szCs w:val="24"/>
              </w:rPr>
            </w:pPr>
          </w:p>
        </w:tc>
        <w:tc>
          <w:tcPr>
            <w:tcW w:w="1504" w:type="dxa"/>
            <w:tcBorders>
              <w:top w:val="single" w:sz="12" w:space="0" w:color="000000"/>
              <w:left w:val="single" w:sz="4" w:space="0" w:color="auto"/>
            </w:tcBorders>
            <w:vAlign w:val="center"/>
          </w:tcPr>
          <w:p w:rsidR="003E7A7E" w:rsidRPr="008D3EE2" w:rsidRDefault="00924CB5" w:rsidP="008D3EE2">
            <w:pPr>
              <w:jc w:val="center"/>
              <w:rPr>
                <w:b/>
                <w:sz w:val="24"/>
                <w:szCs w:val="24"/>
              </w:rPr>
            </w:pPr>
            <w:r w:rsidRPr="008D3EE2">
              <w:rPr>
                <w:b/>
                <w:sz w:val="24"/>
                <w:szCs w:val="24"/>
              </w:rPr>
              <w:t>Физичко и здравствено васпитање</w:t>
            </w:r>
          </w:p>
        </w:tc>
        <w:tc>
          <w:tcPr>
            <w:tcW w:w="622" w:type="dxa"/>
            <w:tcBorders>
              <w:top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rPr>
              <w:t>I</w:t>
            </w:r>
            <w:r w:rsidRPr="008D3EE2">
              <w:rPr>
                <w:b/>
                <w:sz w:val="24"/>
                <w:szCs w:val="24"/>
                <w:lang w:val="en-US"/>
              </w:rPr>
              <w:t>II</w:t>
            </w:r>
          </w:p>
          <w:p w:rsidR="003E7A7E" w:rsidRPr="008D3EE2" w:rsidRDefault="003E7A7E" w:rsidP="008D3EE2">
            <w:pPr>
              <w:jc w:val="center"/>
              <w:rPr>
                <w:b/>
                <w:sz w:val="24"/>
                <w:szCs w:val="24"/>
              </w:rPr>
            </w:pPr>
          </w:p>
          <w:p w:rsidR="003E7A7E" w:rsidRPr="008D3EE2" w:rsidRDefault="003E7A7E" w:rsidP="008D3EE2">
            <w:pPr>
              <w:jc w:val="center"/>
              <w:rPr>
                <w:b/>
                <w:sz w:val="24"/>
                <w:szCs w:val="24"/>
              </w:rPr>
            </w:pPr>
          </w:p>
        </w:tc>
        <w:tc>
          <w:tcPr>
            <w:tcW w:w="1468" w:type="dxa"/>
            <w:tcBorders>
              <w:top w:val="single" w:sz="12" w:space="0" w:color="000000"/>
              <w:left w:val="single" w:sz="4" w:space="0" w:color="auto"/>
            </w:tcBorders>
            <w:vAlign w:val="center"/>
          </w:tcPr>
          <w:p w:rsidR="003E7A7E" w:rsidRPr="008D3EE2" w:rsidRDefault="00924CB5" w:rsidP="008D3EE2">
            <w:pPr>
              <w:jc w:val="center"/>
              <w:rPr>
                <w:b/>
                <w:sz w:val="24"/>
                <w:szCs w:val="24"/>
              </w:rPr>
            </w:pPr>
            <w:r w:rsidRPr="008D3EE2">
              <w:rPr>
                <w:b/>
                <w:sz w:val="24"/>
                <w:szCs w:val="24"/>
              </w:rPr>
              <w:t>Ликовна  култура</w:t>
            </w:r>
          </w:p>
        </w:tc>
        <w:tc>
          <w:tcPr>
            <w:tcW w:w="517" w:type="dxa"/>
            <w:tcBorders>
              <w:top w:val="single" w:sz="12" w:space="0" w:color="000000"/>
              <w:right w:val="single" w:sz="4" w:space="0" w:color="auto"/>
            </w:tcBorders>
            <w:vAlign w:val="center"/>
          </w:tcPr>
          <w:p w:rsidR="003E7A7E" w:rsidRPr="008D3EE2" w:rsidRDefault="003E7A7E" w:rsidP="008D3EE2">
            <w:pPr>
              <w:jc w:val="center"/>
              <w:rPr>
                <w:b/>
                <w:sz w:val="24"/>
                <w:szCs w:val="24"/>
              </w:rPr>
            </w:pPr>
          </w:p>
          <w:p w:rsidR="003E7A7E" w:rsidRPr="008D3EE2" w:rsidRDefault="00924CB5" w:rsidP="008D3EE2">
            <w:pPr>
              <w:jc w:val="center"/>
              <w:rPr>
                <w:b/>
                <w:sz w:val="24"/>
                <w:szCs w:val="24"/>
                <w:lang w:val="en-US"/>
              </w:rPr>
            </w:pPr>
            <w:r w:rsidRPr="008D3EE2">
              <w:rPr>
                <w:b/>
                <w:sz w:val="24"/>
                <w:szCs w:val="24"/>
                <w:lang w:val="en-US"/>
              </w:rPr>
              <w:t>III</w:t>
            </w:r>
          </w:p>
        </w:tc>
        <w:tc>
          <w:tcPr>
            <w:tcW w:w="1572" w:type="dxa"/>
            <w:tcBorders>
              <w:top w:val="single" w:sz="12" w:space="0" w:color="000000"/>
              <w:left w:val="single" w:sz="4" w:space="0" w:color="auto"/>
            </w:tcBorders>
            <w:vAlign w:val="center"/>
          </w:tcPr>
          <w:p w:rsidR="003E7A7E" w:rsidRPr="008D3EE2" w:rsidRDefault="00924CB5" w:rsidP="008D3EE2">
            <w:pPr>
              <w:jc w:val="center"/>
              <w:rPr>
                <w:b/>
                <w:sz w:val="24"/>
                <w:szCs w:val="24"/>
                <w:lang w:val="en-US"/>
              </w:rPr>
            </w:pPr>
            <w:r w:rsidRPr="008D3EE2">
              <w:rPr>
                <w:b/>
                <w:sz w:val="24"/>
                <w:szCs w:val="24"/>
              </w:rPr>
              <w:t>Бугарски језик</w:t>
            </w:r>
          </w:p>
        </w:tc>
        <w:tc>
          <w:tcPr>
            <w:tcW w:w="554" w:type="dxa"/>
            <w:tcBorders>
              <w:top w:val="single" w:sz="12" w:space="0" w:color="000000"/>
              <w:right w:val="single" w:sz="4" w:space="0" w:color="auto"/>
            </w:tcBorders>
            <w:vAlign w:val="center"/>
          </w:tcPr>
          <w:p w:rsidR="003E7A7E" w:rsidRPr="008D3EE2" w:rsidRDefault="00924CB5" w:rsidP="008D3EE2">
            <w:pPr>
              <w:jc w:val="center"/>
              <w:rPr>
                <w:b/>
                <w:sz w:val="24"/>
                <w:szCs w:val="24"/>
                <w:lang w:val="en-US"/>
              </w:rPr>
            </w:pPr>
            <w:r w:rsidRPr="008D3EE2">
              <w:rPr>
                <w:b/>
                <w:sz w:val="24"/>
                <w:szCs w:val="24"/>
              </w:rPr>
              <w:t>II</w:t>
            </w:r>
            <w:r w:rsidRPr="008D3EE2">
              <w:rPr>
                <w:b/>
                <w:sz w:val="24"/>
                <w:szCs w:val="24"/>
                <w:lang w:val="en-US"/>
              </w:rPr>
              <w:t>I</w:t>
            </w:r>
          </w:p>
        </w:tc>
        <w:tc>
          <w:tcPr>
            <w:tcW w:w="1535" w:type="dxa"/>
            <w:tcBorders>
              <w:top w:val="single" w:sz="12" w:space="0" w:color="000000"/>
              <w:left w:val="single" w:sz="4" w:space="0" w:color="auto"/>
            </w:tcBorders>
            <w:vAlign w:val="center"/>
          </w:tcPr>
          <w:p w:rsidR="003E7A7E" w:rsidRPr="008D3EE2" w:rsidRDefault="00924CB5" w:rsidP="008D3EE2">
            <w:pPr>
              <w:jc w:val="center"/>
              <w:rPr>
                <w:b/>
                <w:sz w:val="24"/>
                <w:szCs w:val="24"/>
              </w:rPr>
            </w:pPr>
            <w:r w:rsidRPr="008D3EE2">
              <w:rPr>
                <w:b/>
                <w:sz w:val="24"/>
                <w:szCs w:val="24"/>
              </w:rPr>
              <w:t>Природа  и  друштво</w:t>
            </w:r>
          </w:p>
        </w:tc>
        <w:tc>
          <w:tcPr>
            <w:tcW w:w="591" w:type="dxa"/>
            <w:tcBorders>
              <w:top w:val="single" w:sz="12" w:space="0" w:color="000000"/>
              <w:right w:val="single" w:sz="4" w:space="0" w:color="auto"/>
            </w:tcBorders>
            <w:vAlign w:val="center"/>
          </w:tcPr>
          <w:p w:rsidR="003E7A7E" w:rsidRPr="008D3EE2" w:rsidRDefault="003E7A7E" w:rsidP="008D3EE2">
            <w:pPr>
              <w:jc w:val="center"/>
              <w:rPr>
                <w:b/>
                <w:sz w:val="24"/>
                <w:szCs w:val="24"/>
                <w:lang w:val="en-US"/>
              </w:rPr>
            </w:pPr>
          </w:p>
          <w:p w:rsidR="003E7A7E" w:rsidRPr="008D3EE2" w:rsidRDefault="00924CB5" w:rsidP="008D3EE2">
            <w:pPr>
              <w:jc w:val="center"/>
              <w:rPr>
                <w:b/>
                <w:sz w:val="24"/>
                <w:szCs w:val="24"/>
                <w:lang w:val="en-US"/>
              </w:rPr>
            </w:pPr>
            <w:r w:rsidRPr="008D3EE2">
              <w:rPr>
                <w:b/>
                <w:sz w:val="24"/>
                <w:szCs w:val="24"/>
                <w:lang w:val="en-US"/>
              </w:rPr>
              <w:t>III</w:t>
            </w:r>
          </w:p>
        </w:tc>
        <w:tc>
          <w:tcPr>
            <w:tcW w:w="1560" w:type="dxa"/>
            <w:tcBorders>
              <w:top w:val="single" w:sz="12" w:space="0" w:color="000000"/>
              <w:left w:val="single" w:sz="4" w:space="0" w:color="auto"/>
              <w:right w:val="single" w:sz="12" w:space="0" w:color="000000"/>
            </w:tcBorders>
            <w:vAlign w:val="center"/>
          </w:tcPr>
          <w:p w:rsidR="003E7A7E" w:rsidRPr="008D3EE2" w:rsidRDefault="00924CB5" w:rsidP="008D3EE2">
            <w:pPr>
              <w:jc w:val="center"/>
              <w:rPr>
                <w:b/>
                <w:sz w:val="24"/>
                <w:szCs w:val="24"/>
              </w:rPr>
            </w:pPr>
            <w:r w:rsidRPr="008D3EE2">
              <w:rPr>
                <w:b/>
                <w:sz w:val="24"/>
                <w:szCs w:val="24"/>
              </w:rPr>
              <w:t>Грађанско васпитање</w:t>
            </w:r>
          </w:p>
        </w:tc>
      </w:tr>
      <w:tr w:rsidR="003E7A7E" w:rsidTr="00990B43">
        <w:trPr>
          <w:trHeight w:val="1861"/>
        </w:trPr>
        <w:tc>
          <w:tcPr>
            <w:tcW w:w="675" w:type="dxa"/>
            <w:tcBorders>
              <w:top w:val="single" w:sz="12" w:space="0" w:color="000000"/>
              <w:left w:val="single" w:sz="12" w:space="0" w:color="000000"/>
              <w:right w:val="single" w:sz="12" w:space="0" w:color="000000"/>
            </w:tcBorders>
            <w:vAlign w:val="center"/>
          </w:tcPr>
          <w:p w:rsidR="003E7A7E" w:rsidRDefault="00924CB5" w:rsidP="008D3EE2">
            <w:pPr>
              <w:jc w:val="center"/>
              <w:rPr>
                <w:b/>
                <w:i/>
              </w:rPr>
            </w:pPr>
            <w:r>
              <w:rPr>
                <w:b/>
                <w:i/>
              </w:rPr>
              <w:t>5.</w:t>
            </w:r>
          </w:p>
        </w:tc>
        <w:tc>
          <w:tcPr>
            <w:tcW w:w="709" w:type="dxa"/>
            <w:tcBorders>
              <w:top w:val="single" w:sz="12" w:space="0" w:color="auto"/>
              <w:left w:val="single" w:sz="12" w:space="0" w:color="000000"/>
              <w:right w:val="single" w:sz="4" w:space="0" w:color="auto"/>
            </w:tcBorders>
            <w:vAlign w:val="center"/>
          </w:tcPr>
          <w:p w:rsidR="003E7A7E" w:rsidRDefault="00924CB5" w:rsidP="008D3EE2">
            <w:pPr>
              <w:jc w:val="center"/>
              <w:rPr>
                <w:b/>
                <w:lang w:val="en-US"/>
              </w:rPr>
            </w:pPr>
            <w:r>
              <w:rPr>
                <w:b/>
              </w:rPr>
              <w:t>I</w:t>
            </w:r>
            <w:r>
              <w:rPr>
                <w:b/>
                <w:lang w:val="en-US"/>
              </w:rPr>
              <w:t>II</w:t>
            </w:r>
          </w:p>
          <w:p w:rsidR="003E7A7E" w:rsidRDefault="003E7A7E" w:rsidP="008D3EE2">
            <w:pPr>
              <w:jc w:val="center"/>
              <w:rPr>
                <w:b/>
              </w:rPr>
            </w:pPr>
          </w:p>
          <w:p w:rsidR="003E7A7E" w:rsidRDefault="003E7A7E" w:rsidP="008D3EE2">
            <w:pPr>
              <w:jc w:val="center"/>
              <w:rPr>
                <w:b/>
              </w:rPr>
            </w:pPr>
          </w:p>
        </w:tc>
        <w:tc>
          <w:tcPr>
            <w:tcW w:w="1504" w:type="dxa"/>
            <w:tcBorders>
              <w:top w:val="single" w:sz="12" w:space="0" w:color="000000"/>
              <w:left w:val="single" w:sz="4" w:space="0" w:color="auto"/>
            </w:tcBorders>
            <w:vAlign w:val="center"/>
          </w:tcPr>
          <w:p w:rsidR="003E7A7E" w:rsidRDefault="00924CB5" w:rsidP="008D3EE2">
            <w:pPr>
              <w:jc w:val="center"/>
              <w:rPr>
                <w:b/>
              </w:rPr>
            </w:pPr>
            <w:r>
              <w:rPr>
                <w:b/>
              </w:rPr>
              <w:t>Дигитални  свет</w:t>
            </w:r>
          </w:p>
        </w:tc>
        <w:tc>
          <w:tcPr>
            <w:tcW w:w="622" w:type="dxa"/>
            <w:tcBorders>
              <w:top w:val="single" w:sz="12" w:space="0" w:color="000000"/>
              <w:right w:val="single" w:sz="4" w:space="0" w:color="auto"/>
            </w:tcBorders>
            <w:vAlign w:val="center"/>
          </w:tcPr>
          <w:p w:rsidR="003E7A7E" w:rsidRDefault="00924CB5" w:rsidP="008D3EE2">
            <w:pPr>
              <w:jc w:val="center"/>
              <w:rPr>
                <w:b/>
                <w:lang w:val="en-US"/>
              </w:rPr>
            </w:pPr>
            <w:r>
              <w:rPr>
                <w:b/>
              </w:rPr>
              <w:t>I</w:t>
            </w:r>
            <w:r>
              <w:rPr>
                <w:b/>
                <w:lang w:val="en-US"/>
              </w:rPr>
              <w:t>II</w:t>
            </w:r>
          </w:p>
          <w:p w:rsidR="003E7A7E" w:rsidRDefault="003E7A7E" w:rsidP="008D3EE2">
            <w:pPr>
              <w:jc w:val="center"/>
              <w:rPr>
                <w:b/>
              </w:rPr>
            </w:pPr>
          </w:p>
          <w:p w:rsidR="003E7A7E" w:rsidRDefault="003E7A7E" w:rsidP="008D3EE2">
            <w:pPr>
              <w:jc w:val="center"/>
              <w:rPr>
                <w:b/>
                <w:lang w:val="en-US"/>
              </w:rPr>
            </w:pPr>
          </w:p>
        </w:tc>
        <w:tc>
          <w:tcPr>
            <w:tcW w:w="1468" w:type="dxa"/>
            <w:tcBorders>
              <w:top w:val="single" w:sz="12" w:space="0" w:color="000000"/>
              <w:left w:val="single" w:sz="4" w:space="0" w:color="auto"/>
            </w:tcBorders>
            <w:vAlign w:val="center"/>
          </w:tcPr>
          <w:p w:rsidR="003E7A7E" w:rsidRDefault="00924CB5" w:rsidP="008D3EE2">
            <w:pPr>
              <w:jc w:val="center"/>
              <w:rPr>
                <w:b/>
              </w:rPr>
            </w:pPr>
            <w:r>
              <w:rPr>
                <w:b/>
              </w:rPr>
              <w:t>Ликовна  култура</w:t>
            </w:r>
          </w:p>
        </w:tc>
        <w:tc>
          <w:tcPr>
            <w:tcW w:w="517" w:type="dxa"/>
            <w:tcBorders>
              <w:top w:val="single" w:sz="12" w:space="0" w:color="000000"/>
            </w:tcBorders>
            <w:vAlign w:val="center"/>
          </w:tcPr>
          <w:p w:rsidR="003E7A7E" w:rsidRDefault="00924CB5" w:rsidP="008D3EE2">
            <w:pPr>
              <w:jc w:val="center"/>
              <w:rPr>
                <w:b/>
                <w:lang w:val="en-US"/>
              </w:rPr>
            </w:pPr>
            <w:r>
              <w:rPr>
                <w:b/>
              </w:rPr>
              <w:t>I</w:t>
            </w:r>
            <w:r>
              <w:rPr>
                <w:b/>
                <w:lang w:val="en-US"/>
              </w:rPr>
              <w:t>II</w:t>
            </w:r>
          </w:p>
          <w:p w:rsidR="003E7A7E" w:rsidRDefault="003E7A7E" w:rsidP="008D3EE2">
            <w:pPr>
              <w:jc w:val="center"/>
              <w:rPr>
                <w:b/>
              </w:rPr>
            </w:pPr>
          </w:p>
          <w:p w:rsidR="003E7A7E" w:rsidRDefault="003E7A7E" w:rsidP="008D3EE2">
            <w:pPr>
              <w:jc w:val="center"/>
              <w:rPr>
                <w:b/>
              </w:rPr>
            </w:pPr>
          </w:p>
          <w:p w:rsidR="003E7A7E" w:rsidRDefault="003E7A7E" w:rsidP="008D3EE2">
            <w:pPr>
              <w:jc w:val="center"/>
            </w:pPr>
          </w:p>
        </w:tc>
        <w:tc>
          <w:tcPr>
            <w:tcW w:w="1572" w:type="dxa"/>
            <w:tcBorders>
              <w:top w:val="single" w:sz="12" w:space="0" w:color="000000"/>
            </w:tcBorders>
            <w:vAlign w:val="center"/>
          </w:tcPr>
          <w:p w:rsidR="003E7A7E" w:rsidRDefault="00924CB5" w:rsidP="008D3EE2">
            <w:pPr>
              <w:jc w:val="center"/>
              <w:rPr>
                <w:b/>
              </w:rPr>
            </w:pPr>
            <w:r>
              <w:rPr>
                <w:b/>
              </w:rPr>
              <w:t>Физичко и  здравствено васпитање</w:t>
            </w:r>
          </w:p>
          <w:p w:rsidR="003E7A7E" w:rsidRDefault="003E7A7E" w:rsidP="008D3EE2">
            <w:pPr>
              <w:jc w:val="center"/>
              <w:rPr>
                <w:b/>
              </w:rPr>
            </w:pPr>
          </w:p>
        </w:tc>
        <w:tc>
          <w:tcPr>
            <w:tcW w:w="554" w:type="dxa"/>
            <w:tcBorders>
              <w:top w:val="single" w:sz="12" w:space="0" w:color="000000"/>
              <w:right w:val="single" w:sz="4" w:space="0" w:color="auto"/>
            </w:tcBorders>
            <w:vAlign w:val="center"/>
          </w:tcPr>
          <w:p w:rsidR="003E7A7E" w:rsidRDefault="00924CB5" w:rsidP="008D3EE2">
            <w:pPr>
              <w:jc w:val="center"/>
              <w:rPr>
                <w:b/>
                <w:lang w:val="en-US"/>
              </w:rPr>
            </w:pPr>
            <w:r>
              <w:rPr>
                <w:b/>
              </w:rPr>
              <w:t>I</w:t>
            </w:r>
            <w:r>
              <w:rPr>
                <w:b/>
                <w:lang w:val="en-US"/>
              </w:rPr>
              <w:t>II</w:t>
            </w:r>
          </w:p>
        </w:tc>
        <w:tc>
          <w:tcPr>
            <w:tcW w:w="1535" w:type="dxa"/>
            <w:tcBorders>
              <w:top w:val="single" w:sz="12" w:space="0" w:color="000000"/>
              <w:left w:val="single" w:sz="4" w:space="0" w:color="auto"/>
            </w:tcBorders>
            <w:vAlign w:val="center"/>
          </w:tcPr>
          <w:p w:rsidR="003E7A7E" w:rsidRDefault="00924CB5" w:rsidP="008D3EE2">
            <w:pPr>
              <w:jc w:val="center"/>
              <w:rPr>
                <w:b/>
              </w:rPr>
            </w:pPr>
            <w:r>
              <w:rPr>
                <w:b/>
              </w:rPr>
              <w:t>Музичка</w:t>
            </w:r>
          </w:p>
          <w:p w:rsidR="003E7A7E" w:rsidRDefault="00924CB5" w:rsidP="008D3EE2">
            <w:pPr>
              <w:jc w:val="center"/>
              <w:rPr>
                <w:b/>
              </w:rPr>
            </w:pPr>
            <w:r>
              <w:rPr>
                <w:b/>
              </w:rPr>
              <w:t>култура</w:t>
            </w:r>
          </w:p>
        </w:tc>
        <w:tc>
          <w:tcPr>
            <w:tcW w:w="591" w:type="dxa"/>
            <w:tcBorders>
              <w:top w:val="single" w:sz="12" w:space="0" w:color="000000"/>
              <w:right w:val="single" w:sz="4" w:space="0" w:color="auto"/>
            </w:tcBorders>
            <w:vAlign w:val="center"/>
          </w:tcPr>
          <w:p w:rsidR="003E7A7E" w:rsidRDefault="00924CB5" w:rsidP="008D3EE2">
            <w:pPr>
              <w:jc w:val="center"/>
              <w:rPr>
                <w:b/>
                <w:lang w:val="en-US"/>
              </w:rPr>
            </w:pPr>
            <w:r>
              <w:rPr>
                <w:b/>
              </w:rPr>
              <w:t>I</w:t>
            </w:r>
            <w:r>
              <w:rPr>
                <w:b/>
                <w:lang w:val="en-US"/>
              </w:rPr>
              <w:t>II</w:t>
            </w:r>
          </w:p>
        </w:tc>
        <w:tc>
          <w:tcPr>
            <w:tcW w:w="1560" w:type="dxa"/>
            <w:tcBorders>
              <w:top w:val="single" w:sz="12" w:space="0" w:color="000000"/>
              <w:left w:val="single" w:sz="4" w:space="0" w:color="auto"/>
              <w:right w:val="single" w:sz="12" w:space="0" w:color="000000"/>
            </w:tcBorders>
            <w:vAlign w:val="center"/>
          </w:tcPr>
          <w:p w:rsidR="003E7A7E" w:rsidRDefault="00924CB5" w:rsidP="008D3EE2">
            <w:pPr>
              <w:jc w:val="center"/>
              <w:rPr>
                <w:b/>
              </w:rPr>
            </w:pPr>
            <w:r>
              <w:rPr>
                <w:b/>
              </w:rPr>
              <w:t>Физичко и  здравствено васпитање</w:t>
            </w:r>
          </w:p>
        </w:tc>
      </w:tr>
      <w:tr w:rsidR="003E7A7E">
        <w:trPr>
          <w:trHeight w:val="408"/>
        </w:trPr>
        <w:tc>
          <w:tcPr>
            <w:tcW w:w="675" w:type="dxa"/>
            <w:tcBorders>
              <w:left w:val="single" w:sz="12" w:space="0" w:color="000000"/>
              <w:bottom w:val="single" w:sz="12" w:space="0" w:color="000000"/>
              <w:right w:val="single" w:sz="12" w:space="0" w:color="000000"/>
            </w:tcBorders>
            <w:vAlign w:val="center"/>
          </w:tcPr>
          <w:p w:rsidR="003E7A7E" w:rsidRDefault="00924CB5" w:rsidP="008D3EE2">
            <w:pPr>
              <w:jc w:val="center"/>
              <w:rPr>
                <w:b/>
                <w:i/>
              </w:rPr>
            </w:pPr>
            <w:r>
              <w:rPr>
                <w:b/>
                <w:i/>
              </w:rPr>
              <w:t>6.</w:t>
            </w:r>
          </w:p>
        </w:tc>
        <w:tc>
          <w:tcPr>
            <w:tcW w:w="709" w:type="dxa"/>
            <w:tcBorders>
              <w:top w:val="single" w:sz="4" w:space="0" w:color="auto"/>
              <w:left w:val="single" w:sz="12" w:space="0" w:color="000000"/>
              <w:bottom w:val="single" w:sz="12" w:space="0" w:color="000000"/>
              <w:right w:val="single" w:sz="4" w:space="0" w:color="auto"/>
            </w:tcBorders>
            <w:vAlign w:val="center"/>
          </w:tcPr>
          <w:p w:rsidR="003E7A7E" w:rsidRDefault="00924CB5" w:rsidP="008D3EE2">
            <w:pPr>
              <w:jc w:val="center"/>
              <w:rPr>
                <w:b/>
                <w:lang w:val="en-US"/>
              </w:rPr>
            </w:pPr>
            <w:r>
              <w:rPr>
                <w:b/>
              </w:rPr>
              <w:t>II</w:t>
            </w:r>
            <w:r>
              <w:rPr>
                <w:b/>
                <w:lang w:val="en-US"/>
              </w:rPr>
              <w:t>I</w:t>
            </w:r>
          </w:p>
          <w:p w:rsidR="003E7A7E" w:rsidRDefault="003E7A7E" w:rsidP="008D3EE2">
            <w:pPr>
              <w:jc w:val="center"/>
              <w:rPr>
                <w:b/>
              </w:rPr>
            </w:pPr>
          </w:p>
        </w:tc>
        <w:tc>
          <w:tcPr>
            <w:tcW w:w="1504" w:type="dxa"/>
            <w:tcBorders>
              <w:top w:val="single" w:sz="4" w:space="0" w:color="auto"/>
              <w:left w:val="single" w:sz="4" w:space="0" w:color="auto"/>
              <w:bottom w:val="single" w:sz="12" w:space="0" w:color="000000"/>
            </w:tcBorders>
            <w:vAlign w:val="center"/>
          </w:tcPr>
          <w:p w:rsidR="003E7A7E" w:rsidRDefault="00924CB5" w:rsidP="008D3EE2">
            <w:pPr>
              <w:jc w:val="center"/>
              <w:rPr>
                <w:b/>
              </w:rPr>
            </w:pPr>
            <w:r>
              <w:rPr>
                <w:b/>
              </w:rPr>
              <w:t>ЧОС</w:t>
            </w:r>
          </w:p>
        </w:tc>
        <w:tc>
          <w:tcPr>
            <w:tcW w:w="622" w:type="dxa"/>
            <w:tcBorders>
              <w:top w:val="single" w:sz="4" w:space="0" w:color="auto"/>
              <w:bottom w:val="single" w:sz="12" w:space="0" w:color="000000"/>
              <w:right w:val="single" w:sz="4" w:space="0" w:color="auto"/>
            </w:tcBorders>
            <w:vAlign w:val="center"/>
          </w:tcPr>
          <w:p w:rsidR="003E7A7E" w:rsidRDefault="00924CB5" w:rsidP="008D3EE2">
            <w:pPr>
              <w:jc w:val="center"/>
              <w:rPr>
                <w:b/>
                <w:lang w:val="en-US"/>
              </w:rPr>
            </w:pPr>
            <w:r>
              <w:rPr>
                <w:b/>
              </w:rPr>
              <w:t>II</w:t>
            </w:r>
            <w:r>
              <w:rPr>
                <w:b/>
                <w:lang w:val="en-US"/>
              </w:rPr>
              <w:t>I</w:t>
            </w:r>
          </w:p>
          <w:p w:rsidR="003E7A7E" w:rsidRDefault="003E7A7E" w:rsidP="008D3EE2">
            <w:pPr>
              <w:jc w:val="center"/>
              <w:rPr>
                <w:b/>
              </w:rPr>
            </w:pPr>
          </w:p>
        </w:tc>
        <w:tc>
          <w:tcPr>
            <w:tcW w:w="1468" w:type="dxa"/>
            <w:tcBorders>
              <w:top w:val="single" w:sz="4" w:space="0" w:color="auto"/>
              <w:left w:val="single" w:sz="4" w:space="0" w:color="auto"/>
              <w:bottom w:val="single" w:sz="12" w:space="0" w:color="000000"/>
            </w:tcBorders>
            <w:vAlign w:val="center"/>
          </w:tcPr>
          <w:p w:rsidR="003E7A7E" w:rsidRDefault="00924CB5" w:rsidP="008D3EE2">
            <w:pPr>
              <w:jc w:val="center"/>
              <w:rPr>
                <w:b/>
              </w:rPr>
            </w:pPr>
            <w:r>
              <w:rPr>
                <w:b/>
              </w:rPr>
              <w:t>Допунска настава</w:t>
            </w:r>
          </w:p>
        </w:tc>
        <w:tc>
          <w:tcPr>
            <w:tcW w:w="517" w:type="dxa"/>
            <w:tcBorders>
              <w:top w:val="single" w:sz="4" w:space="0" w:color="auto"/>
              <w:bottom w:val="single" w:sz="12" w:space="0" w:color="000000"/>
            </w:tcBorders>
            <w:vAlign w:val="center"/>
          </w:tcPr>
          <w:p w:rsidR="003E7A7E" w:rsidRDefault="003E7A7E" w:rsidP="008D3EE2">
            <w:pPr>
              <w:jc w:val="center"/>
              <w:rPr>
                <w:b/>
              </w:rPr>
            </w:pPr>
          </w:p>
          <w:p w:rsidR="003E7A7E" w:rsidRDefault="003E7A7E" w:rsidP="008D3EE2">
            <w:pPr>
              <w:jc w:val="center"/>
              <w:rPr>
                <w:b/>
              </w:rPr>
            </w:pPr>
          </w:p>
        </w:tc>
        <w:tc>
          <w:tcPr>
            <w:tcW w:w="1572" w:type="dxa"/>
            <w:tcBorders>
              <w:top w:val="single" w:sz="4" w:space="0" w:color="auto"/>
              <w:bottom w:val="single" w:sz="12" w:space="0" w:color="000000"/>
            </w:tcBorders>
            <w:vAlign w:val="center"/>
          </w:tcPr>
          <w:p w:rsidR="003E7A7E" w:rsidRDefault="003E7A7E" w:rsidP="008D3EE2">
            <w:pPr>
              <w:jc w:val="center"/>
              <w:rPr>
                <w:b/>
              </w:rPr>
            </w:pPr>
          </w:p>
        </w:tc>
        <w:tc>
          <w:tcPr>
            <w:tcW w:w="554" w:type="dxa"/>
            <w:tcBorders>
              <w:top w:val="single" w:sz="4" w:space="0" w:color="auto"/>
              <w:bottom w:val="single" w:sz="12" w:space="0" w:color="000000"/>
              <w:right w:val="single" w:sz="4" w:space="0" w:color="auto"/>
            </w:tcBorders>
            <w:vAlign w:val="center"/>
          </w:tcPr>
          <w:p w:rsidR="003E7A7E" w:rsidRDefault="00924CB5" w:rsidP="008D3EE2">
            <w:pPr>
              <w:jc w:val="center"/>
              <w:rPr>
                <w:b/>
                <w:lang w:val="en-US"/>
              </w:rPr>
            </w:pPr>
            <w:r>
              <w:rPr>
                <w:b/>
              </w:rPr>
              <w:t>II</w:t>
            </w:r>
            <w:r>
              <w:rPr>
                <w:b/>
                <w:lang w:val="en-US"/>
              </w:rPr>
              <w:t>I</w:t>
            </w:r>
          </w:p>
          <w:p w:rsidR="003E7A7E" w:rsidRDefault="003E7A7E" w:rsidP="008D3EE2">
            <w:pPr>
              <w:jc w:val="center"/>
              <w:rPr>
                <w:b/>
              </w:rPr>
            </w:pPr>
          </w:p>
        </w:tc>
        <w:tc>
          <w:tcPr>
            <w:tcW w:w="1535" w:type="dxa"/>
            <w:tcBorders>
              <w:top w:val="single" w:sz="4" w:space="0" w:color="auto"/>
              <w:left w:val="single" w:sz="4" w:space="0" w:color="auto"/>
              <w:bottom w:val="single" w:sz="12" w:space="0" w:color="000000"/>
            </w:tcBorders>
            <w:vAlign w:val="center"/>
          </w:tcPr>
          <w:p w:rsidR="003E7A7E" w:rsidRDefault="00924CB5" w:rsidP="008D3EE2">
            <w:pPr>
              <w:jc w:val="center"/>
              <w:rPr>
                <w:b/>
              </w:rPr>
            </w:pPr>
            <w:r>
              <w:rPr>
                <w:b/>
              </w:rPr>
              <w:t>Драмско-рецитаторска  секција</w:t>
            </w:r>
          </w:p>
        </w:tc>
        <w:tc>
          <w:tcPr>
            <w:tcW w:w="591" w:type="dxa"/>
            <w:tcBorders>
              <w:top w:val="single" w:sz="4" w:space="0" w:color="auto"/>
              <w:bottom w:val="single" w:sz="12" w:space="0" w:color="000000"/>
              <w:right w:val="single" w:sz="4" w:space="0" w:color="auto"/>
            </w:tcBorders>
            <w:vAlign w:val="center"/>
          </w:tcPr>
          <w:p w:rsidR="003E7A7E" w:rsidRDefault="00924CB5" w:rsidP="008D3EE2">
            <w:pPr>
              <w:jc w:val="center"/>
              <w:rPr>
                <w:b/>
              </w:rPr>
            </w:pPr>
            <w:r>
              <w:rPr>
                <w:b/>
                <w:lang w:val="en-US"/>
              </w:rPr>
              <w:t>III</w:t>
            </w:r>
          </w:p>
          <w:p w:rsidR="003E7A7E" w:rsidRDefault="003E7A7E" w:rsidP="008D3EE2">
            <w:pPr>
              <w:jc w:val="center"/>
              <w:rPr>
                <w:b/>
              </w:rPr>
            </w:pPr>
          </w:p>
        </w:tc>
        <w:tc>
          <w:tcPr>
            <w:tcW w:w="1560" w:type="dxa"/>
            <w:tcBorders>
              <w:top w:val="single" w:sz="4" w:space="0" w:color="auto"/>
              <w:left w:val="single" w:sz="4" w:space="0" w:color="auto"/>
              <w:bottom w:val="single" w:sz="12" w:space="0" w:color="000000"/>
              <w:right w:val="single" w:sz="12" w:space="0" w:color="000000"/>
            </w:tcBorders>
            <w:vAlign w:val="center"/>
          </w:tcPr>
          <w:p w:rsidR="003E7A7E" w:rsidRDefault="00924CB5" w:rsidP="008D3EE2">
            <w:pPr>
              <w:jc w:val="center"/>
              <w:rPr>
                <w:b/>
              </w:rPr>
            </w:pPr>
            <w:r>
              <w:rPr>
                <w:b/>
              </w:rPr>
              <w:t>ЧОС</w:t>
            </w:r>
          </w:p>
        </w:tc>
      </w:tr>
    </w:tbl>
    <w:p w:rsidR="003E7A7E" w:rsidRDefault="003E7A7E">
      <w:pPr>
        <w:jc w:val="both"/>
        <w:rPr>
          <w:sz w:val="48"/>
          <w:szCs w:val="48"/>
        </w:rPr>
        <w:sectPr w:rsidR="003E7A7E" w:rsidSect="00990B43">
          <w:headerReference w:type="default" r:id="rId10"/>
          <w:footerReference w:type="even" r:id="rId11"/>
          <w:footerReference w:type="default" r:id="rId12"/>
          <w:pgSz w:w="11907" w:h="16839" w:code="9"/>
          <w:pgMar w:top="142" w:right="1584" w:bottom="142" w:left="1584" w:header="720" w:footer="720" w:gutter="0"/>
          <w:cols w:space="720"/>
          <w:docGrid w:linePitch="360"/>
        </w:sectPr>
      </w:pPr>
    </w:p>
    <w:p w:rsidR="003E7A7E" w:rsidRPr="008D3EE2" w:rsidRDefault="00924CB5" w:rsidP="008D3EE2">
      <w:pPr>
        <w:jc w:val="center"/>
        <w:rPr>
          <w:b/>
          <w:sz w:val="28"/>
          <w:lang w:val="ru-RU"/>
        </w:rPr>
      </w:pPr>
      <w:r>
        <w:rPr>
          <w:b/>
          <w:sz w:val="28"/>
          <w:lang w:val="ru-RU"/>
        </w:rPr>
        <w:lastRenderedPageBreak/>
        <w:t xml:space="preserve">РАСПОРЕД ЧАСОВА </w:t>
      </w:r>
      <w:r>
        <w:rPr>
          <w:b/>
          <w:sz w:val="28"/>
          <w:lang w:val="en-US"/>
        </w:rPr>
        <w:t>5</w:t>
      </w:r>
      <w:r w:rsidR="008D3EE2">
        <w:rPr>
          <w:b/>
          <w:sz w:val="28"/>
          <w:lang w:val="ru-RU"/>
        </w:rPr>
        <w:t>-</w:t>
      </w:r>
      <w:r>
        <w:rPr>
          <w:b/>
          <w:sz w:val="28"/>
        </w:rPr>
        <w:t>8.</w:t>
      </w:r>
      <w:r>
        <w:rPr>
          <w:b/>
          <w:sz w:val="28"/>
          <w:lang w:val="ru-RU"/>
        </w:rPr>
        <w:t xml:space="preserve"> РАЗРЕД</w:t>
      </w:r>
    </w:p>
    <w:tbl>
      <w:tblPr>
        <w:tblpPr w:leftFromText="180" w:rightFromText="180" w:vertAnchor="page" w:horzAnchor="margin" w:tblpXSpec="center" w:tblpY="1366"/>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0"/>
        <w:gridCol w:w="8"/>
        <w:gridCol w:w="430"/>
        <w:gridCol w:w="384"/>
        <w:gridCol w:w="406"/>
        <w:gridCol w:w="406"/>
        <w:gridCol w:w="236"/>
        <w:gridCol w:w="57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301"/>
        <w:gridCol w:w="509"/>
        <w:gridCol w:w="342"/>
        <w:gridCol w:w="425"/>
        <w:gridCol w:w="425"/>
        <w:gridCol w:w="284"/>
      </w:tblGrid>
      <w:tr w:rsidR="003E7A7E">
        <w:trPr>
          <w:trHeight w:val="239"/>
        </w:trPr>
        <w:tc>
          <w:tcPr>
            <w:tcW w:w="1238" w:type="dxa"/>
            <w:gridSpan w:val="2"/>
            <w:vMerge w:val="restart"/>
            <w:tcBorders>
              <w:top w:val="single" w:sz="18" w:space="0" w:color="auto"/>
              <w:left w:val="single" w:sz="18" w:space="0" w:color="auto"/>
              <w:bottom w:val="single" w:sz="18" w:space="0" w:color="auto"/>
              <w:right w:val="single" w:sz="18" w:space="0" w:color="auto"/>
            </w:tcBorders>
            <w:vAlign w:val="center"/>
          </w:tcPr>
          <w:p w:rsidR="003E7A7E" w:rsidRDefault="00924CB5">
            <w:pPr>
              <w:jc w:val="center"/>
              <w:rPr>
                <w:b/>
                <w:sz w:val="16"/>
                <w:szCs w:val="16"/>
                <w:lang w:val="en-US"/>
              </w:rPr>
            </w:pPr>
            <w:r>
              <w:rPr>
                <w:b/>
                <w:sz w:val="16"/>
                <w:szCs w:val="16"/>
                <w:lang w:val="en-US"/>
              </w:rPr>
              <w:t>Име и презиме</w:t>
            </w:r>
          </w:p>
        </w:tc>
        <w:tc>
          <w:tcPr>
            <w:tcW w:w="2842" w:type="dxa"/>
            <w:gridSpan w:val="7"/>
            <w:tcBorders>
              <w:top w:val="single" w:sz="18" w:space="0" w:color="000000"/>
              <w:left w:val="single" w:sz="18" w:space="0" w:color="auto"/>
              <w:bottom w:val="single" w:sz="18" w:space="0" w:color="000000"/>
              <w:right w:val="single" w:sz="18" w:space="0" w:color="000000"/>
            </w:tcBorders>
            <w:vAlign w:val="center"/>
          </w:tcPr>
          <w:p w:rsidR="003E7A7E" w:rsidRDefault="00924CB5">
            <w:pPr>
              <w:jc w:val="center"/>
              <w:rPr>
                <w:b/>
                <w:sz w:val="16"/>
                <w:szCs w:val="16"/>
                <w:lang w:val="en-US"/>
              </w:rPr>
            </w:pPr>
            <w:r>
              <w:rPr>
                <w:b/>
                <w:sz w:val="16"/>
                <w:szCs w:val="16"/>
                <w:lang w:val="en-US"/>
              </w:rPr>
              <w:t>Понедељак</w:t>
            </w:r>
          </w:p>
        </w:tc>
        <w:tc>
          <w:tcPr>
            <w:tcW w:w="2835" w:type="dxa"/>
            <w:gridSpan w:val="7"/>
            <w:tcBorders>
              <w:top w:val="single" w:sz="18" w:space="0" w:color="000000"/>
              <w:left w:val="single" w:sz="18" w:space="0" w:color="000000"/>
              <w:bottom w:val="single" w:sz="18" w:space="0" w:color="000000"/>
              <w:right w:val="single" w:sz="18" w:space="0" w:color="000000"/>
            </w:tcBorders>
            <w:vAlign w:val="center"/>
          </w:tcPr>
          <w:p w:rsidR="003E7A7E" w:rsidRDefault="00924CB5">
            <w:pPr>
              <w:jc w:val="center"/>
              <w:rPr>
                <w:b/>
                <w:sz w:val="16"/>
                <w:szCs w:val="16"/>
                <w:lang w:val="en-US"/>
              </w:rPr>
            </w:pPr>
            <w:r>
              <w:rPr>
                <w:b/>
                <w:sz w:val="16"/>
                <w:szCs w:val="16"/>
                <w:lang w:val="en-US"/>
              </w:rPr>
              <w:t>Уторак</w:t>
            </w:r>
          </w:p>
        </w:tc>
        <w:tc>
          <w:tcPr>
            <w:tcW w:w="2835" w:type="dxa"/>
            <w:gridSpan w:val="7"/>
            <w:tcBorders>
              <w:top w:val="single" w:sz="18" w:space="0" w:color="000000"/>
              <w:left w:val="single" w:sz="18" w:space="0" w:color="000000"/>
              <w:bottom w:val="single" w:sz="18" w:space="0" w:color="000000"/>
              <w:right w:val="single" w:sz="18" w:space="0" w:color="000000"/>
            </w:tcBorders>
            <w:vAlign w:val="center"/>
          </w:tcPr>
          <w:p w:rsidR="003E7A7E" w:rsidRDefault="00924CB5">
            <w:pPr>
              <w:jc w:val="center"/>
              <w:rPr>
                <w:b/>
                <w:sz w:val="16"/>
                <w:szCs w:val="16"/>
                <w:lang w:val="en-US"/>
              </w:rPr>
            </w:pPr>
            <w:r>
              <w:rPr>
                <w:b/>
                <w:sz w:val="16"/>
                <w:szCs w:val="16"/>
                <w:lang w:val="en-US"/>
              </w:rPr>
              <w:t>Среда</w:t>
            </w:r>
          </w:p>
        </w:tc>
        <w:tc>
          <w:tcPr>
            <w:tcW w:w="2835" w:type="dxa"/>
            <w:gridSpan w:val="7"/>
            <w:tcBorders>
              <w:top w:val="single" w:sz="18" w:space="0" w:color="000000"/>
              <w:left w:val="single" w:sz="18" w:space="0" w:color="000000"/>
              <w:bottom w:val="single" w:sz="18" w:space="0" w:color="000000"/>
              <w:right w:val="single" w:sz="18" w:space="0" w:color="000000"/>
            </w:tcBorders>
            <w:vAlign w:val="center"/>
          </w:tcPr>
          <w:p w:rsidR="003E7A7E" w:rsidRDefault="00924CB5">
            <w:pPr>
              <w:jc w:val="center"/>
              <w:rPr>
                <w:b/>
                <w:sz w:val="16"/>
                <w:szCs w:val="16"/>
                <w:lang w:val="en-US"/>
              </w:rPr>
            </w:pPr>
            <w:r>
              <w:rPr>
                <w:b/>
                <w:sz w:val="16"/>
                <w:szCs w:val="16"/>
                <w:lang w:val="en-US"/>
              </w:rPr>
              <w:t>Четвртак</w:t>
            </w:r>
          </w:p>
        </w:tc>
        <w:tc>
          <w:tcPr>
            <w:tcW w:w="2691" w:type="dxa"/>
            <w:gridSpan w:val="7"/>
            <w:tcBorders>
              <w:top w:val="single" w:sz="18" w:space="0" w:color="000000"/>
              <w:left w:val="single" w:sz="18" w:space="0" w:color="000000"/>
              <w:bottom w:val="single" w:sz="18" w:space="0" w:color="000000"/>
              <w:right w:val="single" w:sz="18" w:space="0" w:color="000000"/>
            </w:tcBorders>
            <w:vAlign w:val="center"/>
          </w:tcPr>
          <w:p w:rsidR="003E7A7E" w:rsidRDefault="00924CB5">
            <w:pPr>
              <w:jc w:val="center"/>
              <w:rPr>
                <w:b/>
                <w:sz w:val="16"/>
                <w:szCs w:val="16"/>
                <w:lang w:val="en-US"/>
              </w:rPr>
            </w:pPr>
            <w:r>
              <w:rPr>
                <w:b/>
                <w:sz w:val="16"/>
                <w:szCs w:val="16"/>
                <w:lang w:val="en-US"/>
              </w:rPr>
              <w:t>Петак</w:t>
            </w:r>
          </w:p>
        </w:tc>
      </w:tr>
      <w:tr w:rsidR="003E7A7E">
        <w:trPr>
          <w:trHeight w:val="369"/>
        </w:trPr>
        <w:tc>
          <w:tcPr>
            <w:tcW w:w="1238" w:type="dxa"/>
            <w:gridSpan w:val="2"/>
            <w:vMerge/>
            <w:tcBorders>
              <w:top w:val="single" w:sz="18" w:space="0" w:color="auto"/>
              <w:left w:val="single" w:sz="18" w:space="0" w:color="auto"/>
              <w:bottom w:val="single" w:sz="18" w:space="0" w:color="auto"/>
              <w:right w:val="single" w:sz="18" w:space="0" w:color="auto"/>
            </w:tcBorders>
            <w:vAlign w:val="center"/>
          </w:tcPr>
          <w:p w:rsidR="003E7A7E" w:rsidRDefault="003E7A7E">
            <w:pPr>
              <w:rPr>
                <w:sz w:val="16"/>
                <w:szCs w:val="16"/>
                <w:lang w:val="en-US"/>
              </w:rPr>
            </w:pPr>
          </w:p>
        </w:tc>
        <w:tc>
          <w:tcPr>
            <w:tcW w:w="430" w:type="dxa"/>
            <w:tcBorders>
              <w:top w:val="single" w:sz="2" w:space="0" w:color="000000"/>
              <w:left w:val="single" w:sz="18" w:space="0" w:color="auto"/>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1</w:t>
            </w:r>
          </w:p>
        </w:tc>
        <w:tc>
          <w:tcPr>
            <w:tcW w:w="384" w:type="dxa"/>
            <w:tcBorders>
              <w:top w:val="single" w:sz="2"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2</w:t>
            </w:r>
          </w:p>
        </w:tc>
        <w:tc>
          <w:tcPr>
            <w:tcW w:w="406" w:type="dxa"/>
            <w:tcBorders>
              <w:top w:val="single" w:sz="2"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3</w:t>
            </w:r>
          </w:p>
        </w:tc>
        <w:tc>
          <w:tcPr>
            <w:tcW w:w="406" w:type="dxa"/>
            <w:tcBorders>
              <w:top w:val="single" w:sz="2"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4</w:t>
            </w:r>
          </w:p>
        </w:tc>
        <w:tc>
          <w:tcPr>
            <w:tcW w:w="236" w:type="dxa"/>
            <w:tcBorders>
              <w:top w:val="single" w:sz="2"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5</w:t>
            </w:r>
          </w:p>
        </w:tc>
        <w:tc>
          <w:tcPr>
            <w:tcW w:w="575" w:type="dxa"/>
            <w:tcBorders>
              <w:top w:val="single" w:sz="2"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6</w:t>
            </w:r>
          </w:p>
        </w:tc>
        <w:tc>
          <w:tcPr>
            <w:tcW w:w="405" w:type="dxa"/>
            <w:tcBorders>
              <w:top w:val="single" w:sz="2" w:space="0" w:color="000000"/>
              <w:left w:val="single" w:sz="2" w:space="0" w:color="000000"/>
              <w:bottom w:val="single" w:sz="18" w:space="0" w:color="000000"/>
              <w:right w:val="single" w:sz="18" w:space="0" w:color="000000"/>
            </w:tcBorders>
            <w:vAlign w:val="center"/>
          </w:tcPr>
          <w:p w:rsidR="003E7A7E" w:rsidRDefault="00924CB5">
            <w:pPr>
              <w:jc w:val="center"/>
              <w:rPr>
                <w:i/>
                <w:sz w:val="16"/>
                <w:szCs w:val="16"/>
              </w:rPr>
            </w:pPr>
            <w:r>
              <w:rPr>
                <w:i/>
                <w:sz w:val="16"/>
                <w:szCs w:val="16"/>
                <w:lang w:val="en-US"/>
              </w:rPr>
              <w:t>7</w:t>
            </w:r>
            <w:r>
              <w:rPr>
                <w:i/>
                <w:sz w:val="16"/>
                <w:szCs w:val="16"/>
              </w:rPr>
              <w:t>/8</w:t>
            </w:r>
          </w:p>
        </w:tc>
        <w:tc>
          <w:tcPr>
            <w:tcW w:w="405" w:type="dxa"/>
            <w:tcBorders>
              <w:top w:val="single" w:sz="18" w:space="0" w:color="000000"/>
              <w:left w:val="single" w:sz="18"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1</w:t>
            </w:r>
          </w:p>
        </w:tc>
        <w:tc>
          <w:tcPr>
            <w:tcW w:w="405" w:type="dxa"/>
            <w:tcBorders>
              <w:top w:val="single" w:sz="18"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2</w:t>
            </w:r>
          </w:p>
        </w:tc>
        <w:tc>
          <w:tcPr>
            <w:tcW w:w="405" w:type="dxa"/>
            <w:tcBorders>
              <w:top w:val="single" w:sz="18"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3</w:t>
            </w:r>
          </w:p>
        </w:tc>
        <w:tc>
          <w:tcPr>
            <w:tcW w:w="405" w:type="dxa"/>
            <w:tcBorders>
              <w:top w:val="single" w:sz="18"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4</w:t>
            </w:r>
          </w:p>
        </w:tc>
        <w:tc>
          <w:tcPr>
            <w:tcW w:w="405" w:type="dxa"/>
            <w:tcBorders>
              <w:top w:val="single" w:sz="18"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5</w:t>
            </w:r>
          </w:p>
        </w:tc>
        <w:tc>
          <w:tcPr>
            <w:tcW w:w="405" w:type="dxa"/>
            <w:tcBorders>
              <w:top w:val="single" w:sz="18"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6</w:t>
            </w:r>
          </w:p>
        </w:tc>
        <w:tc>
          <w:tcPr>
            <w:tcW w:w="405" w:type="dxa"/>
            <w:tcBorders>
              <w:top w:val="single" w:sz="18" w:space="0" w:color="000000"/>
              <w:left w:val="single" w:sz="2" w:space="0" w:color="000000"/>
              <w:bottom w:val="single" w:sz="18" w:space="0" w:color="000000"/>
              <w:right w:val="single" w:sz="18" w:space="0" w:color="000000"/>
            </w:tcBorders>
            <w:vAlign w:val="center"/>
          </w:tcPr>
          <w:p w:rsidR="003E7A7E" w:rsidRDefault="00924CB5">
            <w:pPr>
              <w:jc w:val="center"/>
              <w:rPr>
                <w:i/>
                <w:sz w:val="16"/>
                <w:szCs w:val="16"/>
                <w:lang w:val="en-US"/>
              </w:rPr>
            </w:pPr>
            <w:r>
              <w:rPr>
                <w:i/>
                <w:sz w:val="16"/>
                <w:szCs w:val="16"/>
                <w:lang w:val="en-US"/>
              </w:rPr>
              <w:t>7</w:t>
            </w:r>
          </w:p>
        </w:tc>
        <w:tc>
          <w:tcPr>
            <w:tcW w:w="405" w:type="dxa"/>
            <w:tcBorders>
              <w:top w:val="single" w:sz="18" w:space="0" w:color="000000"/>
              <w:left w:val="single" w:sz="18"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1</w:t>
            </w:r>
          </w:p>
        </w:tc>
        <w:tc>
          <w:tcPr>
            <w:tcW w:w="405" w:type="dxa"/>
            <w:tcBorders>
              <w:top w:val="single" w:sz="18"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2</w:t>
            </w:r>
          </w:p>
        </w:tc>
        <w:tc>
          <w:tcPr>
            <w:tcW w:w="405" w:type="dxa"/>
            <w:tcBorders>
              <w:top w:val="single" w:sz="18"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3</w:t>
            </w:r>
          </w:p>
        </w:tc>
        <w:tc>
          <w:tcPr>
            <w:tcW w:w="405" w:type="dxa"/>
            <w:tcBorders>
              <w:top w:val="single" w:sz="18"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4</w:t>
            </w:r>
          </w:p>
        </w:tc>
        <w:tc>
          <w:tcPr>
            <w:tcW w:w="405" w:type="dxa"/>
            <w:tcBorders>
              <w:top w:val="single" w:sz="18"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5</w:t>
            </w:r>
          </w:p>
        </w:tc>
        <w:tc>
          <w:tcPr>
            <w:tcW w:w="405" w:type="dxa"/>
            <w:tcBorders>
              <w:top w:val="single" w:sz="18"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6</w:t>
            </w:r>
          </w:p>
        </w:tc>
        <w:tc>
          <w:tcPr>
            <w:tcW w:w="405" w:type="dxa"/>
            <w:tcBorders>
              <w:top w:val="single" w:sz="18" w:space="0" w:color="000000"/>
              <w:left w:val="single" w:sz="2" w:space="0" w:color="000000"/>
              <w:bottom w:val="single" w:sz="18" w:space="0" w:color="000000"/>
              <w:right w:val="single" w:sz="18" w:space="0" w:color="000000"/>
            </w:tcBorders>
            <w:vAlign w:val="center"/>
          </w:tcPr>
          <w:p w:rsidR="003E7A7E" w:rsidRDefault="00924CB5">
            <w:pPr>
              <w:jc w:val="center"/>
              <w:rPr>
                <w:i/>
                <w:sz w:val="16"/>
                <w:szCs w:val="16"/>
              </w:rPr>
            </w:pPr>
            <w:r>
              <w:rPr>
                <w:i/>
                <w:sz w:val="16"/>
                <w:szCs w:val="16"/>
                <w:lang w:val="en-US"/>
              </w:rPr>
              <w:t>7</w:t>
            </w:r>
            <w:r>
              <w:rPr>
                <w:i/>
                <w:sz w:val="16"/>
                <w:szCs w:val="16"/>
              </w:rPr>
              <w:t>/8</w:t>
            </w:r>
          </w:p>
        </w:tc>
        <w:tc>
          <w:tcPr>
            <w:tcW w:w="405" w:type="dxa"/>
            <w:tcBorders>
              <w:top w:val="single" w:sz="2" w:space="0" w:color="000000"/>
              <w:left w:val="single" w:sz="18"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1</w:t>
            </w:r>
          </w:p>
        </w:tc>
        <w:tc>
          <w:tcPr>
            <w:tcW w:w="405" w:type="dxa"/>
            <w:tcBorders>
              <w:top w:val="single" w:sz="2"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2</w:t>
            </w:r>
          </w:p>
        </w:tc>
        <w:tc>
          <w:tcPr>
            <w:tcW w:w="405" w:type="dxa"/>
            <w:tcBorders>
              <w:top w:val="single" w:sz="2"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3</w:t>
            </w:r>
          </w:p>
        </w:tc>
        <w:tc>
          <w:tcPr>
            <w:tcW w:w="405" w:type="dxa"/>
            <w:tcBorders>
              <w:top w:val="single" w:sz="2"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4</w:t>
            </w:r>
          </w:p>
        </w:tc>
        <w:tc>
          <w:tcPr>
            <w:tcW w:w="405" w:type="dxa"/>
            <w:tcBorders>
              <w:top w:val="single" w:sz="2"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5</w:t>
            </w:r>
          </w:p>
        </w:tc>
        <w:tc>
          <w:tcPr>
            <w:tcW w:w="405" w:type="dxa"/>
            <w:tcBorders>
              <w:top w:val="single" w:sz="2"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6</w:t>
            </w:r>
          </w:p>
        </w:tc>
        <w:tc>
          <w:tcPr>
            <w:tcW w:w="405" w:type="dxa"/>
            <w:tcBorders>
              <w:top w:val="single" w:sz="2" w:space="0" w:color="000000"/>
              <w:left w:val="single" w:sz="2" w:space="0" w:color="000000"/>
              <w:bottom w:val="single" w:sz="18" w:space="0" w:color="000000"/>
              <w:right w:val="single" w:sz="18" w:space="0" w:color="000000"/>
            </w:tcBorders>
            <w:vAlign w:val="center"/>
          </w:tcPr>
          <w:p w:rsidR="003E7A7E" w:rsidRDefault="00924CB5">
            <w:pPr>
              <w:jc w:val="center"/>
              <w:rPr>
                <w:i/>
                <w:sz w:val="16"/>
                <w:szCs w:val="16"/>
                <w:lang w:val="en-US"/>
              </w:rPr>
            </w:pPr>
            <w:r>
              <w:rPr>
                <w:i/>
                <w:sz w:val="16"/>
                <w:szCs w:val="16"/>
                <w:lang w:val="en-US"/>
              </w:rPr>
              <w:t>7</w:t>
            </w:r>
          </w:p>
        </w:tc>
        <w:tc>
          <w:tcPr>
            <w:tcW w:w="405" w:type="dxa"/>
            <w:tcBorders>
              <w:top w:val="single" w:sz="2" w:space="0" w:color="000000"/>
              <w:left w:val="single" w:sz="18"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1</w:t>
            </w:r>
          </w:p>
        </w:tc>
        <w:tc>
          <w:tcPr>
            <w:tcW w:w="301" w:type="dxa"/>
            <w:tcBorders>
              <w:top w:val="single" w:sz="2"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2</w:t>
            </w:r>
          </w:p>
        </w:tc>
        <w:tc>
          <w:tcPr>
            <w:tcW w:w="509" w:type="dxa"/>
            <w:tcBorders>
              <w:top w:val="single" w:sz="2"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3</w:t>
            </w:r>
          </w:p>
        </w:tc>
        <w:tc>
          <w:tcPr>
            <w:tcW w:w="342" w:type="dxa"/>
            <w:tcBorders>
              <w:top w:val="single" w:sz="2"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4</w:t>
            </w:r>
          </w:p>
        </w:tc>
        <w:tc>
          <w:tcPr>
            <w:tcW w:w="425" w:type="dxa"/>
            <w:tcBorders>
              <w:top w:val="single" w:sz="2"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5</w:t>
            </w:r>
          </w:p>
        </w:tc>
        <w:tc>
          <w:tcPr>
            <w:tcW w:w="425" w:type="dxa"/>
            <w:tcBorders>
              <w:top w:val="single" w:sz="2" w:space="0" w:color="000000"/>
              <w:left w:val="single" w:sz="2" w:space="0" w:color="000000"/>
              <w:bottom w:val="single" w:sz="18" w:space="0" w:color="000000"/>
              <w:right w:val="single" w:sz="2" w:space="0" w:color="000000"/>
            </w:tcBorders>
            <w:vAlign w:val="center"/>
          </w:tcPr>
          <w:p w:rsidR="003E7A7E" w:rsidRDefault="00924CB5">
            <w:pPr>
              <w:jc w:val="center"/>
              <w:rPr>
                <w:i/>
                <w:sz w:val="16"/>
                <w:szCs w:val="16"/>
                <w:lang w:val="en-US"/>
              </w:rPr>
            </w:pPr>
            <w:r>
              <w:rPr>
                <w:i/>
                <w:sz w:val="16"/>
                <w:szCs w:val="16"/>
                <w:lang w:val="en-US"/>
              </w:rPr>
              <w:t>6</w:t>
            </w:r>
          </w:p>
        </w:tc>
        <w:tc>
          <w:tcPr>
            <w:tcW w:w="284" w:type="dxa"/>
            <w:tcBorders>
              <w:top w:val="single" w:sz="2" w:space="0" w:color="000000"/>
              <w:left w:val="single" w:sz="2" w:space="0" w:color="000000"/>
              <w:bottom w:val="single" w:sz="18" w:space="0" w:color="000000"/>
              <w:right w:val="single" w:sz="18" w:space="0" w:color="000000"/>
            </w:tcBorders>
            <w:vAlign w:val="center"/>
          </w:tcPr>
          <w:p w:rsidR="003E7A7E" w:rsidRDefault="00924CB5">
            <w:pPr>
              <w:jc w:val="center"/>
              <w:rPr>
                <w:i/>
                <w:sz w:val="16"/>
                <w:szCs w:val="16"/>
                <w:lang w:val="en-US"/>
              </w:rPr>
            </w:pPr>
            <w:r>
              <w:rPr>
                <w:i/>
                <w:sz w:val="16"/>
                <w:szCs w:val="16"/>
                <w:lang w:val="en-US"/>
              </w:rPr>
              <w:t>7</w:t>
            </w:r>
          </w:p>
        </w:tc>
      </w:tr>
      <w:tr w:rsidR="003E7A7E">
        <w:trPr>
          <w:trHeight w:val="236"/>
        </w:trPr>
        <w:tc>
          <w:tcPr>
            <w:tcW w:w="1238" w:type="dxa"/>
            <w:gridSpan w:val="2"/>
            <w:vMerge w:val="restart"/>
            <w:tcBorders>
              <w:top w:val="nil"/>
              <w:left w:val="single" w:sz="18" w:space="0" w:color="auto"/>
              <w:bottom w:val="single" w:sz="18" w:space="0" w:color="auto"/>
              <w:right w:val="single" w:sz="18" w:space="0" w:color="auto"/>
            </w:tcBorders>
            <w:vAlign w:val="center"/>
          </w:tcPr>
          <w:p w:rsidR="003E7A7E" w:rsidRDefault="00924CB5">
            <w:pPr>
              <w:jc w:val="center"/>
              <w:rPr>
                <w:b/>
                <w:sz w:val="16"/>
                <w:szCs w:val="16"/>
                <w:lang w:val="en-US"/>
              </w:rPr>
            </w:pPr>
            <w:r>
              <w:rPr>
                <w:b/>
                <w:sz w:val="16"/>
                <w:szCs w:val="16"/>
                <w:lang w:val="en-US"/>
              </w:rPr>
              <w:t>Величков Силвана</w:t>
            </w:r>
          </w:p>
        </w:tc>
        <w:tc>
          <w:tcPr>
            <w:tcW w:w="430" w:type="dxa"/>
            <w:tcBorders>
              <w:top w:val="single" w:sz="18" w:space="0" w:color="000000"/>
              <w:left w:val="single" w:sz="18" w:space="0" w:color="auto"/>
              <w:bottom w:val="single" w:sz="4" w:space="0" w:color="auto"/>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rPr>
              <w:t>бј</w:t>
            </w:r>
          </w:p>
        </w:tc>
        <w:tc>
          <w:tcPr>
            <w:tcW w:w="384"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lang w:val="en-US"/>
              </w:rPr>
            </w:pPr>
            <w:r>
              <w:rPr>
                <w:sz w:val="16"/>
                <w:szCs w:val="16"/>
                <w:vertAlign w:val="superscript"/>
                <w:lang w:val="en-US"/>
              </w:rPr>
              <w:t>бј</w:t>
            </w: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23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57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бј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rPr>
                <w:sz w:val="16"/>
                <w:szCs w:val="16"/>
                <w:vertAlign w:val="superscript"/>
                <w:lang w:val="en-US"/>
              </w:rPr>
            </w:pPr>
            <w:r>
              <w:rPr>
                <w:sz w:val="16"/>
                <w:szCs w:val="16"/>
                <w:vertAlign w:val="superscript"/>
                <w:lang w:val="en-US"/>
              </w:rPr>
              <w:t>бј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бј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бј</w:t>
            </w: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 xml:space="preserve">бј </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бј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бј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бј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бј</w:t>
            </w: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 xml:space="preserve">6ј </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бј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бј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бј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бј</w:t>
            </w: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 xml:space="preserve">6ј </w:t>
            </w:r>
          </w:p>
        </w:tc>
        <w:tc>
          <w:tcPr>
            <w:tcW w:w="301"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6ј</w:t>
            </w:r>
          </w:p>
        </w:tc>
        <w:tc>
          <w:tcPr>
            <w:tcW w:w="509"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42"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284"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r>
      <w:tr w:rsidR="003E7A7E">
        <w:trPr>
          <w:trHeight w:val="239"/>
        </w:trPr>
        <w:tc>
          <w:tcPr>
            <w:tcW w:w="1238" w:type="dxa"/>
            <w:gridSpan w:val="2"/>
            <w:vMerge/>
            <w:tcBorders>
              <w:top w:val="nil"/>
              <w:left w:val="single" w:sz="18" w:space="0" w:color="auto"/>
              <w:bottom w:val="single" w:sz="18" w:space="0" w:color="auto"/>
              <w:right w:val="single" w:sz="18" w:space="0" w:color="auto"/>
            </w:tcBorders>
            <w:vAlign w:val="center"/>
          </w:tcPr>
          <w:p w:rsidR="003E7A7E" w:rsidRDefault="003E7A7E">
            <w:pPr>
              <w:rPr>
                <w:b/>
                <w:sz w:val="16"/>
                <w:szCs w:val="16"/>
                <w:lang w:val="en-US"/>
              </w:rPr>
            </w:pPr>
          </w:p>
        </w:tc>
        <w:tc>
          <w:tcPr>
            <w:tcW w:w="430" w:type="dxa"/>
            <w:tcBorders>
              <w:top w:val="single" w:sz="4" w:space="0" w:color="auto"/>
              <w:left w:val="single" w:sz="18" w:space="0" w:color="auto"/>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384"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3</w:t>
            </w: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23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57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rPr>
                <w:sz w:val="16"/>
                <w:szCs w:val="16"/>
                <w:vertAlign w:val="superscript"/>
              </w:rPr>
            </w:pPr>
            <w:r>
              <w:rPr>
                <w:sz w:val="16"/>
                <w:szCs w:val="16"/>
                <w:vertAlign w:val="superscript"/>
              </w:rPr>
              <w:t>3</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3</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301"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509"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342"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284"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r>
      <w:tr w:rsidR="003E7A7E">
        <w:trPr>
          <w:trHeight w:val="231"/>
        </w:trPr>
        <w:tc>
          <w:tcPr>
            <w:tcW w:w="1238" w:type="dxa"/>
            <w:gridSpan w:val="2"/>
            <w:vMerge w:val="restart"/>
            <w:tcBorders>
              <w:top w:val="nil"/>
              <w:left w:val="single" w:sz="18" w:space="0" w:color="auto"/>
              <w:bottom w:val="single" w:sz="18" w:space="0" w:color="auto"/>
              <w:right w:val="single" w:sz="18" w:space="0" w:color="auto"/>
            </w:tcBorders>
            <w:vAlign w:val="center"/>
          </w:tcPr>
          <w:p w:rsidR="003E7A7E" w:rsidRDefault="00924CB5">
            <w:pPr>
              <w:jc w:val="center"/>
              <w:rPr>
                <w:b/>
                <w:sz w:val="16"/>
                <w:szCs w:val="16"/>
                <w:lang w:val="en-US"/>
              </w:rPr>
            </w:pPr>
            <w:r>
              <w:rPr>
                <w:b/>
                <w:sz w:val="16"/>
                <w:szCs w:val="16"/>
                <w:lang w:val="en-US"/>
              </w:rPr>
              <w:t>Митић  Тања</w:t>
            </w:r>
          </w:p>
        </w:tc>
        <w:tc>
          <w:tcPr>
            <w:tcW w:w="430" w:type="dxa"/>
            <w:tcBorders>
              <w:top w:val="single" w:sz="18" w:space="0" w:color="000000"/>
              <w:left w:val="single" w:sz="18" w:space="0" w:color="auto"/>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84"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мк</w:t>
            </w: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236"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фв</w:t>
            </w:r>
          </w:p>
        </w:tc>
        <w:tc>
          <w:tcPr>
            <w:tcW w:w="575" w:type="dxa"/>
            <w:tcBorders>
              <w:top w:val="single" w:sz="18" w:space="0" w:color="000000"/>
              <w:left w:val="single" w:sz="2" w:space="0" w:color="000000"/>
              <w:bottom w:val="single" w:sz="4" w:space="0" w:color="auto"/>
              <w:right w:val="single" w:sz="2" w:space="0" w:color="000000"/>
            </w:tcBorders>
            <w:vAlign w:val="center"/>
          </w:tcPr>
          <w:p w:rsidR="003E7A7E" w:rsidRDefault="003E7A7E">
            <w:pPr>
              <w:rPr>
                <w:sz w:val="16"/>
                <w:szCs w:val="16"/>
                <w:vertAlign w:val="superscript"/>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924CB5">
            <w:pPr>
              <w:jc w:val="center"/>
              <w:rPr>
                <w:sz w:val="16"/>
                <w:szCs w:val="16"/>
                <w:vertAlign w:val="superscript"/>
              </w:rPr>
            </w:pPr>
            <w:r>
              <w:rPr>
                <w:sz w:val="16"/>
                <w:szCs w:val="16"/>
                <w:vertAlign w:val="superscript"/>
              </w:rPr>
              <w:t>фв</w:t>
            </w: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тит</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rPr>
                <w:sz w:val="16"/>
                <w:szCs w:val="16"/>
                <w:vertAlign w:val="superscript"/>
              </w:rPr>
            </w:pPr>
            <w:r>
              <w:rPr>
                <w:sz w:val="16"/>
                <w:szCs w:val="16"/>
                <w:vertAlign w:val="superscript"/>
              </w:rPr>
              <w:t>тит</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тит</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тит</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924CB5">
            <w:pPr>
              <w:jc w:val="center"/>
              <w:rPr>
                <w:sz w:val="16"/>
                <w:szCs w:val="16"/>
                <w:vertAlign w:val="superscript"/>
              </w:rPr>
            </w:pPr>
            <w:r>
              <w:rPr>
                <w:sz w:val="16"/>
                <w:szCs w:val="16"/>
                <w:vertAlign w:val="superscript"/>
              </w:rPr>
              <w:t>мк</w:t>
            </w: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мк</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тит</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тит</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офа</w:t>
            </w: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924CB5">
            <w:pPr>
              <w:jc w:val="center"/>
              <w:rPr>
                <w:sz w:val="16"/>
                <w:szCs w:val="16"/>
                <w:vertAlign w:val="superscript"/>
              </w:rPr>
            </w:pPr>
            <w:r>
              <w:rPr>
                <w:sz w:val="16"/>
                <w:szCs w:val="16"/>
                <w:vertAlign w:val="superscript"/>
              </w:rPr>
              <w:t>фв</w:t>
            </w: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мк</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924CB5">
            <w:pPr>
              <w:rPr>
                <w:sz w:val="16"/>
                <w:szCs w:val="16"/>
                <w:vertAlign w:val="superscript"/>
              </w:rPr>
            </w:pPr>
            <w:r>
              <w:rPr>
                <w:sz w:val="16"/>
                <w:szCs w:val="16"/>
                <w:vertAlign w:val="superscript"/>
              </w:rPr>
              <w:t>фв</w:t>
            </w: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301"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фв</w:t>
            </w:r>
          </w:p>
        </w:tc>
        <w:tc>
          <w:tcPr>
            <w:tcW w:w="509"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мк</w:t>
            </w:r>
          </w:p>
        </w:tc>
        <w:tc>
          <w:tcPr>
            <w:tcW w:w="342"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тит</w:t>
            </w: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924CB5">
            <w:pPr>
              <w:rPr>
                <w:sz w:val="16"/>
                <w:szCs w:val="16"/>
                <w:vertAlign w:val="superscript"/>
              </w:rPr>
            </w:pPr>
            <w:r>
              <w:rPr>
                <w:sz w:val="16"/>
                <w:szCs w:val="16"/>
                <w:vertAlign w:val="superscript"/>
              </w:rPr>
              <w:t>тит</w:t>
            </w: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284" w:type="dxa"/>
            <w:tcBorders>
              <w:top w:val="single" w:sz="18" w:space="0" w:color="000000"/>
              <w:left w:val="single" w:sz="2" w:space="0" w:color="000000"/>
              <w:bottom w:val="single" w:sz="4" w:space="0" w:color="auto"/>
              <w:right w:val="single" w:sz="18" w:space="0" w:color="000000"/>
            </w:tcBorders>
            <w:vAlign w:val="center"/>
          </w:tcPr>
          <w:p w:rsidR="003E7A7E" w:rsidRDefault="00924CB5">
            <w:pPr>
              <w:jc w:val="center"/>
              <w:rPr>
                <w:sz w:val="16"/>
                <w:szCs w:val="16"/>
                <w:vertAlign w:val="superscript"/>
              </w:rPr>
            </w:pPr>
            <w:r>
              <w:rPr>
                <w:sz w:val="16"/>
                <w:szCs w:val="16"/>
                <w:vertAlign w:val="superscript"/>
              </w:rPr>
              <w:t>офа</w:t>
            </w:r>
          </w:p>
        </w:tc>
      </w:tr>
      <w:tr w:rsidR="003E7A7E">
        <w:trPr>
          <w:trHeight w:val="221"/>
        </w:trPr>
        <w:tc>
          <w:tcPr>
            <w:tcW w:w="1238" w:type="dxa"/>
            <w:gridSpan w:val="2"/>
            <w:vMerge/>
            <w:tcBorders>
              <w:top w:val="nil"/>
              <w:left w:val="single" w:sz="18" w:space="0" w:color="auto"/>
              <w:bottom w:val="single" w:sz="18" w:space="0" w:color="auto"/>
              <w:right w:val="single" w:sz="18" w:space="0" w:color="auto"/>
            </w:tcBorders>
            <w:vAlign w:val="center"/>
          </w:tcPr>
          <w:p w:rsidR="003E7A7E" w:rsidRDefault="003E7A7E">
            <w:pPr>
              <w:rPr>
                <w:b/>
                <w:sz w:val="16"/>
                <w:szCs w:val="16"/>
                <w:lang w:val="en-US"/>
              </w:rPr>
            </w:pPr>
          </w:p>
        </w:tc>
        <w:tc>
          <w:tcPr>
            <w:tcW w:w="430" w:type="dxa"/>
            <w:tcBorders>
              <w:top w:val="single" w:sz="4" w:space="0" w:color="auto"/>
              <w:left w:val="single" w:sz="18" w:space="0" w:color="auto"/>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384"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236"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57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rPr>
                <w:sz w:val="16"/>
                <w:szCs w:val="16"/>
                <w:vertAlign w:val="superscript"/>
              </w:rPr>
            </w:pPr>
            <w:r>
              <w:rPr>
                <w:sz w:val="16"/>
                <w:szCs w:val="16"/>
                <w:vertAlign w:val="superscript"/>
              </w:rPr>
              <w:t>8</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rPr>
                <w:sz w:val="16"/>
                <w:szCs w:val="16"/>
                <w:vertAlign w:val="superscript"/>
              </w:rPr>
            </w:pPr>
            <w:r>
              <w:rPr>
                <w:sz w:val="16"/>
                <w:szCs w:val="16"/>
                <w:vertAlign w:val="superscript"/>
              </w:rPr>
              <w:t>7</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924CB5">
            <w:pPr>
              <w:rPr>
                <w:sz w:val="16"/>
                <w:szCs w:val="16"/>
                <w:vertAlign w:val="superscript"/>
              </w:rPr>
            </w:pPr>
            <w:r>
              <w:rPr>
                <w:sz w:val="16"/>
                <w:szCs w:val="16"/>
                <w:vertAlign w:val="superscript"/>
              </w:rPr>
              <w:t>5</w:t>
            </w: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924CB5">
            <w:pPr>
              <w:rPr>
                <w:sz w:val="16"/>
                <w:szCs w:val="16"/>
                <w:vertAlign w:val="superscript"/>
              </w:rPr>
            </w:pPr>
            <w:r>
              <w:rPr>
                <w:sz w:val="16"/>
                <w:szCs w:val="16"/>
                <w:vertAlign w:val="superscript"/>
              </w:rPr>
              <w:t>6</w:t>
            </w: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301"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509"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342"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284" w:type="dxa"/>
            <w:tcBorders>
              <w:top w:val="single" w:sz="4" w:space="0" w:color="auto"/>
              <w:left w:val="single" w:sz="2" w:space="0" w:color="000000"/>
              <w:bottom w:val="single" w:sz="18" w:space="0" w:color="000000"/>
              <w:right w:val="single" w:sz="18" w:space="0" w:color="000000"/>
            </w:tcBorders>
            <w:vAlign w:val="center"/>
          </w:tcPr>
          <w:p w:rsidR="003E7A7E" w:rsidRDefault="00924CB5">
            <w:pPr>
              <w:jc w:val="center"/>
              <w:rPr>
                <w:sz w:val="16"/>
                <w:szCs w:val="16"/>
                <w:vertAlign w:val="superscript"/>
              </w:rPr>
            </w:pPr>
            <w:r>
              <w:rPr>
                <w:sz w:val="16"/>
                <w:szCs w:val="16"/>
                <w:vertAlign w:val="superscript"/>
              </w:rPr>
              <w:t>7</w:t>
            </w:r>
          </w:p>
        </w:tc>
      </w:tr>
      <w:tr w:rsidR="003E7A7E">
        <w:trPr>
          <w:trHeight w:val="250"/>
        </w:trPr>
        <w:tc>
          <w:tcPr>
            <w:tcW w:w="1238" w:type="dxa"/>
            <w:gridSpan w:val="2"/>
            <w:vMerge w:val="restart"/>
            <w:tcBorders>
              <w:top w:val="nil"/>
              <w:left w:val="single" w:sz="18" w:space="0" w:color="auto"/>
              <w:bottom w:val="single" w:sz="18" w:space="0" w:color="auto"/>
              <w:right w:val="single" w:sz="18" w:space="0" w:color="auto"/>
            </w:tcBorders>
            <w:vAlign w:val="center"/>
          </w:tcPr>
          <w:p w:rsidR="003E7A7E" w:rsidRDefault="00924CB5">
            <w:pPr>
              <w:jc w:val="center"/>
              <w:rPr>
                <w:b/>
                <w:sz w:val="16"/>
                <w:szCs w:val="16"/>
                <w:lang w:val="en-US"/>
              </w:rPr>
            </w:pPr>
            <w:r>
              <w:rPr>
                <w:b/>
                <w:sz w:val="16"/>
                <w:szCs w:val="16"/>
                <w:lang w:val="en-US"/>
              </w:rPr>
              <w:t>Јорданов Далибор</w:t>
            </w:r>
          </w:p>
        </w:tc>
        <w:tc>
          <w:tcPr>
            <w:tcW w:w="430" w:type="dxa"/>
            <w:tcBorders>
              <w:top w:val="single" w:sz="18" w:space="0" w:color="000000"/>
              <w:left w:val="single" w:sz="18" w:space="0" w:color="auto"/>
              <w:bottom w:val="single" w:sz="4" w:space="0" w:color="auto"/>
              <w:right w:val="single" w:sz="2" w:space="0" w:color="000000"/>
            </w:tcBorders>
            <w:vAlign w:val="center"/>
          </w:tcPr>
          <w:p w:rsidR="003E7A7E" w:rsidRDefault="003E7A7E">
            <w:pPr>
              <w:jc w:val="center"/>
              <w:rPr>
                <w:sz w:val="16"/>
                <w:szCs w:val="16"/>
                <w:vertAlign w:val="superscript"/>
              </w:rPr>
            </w:pPr>
          </w:p>
        </w:tc>
        <w:tc>
          <w:tcPr>
            <w:tcW w:w="384"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b/>
                <w:sz w:val="16"/>
                <w:szCs w:val="16"/>
                <w:vertAlign w:val="superscript"/>
              </w:rPr>
            </w:pPr>
            <w:r>
              <w:rPr>
                <w:b/>
                <w:sz w:val="16"/>
                <w:szCs w:val="16"/>
                <w:vertAlign w:val="superscript"/>
              </w:rPr>
              <w:t>фв</w:t>
            </w: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b/>
                <w:sz w:val="16"/>
                <w:szCs w:val="16"/>
                <w:vertAlign w:val="superscript"/>
              </w:rPr>
            </w:pPr>
            <w:r>
              <w:rPr>
                <w:b/>
                <w:sz w:val="16"/>
                <w:szCs w:val="16"/>
                <w:vertAlign w:val="superscript"/>
              </w:rPr>
              <w:t>фв</w:t>
            </w:r>
          </w:p>
        </w:tc>
        <w:tc>
          <w:tcPr>
            <w:tcW w:w="236"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b/>
                <w:sz w:val="16"/>
                <w:szCs w:val="16"/>
                <w:vertAlign w:val="superscript"/>
              </w:rPr>
            </w:pPr>
            <w:r>
              <w:rPr>
                <w:b/>
                <w:sz w:val="16"/>
                <w:szCs w:val="16"/>
                <w:vertAlign w:val="superscript"/>
              </w:rPr>
              <w:t>фв</w:t>
            </w:r>
          </w:p>
        </w:tc>
        <w:tc>
          <w:tcPr>
            <w:tcW w:w="57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b/>
                <w:sz w:val="16"/>
                <w:szCs w:val="16"/>
                <w:vertAlign w:val="superscript"/>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924CB5">
            <w:pPr>
              <w:jc w:val="center"/>
              <w:rPr>
                <w:b/>
                <w:sz w:val="16"/>
                <w:szCs w:val="16"/>
                <w:vertAlign w:val="superscript"/>
              </w:rPr>
            </w:pPr>
            <w:r>
              <w:rPr>
                <w:b/>
                <w:sz w:val="16"/>
                <w:szCs w:val="16"/>
                <w:vertAlign w:val="superscript"/>
              </w:rPr>
              <w:t>8 фв</w:t>
            </w: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01"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509"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42"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3E7A7E">
            <w:pPr>
              <w:rPr>
                <w:sz w:val="16"/>
                <w:szCs w:val="16"/>
                <w:vertAlign w:val="superscript"/>
                <w:lang w:val="en-US"/>
              </w:rPr>
            </w:pP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3E7A7E">
            <w:pPr>
              <w:rPr>
                <w:sz w:val="16"/>
                <w:szCs w:val="16"/>
                <w:vertAlign w:val="superscript"/>
                <w:lang w:val="en-US"/>
              </w:rPr>
            </w:pPr>
          </w:p>
        </w:tc>
        <w:tc>
          <w:tcPr>
            <w:tcW w:w="284"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r>
      <w:tr w:rsidR="003E7A7E">
        <w:trPr>
          <w:trHeight w:val="277"/>
        </w:trPr>
        <w:tc>
          <w:tcPr>
            <w:tcW w:w="1238" w:type="dxa"/>
            <w:gridSpan w:val="2"/>
            <w:vMerge/>
            <w:tcBorders>
              <w:top w:val="nil"/>
              <w:left w:val="single" w:sz="18" w:space="0" w:color="auto"/>
              <w:bottom w:val="single" w:sz="18" w:space="0" w:color="auto"/>
              <w:right w:val="single" w:sz="18" w:space="0" w:color="auto"/>
            </w:tcBorders>
            <w:vAlign w:val="center"/>
          </w:tcPr>
          <w:p w:rsidR="003E7A7E" w:rsidRDefault="003E7A7E">
            <w:pPr>
              <w:rPr>
                <w:b/>
                <w:sz w:val="16"/>
                <w:szCs w:val="16"/>
                <w:lang w:val="en-US"/>
              </w:rPr>
            </w:pPr>
          </w:p>
        </w:tc>
        <w:tc>
          <w:tcPr>
            <w:tcW w:w="430" w:type="dxa"/>
            <w:tcBorders>
              <w:top w:val="single" w:sz="4" w:space="0" w:color="auto"/>
              <w:left w:val="single" w:sz="18" w:space="0" w:color="auto"/>
              <w:bottom w:val="single" w:sz="18" w:space="0" w:color="000000"/>
              <w:right w:val="single" w:sz="2" w:space="0" w:color="000000"/>
            </w:tcBorders>
            <w:vAlign w:val="center"/>
          </w:tcPr>
          <w:p w:rsidR="003E7A7E" w:rsidRDefault="003E7A7E">
            <w:pPr>
              <w:jc w:val="center"/>
              <w:rPr>
                <w:sz w:val="16"/>
                <w:szCs w:val="16"/>
                <w:vertAlign w:val="superscript"/>
              </w:rPr>
            </w:pPr>
          </w:p>
        </w:tc>
        <w:tc>
          <w:tcPr>
            <w:tcW w:w="384"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8</w:t>
            </w: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8</w:t>
            </w:r>
          </w:p>
        </w:tc>
        <w:tc>
          <w:tcPr>
            <w:tcW w:w="236"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5</w:t>
            </w:r>
          </w:p>
        </w:tc>
        <w:tc>
          <w:tcPr>
            <w:tcW w:w="57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924CB5">
            <w:pPr>
              <w:jc w:val="center"/>
              <w:rPr>
                <w:sz w:val="16"/>
                <w:szCs w:val="16"/>
                <w:vertAlign w:val="superscript"/>
              </w:rPr>
            </w:pPr>
            <w:r>
              <w:rPr>
                <w:sz w:val="16"/>
                <w:szCs w:val="16"/>
                <w:vertAlign w:val="superscript"/>
              </w:rPr>
              <w:t>5-8</w:t>
            </w: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301"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509"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342"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3E7A7E">
            <w:pPr>
              <w:rPr>
                <w:sz w:val="16"/>
                <w:szCs w:val="16"/>
                <w:vertAlign w:val="superscript"/>
                <w:lang w:val="en-US"/>
              </w:rPr>
            </w:pP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3E7A7E">
            <w:pPr>
              <w:rPr>
                <w:sz w:val="16"/>
                <w:szCs w:val="16"/>
                <w:vertAlign w:val="superscript"/>
                <w:lang w:val="en-US"/>
              </w:rPr>
            </w:pPr>
          </w:p>
        </w:tc>
        <w:tc>
          <w:tcPr>
            <w:tcW w:w="284"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r>
      <w:tr w:rsidR="003E7A7E">
        <w:trPr>
          <w:trHeight w:val="206"/>
        </w:trPr>
        <w:tc>
          <w:tcPr>
            <w:tcW w:w="1238" w:type="dxa"/>
            <w:gridSpan w:val="2"/>
            <w:vMerge w:val="restart"/>
            <w:tcBorders>
              <w:top w:val="single" w:sz="18" w:space="0" w:color="auto"/>
              <w:left w:val="single" w:sz="18" w:space="0" w:color="auto"/>
              <w:bottom w:val="single" w:sz="18" w:space="0" w:color="auto"/>
              <w:right w:val="single" w:sz="18" w:space="0" w:color="auto"/>
            </w:tcBorders>
            <w:vAlign w:val="center"/>
          </w:tcPr>
          <w:p w:rsidR="003E7A7E" w:rsidRDefault="00924CB5">
            <w:pPr>
              <w:jc w:val="center"/>
              <w:rPr>
                <w:b/>
                <w:sz w:val="16"/>
                <w:szCs w:val="16"/>
                <w:lang w:val="en-US"/>
              </w:rPr>
            </w:pPr>
            <w:r>
              <w:rPr>
                <w:b/>
                <w:sz w:val="16"/>
                <w:szCs w:val="16"/>
                <w:lang w:val="en-US"/>
              </w:rPr>
              <w:t>Јовановић  Тамара</w:t>
            </w:r>
          </w:p>
        </w:tc>
        <w:tc>
          <w:tcPr>
            <w:tcW w:w="430" w:type="dxa"/>
            <w:tcBorders>
              <w:top w:val="single" w:sz="18" w:space="0" w:color="000000"/>
              <w:left w:val="single" w:sz="18" w:space="0" w:color="auto"/>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84"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b/>
                <w:sz w:val="16"/>
                <w:szCs w:val="16"/>
                <w:vertAlign w:val="superscript"/>
              </w:rPr>
            </w:pPr>
            <w:r>
              <w:rPr>
                <w:b/>
                <w:sz w:val="16"/>
                <w:szCs w:val="16"/>
                <w:vertAlign w:val="superscript"/>
              </w:rPr>
              <w:t>би</w:t>
            </w:r>
          </w:p>
        </w:tc>
        <w:tc>
          <w:tcPr>
            <w:tcW w:w="23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b/>
                <w:sz w:val="16"/>
                <w:szCs w:val="16"/>
                <w:vertAlign w:val="superscript"/>
              </w:rPr>
            </w:pPr>
          </w:p>
        </w:tc>
        <w:tc>
          <w:tcPr>
            <w:tcW w:w="57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b/>
                <w:sz w:val="16"/>
                <w:szCs w:val="16"/>
                <w:vertAlign w:val="superscript"/>
              </w:rPr>
            </w:pPr>
            <w:r>
              <w:rPr>
                <w:b/>
                <w:sz w:val="16"/>
                <w:szCs w:val="16"/>
                <w:vertAlign w:val="superscript"/>
              </w:rPr>
              <w:t>фз</w:t>
            </w: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924CB5">
            <w:pPr>
              <w:jc w:val="center"/>
              <w:rPr>
                <w:b/>
                <w:sz w:val="16"/>
                <w:szCs w:val="16"/>
                <w:vertAlign w:val="superscript"/>
              </w:rPr>
            </w:pPr>
            <w:r>
              <w:rPr>
                <w:b/>
                <w:sz w:val="16"/>
                <w:szCs w:val="16"/>
                <w:vertAlign w:val="superscript"/>
              </w:rPr>
              <w:t>фз</w:t>
            </w: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b/>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b/>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b/>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b/>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b/>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b/>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b/>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924CB5">
            <w:pPr>
              <w:jc w:val="center"/>
              <w:rPr>
                <w:b/>
                <w:sz w:val="16"/>
                <w:szCs w:val="16"/>
                <w:vertAlign w:val="superscript"/>
              </w:rPr>
            </w:pPr>
            <w:r>
              <w:rPr>
                <w:b/>
                <w:sz w:val="16"/>
                <w:szCs w:val="16"/>
                <w:vertAlign w:val="superscript"/>
              </w:rPr>
              <w:t>био</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rPr>
                <w:b/>
                <w:sz w:val="16"/>
                <w:szCs w:val="16"/>
                <w:vertAlign w:val="superscript"/>
              </w:rPr>
            </w:pPr>
            <w:r>
              <w:rPr>
                <w:b/>
                <w:sz w:val="16"/>
                <w:szCs w:val="16"/>
                <w:vertAlign w:val="superscript"/>
              </w:rPr>
              <w:t>био</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rPr>
                <w:b/>
                <w:sz w:val="16"/>
                <w:szCs w:val="16"/>
                <w:vertAlign w:val="superscript"/>
              </w:rPr>
            </w:pPr>
            <w:r>
              <w:rPr>
                <w:b/>
                <w:sz w:val="16"/>
                <w:szCs w:val="16"/>
                <w:vertAlign w:val="superscript"/>
              </w:rPr>
              <w:t>фз</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b/>
                <w:sz w:val="16"/>
                <w:szCs w:val="16"/>
                <w:vertAlign w:val="superscript"/>
              </w:rPr>
            </w:pPr>
            <w:r>
              <w:rPr>
                <w:b/>
                <w:sz w:val="16"/>
                <w:szCs w:val="16"/>
                <w:vertAlign w:val="superscript"/>
              </w:rPr>
              <w:t>фз</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rPr>
                <w:b/>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rPr>
                <w:b/>
                <w:sz w:val="16"/>
                <w:szCs w:val="16"/>
                <w:vertAlign w:val="superscript"/>
              </w:rPr>
            </w:pPr>
            <w:r>
              <w:rPr>
                <w:b/>
                <w:sz w:val="16"/>
                <w:szCs w:val="16"/>
                <w:vertAlign w:val="superscript"/>
              </w:rPr>
              <w:t>фз</w:t>
            </w: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924CB5">
            <w:pPr>
              <w:jc w:val="center"/>
              <w:rPr>
                <w:b/>
                <w:sz w:val="16"/>
                <w:szCs w:val="16"/>
                <w:vertAlign w:val="superscript"/>
              </w:rPr>
            </w:pPr>
            <w:r>
              <w:rPr>
                <w:b/>
                <w:sz w:val="16"/>
                <w:szCs w:val="16"/>
                <w:vertAlign w:val="superscript"/>
              </w:rPr>
              <w:t>иф</w:t>
            </w: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b/>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b/>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b/>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b/>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b/>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b/>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b/>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rPr>
                <w:b/>
                <w:sz w:val="16"/>
                <w:szCs w:val="16"/>
                <w:vertAlign w:val="superscript"/>
              </w:rPr>
            </w:pPr>
          </w:p>
        </w:tc>
        <w:tc>
          <w:tcPr>
            <w:tcW w:w="301"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b/>
                <w:sz w:val="16"/>
                <w:szCs w:val="16"/>
                <w:vertAlign w:val="superscript"/>
              </w:rPr>
            </w:pPr>
            <w:r>
              <w:rPr>
                <w:b/>
                <w:sz w:val="16"/>
                <w:szCs w:val="16"/>
                <w:vertAlign w:val="superscript"/>
              </w:rPr>
              <w:t>иф</w:t>
            </w:r>
          </w:p>
        </w:tc>
        <w:tc>
          <w:tcPr>
            <w:tcW w:w="509"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b/>
                <w:sz w:val="16"/>
                <w:szCs w:val="16"/>
                <w:vertAlign w:val="superscript"/>
              </w:rPr>
            </w:pPr>
            <w:r>
              <w:rPr>
                <w:b/>
                <w:sz w:val="16"/>
                <w:szCs w:val="16"/>
                <w:vertAlign w:val="superscript"/>
              </w:rPr>
              <w:t>фз</w:t>
            </w:r>
          </w:p>
        </w:tc>
        <w:tc>
          <w:tcPr>
            <w:tcW w:w="342"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b/>
                <w:sz w:val="16"/>
                <w:szCs w:val="16"/>
                <w:vertAlign w:val="superscript"/>
                <w:lang w:val="en-US"/>
              </w:rPr>
            </w:pP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b/>
                <w:sz w:val="16"/>
                <w:szCs w:val="16"/>
                <w:vertAlign w:val="superscript"/>
              </w:rPr>
            </w:pPr>
            <w:r>
              <w:rPr>
                <w:b/>
                <w:sz w:val="16"/>
                <w:szCs w:val="16"/>
                <w:vertAlign w:val="superscript"/>
              </w:rPr>
              <w:t>био</w:t>
            </w: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b/>
                <w:sz w:val="16"/>
                <w:szCs w:val="16"/>
                <w:vertAlign w:val="superscript"/>
              </w:rPr>
            </w:pPr>
            <w:r>
              <w:rPr>
                <w:b/>
                <w:sz w:val="16"/>
                <w:szCs w:val="16"/>
                <w:vertAlign w:val="superscript"/>
              </w:rPr>
              <w:t>СНА</w:t>
            </w:r>
          </w:p>
        </w:tc>
        <w:tc>
          <w:tcPr>
            <w:tcW w:w="284"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tc>
      </w:tr>
      <w:tr w:rsidR="003E7A7E">
        <w:trPr>
          <w:trHeight w:val="225"/>
        </w:trPr>
        <w:tc>
          <w:tcPr>
            <w:tcW w:w="1238" w:type="dxa"/>
            <w:gridSpan w:val="2"/>
            <w:vMerge/>
            <w:tcBorders>
              <w:top w:val="single" w:sz="18" w:space="0" w:color="auto"/>
              <w:left w:val="single" w:sz="18" w:space="0" w:color="auto"/>
              <w:bottom w:val="single" w:sz="18" w:space="0" w:color="auto"/>
              <w:right w:val="single" w:sz="18" w:space="0" w:color="auto"/>
            </w:tcBorders>
            <w:vAlign w:val="center"/>
          </w:tcPr>
          <w:p w:rsidR="003E7A7E" w:rsidRDefault="003E7A7E">
            <w:pPr>
              <w:rPr>
                <w:b/>
                <w:sz w:val="16"/>
                <w:szCs w:val="16"/>
                <w:lang w:val="en-US"/>
              </w:rPr>
            </w:pPr>
          </w:p>
        </w:tc>
        <w:tc>
          <w:tcPr>
            <w:tcW w:w="430" w:type="dxa"/>
            <w:tcBorders>
              <w:top w:val="single" w:sz="4" w:space="0" w:color="auto"/>
              <w:left w:val="single" w:sz="18" w:space="0" w:color="auto"/>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384"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23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57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924CB5">
            <w:pPr>
              <w:rPr>
                <w:sz w:val="16"/>
                <w:szCs w:val="16"/>
                <w:vertAlign w:val="superscript"/>
              </w:rPr>
            </w:pPr>
            <w:r>
              <w:rPr>
                <w:sz w:val="16"/>
                <w:szCs w:val="16"/>
                <w:vertAlign w:val="superscript"/>
              </w:rPr>
              <w:t>8</w:t>
            </w: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301"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509"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342"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284" w:type="dxa"/>
            <w:tcBorders>
              <w:top w:val="single" w:sz="4" w:space="0" w:color="auto"/>
              <w:left w:val="single" w:sz="2" w:space="0" w:color="000000"/>
              <w:bottom w:val="single" w:sz="18" w:space="0" w:color="000000"/>
              <w:right w:val="single" w:sz="18" w:space="0" w:color="000000"/>
            </w:tcBorders>
            <w:vAlign w:val="center"/>
          </w:tcPr>
          <w:p w:rsidR="003E7A7E" w:rsidRDefault="003E7A7E">
            <w:pPr>
              <w:rPr>
                <w:sz w:val="16"/>
                <w:szCs w:val="16"/>
                <w:vertAlign w:val="superscript"/>
              </w:rPr>
            </w:pPr>
          </w:p>
        </w:tc>
      </w:tr>
      <w:tr w:rsidR="003E7A7E">
        <w:trPr>
          <w:trHeight w:val="133"/>
        </w:trPr>
        <w:tc>
          <w:tcPr>
            <w:tcW w:w="1238" w:type="dxa"/>
            <w:gridSpan w:val="2"/>
            <w:vMerge w:val="restart"/>
            <w:tcBorders>
              <w:top w:val="single" w:sz="18" w:space="0" w:color="auto"/>
              <w:left w:val="single" w:sz="18" w:space="0" w:color="auto"/>
              <w:right w:val="single" w:sz="18" w:space="0" w:color="auto"/>
            </w:tcBorders>
            <w:vAlign w:val="center"/>
          </w:tcPr>
          <w:p w:rsidR="003E7A7E" w:rsidRDefault="00924CB5">
            <w:pPr>
              <w:jc w:val="center"/>
              <w:rPr>
                <w:b/>
                <w:sz w:val="16"/>
                <w:szCs w:val="16"/>
              </w:rPr>
            </w:pPr>
            <w:r>
              <w:rPr>
                <w:b/>
                <w:sz w:val="16"/>
                <w:szCs w:val="16"/>
                <w:lang w:val="en-US"/>
              </w:rPr>
              <w:t>В</w:t>
            </w:r>
            <w:r>
              <w:rPr>
                <w:b/>
                <w:sz w:val="16"/>
                <w:szCs w:val="16"/>
              </w:rPr>
              <w:t>асињев  Ивана</w:t>
            </w:r>
          </w:p>
        </w:tc>
        <w:tc>
          <w:tcPr>
            <w:tcW w:w="430" w:type="dxa"/>
            <w:tcBorders>
              <w:top w:val="single" w:sz="18" w:space="0" w:color="000000"/>
              <w:left w:val="single" w:sz="18" w:space="0" w:color="auto"/>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84"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23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57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еј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еј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еј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еј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еј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ej</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еј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ej</w:t>
            </w: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rPr>
                <w:sz w:val="16"/>
                <w:szCs w:val="16"/>
                <w:vertAlign w:val="superscript"/>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301"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509"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342"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3E7A7E">
            <w:pPr>
              <w:rPr>
                <w:sz w:val="16"/>
                <w:szCs w:val="16"/>
                <w:vertAlign w:val="superscript"/>
              </w:rPr>
            </w:pP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284"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tc>
      </w:tr>
      <w:tr w:rsidR="003E7A7E">
        <w:trPr>
          <w:trHeight w:val="221"/>
        </w:trPr>
        <w:tc>
          <w:tcPr>
            <w:tcW w:w="1238" w:type="dxa"/>
            <w:gridSpan w:val="2"/>
            <w:vMerge/>
            <w:tcBorders>
              <w:left w:val="single" w:sz="18" w:space="0" w:color="auto"/>
              <w:bottom w:val="single" w:sz="18" w:space="0" w:color="auto"/>
              <w:right w:val="single" w:sz="18" w:space="0" w:color="auto"/>
            </w:tcBorders>
            <w:vAlign w:val="center"/>
          </w:tcPr>
          <w:p w:rsidR="003E7A7E" w:rsidRDefault="003E7A7E">
            <w:pPr>
              <w:jc w:val="center"/>
              <w:rPr>
                <w:b/>
                <w:sz w:val="16"/>
                <w:szCs w:val="16"/>
                <w:lang w:val="en-US"/>
              </w:rPr>
            </w:pPr>
          </w:p>
        </w:tc>
        <w:tc>
          <w:tcPr>
            <w:tcW w:w="430" w:type="dxa"/>
            <w:tcBorders>
              <w:top w:val="single" w:sz="4" w:space="0" w:color="auto"/>
              <w:left w:val="single" w:sz="18" w:space="0" w:color="auto"/>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384"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23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57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5</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6</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7</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8</w:t>
            </w: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rPr>
                <w:sz w:val="16"/>
                <w:szCs w:val="16"/>
                <w:vertAlign w:val="superscript"/>
              </w:rPr>
            </w:pPr>
          </w:p>
        </w:tc>
        <w:tc>
          <w:tcPr>
            <w:tcW w:w="301"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509"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342"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3E7A7E">
            <w:pPr>
              <w:rPr>
                <w:sz w:val="16"/>
                <w:szCs w:val="16"/>
                <w:vertAlign w:val="superscript"/>
              </w:rPr>
            </w:pP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3E7A7E">
            <w:pPr>
              <w:rPr>
                <w:sz w:val="16"/>
                <w:szCs w:val="16"/>
                <w:vertAlign w:val="superscript"/>
              </w:rPr>
            </w:pPr>
          </w:p>
        </w:tc>
        <w:tc>
          <w:tcPr>
            <w:tcW w:w="284"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rPr>
            </w:pPr>
          </w:p>
        </w:tc>
      </w:tr>
      <w:tr w:rsidR="003E7A7E">
        <w:trPr>
          <w:trHeight w:val="148"/>
        </w:trPr>
        <w:tc>
          <w:tcPr>
            <w:tcW w:w="1238" w:type="dxa"/>
            <w:gridSpan w:val="2"/>
            <w:vMerge w:val="restart"/>
            <w:tcBorders>
              <w:top w:val="nil"/>
              <w:left w:val="single" w:sz="18" w:space="0" w:color="auto"/>
              <w:right w:val="single" w:sz="18" w:space="0" w:color="auto"/>
            </w:tcBorders>
            <w:vAlign w:val="center"/>
          </w:tcPr>
          <w:p w:rsidR="003E7A7E" w:rsidRDefault="00924CB5">
            <w:pPr>
              <w:jc w:val="center"/>
              <w:rPr>
                <w:b/>
                <w:sz w:val="16"/>
                <w:szCs w:val="16"/>
                <w:lang w:val="en-US"/>
              </w:rPr>
            </w:pPr>
            <w:r>
              <w:rPr>
                <w:b/>
                <w:sz w:val="16"/>
                <w:szCs w:val="16"/>
                <w:lang w:val="en-US"/>
              </w:rPr>
              <w:t>Бонев Снежана</w:t>
            </w:r>
          </w:p>
        </w:tc>
        <w:tc>
          <w:tcPr>
            <w:tcW w:w="430" w:type="dxa"/>
            <w:tcBorders>
              <w:top w:val="single" w:sz="18" w:space="0" w:color="000000"/>
              <w:left w:val="single" w:sz="18" w:space="0" w:color="auto"/>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84"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23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57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рј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рј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рј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рј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рј</w:t>
            </w: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lang w:val="en-US"/>
              </w:rPr>
              <w:t>рј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lang w:val="en-US"/>
              </w:rPr>
              <w:t>r</w:t>
            </w:r>
            <w:r>
              <w:rPr>
                <w:sz w:val="16"/>
                <w:szCs w:val="16"/>
                <w:vertAlign w:val="superscript"/>
              </w:rPr>
              <w:t>рј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924CB5">
            <w:pPr>
              <w:rPr>
                <w:sz w:val="16"/>
                <w:szCs w:val="16"/>
                <w:vertAlign w:val="superscript"/>
              </w:rPr>
            </w:pPr>
            <w:r>
              <w:rPr>
                <w:sz w:val="16"/>
                <w:szCs w:val="16"/>
                <w:vertAlign w:val="superscript"/>
              </w:rPr>
              <w:t>рј</w:t>
            </w: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01"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рј</w:t>
            </w:r>
          </w:p>
        </w:tc>
        <w:tc>
          <w:tcPr>
            <w:tcW w:w="509"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42"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lang w:val="en-US"/>
              </w:rPr>
              <w:t>рј</w:t>
            </w: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284"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r>
      <w:tr w:rsidR="003E7A7E">
        <w:trPr>
          <w:trHeight w:val="206"/>
        </w:trPr>
        <w:tc>
          <w:tcPr>
            <w:tcW w:w="1238" w:type="dxa"/>
            <w:gridSpan w:val="2"/>
            <w:vMerge/>
            <w:tcBorders>
              <w:left w:val="single" w:sz="18" w:space="0" w:color="auto"/>
              <w:bottom w:val="single" w:sz="18" w:space="0" w:color="000000"/>
              <w:right w:val="single" w:sz="18" w:space="0" w:color="auto"/>
            </w:tcBorders>
            <w:vAlign w:val="center"/>
          </w:tcPr>
          <w:p w:rsidR="003E7A7E" w:rsidRDefault="003E7A7E">
            <w:pPr>
              <w:jc w:val="center"/>
              <w:rPr>
                <w:b/>
                <w:sz w:val="16"/>
                <w:szCs w:val="16"/>
                <w:lang w:val="en-US"/>
              </w:rPr>
            </w:pPr>
          </w:p>
        </w:tc>
        <w:tc>
          <w:tcPr>
            <w:tcW w:w="430" w:type="dxa"/>
            <w:tcBorders>
              <w:top w:val="single" w:sz="4" w:space="0" w:color="auto"/>
              <w:left w:val="single" w:sz="18" w:space="0" w:color="auto"/>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384"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23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57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8</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3</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5</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7</w:t>
            </w: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7</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5</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301"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3</w:t>
            </w:r>
          </w:p>
        </w:tc>
        <w:tc>
          <w:tcPr>
            <w:tcW w:w="509"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342"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6</w:t>
            </w: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284"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r>
      <w:tr w:rsidR="003E7A7E">
        <w:trPr>
          <w:trHeight w:val="236"/>
        </w:trPr>
        <w:tc>
          <w:tcPr>
            <w:tcW w:w="1238" w:type="dxa"/>
            <w:gridSpan w:val="2"/>
            <w:vMerge w:val="restart"/>
            <w:tcBorders>
              <w:top w:val="single" w:sz="18" w:space="0" w:color="000000"/>
              <w:left w:val="single" w:sz="18" w:space="0" w:color="auto"/>
              <w:right w:val="single" w:sz="18" w:space="0" w:color="auto"/>
            </w:tcBorders>
            <w:vAlign w:val="center"/>
          </w:tcPr>
          <w:p w:rsidR="003E7A7E" w:rsidRDefault="00924CB5">
            <w:pPr>
              <w:jc w:val="center"/>
              <w:rPr>
                <w:b/>
                <w:sz w:val="16"/>
                <w:szCs w:val="16"/>
              </w:rPr>
            </w:pPr>
            <w:r>
              <w:rPr>
                <w:b/>
                <w:sz w:val="16"/>
                <w:szCs w:val="16"/>
              </w:rPr>
              <w:t>Ђорђевић  Душан</w:t>
            </w:r>
          </w:p>
        </w:tc>
        <w:tc>
          <w:tcPr>
            <w:tcW w:w="430" w:type="dxa"/>
            <w:tcBorders>
              <w:top w:val="single" w:sz="18" w:space="0" w:color="000000"/>
              <w:left w:val="single" w:sz="18" w:space="0" w:color="auto"/>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сј</w:t>
            </w:r>
          </w:p>
        </w:tc>
        <w:tc>
          <w:tcPr>
            <w:tcW w:w="384"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сј</w:t>
            </w: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сј</w:t>
            </w:r>
          </w:p>
        </w:tc>
        <w:tc>
          <w:tcPr>
            <w:tcW w:w="23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57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924CB5">
            <w:pPr>
              <w:jc w:val="center"/>
              <w:rPr>
                <w:sz w:val="16"/>
                <w:szCs w:val="16"/>
                <w:vertAlign w:val="superscript"/>
              </w:rPr>
            </w:pPr>
            <w:r>
              <w:rPr>
                <w:sz w:val="16"/>
                <w:szCs w:val="16"/>
                <w:vertAlign w:val="superscript"/>
              </w:rPr>
              <w:t>ГВ</w:t>
            </w: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сј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сј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lang w:val="en-US"/>
              </w:rPr>
              <w:t>s</w:t>
            </w:r>
            <w:r>
              <w:rPr>
                <w:sz w:val="16"/>
                <w:szCs w:val="16"/>
                <w:vertAlign w:val="superscript"/>
              </w:rPr>
              <w:t>сј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ГВ</w:t>
            </w: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924CB5">
            <w:pPr>
              <w:jc w:val="center"/>
              <w:rPr>
                <w:sz w:val="16"/>
                <w:szCs w:val="16"/>
                <w:vertAlign w:val="superscript"/>
              </w:rPr>
            </w:pPr>
            <w:r>
              <w:rPr>
                <w:sz w:val="16"/>
                <w:szCs w:val="16"/>
                <w:vertAlign w:val="superscript"/>
              </w:rPr>
              <w:t>СНА</w:t>
            </w: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сј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сј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сј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924CB5">
            <w:pPr>
              <w:jc w:val="center"/>
              <w:rPr>
                <w:sz w:val="16"/>
                <w:szCs w:val="16"/>
                <w:vertAlign w:val="superscript"/>
              </w:rPr>
            </w:pPr>
            <w:r>
              <w:rPr>
                <w:sz w:val="16"/>
                <w:szCs w:val="16"/>
                <w:vertAlign w:val="superscript"/>
              </w:rPr>
              <w:t>ГВ</w:t>
            </w: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сј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rPr>
                <w:sz w:val="16"/>
                <w:szCs w:val="16"/>
                <w:vertAlign w:val="superscript"/>
              </w:rPr>
            </w:pPr>
            <w:r>
              <w:rPr>
                <w:sz w:val="16"/>
                <w:szCs w:val="16"/>
                <w:vertAlign w:val="superscript"/>
              </w:rPr>
              <w:t>сј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сј</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сј</w:t>
            </w:r>
          </w:p>
        </w:tc>
        <w:tc>
          <w:tcPr>
            <w:tcW w:w="301"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509"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сј</w:t>
            </w:r>
          </w:p>
        </w:tc>
        <w:tc>
          <w:tcPr>
            <w:tcW w:w="342"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b/>
                <w:sz w:val="16"/>
                <w:szCs w:val="16"/>
                <w:vertAlign w:val="superscript"/>
              </w:rPr>
            </w:pPr>
            <w:r>
              <w:rPr>
                <w:b/>
                <w:sz w:val="16"/>
                <w:szCs w:val="16"/>
                <w:vertAlign w:val="superscript"/>
              </w:rPr>
              <w:t>сј</w:t>
            </w: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25" w:type="dxa"/>
            <w:tcBorders>
              <w:top w:val="single" w:sz="18" w:space="0" w:color="000000"/>
              <w:left w:val="single" w:sz="2" w:space="0" w:color="000000"/>
              <w:bottom w:val="single" w:sz="4" w:space="0" w:color="auto"/>
              <w:right w:val="single" w:sz="4" w:space="0" w:color="000000"/>
            </w:tcBorders>
            <w:vAlign w:val="center"/>
          </w:tcPr>
          <w:p w:rsidR="003E7A7E" w:rsidRDefault="003E7A7E">
            <w:pPr>
              <w:jc w:val="center"/>
              <w:rPr>
                <w:sz w:val="16"/>
                <w:szCs w:val="16"/>
                <w:vertAlign w:val="superscript"/>
              </w:rPr>
            </w:pPr>
          </w:p>
        </w:tc>
        <w:tc>
          <w:tcPr>
            <w:tcW w:w="284" w:type="dxa"/>
            <w:tcBorders>
              <w:top w:val="single" w:sz="18" w:space="0" w:color="000000"/>
              <w:left w:val="single" w:sz="4"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r>
      <w:tr w:rsidR="003E7A7E">
        <w:trPr>
          <w:trHeight w:val="210"/>
        </w:trPr>
        <w:tc>
          <w:tcPr>
            <w:tcW w:w="1238" w:type="dxa"/>
            <w:gridSpan w:val="2"/>
            <w:vMerge/>
            <w:tcBorders>
              <w:left w:val="single" w:sz="18" w:space="0" w:color="auto"/>
              <w:bottom w:val="single" w:sz="18" w:space="0" w:color="auto"/>
              <w:right w:val="single" w:sz="18" w:space="0" w:color="auto"/>
            </w:tcBorders>
            <w:vAlign w:val="center"/>
          </w:tcPr>
          <w:p w:rsidR="003E7A7E" w:rsidRDefault="003E7A7E">
            <w:pPr>
              <w:rPr>
                <w:b/>
                <w:sz w:val="16"/>
                <w:szCs w:val="16"/>
                <w:lang w:val="en-US"/>
              </w:rPr>
            </w:pPr>
          </w:p>
        </w:tc>
        <w:tc>
          <w:tcPr>
            <w:tcW w:w="430" w:type="dxa"/>
            <w:tcBorders>
              <w:top w:val="single" w:sz="4" w:space="0" w:color="auto"/>
              <w:left w:val="single" w:sz="18" w:space="0" w:color="auto"/>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384"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236" w:type="dxa"/>
            <w:tcBorders>
              <w:top w:val="single" w:sz="4" w:space="0" w:color="auto"/>
              <w:left w:val="single" w:sz="2" w:space="0" w:color="000000"/>
              <w:bottom w:val="single" w:sz="18" w:space="0" w:color="000000"/>
              <w:right w:val="single" w:sz="2" w:space="0" w:color="000000"/>
            </w:tcBorders>
            <w:vAlign w:val="center"/>
          </w:tcPr>
          <w:p w:rsidR="003E7A7E" w:rsidRDefault="003E7A7E">
            <w:pPr>
              <w:rPr>
                <w:sz w:val="16"/>
                <w:szCs w:val="16"/>
                <w:vertAlign w:val="superscript"/>
                <w:lang w:val="en-US"/>
              </w:rPr>
            </w:pPr>
          </w:p>
        </w:tc>
        <w:tc>
          <w:tcPr>
            <w:tcW w:w="57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7</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6</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5</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8</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5</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7</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6</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5</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5</w:t>
            </w:r>
          </w:p>
        </w:tc>
        <w:tc>
          <w:tcPr>
            <w:tcW w:w="301"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509"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7</w:t>
            </w:r>
          </w:p>
        </w:tc>
        <w:tc>
          <w:tcPr>
            <w:tcW w:w="342"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6</w:t>
            </w: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25" w:type="dxa"/>
            <w:tcBorders>
              <w:top w:val="single" w:sz="4" w:space="0" w:color="auto"/>
              <w:left w:val="single" w:sz="2" w:space="0" w:color="000000"/>
              <w:bottom w:val="single" w:sz="18" w:space="0" w:color="000000"/>
              <w:right w:val="single" w:sz="4" w:space="0" w:color="000000"/>
            </w:tcBorders>
            <w:vAlign w:val="center"/>
          </w:tcPr>
          <w:p w:rsidR="003E7A7E" w:rsidRDefault="003E7A7E">
            <w:pPr>
              <w:jc w:val="center"/>
              <w:rPr>
                <w:sz w:val="16"/>
                <w:szCs w:val="16"/>
                <w:vertAlign w:val="superscript"/>
              </w:rPr>
            </w:pPr>
          </w:p>
        </w:tc>
        <w:tc>
          <w:tcPr>
            <w:tcW w:w="284" w:type="dxa"/>
            <w:tcBorders>
              <w:top w:val="single" w:sz="4" w:space="0" w:color="auto"/>
              <w:left w:val="single" w:sz="4"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r>
      <w:tr w:rsidR="003E7A7E">
        <w:trPr>
          <w:trHeight w:val="125"/>
        </w:trPr>
        <w:tc>
          <w:tcPr>
            <w:tcW w:w="1238" w:type="dxa"/>
            <w:gridSpan w:val="2"/>
            <w:vMerge w:val="restart"/>
            <w:tcBorders>
              <w:top w:val="nil"/>
              <w:left w:val="single" w:sz="18" w:space="0" w:color="auto"/>
              <w:bottom w:val="single" w:sz="18" w:space="0" w:color="auto"/>
              <w:right w:val="single" w:sz="18" w:space="0" w:color="auto"/>
            </w:tcBorders>
            <w:vAlign w:val="center"/>
          </w:tcPr>
          <w:p w:rsidR="003E7A7E" w:rsidRDefault="00924CB5">
            <w:pPr>
              <w:jc w:val="center"/>
              <w:rPr>
                <w:b/>
                <w:sz w:val="16"/>
                <w:szCs w:val="16"/>
                <w:lang w:val="en-US"/>
              </w:rPr>
            </w:pPr>
            <w:r>
              <w:rPr>
                <w:b/>
                <w:sz w:val="16"/>
                <w:szCs w:val="16"/>
                <w:lang w:val="en-US"/>
              </w:rPr>
              <w:t>Ранђеловић Саша</w:t>
            </w:r>
          </w:p>
        </w:tc>
        <w:tc>
          <w:tcPr>
            <w:tcW w:w="430" w:type="dxa"/>
            <w:tcBorders>
              <w:top w:val="single" w:sz="18" w:space="0" w:color="000000"/>
              <w:left w:val="single" w:sz="18" w:space="0" w:color="auto"/>
              <w:bottom w:val="single" w:sz="4" w:space="0" w:color="auto"/>
              <w:right w:val="single" w:sz="2" w:space="0" w:color="000000"/>
            </w:tcBorders>
            <w:vAlign w:val="center"/>
          </w:tcPr>
          <w:p w:rsidR="003E7A7E" w:rsidRDefault="003E7A7E">
            <w:pPr>
              <w:rPr>
                <w:sz w:val="16"/>
                <w:szCs w:val="16"/>
                <w:vertAlign w:val="superscript"/>
              </w:rPr>
            </w:pPr>
          </w:p>
        </w:tc>
        <w:tc>
          <w:tcPr>
            <w:tcW w:w="384"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236" w:type="dxa"/>
            <w:tcBorders>
              <w:top w:val="single" w:sz="18" w:space="0" w:color="000000"/>
              <w:left w:val="single" w:sz="2" w:space="0" w:color="000000"/>
              <w:bottom w:val="single" w:sz="4" w:space="0" w:color="auto"/>
              <w:right w:val="single" w:sz="2" w:space="0" w:color="000000"/>
            </w:tcBorders>
            <w:vAlign w:val="center"/>
          </w:tcPr>
          <w:p w:rsidR="003E7A7E" w:rsidRDefault="003E7A7E">
            <w:pPr>
              <w:rPr>
                <w:sz w:val="16"/>
                <w:szCs w:val="16"/>
                <w:vertAlign w:val="superscript"/>
              </w:rPr>
            </w:pPr>
          </w:p>
        </w:tc>
        <w:tc>
          <w:tcPr>
            <w:tcW w:w="57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и</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и</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и</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и</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и</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и</w:t>
            </w: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924CB5">
            <w:pPr>
              <w:jc w:val="center"/>
              <w:rPr>
                <w:sz w:val="16"/>
                <w:szCs w:val="16"/>
                <w:vertAlign w:val="superscript"/>
              </w:rPr>
            </w:pPr>
            <w:r>
              <w:rPr>
                <w:sz w:val="16"/>
                <w:szCs w:val="16"/>
                <w:vertAlign w:val="superscript"/>
              </w:rPr>
              <w:t>и</w:t>
            </w: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01"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509"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42"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284"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r>
      <w:tr w:rsidR="003E7A7E">
        <w:trPr>
          <w:trHeight w:val="183"/>
        </w:trPr>
        <w:tc>
          <w:tcPr>
            <w:tcW w:w="1238" w:type="dxa"/>
            <w:gridSpan w:val="2"/>
            <w:vMerge/>
            <w:tcBorders>
              <w:top w:val="nil"/>
              <w:left w:val="single" w:sz="18" w:space="0" w:color="auto"/>
              <w:bottom w:val="single" w:sz="18" w:space="0" w:color="auto"/>
              <w:right w:val="single" w:sz="18" w:space="0" w:color="auto"/>
            </w:tcBorders>
            <w:vAlign w:val="center"/>
          </w:tcPr>
          <w:p w:rsidR="003E7A7E" w:rsidRDefault="003E7A7E">
            <w:pPr>
              <w:rPr>
                <w:b/>
                <w:sz w:val="16"/>
                <w:szCs w:val="16"/>
                <w:lang w:val="en-US"/>
              </w:rPr>
            </w:pPr>
          </w:p>
        </w:tc>
        <w:tc>
          <w:tcPr>
            <w:tcW w:w="430" w:type="dxa"/>
            <w:tcBorders>
              <w:top w:val="single" w:sz="4" w:space="0" w:color="auto"/>
              <w:left w:val="single" w:sz="18" w:space="0" w:color="auto"/>
              <w:bottom w:val="single" w:sz="18" w:space="0" w:color="000000"/>
              <w:right w:val="single" w:sz="2" w:space="0" w:color="000000"/>
            </w:tcBorders>
            <w:vAlign w:val="center"/>
          </w:tcPr>
          <w:p w:rsidR="003E7A7E" w:rsidRDefault="003E7A7E">
            <w:pPr>
              <w:jc w:val="center"/>
              <w:rPr>
                <w:sz w:val="16"/>
                <w:szCs w:val="16"/>
                <w:vertAlign w:val="superscript"/>
              </w:rPr>
            </w:pPr>
          </w:p>
        </w:tc>
        <w:tc>
          <w:tcPr>
            <w:tcW w:w="384"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23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575" w:type="dxa"/>
            <w:tcBorders>
              <w:top w:val="single" w:sz="4" w:space="0" w:color="auto"/>
              <w:left w:val="single" w:sz="2" w:space="0" w:color="000000"/>
              <w:bottom w:val="single" w:sz="18" w:space="0" w:color="000000"/>
              <w:right w:val="single" w:sz="2" w:space="0" w:color="000000"/>
            </w:tcBorders>
            <w:vAlign w:val="center"/>
          </w:tcPr>
          <w:p w:rsidR="003E7A7E" w:rsidRDefault="003E7A7E">
            <w:pPr>
              <w:rPr>
                <w:sz w:val="16"/>
                <w:szCs w:val="16"/>
                <w:vertAlign w:val="superscript"/>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301"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509"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342"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284"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r>
      <w:tr w:rsidR="003E7A7E">
        <w:trPr>
          <w:trHeight w:val="199"/>
        </w:trPr>
        <w:tc>
          <w:tcPr>
            <w:tcW w:w="1238" w:type="dxa"/>
            <w:gridSpan w:val="2"/>
            <w:vMerge w:val="restart"/>
            <w:tcBorders>
              <w:top w:val="nil"/>
              <w:left w:val="single" w:sz="18" w:space="0" w:color="auto"/>
              <w:bottom w:val="single" w:sz="18" w:space="0" w:color="auto"/>
              <w:right w:val="single" w:sz="18" w:space="0" w:color="auto"/>
            </w:tcBorders>
            <w:vAlign w:val="center"/>
          </w:tcPr>
          <w:p w:rsidR="003E7A7E" w:rsidRDefault="00924CB5">
            <w:pPr>
              <w:jc w:val="center"/>
              <w:rPr>
                <w:b/>
                <w:sz w:val="16"/>
                <w:szCs w:val="16"/>
                <w:lang w:val="en-US"/>
              </w:rPr>
            </w:pPr>
            <w:r>
              <w:rPr>
                <w:b/>
                <w:sz w:val="16"/>
                <w:szCs w:val="16"/>
                <w:lang w:val="en-US"/>
              </w:rPr>
              <w:t>Станковић  Ненад</w:t>
            </w:r>
          </w:p>
        </w:tc>
        <w:tc>
          <w:tcPr>
            <w:tcW w:w="430" w:type="dxa"/>
            <w:tcBorders>
              <w:top w:val="single" w:sz="18" w:space="0" w:color="000000"/>
              <w:left w:val="single" w:sz="18" w:space="0" w:color="auto"/>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х</w:t>
            </w:r>
          </w:p>
        </w:tc>
        <w:tc>
          <w:tcPr>
            <w:tcW w:w="384"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х</w:t>
            </w: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236"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х</w:t>
            </w:r>
          </w:p>
        </w:tc>
        <w:tc>
          <w:tcPr>
            <w:tcW w:w="57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х</w:t>
            </w: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01"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509"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42" w:type="dxa"/>
            <w:tcBorders>
              <w:top w:val="single" w:sz="18" w:space="0" w:color="000000"/>
              <w:left w:val="single" w:sz="2" w:space="0" w:color="000000"/>
              <w:bottom w:val="single" w:sz="4" w:space="0" w:color="auto"/>
              <w:right w:val="single" w:sz="2" w:space="0" w:color="000000"/>
            </w:tcBorders>
            <w:vAlign w:val="center"/>
          </w:tcPr>
          <w:p w:rsidR="003E7A7E" w:rsidRDefault="003E7A7E">
            <w:pPr>
              <w:rPr>
                <w:sz w:val="16"/>
                <w:szCs w:val="16"/>
                <w:vertAlign w:val="superscript"/>
                <w:lang w:val="en-US"/>
              </w:rPr>
            </w:pP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3E7A7E">
            <w:pPr>
              <w:rPr>
                <w:sz w:val="16"/>
                <w:szCs w:val="16"/>
                <w:vertAlign w:val="superscript"/>
                <w:lang w:val="en-US"/>
              </w:rPr>
            </w:pPr>
          </w:p>
        </w:tc>
        <w:tc>
          <w:tcPr>
            <w:tcW w:w="284"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r>
      <w:tr w:rsidR="003E7A7E">
        <w:trPr>
          <w:trHeight w:val="217"/>
        </w:trPr>
        <w:tc>
          <w:tcPr>
            <w:tcW w:w="1238" w:type="dxa"/>
            <w:gridSpan w:val="2"/>
            <w:vMerge/>
            <w:tcBorders>
              <w:top w:val="nil"/>
              <w:left w:val="single" w:sz="18" w:space="0" w:color="auto"/>
              <w:bottom w:val="single" w:sz="18" w:space="0" w:color="auto"/>
              <w:right w:val="single" w:sz="18" w:space="0" w:color="auto"/>
            </w:tcBorders>
            <w:vAlign w:val="center"/>
          </w:tcPr>
          <w:p w:rsidR="003E7A7E" w:rsidRDefault="003E7A7E">
            <w:pPr>
              <w:rPr>
                <w:b/>
                <w:sz w:val="16"/>
                <w:szCs w:val="16"/>
                <w:lang w:val="en-US"/>
              </w:rPr>
            </w:pPr>
          </w:p>
        </w:tc>
        <w:tc>
          <w:tcPr>
            <w:tcW w:w="430" w:type="dxa"/>
            <w:tcBorders>
              <w:top w:val="single" w:sz="4" w:space="0" w:color="auto"/>
              <w:left w:val="single" w:sz="18" w:space="0" w:color="auto"/>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384"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236"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57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301"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509"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342" w:type="dxa"/>
            <w:tcBorders>
              <w:top w:val="single" w:sz="4" w:space="0" w:color="auto"/>
              <w:left w:val="single" w:sz="2" w:space="0" w:color="000000"/>
              <w:bottom w:val="single" w:sz="18" w:space="0" w:color="000000"/>
              <w:right w:val="single" w:sz="2" w:space="0" w:color="000000"/>
            </w:tcBorders>
            <w:vAlign w:val="center"/>
          </w:tcPr>
          <w:p w:rsidR="003E7A7E" w:rsidRDefault="003E7A7E">
            <w:pPr>
              <w:rPr>
                <w:sz w:val="16"/>
                <w:szCs w:val="16"/>
                <w:vertAlign w:val="superscript"/>
                <w:lang w:val="en-US"/>
              </w:rPr>
            </w:pP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3E7A7E">
            <w:pPr>
              <w:rPr>
                <w:sz w:val="16"/>
                <w:szCs w:val="16"/>
                <w:vertAlign w:val="superscript"/>
                <w:lang w:val="en-US"/>
              </w:rPr>
            </w:pPr>
          </w:p>
        </w:tc>
        <w:tc>
          <w:tcPr>
            <w:tcW w:w="284"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r>
      <w:tr w:rsidR="003E7A7E">
        <w:trPr>
          <w:trHeight w:val="248"/>
        </w:trPr>
        <w:tc>
          <w:tcPr>
            <w:tcW w:w="1238" w:type="dxa"/>
            <w:gridSpan w:val="2"/>
            <w:vMerge w:val="restart"/>
            <w:tcBorders>
              <w:top w:val="nil"/>
              <w:left w:val="single" w:sz="18" w:space="0" w:color="auto"/>
              <w:bottom w:val="single" w:sz="18" w:space="0" w:color="auto"/>
              <w:right w:val="single" w:sz="18" w:space="0" w:color="auto"/>
            </w:tcBorders>
            <w:vAlign w:val="center"/>
          </w:tcPr>
          <w:p w:rsidR="003E7A7E" w:rsidRDefault="00924CB5">
            <w:pPr>
              <w:jc w:val="center"/>
              <w:rPr>
                <w:b/>
                <w:sz w:val="16"/>
                <w:szCs w:val="16"/>
                <w:lang w:val="en-US"/>
              </w:rPr>
            </w:pPr>
            <w:r>
              <w:rPr>
                <w:b/>
                <w:sz w:val="16"/>
                <w:szCs w:val="16"/>
                <w:lang w:val="en-US"/>
              </w:rPr>
              <w:t>Стојковић Игор</w:t>
            </w:r>
          </w:p>
        </w:tc>
        <w:tc>
          <w:tcPr>
            <w:tcW w:w="430" w:type="dxa"/>
            <w:tcBorders>
              <w:top w:val="single" w:sz="18" w:space="0" w:color="000000"/>
              <w:left w:val="single" w:sz="18" w:space="0" w:color="auto"/>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84"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мат</w:t>
            </w: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924CB5">
            <w:pPr>
              <w:rPr>
                <w:sz w:val="16"/>
                <w:szCs w:val="16"/>
                <w:vertAlign w:val="superscript"/>
              </w:rPr>
            </w:pPr>
            <w:r>
              <w:rPr>
                <w:sz w:val="16"/>
                <w:szCs w:val="16"/>
                <w:vertAlign w:val="superscript"/>
              </w:rPr>
              <w:t>мат</w:t>
            </w:r>
          </w:p>
        </w:tc>
        <w:tc>
          <w:tcPr>
            <w:tcW w:w="406" w:type="dxa"/>
            <w:tcBorders>
              <w:top w:val="single" w:sz="18" w:space="0" w:color="000000"/>
              <w:left w:val="single" w:sz="2" w:space="0" w:color="000000"/>
              <w:bottom w:val="single" w:sz="4" w:space="0" w:color="auto"/>
              <w:right w:val="single" w:sz="2" w:space="0" w:color="000000"/>
            </w:tcBorders>
            <w:vAlign w:val="center"/>
          </w:tcPr>
          <w:p w:rsidR="003E7A7E" w:rsidRDefault="003E7A7E">
            <w:pPr>
              <w:rPr>
                <w:sz w:val="16"/>
                <w:szCs w:val="16"/>
                <w:vertAlign w:val="superscript"/>
                <w:lang w:val="en-US"/>
              </w:rPr>
            </w:pPr>
          </w:p>
        </w:tc>
        <w:tc>
          <w:tcPr>
            <w:tcW w:w="236"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57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мат</w:t>
            </w: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мат</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мат</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rPr>
                <w:sz w:val="16"/>
                <w:szCs w:val="16"/>
                <w:vertAlign w:val="superscript"/>
              </w:rPr>
            </w:pPr>
            <w:r>
              <w:rPr>
                <w:sz w:val="16"/>
                <w:szCs w:val="16"/>
                <w:vertAlign w:val="superscript"/>
              </w:rPr>
              <w:t>мат</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инф</w:t>
            </w: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мат</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мат</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мат</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мат</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мат</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мат</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мат</w:t>
            </w:r>
          </w:p>
        </w:tc>
        <w:tc>
          <w:tcPr>
            <w:tcW w:w="405" w:type="dxa"/>
            <w:tcBorders>
              <w:top w:val="single" w:sz="18" w:space="0" w:color="000000"/>
              <w:left w:val="single" w:sz="2" w:space="0" w:color="000000"/>
              <w:bottom w:val="single" w:sz="4" w:space="0" w:color="auto"/>
              <w:right w:val="single" w:sz="2" w:space="0" w:color="000000"/>
            </w:tcBorders>
            <w:vAlign w:val="center"/>
          </w:tcPr>
          <w:p w:rsidR="003E7A7E" w:rsidRDefault="00924CB5">
            <w:pPr>
              <w:rPr>
                <w:sz w:val="16"/>
                <w:szCs w:val="16"/>
                <w:vertAlign w:val="superscript"/>
              </w:rPr>
            </w:pPr>
            <w:r>
              <w:rPr>
                <w:sz w:val="16"/>
                <w:szCs w:val="16"/>
                <w:vertAlign w:val="superscript"/>
              </w:rPr>
              <w:t>инф</w:t>
            </w:r>
          </w:p>
        </w:tc>
        <w:tc>
          <w:tcPr>
            <w:tcW w:w="405"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tc>
        <w:tc>
          <w:tcPr>
            <w:tcW w:w="405" w:type="dxa"/>
            <w:tcBorders>
              <w:top w:val="single" w:sz="18" w:space="0" w:color="000000"/>
              <w:left w:val="single" w:sz="18"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мат</w:t>
            </w:r>
          </w:p>
        </w:tc>
        <w:tc>
          <w:tcPr>
            <w:tcW w:w="301"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мат</w:t>
            </w:r>
          </w:p>
        </w:tc>
        <w:tc>
          <w:tcPr>
            <w:tcW w:w="509"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342"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мат</w:t>
            </w: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25" w:type="dxa"/>
            <w:tcBorders>
              <w:top w:val="single" w:sz="18" w:space="0" w:color="000000"/>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инф</w:t>
            </w:r>
          </w:p>
        </w:tc>
        <w:tc>
          <w:tcPr>
            <w:tcW w:w="284" w:type="dxa"/>
            <w:tcBorders>
              <w:top w:val="single" w:sz="18" w:space="0" w:color="000000"/>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r>
      <w:tr w:rsidR="003E7A7E">
        <w:trPr>
          <w:trHeight w:val="101"/>
        </w:trPr>
        <w:tc>
          <w:tcPr>
            <w:tcW w:w="1238" w:type="dxa"/>
            <w:gridSpan w:val="2"/>
            <w:vMerge/>
            <w:tcBorders>
              <w:top w:val="nil"/>
              <w:left w:val="single" w:sz="18" w:space="0" w:color="auto"/>
              <w:bottom w:val="single" w:sz="18" w:space="0" w:color="auto"/>
              <w:right w:val="single" w:sz="18" w:space="0" w:color="auto"/>
            </w:tcBorders>
            <w:vAlign w:val="center"/>
          </w:tcPr>
          <w:p w:rsidR="003E7A7E" w:rsidRDefault="003E7A7E">
            <w:pPr>
              <w:rPr>
                <w:b/>
                <w:sz w:val="16"/>
                <w:szCs w:val="16"/>
                <w:lang w:val="en-US"/>
              </w:rPr>
            </w:pPr>
          </w:p>
        </w:tc>
        <w:tc>
          <w:tcPr>
            <w:tcW w:w="430" w:type="dxa"/>
            <w:tcBorders>
              <w:top w:val="single" w:sz="4" w:space="0" w:color="auto"/>
              <w:left w:val="single" w:sz="18" w:space="0" w:color="auto"/>
              <w:bottom w:val="single" w:sz="18" w:space="0" w:color="auto"/>
              <w:right w:val="single" w:sz="2" w:space="0" w:color="000000"/>
            </w:tcBorders>
            <w:vAlign w:val="center"/>
          </w:tcPr>
          <w:p w:rsidR="003E7A7E" w:rsidRDefault="003E7A7E">
            <w:pPr>
              <w:jc w:val="center"/>
              <w:rPr>
                <w:sz w:val="16"/>
                <w:szCs w:val="16"/>
                <w:vertAlign w:val="superscript"/>
                <w:lang w:val="en-US"/>
              </w:rPr>
            </w:pPr>
          </w:p>
        </w:tc>
        <w:tc>
          <w:tcPr>
            <w:tcW w:w="384" w:type="dxa"/>
            <w:tcBorders>
              <w:top w:val="single" w:sz="4" w:space="0" w:color="auto"/>
              <w:left w:val="single" w:sz="2" w:space="0" w:color="000000"/>
              <w:bottom w:val="single" w:sz="18"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406" w:type="dxa"/>
            <w:tcBorders>
              <w:top w:val="single" w:sz="4" w:space="0" w:color="auto"/>
              <w:left w:val="single" w:sz="2" w:space="0" w:color="000000"/>
              <w:bottom w:val="single" w:sz="18"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6" w:type="dxa"/>
            <w:tcBorders>
              <w:top w:val="single" w:sz="4" w:space="0" w:color="auto"/>
              <w:left w:val="single" w:sz="2" w:space="0" w:color="000000"/>
              <w:bottom w:val="single" w:sz="18" w:space="0" w:color="auto"/>
              <w:right w:val="single" w:sz="2" w:space="0" w:color="000000"/>
            </w:tcBorders>
            <w:vAlign w:val="center"/>
          </w:tcPr>
          <w:p w:rsidR="003E7A7E" w:rsidRDefault="003E7A7E">
            <w:pPr>
              <w:jc w:val="center"/>
              <w:rPr>
                <w:sz w:val="16"/>
                <w:szCs w:val="16"/>
                <w:vertAlign w:val="superscript"/>
                <w:lang w:val="en-US"/>
              </w:rPr>
            </w:pPr>
          </w:p>
        </w:tc>
        <w:tc>
          <w:tcPr>
            <w:tcW w:w="236" w:type="dxa"/>
            <w:tcBorders>
              <w:top w:val="single" w:sz="4" w:space="0" w:color="auto"/>
              <w:left w:val="single" w:sz="2" w:space="0" w:color="000000"/>
              <w:bottom w:val="single" w:sz="18" w:space="0" w:color="auto"/>
              <w:right w:val="single" w:sz="2" w:space="0" w:color="000000"/>
            </w:tcBorders>
            <w:vAlign w:val="center"/>
          </w:tcPr>
          <w:p w:rsidR="003E7A7E" w:rsidRDefault="003E7A7E">
            <w:pPr>
              <w:jc w:val="center"/>
              <w:rPr>
                <w:sz w:val="16"/>
                <w:szCs w:val="16"/>
                <w:vertAlign w:val="superscript"/>
                <w:lang w:val="en-US"/>
              </w:rPr>
            </w:pPr>
          </w:p>
        </w:tc>
        <w:tc>
          <w:tcPr>
            <w:tcW w:w="575" w:type="dxa"/>
            <w:tcBorders>
              <w:top w:val="single" w:sz="4" w:space="0" w:color="auto"/>
              <w:left w:val="single" w:sz="2" w:space="0" w:color="000000"/>
              <w:bottom w:val="single" w:sz="18" w:space="0" w:color="auto"/>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5</w:t>
            </w:r>
          </w:p>
        </w:tc>
        <w:tc>
          <w:tcPr>
            <w:tcW w:w="405" w:type="dxa"/>
            <w:tcBorders>
              <w:top w:val="single" w:sz="4" w:space="0" w:color="auto"/>
              <w:left w:val="single" w:sz="2" w:space="0" w:color="000000"/>
              <w:bottom w:val="single" w:sz="18"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auto"/>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5</w:t>
            </w:r>
          </w:p>
        </w:tc>
        <w:tc>
          <w:tcPr>
            <w:tcW w:w="405" w:type="dxa"/>
            <w:tcBorders>
              <w:top w:val="single" w:sz="4" w:space="0" w:color="auto"/>
              <w:left w:val="single" w:sz="2" w:space="0" w:color="000000"/>
              <w:bottom w:val="single" w:sz="18"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auto"/>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6</w:t>
            </w:r>
          </w:p>
        </w:tc>
        <w:tc>
          <w:tcPr>
            <w:tcW w:w="405" w:type="dxa"/>
            <w:tcBorders>
              <w:top w:val="single" w:sz="4" w:space="0" w:color="auto"/>
              <w:left w:val="single" w:sz="2" w:space="0" w:color="000000"/>
              <w:bottom w:val="single" w:sz="18" w:space="0" w:color="auto"/>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8</w:t>
            </w:r>
          </w:p>
        </w:tc>
        <w:tc>
          <w:tcPr>
            <w:tcW w:w="405" w:type="dxa"/>
            <w:tcBorders>
              <w:top w:val="single" w:sz="4" w:space="0" w:color="auto"/>
              <w:left w:val="single" w:sz="2" w:space="0" w:color="000000"/>
              <w:bottom w:val="single" w:sz="18" w:space="0" w:color="auto"/>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6</w:t>
            </w:r>
          </w:p>
        </w:tc>
        <w:tc>
          <w:tcPr>
            <w:tcW w:w="405" w:type="dxa"/>
            <w:tcBorders>
              <w:top w:val="single" w:sz="4" w:space="0" w:color="auto"/>
              <w:left w:val="single" w:sz="2" w:space="0" w:color="000000"/>
              <w:bottom w:val="single" w:sz="18"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405" w:type="dxa"/>
            <w:tcBorders>
              <w:top w:val="single" w:sz="4" w:space="0" w:color="auto"/>
              <w:left w:val="single" w:sz="2" w:space="0" w:color="000000"/>
              <w:bottom w:val="single" w:sz="18"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2" w:space="0" w:color="000000"/>
              <w:bottom w:val="single" w:sz="18"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05" w:type="dxa"/>
            <w:tcBorders>
              <w:top w:val="single" w:sz="4" w:space="0" w:color="auto"/>
              <w:left w:val="single" w:sz="2" w:space="0" w:color="000000"/>
              <w:bottom w:val="single" w:sz="18"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405" w:type="dxa"/>
            <w:tcBorders>
              <w:top w:val="single" w:sz="4" w:space="0" w:color="auto"/>
              <w:left w:val="single" w:sz="2" w:space="0" w:color="000000"/>
              <w:bottom w:val="single" w:sz="18"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auto"/>
              <w:right w:val="single" w:sz="2" w:space="0" w:color="000000"/>
            </w:tcBorders>
            <w:vAlign w:val="center"/>
          </w:tcPr>
          <w:p w:rsidR="003E7A7E" w:rsidRDefault="003E7A7E">
            <w:pPr>
              <w:rPr>
                <w:sz w:val="16"/>
                <w:szCs w:val="16"/>
                <w:vertAlign w:val="superscript"/>
              </w:rPr>
            </w:pPr>
          </w:p>
        </w:tc>
        <w:tc>
          <w:tcPr>
            <w:tcW w:w="405" w:type="dxa"/>
            <w:tcBorders>
              <w:top w:val="single" w:sz="4" w:space="0" w:color="auto"/>
              <w:left w:val="single" w:sz="2" w:space="0" w:color="000000"/>
              <w:bottom w:val="single" w:sz="18" w:space="0" w:color="auto"/>
              <w:right w:val="single" w:sz="18"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18" w:space="0" w:color="000000"/>
              <w:bottom w:val="single" w:sz="18"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405" w:type="dxa"/>
            <w:tcBorders>
              <w:top w:val="single" w:sz="4" w:space="0" w:color="auto"/>
              <w:left w:val="single" w:sz="2" w:space="0" w:color="000000"/>
              <w:bottom w:val="single" w:sz="18"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2" w:space="0" w:color="000000"/>
              <w:bottom w:val="single" w:sz="18"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405" w:type="dxa"/>
            <w:tcBorders>
              <w:top w:val="single" w:sz="4" w:space="0" w:color="auto"/>
              <w:left w:val="single" w:sz="2" w:space="0" w:color="000000"/>
              <w:bottom w:val="single" w:sz="18"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405" w:type="dxa"/>
            <w:tcBorders>
              <w:top w:val="single" w:sz="4" w:space="0" w:color="auto"/>
              <w:left w:val="single" w:sz="2" w:space="0" w:color="000000"/>
              <w:bottom w:val="single" w:sz="18" w:space="0" w:color="auto"/>
              <w:right w:val="single" w:sz="18"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18" w:space="0" w:color="000000"/>
              <w:bottom w:val="single" w:sz="18"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301" w:type="dxa"/>
            <w:tcBorders>
              <w:top w:val="single" w:sz="4" w:space="0" w:color="auto"/>
              <w:left w:val="single" w:sz="2" w:space="0" w:color="000000"/>
              <w:bottom w:val="single" w:sz="18"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509" w:type="dxa"/>
            <w:tcBorders>
              <w:top w:val="single" w:sz="4" w:space="0" w:color="auto"/>
              <w:left w:val="single" w:sz="2" w:space="0" w:color="000000"/>
              <w:bottom w:val="single" w:sz="18" w:space="0" w:color="auto"/>
              <w:right w:val="single" w:sz="2" w:space="0" w:color="000000"/>
            </w:tcBorders>
            <w:vAlign w:val="center"/>
          </w:tcPr>
          <w:p w:rsidR="003E7A7E" w:rsidRDefault="003E7A7E">
            <w:pPr>
              <w:jc w:val="center"/>
              <w:rPr>
                <w:sz w:val="16"/>
                <w:szCs w:val="16"/>
                <w:vertAlign w:val="superscript"/>
              </w:rPr>
            </w:pPr>
          </w:p>
        </w:tc>
        <w:tc>
          <w:tcPr>
            <w:tcW w:w="342" w:type="dxa"/>
            <w:tcBorders>
              <w:top w:val="single" w:sz="4" w:space="0" w:color="auto"/>
              <w:left w:val="single" w:sz="2" w:space="0" w:color="000000"/>
              <w:bottom w:val="single" w:sz="18"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25" w:type="dxa"/>
            <w:tcBorders>
              <w:top w:val="single" w:sz="4" w:space="0" w:color="auto"/>
              <w:left w:val="single" w:sz="2" w:space="0" w:color="000000"/>
              <w:bottom w:val="single" w:sz="18" w:space="0" w:color="auto"/>
              <w:right w:val="single" w:sz="2" w:space="0" w:color="000000"/>
            </w:tcBorders>
            <w:vAlign w:val="center"/>
          </w:tcPr>
          <w:p w:rsidR="003E7A7E" w:rsidRDefault="003E7A7E">
            <w:pPr>
              <w:jc w:val="center"/>
              <w:rPr>
                <w:sz w:val="16"/>
                <w:szCs w:val="16"/>
                <w:vertAlign w:val="superscript"/>
              </w:rPr>
            </w:pPr>
          </w:p>
        </w:tc>
        <w:tc>
          <w:tcPr>
            <w:tcW w:w="425" w:type="dxa"/>
            <w:tcBorders>
              <w:top w:val="single" w:sz="4" w:space="0" w:color="auto"/>
              <w:left w:val="single" w:sz="2" w:space="0" w:color="000000"/>
              <w:bottom w:val="single" w:sz="18"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284" w:type="dxa"/>
            <w:tcBorders>
              <w:top w:val="single" w:sz="4" w:space="0" w:color="auto"/>
              <w:left w:val="single" w:sz="2" w:space="0" w:color="000000"/>
              <w:bottom w:val="single" w:sz="18" w:space="0" w:color="auto"/>
              <w:right w:val="single" w:sz="18" w:space="0" w:color="000000"/>
            </w:tcBorders>
            <w:vAlign w:val="center"/>
          </w:tcPr>
          <w:p w:rsidR="003E7A7E" w:rsidRDefault="003E7A7E">
            <w:pPr>
              <w:jc w:val="center"/>
              <w:rPr>
                <w:sz w:val="16"/>
                <w:szCs w:val="16"/>
                <w:vertAlign w:val="superscript"/>
                <w:lang w:val="en-US"/>
              </w:rPr>
            </w:pPr>
          </w:p>
        </w:tc>
      </w:tr>
      <w:tr w:rsidR="003E7A7E">
        <w:trPr>
          <w:trHeight w:val="144"/>
        </w:trPr>
        <w:tc>
          <w:tcPr>
            <w:tcW w:w="1238" w:type="dxa"/>
            <w:gridSpan w:val="2"/>
            <w:vMerge w:val="restart"/>
            <w:tcBorders>
              <w:top w:val="single" w:sz="18" w:space="0" w:color="auto"/>
              <w:left w:val="single" w:sz="18" w:space="0" w:color="auto"/>
              <w:right w:val="single" w:sz="18" w:space="0" w:color="auto"/>
            </w:tcBorders>
            <w:vAlign w:val="center"/>
          </w:tcPr>
          <w:p w:rsidR="003E7A7E" w:rsidRDefault="00924CB5">
            <w:pPr>
              <w:jc w:val="center"/>
              <w:rPr>
                <w:b/>
                <w:sz w:val="16"/>
                <w:szCs w:val="16"/>
                <w:lang w:val="en-US"/>
              </w:rPr>
            </w:pPr>
            <w:r>
              <w:rPr>
                <w:b/>
                <w:sz w:val="16"/>
                <w:szCs w:val="16"/>
                <w:lang w:val="en-US"/>
              </w:rPr>
              <w:t>Димитријевић</w:t>
            </w:r>
          </w:p>
          <w:p w:rsidR="003E7A7E" w:rsidRDefault="00924CB5">
            <w:pPr>
              <w:jc w:val="center"/>
              <w:rPr>
                <w:b/>
                <w:sz w:val="16"/>
                <w:szCs w:val="16"/>
                <w:lang w:val="en-US"/>
              </w:rPr>
            </w:pPr>
            <w:r>
              <w:rPr>
                <w:b/>
                <w:sz w:val="16"/>
                <w:szCs w:val="16"/>
                <w:lang w:val="en-US"/>
              </w:rPr>
              <w:t>Жарко</w:t>
            </w:r>
          </w:p>
        </w:tc>
        <w:tc>
          <w:tcPr>
            <w:tcW w:w="430" w:type="dxa"/>
            <w:tcBorders>
              <w:top w:val="single" w:sz="18" w:space="0" w:color="auto"/>
              <w:left w:val="single" w:sz="18" w:space="0" w:color="auto"/>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384"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236"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575"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2" w:space="0" w:color="000000"/>
              <w:bottom w:val="single" w:sz="2"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18" w:space="0" w:color="000000"/>
              <w:bottom w:val="single" w:sz="2"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18" w:space="0" w:color="auto"/>
              <w:left w:val="single" w:sz="2" w:space="0" w:color="000000"/>
              <w:bottom w:val="single" w:sz="2"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18"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2" w:space="0" w:color="000000"/>
              <w:bottom w:val="single" w:sz="2"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18"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2" w:space="0" w:color="000000"/>
              <w:bottom w:val="single" w:sz="2"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2" w:space="0" w:color="000000"/>
              <w:bottom w:val="single" w:sz="2"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18" w:space="0" w:color="auto"/>
              <w:left w:val="single" w:sz="18" w:space="0" w:color="000000"/>
              <w:bottom w:val="single" w:sz="2"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г</w:t>
            </w:r>
          </w:p>
        </w:tc>
        <w:tc>
          <w:tcPr>
            <w:tcW w:w="301" w:type="dxa"/>
            <w:tcBorders>
              <w:top w:val="single" w:sz="18" w:space="0" w:color="auto"/>
              <w:left w:val="single" w:sz="2" w:space="0" w:color="000000"/>
              <w:bottom w:val="single" w:sz="2"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г</w:t>
            </w:r>
          </w:p>
        </w:tc>
        <w:tc>
          <w:tcPr>
            <w:tcW w:w="509" w:type="dxa"/>
            <w:tcBorders>
              <w:top w:val="single" w:sz="18" w:space="0" w:color="auto"/>
              <w:left w:val="single" w:sz="2" w:space="0" w:color="000000"/>
              <w:bottom w:val="single" w:sz="2"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г</w:t>
            </w:r>
          </w:p>
        </w:tc>
        <w:tc>
          <w:tcPr>
            <w:tcW w:w="342" w:type="dxa"/>
            <w:tcBorders>
              <w:top w:val="single" w:sz="18" w:space="0" w:color="auto"/>
              <w:left w:val="single" w:sz="2" w:space="0" w:color="000000"/>
              <w:bottom w:val="single" w:sz="2"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г</w:t>
            </w:r>
          </w:p>
        </w:tc>
        <w:tc>
          <w:tcPr>
            <w:tcW w:w="425" w:type="dxa"/>
            <w:tcBorders>
              <w:top w:val="single" w:sz="18" w:space="0" w:color="auto"/>
              <w:left w:val="single" w:sz="2" w:space="0" w:color="000000"/>
              <w:bottom w:val="single" w:sz="2"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г</w:t>
            </w:r>
          </w:p>
        </w:tc>
        <w:tc>
          <w:tcPr>
            <w:tcW w:w="425" w:type="dxa"/>
            <w:tcBorders>
              <w:top w:val="single" w:sz="18" w:space="0" w:color="auto"/>
              <w:left w:val="single" w:sz="2" w:space="0" w:color="000000"/>
              <w:bottom w:val="single" w:sz="2"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г</w:t>
            </w:r>
          </w:p>
        </w:tc>
        <w:tc>
          <w:tcPr>
            <w:tcW w:w="284" w:type="dxa"/>
            <w:tcBorders>
              <w:top w:val="single" w:sz="18" w:space="0" w:color="auto"/>
              <w:left w:val="single" w:sz="2" w:space="0" w:color="000000"/>
              <w:bottom w:val="single" w:sz="2" w:space="0" w:color="auto"/>
              <w:right w:val="single" w:sz="18" w:space="0" w:color="000000"/>
            </w:tcBorders>
            <w:vAlign w:val="center"/>
          </w:tcPr>
          <w:p w:rsidR="003E7A7E" w:rsidRDefault="00924CB5">
            <w:pPr>
              <w:jc w:val="center"/>
              <w:rPr>
                <w:sz w:val="16"/>
                <w:szCs w:val="16"/>
                <w:vertAlign w:val="superscript"/>
              </w:rPr>
            </w:pPr>
            <w:r>
              <w:rPr>
                <w:sz w:val="16"/>
                <w:szCs w:val="16"/>
                <w:vertAlign w:val="superscript"/>
              </w:rPr>
              <w:t>г</w:t>
            </w:r>
          </w:p>
        </w:tc>
      </w:tr>
      <w:tr w:rsidR="003E7A7E" w:rsidTr="004E7793">
        <w:trPr>
          <w:trHeight w:val="267"/>
        </w:trPr>
        <w:tc>
          <w:tcPr>
            <w:tcW w:w="1238" w:type="dxa"/>
            <w:gridSpan w:val="2"/>
            <w:vMerge/>
            <w:tcBorders>
              <w:left w:val="single" w:sz="18" w:space="0" w:color="auto"/>
              <w:bottom w:val="single" w:sz="18" w:space="0" w:color="auto"/>
              <w:right w:val="single" w:sz="18" w:space="0" w:color="auto"/>
            </w:tcBorders>
            <w:vAlign w:val="center"/>
          </w:tcPr>
          <w:p w:rsidR="003E7A7E" w:rsidRDefault="003E7A7E">
            <w:pPr>
              <w:rPr>
                <w:b/>
                <w:sz w:val="16"/>
                <w:szCs w:val="16"/>
                <w:lang w:val="en-US"/>
              </w:rPr>
            </w:pPr>
          </w:p>
        </w:tc>
        <w:tc>
          <w:tcPr>
            <w:tcW w:w="430" w:type="dxa"/>
            <w:tcBorders>
              <w:top w:val="single" w:sz="2" w:space="0" w:color="auto"/>
              <w:left w:val="single" w:sz="18" w:space="0" w:color="auto"/>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384"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236"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575"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2"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18"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8</w:t>
            </w:r>
          </w:p>
        </w:tc>
        <w:tc>
          <w:tcPr>
            <w:tcW w:w="301" w:type="dxa"/>
            <w:tcBorders>
              <w:top w:val="single" w:sz="2"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509" w:type="dxa"/>
            <w:tcBorders>
              <w:top w:val="single" w:sz="2"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342" w:type="dxa"/>
            <w:tcBorders>
              <w:top w:val="single" w:sz="2"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8</w:t>
            </w:r>
          </w:p>
        </w:tc>
        <w:tc>
          <w:tcPr>
            <w:tcW w:w="425" w:type="dxa"/>
            <w:tcBorders>
              <w:top w:val="single" w:sz="2"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7</w:t>
            </w:r>
          </w:p>
        </w:tc>
        <w:tc>
          <w:tcPr>
            <w:tcW w:w="425" w:type="dxa"/>
            <w:tcBorders>
              <w:top w:val="single" w:sz="2"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6</w:t>
            </w:r>
          </w:p>
        </w:tc>
        <w:tc>
          <w:tcPr>
            <w:tcW w:w="284" w:type="dxa"/>
            <w:tcBorders>
              <w:top w:val="single" w:sz="2" w:space="0" w:color="auto"/>
              <w:left w:val="single" w:sz="2" w:space="0" w:color="000000"/>
              <w:bottom w:val="single" w:sz="18" w:space="0" w:color="000000"/>
              <w:right w:val="single" w:sz="18" w:space="0" w:color="000000"/>
            </w:tcBorders>
            <w:vAlign w:val="center"/>
          </w:tcPr>
          <w:p w:rsidR="003E7A7E" w:rsidRDefault="00924CB5">
            <w:pPr>
              <w:jc w:val="center"/>
              <w:rPr>
                <w:sz w:val="16"/>
                <w:szCs w:val="16"/>
                <w:vertAlign w:val="superscript"/>
              </w:rPr>
            </w:pPr>
            <w:r>
              <w:rPr>
                <w:sz w:val="16"/>
                <w:szCs w:val="16"/>
                <w:vertAlign w:val="superscript"/>
              </w:rPr>
              <w:t>7</w:t>
            </w:r>
          </w:p>
        </w:tc>
      </w:tr>
      <w:tr w:rsidR="003E7A7E">
        <w:trPr>
          <w:trHeight w:val="235"/>
        </w:trPr>
        <w:tc>
          <w:tcPr>
            <w:tcW w:w="1238" w:type="dxa"/>
            <w:gridSpan w:val="2"/>
            <w:vMerge w:val="restart"/>
            <w:tcBorders>
              <w:left w:val="single" w:sz="18" w:space="0" w:color="auto"/>
              <w:right w:val="single" w:sz="18" w:space="0" w:color="auto"/>
            </w:tcBorders>
            <w:vAlign w:val="center"/>
          </w:tcPr>
          <w:p w:rsidR="003E7A7E" w:rsidRDefault="00924CB5">
            <w:pPr>
              <w:jc w:val="center"/>
              <w:rPr>
                <w:b/>
                <w:sz w:val="16"/>
                <w:szCs w:val="16"/>
              </w:rPr>
            </w:pPr>
            <w:r>
              <w:rPr>
                <w:b/>
                <w:sz w:val="16"/>
                <w:szCs w:val="16"/>
              </w:rPr>
              <w:t>Филиповић  Снежана</w:t>
            </w:r>
          </w:p>
        </w:tc>
        <w:tc>
          <w:tcPr>
            <w:tcW w:w="430" w:type="dxa"/>
            <w:tcBorders>
              <w:top w:val="single" w:sz="2" w:space="0" w:color="auto"/>
              <w:left w:val="single" w:sz="18" w:space="0" w:color="auto"/>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84"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236"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575"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2" w:space="0" w:color="auto"/>
              <w:left w:val="single" w:sz="2" w:space="0" w:color="000000"/>
              <w:bottom w:val="single" w:sz="4" w:space="0" w:color="auto"/>
              <w:right w:val="single" w:sz="18" w:space="0" w:color="000000"/>
            </w:tcBorders>
            <w:vAlign w:val="center"/>
          </w:tcPr>
          <w:p w:rsidR="003E7A7E" w:rsidRDefault="003E7A7E">
            <w:pPr>
              <w:rPr>
                <w:sz w:val="16"/>
                <w:szCs w:val="16"/>
                <w:vertAlign w:val="superscript"/>
              </w:rPr>
            </w:pPr>
          </w:p>
        </w:tc>
        <w:tc>
          <w:tcPr>
            <w:tcW w:w="405" w:type="dxa"/>
            <w:tcBorders>
              <w:top w:val="single" w:sz="2" w:space="0" w:color="auto"/>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tc>
        <w:tc>
          <w:tcPr>
            <w:tcW w:w="405" w:type="dxa"/>
            <w:tcBorders>
              <w:top w:val="single" w:sz="2" w:space="0" w:color="auto"/>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2" w:space="0" w:color="auto"/>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био</w:t>
            </w:r>
          </w:p>
        </w:tc>
        <w:tc>
          <w:tcPr>
            <w:tcW w:w="405" w:type="dxa"/>
            <w:tcBorders>
              <w:top w:val="single" w:sz="2" w:space="0" w:color="auto"/>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био</w:t>
            </w:r>
          </w:p>
        </w:tc>
        <w:tc>
          <w:tcPr>
            <w:tcW w:w="405"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2" w:space="0" w:color="auto"/>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био</w:t>
            </w:r>
          </w:p>
        </w:tc>
        <w:tc>
          <w:tcPr>
            <w:tcW w:w="405" w:type="dxa"/>
            <w:tcBorders>
              <w:top w:val="single" w:sz="2" w:space="0" w:color="auto"/>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био</w:t>
            </w:r>
          </w:p>
        </w:tc>
        <w:tc>
          <w:tcPr>
            <w:tcW w:w="405" w:type="dxa"/>
            <w:tcBorders>
              <w:top w:val="single" w:sz="2" w:space="0" w:color="auto"/>
              <w:left w:val="single" w:sz="2" w:space="0" w:color="000000"/>
              <w:bottom w:val="single" w:sz="4" w:space="0" w:color="auto"/>
              <w:right w:val="single" w:sz="18" w:space="0" w:color="000000"/>
            </w:tcBorders>
            <w:vAlign w:val="center"/>
          </w:tcPr>
          <w:p w:rsidR="003E7A7E" w:rsidRDefault="003E7A7E">
            <w:pPr>
              <w:rPr>
                <w:sz w:val="16"/>
                <w:szCs w:val="16"/>
                <w:vertAlign w:val="superscript"/>
              </w:rPr>
            </w:pPr>
          </w:p>
        </w:tc>
        <w:tc>
          <w:tcPr>
            <w:tcW w:w="405" w:type="dxa"/>
            <w:tcBorders>
              <w:top w:val="single" w:sz="2" w:space="0" w:color="auto"/>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301"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509" w:type="dxa"/>
            <w:tcBorders>
              <w:top w:val="single" w:sz="2" w:space="0" w:color="auto"/>
              <w:left w:val="single" w:sz="2" w:space="0" w:color="000000"/>
              <w:bottom w:val="single" w:sz="4" w:space="0" w:color="auto"/>
              <w:right w:val="single" w:sz="2" w:space="0" w:color="000000"/>
            </w:tcBorders>
            <w:vAlign w:val="center"/>
          </w:tcPr>
          <w:p w:rsidR="003E7A7E" w:rsidRDefault="003E7A7E">
            <w:pPr>
              <w:rPr>
                <w:sz w:val="16"/>
                <w:szCs w:val="16"/>
                <w:vertAlign w:val="superscript"/>
                <w:lang w:val="en-US"/>
              </w:rPr>
            </w:pPr>
          </w:p>
        </w:tc>
        <w:tc>
          <w:tcPr>
            <w:tcW w:w="342"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25" w:type="dxa"/>
            <w:tcBorders>
              <w:top w:val="single" w:sz="2"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25" w:type="dxa"/>
            <w:tcBorders>
              <w:top w:val="single" w:sz="2" w:space="0" w:color="auto"/>
              <w:left w:val="single" w:sz="2" w:space="0" w:color="000000"/>
              <w:bottom w:val="single" w:sz="4" w:space="0" w:color="auto"/>
              <w:right w:val="single" w:sz="2" w:space="0" w:color="000000"/>
            </w:tcBorders>
            <w:vAlign w:val="center"/>
          </w:tcPr>
          <w:p w:rsidR="003E7A7E" w:rsidRDefault="003E7A7E">
            <w:pPr>
              <w:rPr>
                <w:sz w:val="16"/>
                <w:szCs w:val="16"/>
                <w:vertAlign w:val="superscript"/>
                <w:lang w:val="en-US"/>
              </w:rPr>
            </w:pPr>
          </w:p>
        </w:tc>
        <w:tc>
          <w:tcPr>
            <w:tcW w:w="284" w:type="dxa"/>
            <w:tcBorders>
              <w:top w:val="single" w:sz="2"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r>
      <w:tr w:rsidR="003E7A7E">
        <w:trPr>
          <w:trHeight w:val="279"/>
        </w:trPr>
        <w:tc>
          <w:tcPr>
            <w:tcW w:w="1238" w:type="dxa"/>
            <w:gridSpan w:val="2"/>
            <w:vMerge/>
            <w:tcBorders>
              <w:left w:val="single" w:sz="18" w:space="0" w:color="auto"/>
              <w:bottom w:val="single" w:sz="18" w:space="0" w:color="auto"/>
              <w:right w:val="single" w:sz="18" w:space="0" w:color="auto"/>
            </w:tcBorders>
            <w:vAlign w:val="center"/>
          </w:tcPr>
          <w:p w:rsidR="003E7A7E" w:rsidRDefault="003E7A7E">
            <w:pPr>
              <w:rPr>
                <w:b/>
                <w:sz w:val="16"/>
                <w:szCs w:val="16"/>
              </w:rPr>
            </w:pPr>
          </w:p>
        </w:tc>
        <w:tc>
          <w:tcPr>
            <w:tcW w:w="430" w:type="dxa"/>
            <w:tcBorders>
              <w:top w:val="single" w:sz="4" w:space="0" w:color="auto"/>
              <w:left w:val="single" w:sz="18" w:space="0" w:color="auto"/>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384"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236"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57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rPr>
                <w:sz w:val="16"/>
                <w:szCs w:val="16"/>
                <w:vertAlign w:val="superscript"/>
                <w:lang w:val="en-US"/>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6</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lang w:val="en-US"/>
              </w:rPr>
            </w:pPr>
            <w:r>
              <w:rPr>
                <w:sz w:val="16"/>
                <w:szCs w:val="16"/>
                <w:vertAlign w:val="superscript"/>
                <w:lang w:val="en-US"/>
              </w:rPr>
              <w:t>6</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2" w:space="0" w:color="000000"/>
              <w:bottom w:val="single" w:sz="18" w:space="0" w:color="000000"/>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405" w:type="dxa"/>
            <w:tcBorders>
              <w:top w:val="single" w:sz="4" w:space="0" w:color="auto"/>
              <w:left w:val="single" w:sz="2" w:space="0" w:color="000000"/>
              <w:bottom w:val="single" w:sz="18" w:space="0" w:color="000000"/>
              <w:right w:val="single" w:sz="18" w:space="0" w:color="000000"/>
            </w:tcBorders>
            <w:vAlign w:val="center"/>
          </w:tcPr>
          <w:p w:rsidR="003E7A7E" w:rsidRDefault="003E7A7E">
            <w:pPr>
              <w:rPr>
                <w:sz w:val="16"/>
                <w:szCs w:val="16"/>
                <w:vertAlign w:val="superscript"/>
              </w:rPr>
            </w:pPr>
          </w:p>
        </w:tc>
        <w:tc>
          <w:tcPr>
            <w:tcW w:w="405" w:type="dxa"/>
            <w:tcBorders>
              <w:top w:val="single" w:sz="4" w:space="0" w:color="auto"/>
              <w:left w:val="single" w:sz="18"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301"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509"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342" w:type="dxa"/>
            <w:tcBorders>
              <w:top w:val="single" w:sz="4" w:space="0" w:color="auto"/>
              <w:left w:val="single" w:sz="2" w:space="0" w:color="000000"/>
              <w:bottom w:val="single" w:sz="18" w:space="0" w:color="000000"/>
              <w:right w:val="single" w:sz="2" w:space="0" w:color="000000"/>
            </w:tcBorders>
            <w:vAlign w:val="center"/>
          </w:tcPr>
          <w:p w:rsidR="003E7A7E" w:rsidRDefault="003E7A7E">
            <w:pPr>
              <w:rPr>
                <w:sz w:val="16"/>
                <w:szCs w:val="16"/>
                <w:vertAlign w:val="superscript"/>
                <w:lang w:val="en-US"/>
              </w:rPr>
            </w:pP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rPr>
            </w:pPr>
          </w:p>
        </w:tc>
        <w:tc>
          <w:tcPr>
            <w:tcW w:w="425" w:type="dxa"/>
            <w:tcBorders>
              <w:top w:val="single" w:sz="4" w:space="0" w:color="auto"/>
              <w:left w:val="single" w:sz="2" w:space="0" w:color="000000"/>
              <w:bottom w:val="single" w:sz="18" w:space="0" w:color="000000"/>
              <w:right w:val="single" w:sz="2" w:space="0" w:color="000000"/>
            </w:tcBorders>
            <w:vAlign w:val="center"/>
          </w:tcPr>
          <w:p w:rsidR="003E7A7E" w:rsidRDefault="003E7A7E">
            <w:pPr>
              <w:jc w:val="center"/>
              <w:rPr>
                <w:sz w:val="16"/>
                <w:szCs w:val="16"/>
                <w:vertAlign w:val="superscript"/>
                <w:lang w:val="en-US"/>
              </w:rPr>
            </w:pPr>
          </w:p>
        </w:tc>
        <w:tc>
          <w:tcPr>
            <w:tcW w:w="284" w:type="dxa"/>
            <w:tcBorders>
              <w:top w:val="single" w:sz="4" w:space="0" w:color="auto"/>
              <w:left w:val="single" w:sz="2" w:space="0" w:color="000000"/>
              <w:bottom w:val="single" w:sz="18" w:space="0" w:color="000000"/>
              <w:right w:val="single" w:sz="18" w:space="0" w:color="000000"/>
            </w:tcBorders>
            <w:vAlign w:val="center"/>
          </w:tcPr>
          <w:p w:rsidR="003E7A7E" w:rsidRDefault="003E7A7E">
            <w:pPr>
              <w:jc w:val="center"/>
              <w:rPr>
                <w:sz w:val="16"/>
                <w:szCs w:val="16"/>
                <w:vertAlign w:val="superscript"/>
                <w:lang w:val="en-US"/>
              </w:rPr>
            </w:pPr>
          </w:p>
        </w:tc>
      </w:tr>
      <w:tr w:rsidR="003E7A7E">
        <w:trPr>
          <w:trHeight w:val="229"/>
        </w:trPr>
        <w:tc>
          <w:tcPr>
            <w:tcW w:w="1238" w:type="dxa"/>
            <w:gridSpan w:val="2"/>
            <w:vMerge w:val="restart"/>
            <w:tcBorders>
              <w:left w:val="single" w:sz="18" w:space="0" w:color="auto"/>
              <w:right w:val="single" w:sz="18" w:space="0" w:color="auto"/>
            </w:tcBorders>
            <w:vAlign w:val="center"/>
          </w:tcPr>
          <w:p w:rsidR="003E7A7E" w:rsidRDefault="00924CB5">
            <w:pPr>
              <w:rPr>
                <w:b/>
                <w:sz w:val="16"/>
                <w:szCs w:val="16"/>
              </w:rPr>
            </w:pPr>
            <w:r>
              <w:rPr>
                <w:b/>
                <w:sz w:val="16"/>
                <w:szCs w:val="16"/>
              </w:rPr>
              <w:t xml:space="preserve">     Нешић</w:t>
            </w:r>
          </w:p>
          <w:p w:rsidR="003E7A7E" w:rsidRDefault="00924CB5">
            <w:pPr>
              <w:rPr>
                <w:b/>
                <w:sz w:val="16"/>
                <w:szCs w:val="16"/>
              </w:rPr>
            </w:pPr>
            <w:r>
              <w:rPr>
                <w:b/>
                <w:sz w:val="16"/>
                <w:szCs w:val="16"/>
              </w:rPr>
              <w:t xml:space="preserve">      Јелена</w:t>
            </w:r>
          </w:p>
          <w:p w:rsidR="003E7A7E" w:rsidRDefault="003E7A7E">
            <w:pPr>
              <w:jc w:val="center"/>
              <w:rPr>
                <w:b/>
                <w:sz w:val="16"/>
                <w:szCs w:val="16"/>
              </w:rPr>
            </w:pPr>
          </w:p>
        </w:tc>
        <w:tc>
          <w:tcPr>
            <w:tcW w:w="430" w:type="dxa"/>
            <w:tcBorders>
              <w:top w:val="single" w:sz="4" w:space="0" w:color="auto"/>
              <w:left w:val="single" w:sz="18" w:space="0" w:color="auto"/>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лк</w:t>
            </w:r>
          </w:p>
        </w:tc>
        <w:tc>
          <w:tcPr>
            <w:tcW w:w="384" w:type="dxa"/>
            <w:tcBorders>
              <w:top w:val="single" w:sz="4" w:space="0" w:color="auto"/>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лк</w:t>
            </w:r>
          </w:p>
        </w:tc>
        <w:tc>
          <w:tcPr>
            <w:tcW w:w="406" w:type="dxa"/>
            <w:tcBorders>
              <w:top w:val="single" w:sz="4" w:space="0" w:color="auto"/>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лк</w:t>
            </w:r>
          </w:p>
        </w:tc>
        <w:tc>
          <w:tcPr>
            <w:tcW w:w="406" w:type="dxa"/>
            <w:tcBorders>
              <w:top w:val="single" w:sz="4" w:space="0" w:color="auto"/>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лк</w:t>
            </w:r>
          </w:p>
        </w:tc>
        <w:tc>
          <w:tcPr>
            <w:tcW w:w="236" w:type="dxa"/>
            <w:tcBorders>
              <w:top w:val="single" w:sz="4" w:space="0" w:color="auto"/>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лк</w:t>
            </w:r>
          </w:p>
        </w:tc>
        <w:tc>
          <w:tcPr>
            <w:tcW w:w="575" w:type="dxa"/>
            <w:tcBorders>
              <w:top w:val="single" w:sz="4" w:space="0" w:color="auto"/>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лк</w:t>
            </w:r>
          </w:p>
        </w:tc>
        <w:tc>
          <w:tcPr>
            <w:tcW w:w="405" w:type="dxa"/>
            <w:tcBorders>
              <w:top w:val="single" w:sz="4"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301"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509"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42"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2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2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284" w:type="dxa"/>
            <w:tcBorders>
              <w:top w:val="single" w:sz="4"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r>
      <w:tr w:rsidR="003E7A7E">
        <w:trPr>
          <w:trHeight w:val="258"/>
        </w:trPr>
        <w:tc>
          <w:tcPr>
            <w:tcW w:w="1238" w:type="dxa"/>
            <w:gridSpan w:val="2"/>
            <w:vMerge/>
            <w:tcBorders>
              <w:left w:val="single" w:sz="18" w:space="0" w:color="auto"/>
              <w:bottom w:val="single" w:sz="4" w:space="0" w:color="auto"/>
              <w:right w:val="single" w:sz="18" w:space="0" w:color="auto"/>
            </w:tcBorders>
            <w:vAlign w:val="center"/>
          </w:tcPr>
          <w:p w:rsidR="003E7A7E" w:rsidRDefault="003E7A7E">
            <w:pPr>
              <w:jc w:val="center"/>
              <w:rPr>
                <w:b/>
                <w:sz w:val="16"/>
                <w:szCs w:val="16"/>
              </w:rPr>
            </w:pPr>
          </w:p>
        </w:tc>
        <w:tc>
          <w:tcPr>
            <w:tcW w:w="430" w:type="dxa"/>
            <w:tcBorders>
              <w:top w:val="single" w:sz="4" w:space="0" w:color="auto"/>
              <w:left w:val="single" w:sz="18" w:space="0" w:color="auto"/>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7</w:t>
            </w:r>
          </w:p>
        </w:tc>
        <w:tc>
          <w:tcPr>
            <w:tcW w:w="384" w:type="dxa"/>
            <w:tcBorders>
              <w:top w:val="single" w:sz="4" w:space="0" w:color="auto"/>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406" w:type="dxa"/>
            <w:tcBorders>
              <w:top w:val="single" w:sz="4" w:space="0" w:color="auto"/>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5</w:t>
            </w:r>
          </w:p>
        </w:tc>
        <w:tc>
          <w:tcPr>
            <w:tcW w:w="406" w:type="dxa"/>
            <w:tcBorders>
              <w:top w:val="single" w:sz="4" w:space="0" w:color="auto"/>
              <w:left w:val="single" w:sz="2" w:space="0" w:color="000000"/>
              <w:bottom w:val="single" w:sz="4" w:space="0" w:color="auto"/>
              <w:right w:val="single" w:sz="4" w:space="0" w:color="auto"/>
            </w:tcBorders>
            <w:vAlign w:val="center"/>
          </w:tcPr>
          <w:p w:rsidR="003E7A7E" w:rsidRDefault="00924CB5">
            <w:pPr>
              <w:jc w:val="center"/>
              <w:rPr>
                <w:sz w:val="16"/>
                <w:szCs w:val="16"/>
                <w:vertAlign w:val="superscript"/>
              </w:rPr>
            </w:pPr>
            <w:r>
              <w:rPr>
                <w:sz w:val="16"/>
                <w:szCs w:val="16"/>
                <w:vertAlign w:val="superscript"/>
              </w:rPr>
              <w:t>6</w:t>
            </w:r>
          </w:p>
        </w:tc>
        <w:tc>
          <w:tcPr>
            <w:tcW w:w="236" w:type="dxa"/>
            <w:tcBorders>
              <w:top w:val="single" w:sz="4" w:space="0" w:color="auto"/>
              <w:left w:val="single" w:sz="4" w:space="0" w:color="auto"/>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8</w:t>
            </w:r>
          </w:p>
        </w:tc>
        <w:tc>
          <w:tcPr>
            <w:tcW w:w="575" w:type="dxa"/>
            <w:tcBorders>
              <w:top w:val="single" w:sz="4" w:space="0" w:color="auto"/>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6</w:t>
            </w:r>
          </w:p>
        </w:tc>
        <w:tc>
          <w:tcPr>
            <w:tcW w:w="405" w:type="dxa"/>
            <w:tcBorders>
              <w:top w:val="single" w:sz="4"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p w:rsidR="003E7A7E" w:rsidRDefault="003E7A7E">
            <w:pP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301"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509"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42"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2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2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284" w:type="dxa"/>
            <w:tcBorders>
              <w:top w:val="single" w:sz="4"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p w:rsidR="003E7A7E" w:rsidRDefault="003E7A7E">
            <w:pPr>
              <w:jc w:val="center"/>
              <w:rPr>
                <w:sz w:val="16"/>
                <w:szCs w:val="16"/>
                <w:vertAlign w:val="superscript"/>
              </w:rPr>
            </w:pPr>
          </w:p>
        </w:tc>
      </w:tr>
      <w:tr w:rsidR="003E7A7E" w:rsidTr="004E7793">
        <w:trPr>
          <w:trHeight w:val="249"/>
        </w:trPr>
        <w:tc>
          <w:tcPr>
            <w:tcW w:w="1238" w:type="dxa"/>
            <w:gridSpan w:val="2"/>
            <w:tcBorders>
              <w:top w:val="single" w:sz="4" w:space="0" w:color="auto"/>
              <w:left w:val="single" w:sz="18" w:space="0" w:color="auto"/>
              <w:bottom w:val="single" w:sz="4" w:space="0" w:color="auto"/>
              <w:right w:val="single" w:sz="18" w:space="0" w:color="auto"/>
            </w:tcBorders>
            <w:vAlign w:val="center"/>
          </w:tcPr>
          <w:p w:rsidR="003E7A7E" w:rsidRDefault="00924CB5">
            <w:pPr>
              <w:jc w:val="center"/>
              <w:rPr>
                <w:b/>
                <w:sz w:val="16"/>
                <w:szCs w:val="16"/>
              </w:rPr>
            </w:pPr>
            <w:r>
              <w:rPr>
                <w:b/>
                <w:sz w:val="16"/>
                <w:szCs w:val="16"/>
              </w:rPr>
              <w:t>Трифуновић</w:t>
            </w:r>
          </w:p>
          <w:p w:rsidR="003E7A7E" w:rsidRDefault="00924CB5">
            <w:pPr>
              <w:jc w:val="center"/>
              <w:rPr>
                <w:b/>
                <w:sz w:val="16"/>
                <w:szCs w:val="16"/>
              </w:rPr>
            </w:pPr>
            <w:r>
              <w:rPr>
                <w:b/>
                <w:sz w:val="16"/>
                <w:szCs w:val="16"/>
              </w:rPr>
              <w:t>Сандра</w:t>
            </w:r>
          </w:p>
        </w:tc>
        <w:tc>
          <w:tcPr>
            <w:tcW w:w="430" w:type="dxa"/>
            <w:tcBorders>
              <w:top w:val="single" w:sz="4" w:space="0" w:color="auto"/>
              <w:left w:val="single" w:sz="18" w:space="0" w:color="auto"/>
              <w:bottom w:val="single" w:sz="4" w:space="0" w:color="auto"/>
              <w:right w:val="single" w:sz="2" w:space="0" w:color="000000"/>
            </w:tcBorders>
            <w:vAlign w:val="center"/>
          </w:tcPr>
          <w:p w:rsidR="003E7A7E" w:rsidRDefault="003E7A7E">
            <w:pPr>
              <w:jc w:val="center"/>
              <w:rPr>
                <w:sz w:val="16"/>
                <w:szCs w:val="16"/>
                <w:vertAlign w:val="superscript"/>
              </w:rPr>
            </w:pPr>
          </w:p>
        </w:tc>
        <w:tc>
          <w:tcPr>
            <w:tcW w:w="384"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6"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6" w:type="dxa"/>
            <w:tcBorders>
              <w:top w:val="single" w:sz="4" w:space="0" w:color="auto"/>
              <w:left w:val="single" w:sz="2" w:space="0" w:color="000000"/>
              <w:bottom w:val="single" w:sz="4" w:space="0" w:color="auto"/>
              <w:right w:val="single" w:sz="4" w:space="0" w:color="auto"/>
            </w:tcBorders>
            <w:vAlign w:val="center"/>
          </w:tcPr>
          <w:p w:rsidR="003E7A7E" w:rsidRDefault="003E7A7E">
            <w:pPr>
              <w:jc w:val="center"/>
              <w:rPr>
                <w:sz w:val="16"/>
                <w:szCs w:val="16"/>
                <w:vertAlign w:val="superscript"/>
              </w:rPr>
            </w:pPr>
          </w:p>
        </w:tc>
        <w:tc>
          <w:tcPr>
            <w:tcW w:w="236" w:type="dxa"/>
            <w:tcBorders>
              <w:top w:val="single" w:sz="4" w:space="0" w:color="auto"/>
              <w:left w:val="single" w:sz="4" w:space="0" w:color="auto"/>
              <w:bottom w:val="single" w:sz="4" w:space="0" w:color="auto"/>
              <w:right w:val="single" w:sz="2" w:space="0" w:color="000000"/>
            </w:tcBorders>
            <w:vAlign w:val="center"/>
          </w:tcPr>
          <w:p w:rsidR="003E7A7E" w:rsidRDefault="003E7A7E">
            <w:pPr>
              <w:jc w:val="center"/>
              <w:rPr>
                <w:sz w:val="16"/>
                <w:szCs w:val="16"/>
                <w:vertAlign w:val="superscript"/>
              </w:rPr>
            </w:pPr>
          </w:p>
        </w:tc>
        <w:tc>
          <w:tcPr>
            <w:tcW w:w="57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18" w:space="0" w:color="000000"/>
            </w:tcBorders>
            <w:vAlign w:val="center"/>
          </w:tcPr>
          <w:p w:rsidR="003E7A7E" w:rsidRDefault="00924CB5">
            <w:pPr>
              <w:jc w:val="center"/>
              <w:rPr>
                <w:sz w:val="16"/>
                <w:szCs w:val="16"/>
                <w:vertAlign w:val="superscript"/>
              </w:rPr>
            </w:pPr>
            <w:r>
              <w:rPr>
                <w:sz w:val="16"/>
                <w:szCs w:val="16"/>
                <w:vertAlign w:val="superscript"/>
              </w:rPr>
              <w:t>сна</w:t>
            </w:r>
          </w:p>
          <w:p w:rsidR="003E7A7E" w:rsidRDefault="00924CB5">
            <w:pPr>
              <w:jc w:val="center"/>
              <w:rPr>
                <w:sz w:val="16"/>
                <w:szCs w:val="16"/>
                <w:vertAlign w:val="superscript"/>
              </w:rPr>
            </w:pPr>
            <w:r>
              <w:rPr>
                <w:sz w:val="16"/>
                <w:szCs w:val="16"/>
                <w:vertAlign w:val="superscript"/>
              </w:rPr>
              <w:t>8</w:t>
            </w:r>
          </w:p>
        </w:tc>
        <w:tc>
          <w:tcPr>
            <w:tcW w:w="405" w:type="dxa"/>
            <w:tcBorders>
              <w:top w:val="single" w:sz="4" w:space="0" w:color="auto"/>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tc>
        <w:tc>
          <w:tcPr>
            <w:tcW w:w="405" w:type="dxa"/>
            <w:tcBorders>
              <w:top w:val="single" w:sz="4" w:space="0" w:color="auto"/>
              <w:left w:val="single" w:sz="18"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301"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509"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lang w:val="en-US"/>
              </w:rPr>
            </w:pPr>
          </w:p>
        </w:tc>
        <w:tc>
          <w:tcPr>
            <w:tcW w:w="342"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25" w:type="dxa"/>
            <w:tcBorders>
              <w:top w:val="single" w:sz="4" w:space="0" w:color="auto"/>
              <w:left w:val="single" w:sz="2" w:space="0" w:color="000000"/>
              <w:bottom w:val="single" w:sz="4" w:space="0" w:color="auto"/>
              <w:right w:val="single" w:sz="2" w:space="0" w:color="000000"/>
            </w:tcBorders>
            <w:vAlign w:val="center"/>
          </w:tcPr>
          <w:p w:rsidR="003E7A7E" w:rsidRDefault="003E7A7E">
            <w:pPr>
              <w:jc w:val="center"/>
              <w:rPr>
                <w:sz w:val="16"/>
                <w:szCs w:val="16"/>
                <w:vertAlign w:val="superscript"/>
              </w:rPr>
            </w:pPr>
          </w:p>
        </w:tc>
        <w:tc>
          <w:tcPr>
            <w:tcW w:w="425" w:type="dxa"/>
            <w:tcBorders>
              <w:top w:val="single" w:sz="4" w:space="0" w:color="auto"/>
              <w:left w:val="single" w:sz="2" w:space="0" w:color="000000"/>
              <w:bottom w:val="single" w:sz="4" w:space="0" w:color="auto"/>
              <w:right w:val="single" w:sz="2" w:space="0" w:color="000000"/>
            </w:tcBorders>
            <w:vAlign w:val="center"/>
          </w:tcPr>
          <w:p w:rsidR="003E7A7E" w:rsidRDefault="00924CB5">
            <w:pPr>
              <w:jc w:val="center"/>
              <w:rPr>
                <w:sz w:val="16"/>
                <w:szCs w:val="16"/>
                <w:vertAlign w:val="superscript"/>
              </w:rPr>
            </w:pPr>
            <w:r>
              <w:rPr>
                <w:sz w:val="16"/>
                <w:szCs w:val="16"/>
                <w:vertAlign w:val="superscript"/>
              </w:rPr>
              <w:t>ГВ</w:t>
            </w:r>
          </w:p>
          <w:p w:rsidR="003E7A7E" w:rsidRDefault="00924CB5">
            <w:pPr>
              <w:jc w:val="center"/>
              <w:rPr>
                <w:sz w:val="16"/>
                <w:szCs w:val="16"/>
                <w:vertAlign w:val="superscript"/>
              </w:rPr>
            </w:pPr>
            <w:r>
              <w:rPr>
                <w:sz w:val="16"/>
                <w:szCs w:val="16"/>
                <w:vertAlign w:val="superscript"/>
              </w:rPr>
              <w:t>8</w:t>
            </w:r>
          </w:p>
        </w:tc>
        <w:tc>
          <w:tcPr>
            <w:tcW w:w="284" w:type="dxa"/>
            <w:tcBorders>
              <w:top w:val="single" w:sz="4" w:space="0" w:color="auto"/>
              <w:left w:val="single" w:sz="2" w:space="0" w:color="000000"/>
              <w:bottom w:val="single" w:sz="4" w:space="0" w:color="auto"/>
              <w:right w:val="single" w:sz="18" w:space="0" w:color="000000"/>
            </w:tcBorders>
            <w:vAlign w:val="center"/>
          </w:tcPr>
          <w:p w:rsidR="003E7A7E" w:rsidRDefault="003E7A7E">
            <w:pPr>
              <w:jc w:val="center"/>
              <w:rPr>
                <w:sz w:val="16"/>
                <w:szCs w:val="16"/>
                <w:vertAlign w:val="superscript"/>
              </w:rPr>
            </w:pPr>
          </w:p>
          <w:p w:rsidR="003E7A7E" w:rsidRDefault="003E7A7E">
            <w:pPr>
              <w:jc w:val="center"/>
              <w:rPr>
                <w:sz w:val="16"/>
                <w:szCs w:val="16"/>
                <w:vertAlign w:val="superscript"/>
              </w:rPr>
            </w:pPr>
          </w:p>
        </w:tc>
      </w:tr>
      <w:tr w:rsidR="003E7A7E" w:rsidTr="004E77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230" w:type="dxa"/>
            <w:tcBorders>
              <w:top w:val="single" w:sz="4" w:space="0" w:color="auto"/>
              <w:left w:val="single" w:sz="18" w:space="0" w:color="auto"/>
              <w:right w:val="single" w:sz="18" w:space="0" w:color="auto"/>
            </w:tcBorders>
            <w:vAlign w:val="center"/>
          </w:tcPr>
          <w:p w:rsidR="003E7A7E" w:rsidRDefault="00924CB5">
            <w:pPr>
              <w:jc w:val="center"/>
              <w:rPr>
                <w:b/>
                <w:sz w:val="16"/>
                <w:szCs w:val="16"/>
              </w:rPr>
            </w:pPr>
            <w:r>
              <w:rPr>
                <w:b/>
                <w:sz w:val="16"/>
                <w:szCs w:val="16"/>
                <w:lang w:val="en-US"/>
              </w:rPr>
              <w:t>Дежурни</w:t>
            </w:r>
            <w:r>
              <w:rPr>
                <w:b/>
                <w:sz w:val="16"/>
                <w:szCs w:val="16"/>
              </w:rPr>
              <w:t>:</w:t>
            </w:r>
          </w:p>
        </w:tc>
        <w:tc>
          <w:tcPr>
            <w:tcW w:w="2850" w:type="dxa"/>
            <w:gridSpan w:val="8"/>
            <w:tcBorders>
              <w:top w:val="single" w:sz="4" w:space="0" w:color="auto"/>
              <w:left w:val="single" w:sz="18" w:space="0" w:color="auto"/>
              <w:bottom w:val="single" w:sz="2" w:space="0" w:color="auto"/>
              <w:right w:val="single" w:sz="18" w:space="0" w:color="auto"/>
            </w:tcBorders>
            <w:vAlign w:val="center"/>
          </w:tcPr>
          <w:p w:rsidR="003E7A7E" w:rsidRDefault="00924CB5">
            <w:pPr>
              <w:jc w:val="center"/>
              <w:rPr>
                <w:b/>
                <w:sz w:val="16"/>
                <w:szCs w:val="16"/>
              </w:rPr>
            </w:pPr>
            <w:r>
              <w:rPr>
                <w:b/>
                <w:sz w:val="16"/>
                <w:szCs w:val="16"/>
              </w:rPr>
              <w:t>Јорданов;Станковић;Нешић.</w:t>
            </w:r>
          </w:p>
        </w:tc>
        <w:tc>
          <w:tcPr>
            <w:tcW w:w="2835" w:type="dxa"/>
            <w:gridSpan w:val="7"/>
            <w:tcBorders>
              <w:top w:val="single" w:sz="4" w:space="0" w:color="auto"/>
              <w:left w:val="single" w:sz="18" w:space="0" w:color="auto"/>
              <w:bottom w:val="single" w:sz="2" w:space="0" w:color="auto"/>
              <w:right w:val="single" w:sz="18" w:space="0" w:color="auto"/>
            </w:tcBorders>
            <w:vAlign w:val="center"/>
          </w:tcPr>
          <w:p w:rsidR="003E7A7E" w:rsidRDefault="00924CB5">
            <w:pPr>
              <w:jc w:val="center"/>
              <w:rPr>
                <w:b/>
                <w:sz w:val="16"/>
                <w:szCs w:val="16"/>
              </w:rPr>
            </w:pPr>
            <w:r>
              <w:rPr>
                <w:b/>
                <w:sz w:val="16"/>
                <w:szCs w:val="16"/>
                <w:lang w:val="en-US"/>
              </w:rPr>
              <w:t xml:space="preserve">Бонев  </w:t>
            </w:r>
            <w:r>
              <w:rPr>
                <w:b/>
                <w:sz w:val="16"/>
                <w:szCs w:val="16"/>
              </w:rPr>
              <w:t>; Алексов;Величков.</w:t>
            </w:r>
          </w:p>
        </w:tc>
        <w:tc>
          <w:tcPr>
            <w:tcW w:w="2835" w:type="dxa"/>
            <w:gridSpan w:val="7"/>
            <w:tcBorders>
              <w:top w:val="single" w:sz="4" w:space="0" w:color="auto"/>
              <w:left w:val="single" w:sz="18" w:space="0" w:color="auto"/>
              <w:bottom w:val="single" w:sz="2" w:space="0" w:color="auto"/>
              <w:right w:val="single" w:sz="18" w:space="0" w:color="auto"/>
            </w:tcBorders>
            <w:vAlign w:val="center"/>
          </w:tcPr>
          <w:p w:rsidR="003E7A7E" w:rsidRDefault="00924CB5">
            <w:pPr>
              <w:jc w:val="center"/>
              <w:rPr>
                <w:b/>
                <w:sz w:val="16"/>
                <w:szCs w:val="16"/>
              </w:rPr>
            </w:pPr>
            <w:r>
              <w:rPr>
                <w:b/>
                <w:sz w:val="16"/>
                <w:szCs w:val="16"/>
                <w:lang w:val="en-US"/>
              </w:rPr>
              <w:t>Јовановић</w:t>
            </w:r>
            <w:r>
              <w:rPr>
                <w:b/>
                <w:sz w:val="16"/>
                <w:szCs w:val="16"/>
              </w:rPr>
              <w:t>;Васињев;Стојковић.</w:t>
            </w:r>
          </w:p>
        </w:tc>
        <w:tc>
          <w:tcPr>
            <w:tcW w:w="2835" w:type="dxa"/>
            <w:gridSpan w:val="7"/>
            <w:tcBorders>
              <w:top w:val="single" w:sz="4" w:space="0" w:color="auto"/>
              <w:left w:val="single" w:sz="18" w:space="0" w:color="auto"/>
              <w:bottom w:val="single" w:sz="2" w:space="0" w:color="auto"/>
              <w:right w:val="single" w:sz="18" w:space="0" w:color="auto"/>
            </w:tcBorders>
            <w:vAlign w:val="center"/>
          </w:tcPr>
          <w:p w:rsidR="003E7A7E" w:rsidRDefault="00924CB5">
            <w:pPr>
              <w:rPr>
                <w:b/>
                <w:sz w:val="16"/>
                <w:szCs w:val="16"/>
              </w:rPr>
            </w:pPr>
            <w:r>
              <w:rPr>
                <w:b/>
                <w:sz w:val="16"/>
                <w:szCs w:val="16"/>
              </w:rPr>
              <w:t>Филиповић;Ранђеловић;Ђорђевић.</w:t>
            </w:r>
          </w:p>
        </w:tc>
        <w:tc>
          <w:tcPr>
            <w:tcW w:w="2691" w:type="dxa"/>
            <w:gridSpan w:val="7"/>
            <w:tcBorders>
              <w:top w:val="single" w:sz="4" w:space="0" w:color="auto"/>
              <w:left w:val="single" w:sz="18" w:space="0" w:color="auto"/>
              <w:bottom w:val="single" w:sz="2" w:space="0" w:color="auto"/>
              <w:right w:val="single" w:sz="18" w:space="0" w:color="auto"/>
            </w:tcBorders>
            <w:vAlign w:val="center"/>
          </w:tcPr>
          <w:p w:rsidR="003E7A7E" w:rsidRDefault="00924CB5">
            <w:pPr>
              <w:jc w:val="center"/>
              <w:rPr>
                <w:b/>
                <w:sz w:val="16"/>
                <w:szCs w:val="16"/>
              </w:rPr>
            </w:pPr>
            <w:r>
              <w:rPr>
                <w:b/>
                <w:sz w:val="16"/>
                <w:szCs w:val="16"/>
              </w:rPr>
              <w:t>Димитријевић; Митић;Трифуновић.</w:t>
            </w:r>
          </w:p>
        </w:tc>
      </w:tr>
    </w:tbl>
    <w:p w:rsidR="003E7A7E" w:rsidRDefault="003E7A7E">
      <w:pPr>
        <w:jc w:val="center"/>
        <w:rPr>
          <w:sz w:val="24"/>
          <w:szCs w:val="24"/>
        </w:rPr>
        <w:sectPr w:rsidR="003E7A7E" w:rsidSect="004E7793">
          <w:pgSz w:w="16839" w:h="11907" w:orient="landscape" w:code="9"/>
          <w:pgMar w:top="340" w:right="340" w:bottom="340" w:left="340" w:header="720" w:footer="720" w:gutter="0"/>
          <w:cols w:space="720"/>
          <w:docGrid w:linePitch="360"/>
        </w:sectPr>
      </w:pPr>
    </w:p>
    <w:p w:rsidR="003E7A7E" w:rsidRPr="008D3EE2" w:rsidRDefault="00924CB5" w:rsidP="008D3EE2">
      <w:pPr>
        <w:jc w:val="center"/>
        <w:rPr>
          <w:b/>
          <w:sz w:val="24"/>
          <w:szCs w:val="24"/>
        </w:rPr>
      </w:pPr>
      <w:r w:rsidRPr="008D3EE2">
        <w:rPr>
          <w:b/>
          <w:sz w:val="24"/>
          <w:szCs w:val="24"/>
        </w:rPr>
        <w:lastRenderedPageBreak/>
        <w:t>СПИСАК УЏБЕНИКА</w:t>
      </w:r>
    </w:p>
    <w:p w:rsidR="003E7A7E" w:rsidRPr="008D3EE2" w:rsidRDefault="003E7A7E" w:rsidP="008D3EE2">
      <w:pPr>
        <w:jc w:val="center"/>
        <w:rPr>
          <w:b/>
          <w:sz w:val="24"/>
          <w:szCs w:val="24"/>
        </w:rPr>
      </w:pPr>
    </w:p>
    <w:p w:rsidR="003E7A7E" w:rsidRPr="004E7793" w:rsidRDefault="00924CB5" w:rsidP="008D3EE2">
      <w:pPr>
        <w:jc w:val="center"/>
        <w:rPr>
          <w:b/>
          <w:sz w:val="24"/>
          <w:szCs w:val="24"/>
          <w:lang w:val="en-US"/>
        </w:rPr>
      </w:pPr>
      <w:r w:rsidRPr="005B0D3E">
        <w:rPr>
          <w:b/>
          <w:sz w:val="24"/>
          <w:szCs w:val="24"/>
        </w:rPr>
        <w:t>СПИСАК УЏБЕНИКА ЗА ТРЕЋИ РАЗРЕД</w:t>
      </w:r>
    </w:p>
    <w:p w:rsidR="003E7A7E" w:rsidRPr="008D3EE2" w:rsidRDefault="003E7A7E" w:rsidP="008D3EE2">
      <w:pPr>
        <w:jc w:val="center"/>
        <w:rPr>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3197"/>
        <w:gridCol w:w="3469"/>
        <w:gridCol w:w="3079"/>
      </w:tblGrid>
      <w:tr w:rsidR="003E7A7E" w:rsidRPr="008D3EE2">
        <w:tc>
          <w:tcPr>
            <w:tcW w:w="3197" w:type="dxa"/>
            <w:tcBorders>
              <w:top w:val="double" w:sz="4" w:space="0" w:color="auto"/>
              <w:left w:val="double" w:sz="4" w:space="0" w:color="auto"/>
              <w:bottom w:val="single" w:sz="4" w:space="0" w:color="auto"/>
              <w:right w:val="single" w:sz="4" w:space="0" w:color="auto"/>
            </w:tcBorders>
            <w:shd w:val="clear" w:color="auto" w:fill="FFFFFF" w:themeFill="background1"/>
          </w:tcPr>
          <w:p w:rsidR="003E7A7E" w:rsidRPr="008D3EE2" w:rsidRDefault="00924CB5" w:rsidP="008D3EE2">
            <w:pPr>
              <w:jc w:val="center"/>
              <w:rPr>
                <w:sz w:val="24"/>
                <w:szCs w:val="24"/>
              </w:rPr>
            </w:pPr>
            <w:r w:rsidRPr="008D3EE2">
              <w:rPr>
                <w:sz w:val="24"/>
                <w:szCs w:val="24"/>
              </w:rPr>
              <w:t>Наставни предмет</w:t>
            </w:r>
          </w:p>
        </w:tc>
        <w:tc>
          <w:tcPr>
            <w:tcW w:w="3469" w:type="dxa"/>
            <w:tcBorders>
              <w:top w:val="double" w:sz="4" w:space="0" w:color="auto"/>
              <w:left w:val="single" w:sz="4" w:space="0" w:color="auto"/>
              <w:bottom w:val="single" w:sz="4" w:space="0" w:color="auto"/>
              <w:right w:val="single" w:sz="4" w:space="0" w:color="auto"/>
            </w:tcBorders>
            <w:shd w:val="clear" w:color="auto" w:fill="FFFFFF" w:themeFill="background1"/>
          </w:tcPr>
          <w:p w:rsidR="003E7A7E" w:rsidRPr="008D3EE2" w:rsidRDefault="00924CB5" w:rsidP="008D3EE2">
            <w:pPr>
              <w:jc w:val="center"/>
              <w:rPr>
                <w:sz w:val="24"/>
                <w:szCs w:val="24"/>
              </w:rPr>
            </w:pPr>
            <w:r w:rsidRPr="008D3EE2">
              <w:rPr>
                <w:sz w:val="24"/>
                <w:szCs w:val="24"/>
              </w:rPr>
              <w:t>Аутор-и</w:t>
            </w:r>
          </w:p>
        </w:tc>
        <w:tc>
          <w:tcPr>
            <w:tcW w:w="3079" w:type="dxa"/>
            <w:tcBorders>
              <w:top w:val="double" w:sz="4" w:space="0" w:color="auto"/>
              <w:left w:val="single" w:sz="4" w:space="0" w:color="auto"/>
              <w:bottom w:val="single" w:sz="4" w:space="0" w:color="auto"/>
              <w:right w:val="double" w:sz="4" w:space="0" w:color="auto"/>
            </w:tcBorders>
            <w:shd w:val="clear" w:color="auto" w:fill="FFFFFF" w:themeFill="background1"/>
          </w:tcPr>
          <w:p w:rsidR="003E7A7E" w:rsidRPr="008D3EE2" w:rsidRDefault="003E7A7E" w:rsidP="008D3EE2">
            <w:pPr>
              <w:jc w:val="center"/>
              <w:rPr>
                <w:sz w:val="24"/>
                <w:szCs w:val="24"/>
              </w:rPr>
            </w:pPr>
          </w:p>
        </w:tc>
      </w:tr>
      <w:tr w:rsidR="003E7A7E" w:rsidRPr="008D3EE2">
        <w:tc>
          <w:tcPr>
            <w:tcW w:w="3197" w:type="dxa"/>
            <w:tcBorders>
              <w:top w:val="double" w:sz="4" w:space="0" w:color="auto"/>
              <w:left w:val="doub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Бугарски језик - Матерњи језик</w:t>
            </w:r>
          </w:p>
        </w:tc>
        <w:tc>
          <w:tcPr>
            <w:tcW w:w="3469" w:type="dxa"/>
            <w:tcBorders>
              <w:top w:val="double" w:sz="4" w:space="0" w:color="auto"/>
              <w:left w:val="sing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Дешка Георгиева</w:t>
            </w:r>
          </w:p>
        </w:tc>
        <w:tc>
          <w:tcPr>
            <w:tcW w:w="3079" w:type="dxa"/>
            <w:tcBorders>
              <w:top w:val="double" w:sz="4" w:space="0" w:color="auto"/>
              <w:left w:val="single" w:sz="4" w:space="0" w:color="auto"/>
              <w:bottom w:val="single" w:sz="4" w:space="0" w:color="auto"/>
              <w:right w:val="doub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Читанка за трети клас на основните училища, Завод за уџбенике, 2019</w:t>
            </w:r>
          </w:p>
        </w:tc>
      </w:tr>
      <w:tr w:rsidR="003E7A7E" w:rsidRPr="008D3EE2">
        <w:tc>
          <w:tcPr>
            <w:tcW w:w="3197" w:type="dxa"/>
            <w:tcBorders>
              <w:top w:val="double" w:sz="4" w:space="0" w:color="auto"/>
              <w:left w:val="doub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Бугарски језик - Матерњи језик</w:t>
            </w:r>
          </w:p>
        </w:tc>
        <w:tc>
          <w:tcPr>
            <w:tcW w:w="3469" w:type="dxa"/>
            <w:tcBorders>
              <w:top w:val="double" w:sz="4" w:space="0" w:color="auto"/>
              <w:left w:val="sing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Милан Миланов, Драган Петков, Стана Смилкович, Славка Стоянович</w:t>
            </w:r>
          </w:p>
        </w:tc>
        <w:tc>
          <w:tcPr>
            <w:tcW w:w="3079" w:type="dxa"/>
            <w:tcBorders>
              <w:top w:val="double" w:sz="4" w:space="0" w:color="auto"/>
              <w:left w:val="single" w:sz="4" w:space="0" w:color="auto"/>
              <w:bottom w:val="single" w:sz="4" w:space="0" w:color="auto"/>
              <w:right w:val="doub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Работна тетрадка 3 помагало по български език, Завод за уџбенике, 2015</w:t>
            </w:r>
          </w:p>
        </w:tc>
      </w:tr>
      <w:tr w:rsidR="003E7A7E" w:rsidRPr="008D3EE2">
        <w:tc>
          <w:tcPr>
            <w:tcW w:w="3197" w:type="dxa"/>
            <w:tcBorders>
              <w:top w:val="double" w:sz="4" w:space="0" w:color="auto"/>
              <w:left w:val="doub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Бугарски језик - Матерњи језик</w:t>
            </w:r>
          </w:p>
        </w:tc>
        <w:tc>
          <w:tcPr>
            <w:tcW w:w="3469" w:type="dxa"/>
            <w:tcBorders>
              <w:top w:val="double" w:sz="4" w:space="0" w:color="auto"/>
              <w:left w:val="sing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Мариана Алексич</w:t>
            </w:r>
          </w:p>
        </w:tc>
        <w:tc>
          <w:tcPr>
            <w:tcW w:w="3079" w:type="dxa"/>
            <w:tcBorders>
              <w:top w:val="double" w:sz="4" w:space="0" w:color="auto"/>
              <w:left w:val="single" w:sz="4" w:space="0" w:color="auto"/>
              <w:bottom w:val="single" w:sz="4" w:space="0" w:color="auto"/>
              <w:right w:val="doub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Работна тетрадка към читанката за трети клас на основните училища, Завод за уџбенике, 2019</w:t>
            </w:r>
          </w:p>
        </w:tc>
      </w:tr>
      <w:tr w:rsidR="003E7A7E" w:rsidRPr="008D3EE2">
        <w:tc>
          <w:tcPr>
            <w:tcW w:w="3197" w:type="dxa"/>
            <w:tcBorders>
              <w:top w:val="double" w:sz="4" w:space="0" w:color="auto"/>
              <w:left w:val="doub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Српски језик</w:t>
            </w:r>
          </w:p>
        </w:tc>
        <w:tc>
          <w:tcPr>
            <w:tcW w:w="3469" w:type="dxa"/>
            <w:tcBorders>
              <w:top w:val="double" w:sz="4" w:space="0" w:color="auto"/>
              <w:left w:val="sing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Радмила Жежељ</w:t>
            </w:r>
          </w:p>
        </w:tc>
        <w:tc>
          <w:tcPr>
            <w:tcW w:w="3079" w:type="dxa"/>
            <w:tcBorders>
              <w:top w:val="double" w:sz="4" w:space="0" w:color="auto"/>
              <w:left w:val="single" w:sz="4" w:space="0" w:color="auto"/>
              <w:bottom w:val="single" w:sz="4" w:space="0" w:color="auto"/>
              <w:right w:val="doub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НАШ ЈЕЗИК И КУЛТУРА ИЗРАЖАВАЊА ; ГРАМАТИКА Српски језик за 3. разред основне школе, Klett, 2021</w:t>
            </w:r>
          </w:p>
        </w:tc>
      </w:tr>
      <w:tr w:rsidR="003E7A7E" w:rsidRPr="008D3EE2">
        <w:tc>
          <w:tcPr>
            <w:tcW w:w="3197" w:type="dxa"/>
            <w:tcBorders>
              <w:top w:val="double" w:sz="4" w:space="0" w:color="auto"/>
              <w:left w:val="doub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Српски језик</w:t>
            </w:r>
          </w:p>
        </w:tc>
        <w:tc>
          <w:tcPr>
            <w:tcW w:w="3469" w:type="dxa"/>
            <w:tcBorders>
              <w:top w:val="double" w:sz="4" w:space="0" w:color="auto"/>
              <w:left w:val="sing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Бранка Матијевић; Радмила Жежељ</w:t>
            </w:r>
          </w:p>
        </w:tc>
        <w:tc>
          <w:tcPr>
            <w:tcW w:w="3079" w:type="dxa"/>
            <w:tcBorders>
              <w:top w:val="double" w:sz="4" w:space="0" w:color="auto"/>
              <w:left w:val="single" w:sz="4" w:space="0" w:color="auto"/>
              <w:bottom w:val="single" w:sz="4" w:space="0" w:color="auto"/>
              <w:right w:val="doub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РАДНИ ЛИСТОВИ за српски језик за 3. разред основне школе, Кlett, 2021</w:t>
            </w:r>
          </w:p>
        </w:tc>
      </w:tr>
      <w:tr w:rsidR="003E7A7E" w:rsidRPr="008D3EE2">
        <w:tc>
          <w:tcPr>
            <w:tcW w:w="3197" w:type="dxa"/>
            <w:tcBorders>
              <w:top w:val="double" w:sz="4" w:space="0" w:color="auto"/>
              <w:left w:val="doub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Српски језик</w:t>
            </w:r>
          </w:p>
        </w:tc>
        <w:tc>
          <w:tcPr>
            <w:tcW w:w="3469" w:type="dxa"/>
            <w:tcBorders>
              <w:top w:val="double" w:sz="4" w:space="0" w:color="auto"/>
              <w:left w:val="sing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Радмила Жежељ</w:t>
            </w:r>
          </w:p>
        </w:tc>
        <w:tc>
          <w:tcPr>
            <w:tcW w:w="3079" w:type="dxa"/>
            <w:tcBorders>
              <w:top w:val="double" w:sz="4" w:space="0" w:color="auto"/>
              <w:left w:val="single" w:sz="4" w:space="0" w:color="auto"/>
              <w:bottom w:val="single" w:sz="4" w:space="0" w:color="auto"/>
              <w:right w:val="doub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ИСКРИЦЕ РЕЧИ Читанка за српски језик за 3. разред основне школе, Klett, 2021</w:t>
            </w:r>
          </w:p>
        </w:tc>
      </w:tr>
      <w:tr w:rsidR="003E7A7E" w:rsidRPr="008D3EE2">
        <w:tc>
          <w:tcPr>
            <w:tcW w:w="3197" w:type="dxa"/>
            <w:tcBorders>
              <w:top w:val="double" w:sz="4" w:space="0" w:color="auto"/>
              <w:left w:val="doub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Српски језик</w:t>
            </w:r>
          </w:p>
        </w:tc>
        <w:tc>
          <w:tcPr>
            <w:tcW w:w="3469" w:type="dxa"/>
            <w:tcBorders>
              <w:top w:val="double" w:sz="4" w:space="0" w:color="auto"/>
              <w:left w:val="sing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Радмила Жежељ</w:t>
            </w:r>
          </w:p>
        </w:tc>
        <w:tc>
          <w:tcPr>
            <w:tcW w:w="3079" w:type="dxa"/>
            <w:tcBorders>
              <w:top w:val="double" w:sz="4" w:space="0" w:color="auto"/>
              <w:left w:val="single" w:sz="4" w:space="0" w:color="auto"/>
              <w:bottom w:val="single" w:sz="4" w:space="0" w:color="auto"/>
              <w:right w:val="doub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РАДНА СВЕСКА УЗ ЧИТАНКУ Српски језик за 3. разред основне школе, Klett, 2021</w:t>
            </w:r>
          </w:p>
        </w:tc>
      </w:tr>
      <w:tr w:rsidR="003E7A7E" w:rsidRPr="008D3EE2">
        <w:tc>
          <w:tcPr>
            <w:tcW w:w="3197" w:type="dxa"/>
            <w:tcBorders>
              <w:top w:val="double" w:sz="4" w:space="0" w:color="auto"/>
              <w:left w:val="doub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Математика</w:t>
            </w:r>
          </w:p>
        </w:tc>
        <w:tc>
          <w:tcPr>
            <w:tcW w:w="3469" w:type="dxa"/>
            <w:tcBorders>
              <w:top w:val="double" w:sz="4" w:space="0" w:color="auto"/>
              <w:left w:val="sing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Бранка Матијевић</w:t>
            </w:r>
          </w:p>
        </w:tc>
        <w:tc>
          <w:tcPr>
            <w:tcW w:w="3079" w:type="dxa"/>
            <w:tcBorders>
              <w:top w:val="double" w:sz="4" w:space="0" w:color="auto"/>
              <w:left w:val="single" w:sz="4" w:space="0" w:color="auto"/>
              <w:bottom w:val="single" w:sz="4" w:space="0" w:color="auto"/>
              <w:right w:val="doub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РАДНИ ЛИСТОВИ из математике уз уџбеник за 3. разред основне школе, Klett, 2021</w:t>
            </w:r>
          </w:p>
        </w:tc>
      </w:tr>
      <w:tr w:rsidR="003E7A7E" w:rsidRPr="008D3EE2">
        <w:tc>
          <w:tcPr>
            <w:tcW w:w="3197" w:type="dxa"/>
            <w:tcBorders>
              <w:top w:val="double" w:sz="4" w:space="0" w:color="auto"/>
              <w:left w:val="doub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Математика</w:t>
            </w:r>
          </w:p>
        </w:tc>
        <w:tc>
          <w:tcPr>
            <w:tcW w:w="3469" w:type="dxa"/>
            <w:tcBorders>
              <w:top w:val="double" w:sz="4" w:space="0" w:color="auto"/>
              <w:left w:val="sing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Бранислав Поповић; Ненад Вуловић; Петар Анокић; Мирјана Кандић</w:t>
            </w:r>
          </w:p>
        </w:tc>
        <w:tc>
          <w:tcPr>
            <w:tcW w:w="3079" w:type="dxa"/>
            <w:tcBorders>
              <w:top w:val="double" w:sz="4" w:space="0" w:color="auto"/>
              <w:left w:val="single" w:sz="4" w:space="0" w:color="auto"/>
              <w:bottom w:val="single" w:sz="4" w:space="0" w:color="auto"/>
              <w:right w:val="doub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МАТЕМАТИКА Уџбеник за 3. разред основне школе из 4 дела, Klett, 2022</w:t>
            </w:r>
          </w:p>
        </w:tc>
      </w:tr>
      <w:tr w:rsidR="003E7A7E" w:rsidRPr="008D3EE2">
        <w:tc>
          <w:tcPr>
            <w:tcW w:w="3197" w:type="dxa"/>
            <w:tcBorders>
              <w:top w:val="double" w:sz="4" w:space="0" w:color="auto"/>
              <w:left w:val="doub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Природа и друштво</w:t>
            </w:r>
          </w:p>
        </w:tc>
        <w:tc>
          <w:tcPr>
            <w:tcW w:w="3469" w:type="dxa"/>
            <w:tcBorders>
              <w:top w:val="double" w:sz="4" w:space="0" w:color="auto"/>
              <w:left w:val="sing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Зоран Б. Гаврић; Драгица Миловановић</w:t>
            </w:r>
          </w:p>
        </w:tc>
        <w:tc>
          <w:tcPr>
            <w:tcW w:w="3079" w:type="dxa"/>
            <w:tcBorders>
              <w:top w:val="double" w:sz="4" w:space="0" w:color="auto"/>
              <w:left w:val="single" w:sz="4" w:space="0" w:color="auto"/>
              <w:bottom w:val="single" w:sz="4" w:space="0" w:color="auto"/>
              <w:right w:val="doub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РАДНИ ЛИСТОВИ за природу и друштво за 3. разред основне школе, Klett, 2021</w:t>
            </w:r>
          </w:p>
        </w:tc>
      </w:tr>
      <w:tr w:rsidR="003E7A7E" w:rsidRPr="008D3EE2">
        <w:tc>
          <w:tcPr>
            <w:tcW w:w="3197" w:type="dxa"/>
            <w:tcBorders>
              <w:top w:val="double" w:sz="4" w:space="0" w:color="auto"/>
              <w:left w:val="doub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Природа и друштво</w:t>
            </w:r>
          </w:p>
        </w:tc>
        <w:tc>
          <w:tcPr>
            <w:tcW w:w="3469" w:type="dxa"/>
            <w:tcBorders>
              <w:top w:val="double" w:sz="4" w:space="0" w:color="auto"/>
              <w:left w:val="sing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Зоран Б. Гаврић; Данијела Т. Павловић</w:t>
            </w:r>
          </w:p>
        </w:tc>
        <w:tc>
          <w:tcPr>
            <w:tcW w:w="3079" w:type="dxa"/>
            <w:tcBorders>
              <w:top w:val="double" w:sz="4" w:space="0" w:color="auto"/>
              <w:left w:val="single" w:sz="4" w:space="0" w:color="auto"/>
              <w:bottom w:val="single" w:sz="4" w:space="0" w:color="auto"/>
              <w:right w:val="doub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ПРИРОДА И ДРУШТВО Уџбеник за 3. разред основне школе из два дела, Klett, 2021</w:t>
            </w:r>
          </w:p>
        </w:tc>
      </w:tr>
      <w:tr w:rsidR="003E7A7E" w:rsidRPr="008D3EE2">
        <w:tc>
          <w:tcPr>
            <w:tcW w:w="3197" w:type="dxa"/>
            <w:tcBorders>
              <w:top w:val="double" w:sz="4" w:space="0" w:color="auto"/>
              <w:left w:val="doub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Ликовна култура</w:t>
            </w:r>
          </w:p>
        </w:tc>
        <w:tc>
          <w:tcPr>
            <w:tcW w:w="3469" w:type="dxa"/>
            <w:tcBorders>
              <w:top w:val="double" w:sz="4" w:space="0" w:color="auto"/>
              <w:left w:val="sing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Сања Филиповић</w:t>
            </w:r>
          </w:p>
        </w:tc>
        <w:tc>
          <w:tcPr>
            <w:tcW w:w="3079" w:type="dxa"/>
            <w:tcBorders>
              <w:top w:val="double" w:sz="4" w:space="0" w:color="auto"/>
              <w:left w:val="single" w:sz="4" w:space="0" w:color="auto"/>
              <w:bottom w:val="single" w:sz="4" w:space="0" w:color="auto"/>
              <w:right w:val="doub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ЛИКОВНА КУЛТУРА Уџбеник за 3. разред основне школе, Klett, 2021</w:t>
            </w:r>
          </w:p>
        </w:tc>
      </w:tr>
      <w:tr w:rsidR="003E7A7E" w:rsidRPr="008D3EE2">
        <w:tc>
          <w:tcPr>
            <w:tcW w:w="3197" w:type="dxa"/>
            <w:tcBorders>
              <w:top w:val="double" w:sz="4" w:space="0" w:color="auto"/>
              <w:left w:val="doub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Музичка култура</w:t>
            </w:r>
          </w:p>
        </w:tc>
        <w:tc>
          <w:tcPr>
            <w:tcW w:w="3469" w:type="dxa"/>
            <w:tcBorders>
              <w:top w:val="double" w:sz="4" w:space="0" w:color="auto"/>
              <w:left w:val="single" w:sz="4" w:space="0" w:color="auto"/>
              <w:bottom w:val="sing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 xml:space="preserve">Габријела Грујић; Маја </w:t>
            </w:r>
            <w:r w:rsidRPr="008D3EE2">
              <w:rPr>
                <w:sz w:val="24"/>
                <w:szCs w:val="24"/>
              </w:rPr>
              <w:lastRenderedPageBreak/>
              <w:t>Соколовић Игњачевић</w:t>
            </w:r>
          </w:p>
        </w:tc>
        <w:tc>
          <w:tcPr>
            <w:tcW w:w="3079" w:type="dxa"/>
            <w:tcBorders>
              <w:top w:val="double" w:sz="4" w:space="0" w:color="auto"/>
              <w:left w:val="single" w:sz="4" w:space="0" w:color="auto"/>
              <w:bottom w:val="single" w:sz="4" w:space="0" w:color="auto"/>
              <w:right w:val="doub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lastRenderedPageBreak/>
              <w:t xml:space="preserve">МУЗИЧКА КУЛТУРА </w:t>
            </w:r>
            <w:r w:rsidRPr="008D3EE2">
              <w:rPr>
                <w:sz w:val="24"/>
                <w:szCs w:val="24"/>
              </w:rPr>
              <w:lastRenderedPageBreak/>
              <w:t>Уџбеник за 3. разред основне школе, Klett, 2023</w:t>
            </w:r>
          </w:p>
        </w:tc>
      </w:tr>
      <w:tr w:rsidR="003E7A7E" w:rsidRPr="008D3EE2">
        <w:tc>
          <w:tcPr>
            <w:tcW w:w="3197" w:type="dxa"/>
            <w:tcBorders>
              <w:top w:val="double" w:sz="4" w:space="0" w:color="auto"/>
              <w:left w:val="double" w:sz="4" w:space="0" w:color="auto"/>
              <w:bottom w:val="doub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lastRenderedPageBreak/>
              <w:t>Дигитални свет</w:t>
            </w:r>
          </w:p>
        </w:tc>
        <w:tc>
          <w:tcPr>
            <w:tcW w:w="3469" w:type="dxa"/>
            <w:tcBorders>
              <w:top w:val="double" w:sz="4" w:space="0" w:color="auto"/>
              <w:left w:val="single" w:sz="4" w:space="0" w:color="auto"/>
              <w:bottom w:val="double" w:sz="4" w:space="0" w:color="auto"/>
              <w:right w:val="sing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Горица Његовановић</w:t>
            </w:r>
          </w:p>
        </w:tc>
        <w:tc>
          <w:tcPr>
            <w:tcW w:w="3079" w:type="dxa"/>
            <w:tcBorders>
              <w:top w:val="double" w:sz="4" w:space="0" w:color="auto"/>
              <w:left w:val="single" w:sz="4" w:space="0" w:color="auto"/>
              <w:bottom w:val="double" w:sz="4" w:space="0" w:color="auto"/>
              <w:right w:val="double" w:sz="4" w:space="0" w:color="auto"/>
            </w:tcBorders>
            <w:shd w:val="clear" w:color="auto" w:fill="FFFFFF" w:themeFill="background1"/>
            <w:vAlign w:val="bottom"/>
          </w:tcPr>
          <w:p w:rsidR="003E7A7E" w:rsidRPr="008D3EE2" w:rsidRDefault="00924CB5" w:rsidP="008D3EE2">
            <w:pPr>
              <w:jc w:val="center"/>
              <w:rPr>
                <w:sz w:val="24"/>
                <w:szCs w:val="24"/>
              </w:rPr>
            </w:pPr>
            <w:r w:rsidRPr="008D3EE2">
              <w:rPr>
                <w:sz w:val="24"/>
                <w:szCs w:val="24"/>
              </w:rPr>
              <w:t>Дигитални свет 3 - Уџбеник за  трећи разред основне школе, Бигз школство д.о.о Београд, 2022</w:t>
            </w:r>
          </w:p>
        </w:tc>
      </w:tr>
    </w:tbl>
    <w:p w:rsidR="003E7A7E" w:rsidRPr="008D3EE2" w:rsidRDefault="003E7A7E" w:rsidP="008D3EE2">
      <w:pPr>
        <w:jc w:val="center"/>
        <w:rPr>
          <w:sz w:val="24"/>
          <w:szCs w:val="24"/>
        </w:rPr>
      </w:pPr>
    </w:p>
    <w:p w:rsidR="003E7A7E" w:rsidRPr="004E7793" w:rsidRDefault="003E7A7E" w:rsidP="008D3EE2">
      <w:pPr>
        <w:jc w:val="center"/>
        <w:rPr>
          <w:sz w:val="24"/>
          <w:szCs w:val="24"/>
          <w:lang w:val="en-US"/>
        </w:rPr>
      </w:pPr>
    </w:p>
    <w:p w:rsidR="003E7A7E" w:rsidRPr="004E7793" w:rsidRDefault="003E7A7E">
      <w:pPr>
        <w:jc w:val="center"/>
        <w:rPr>
          <w:sz w:val="22"/>
          <w:szCs w:val="22"/>
          <w:lang w:val="en-US"/>
        </w:rPr>
      </w:pPr>
    </w:p>
    <w:p w:rsidR="003E7A7E" w:rsidRDefault="003E7A7E">
      <w:pPr>
        <w:jc w:val="center"/>
        <w:rPr>
          <w:sz w:val="22"/>
          <w:szCs w:val="22"/>
        </w:rPr>
      </w:pPr>
    </w:p>
    <w:p w:rsidR="003E7A7E" w:rsidRPr="004E7793" w:rsidRDefault="003E7A7E">
      <w:pPr>
        <w:jc w:val="center"/>
        <w:rPr>
          <w:sz w:val="22"/>
          <w:szCs w:val="22"/>
          <w:lang w:val="en-US"/>
        </w:rPr>
      </w:pPr>
    </w:p>
    <w:p w:rsidR="003E7A7E" w:rsidRDefault="003E7A7E" w:rsidP="008D3EE2">
      <w:pPr>
        <w:rPr>
          <w:sz w:val="22"/>
          <w:szCs w:val="22"/>
        </w:rPr>
      </w:pPr>
    </w:p>
    <w:p w:rsidR="008D3EE2" w:rsidRDefault="008D3EE2" w:rsidP="008D3EE2">
      <w:pPr>
        <w:rPr>
          <w:sz w:val="22"/>
          <w:szCs w:val="22"/>
        </w:rPr>
      </w:pPr>
    </w:p>
    <w:p w:rsidR="008D3EE2" w:rsidRDefault="008D3EE2" w:rsidP="008D3EE2">
      <w:pPr>
        <w:rPr>
          <w:sz w:val="22"/>
          <w:szCs w:val="22"/>
        </w:rPr>
      </w:pPr>
    </w:p>
    <w:p w:rsidR="008D3EE2" w:rsidRDefault="008D3EE2" w:rsidP="008D3EE2">
      <w:pPr>
        <w:rPr>
          <w:sz w:val="22"/>
          <w:szCs w:val="22"/>
        </w:rPr>
      </w:pPr>
    </w:p>
    <w:p w:rsidR="003E7A7E" w:rsidRDefault="003E7A7E">
      <w:pPr>
        <w:jc w:val="center"/>
        <w:rPr>
          <w:sz w:val="22"/>
          <w:szCs w:val="22"/>
        </w:rPr>
      </w:pPr>
    </w:p>
    <w:p w:rsidR="003E7A7E" w:rsidRDefault="003E7A7E">
      <w:pPr>
        <w:jc w:val="center"/>
        <w:rPr>
          <w:sz w:val="22"/>
          <w:szCs w:val="22"/>
        </w:rPr>
      </w:pPr>
    </w:p>
    <w:p w:rsidR="008D3EE2" w:rsidRPr="004E7793" w:rsidRDefault="008D3EE2">
      <w:pPr>
        <w:jc w:val="center"/>
        <w:rPr>
          <w:sz w:val="22"/>
          <w:szCs w:val="22"/>
          <w:lang w:val="en-US"/>
        </w:rPr>
      </w:pPr>
    </w:p>
    <w:p w:rsidR="008D3EE2" w:rsidRPr="0045600F" w:rsidRDefault="008D3EE2">
      <w:pPr>
        <w:jc w:val="center"/>
        <w:rPr>
          <w:sz w:val="22"/>
          <w:szCs w:val="22"/>
        </w:rPr>
      </w:pPr>
    </w:p>
    <w:p w:rsidR="008D3EE2" w:rsidRDefault="008D3EE2">
      <w:pPr>
        <w:jc w:val="center"/>
        <w:rPr>
          <w:sz w:val="22"/>
          <w:szCs w:val="22"/>
        </w:rPr>
      </w:pPr>
    </w:p>
    <w:p w:rsidR="003E7A7E" w:rsidRPr="004E7793" w:rsidRDefault="00924CB5" w:rsidP="008D3EE2">
      <w:pPr>
        <w:jc w:val="center"/>
        <w:rPr>
          <w:b/>
          <w:sz w:val="21"/>
          <w:szCs w:val="21"/>
          <w:lang w:val="en-US"/>
        </w:rPr>
      </w:pPr>
      <w:r w:rsidRPr="005B0D3E">
        <w:rPr>
          <w:b/>
          <w:sz w:val="21"/>
          <w:szCs w:val="21"/>
        </w:rPr>
        <w:t>СПИСАК  УЏБЕНИКА  ЗА  ПЕТИ  РАЗРЕД</w:t>
      </w:r>
    </w:p>
    <w:tbl>
      <w:tblPr>
        <w:tblpPr w:leftFromText="180" w:rightFromText="180" w:vertAnchor="page" w:horzAnchor="page" w:tblpX="641" w:tblpY="1248"/>
        <w:tblOverlap w:val="never"/>
        <w:tblW w:w="10795" w:type="dxa"/>
        <w:tblLayout w:type="fixed"/>
        <w:tblCellMar>
          <w:left w:w="0" w:type="dxa"/>
          <w:right w:w="0" w:type="dxa"/>
        </w:tblCellMar>
        <w:tblLook w:val="04A0"/>
      </w:tblPr>
      <w:tblGrid>
        <w:gridCol w:w="1722"/>
        <w:gridCol w:w="4814"/>
        <w:gridCol w:w="4259"/>
      </w:tblGrid>
      <w:tr w:rsidR="003E7A7E" w:rsidRPr="008D3EE2">
        <w:trPr>
          <w:trHeight w:val="61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lastRenderedPageBreak/>
              <w:t>Бугарски језик</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Дешка Георгиева, Гюра Николаева, Стана Смилкович, Славка Стоянович</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rPr>
                <w:sz w:val="24"/>
                <w:szCs w:val="24"/>
              </w:rPr>
            </w:pPr>
            <w:r w:rsidRPr="008D3EE2">
              <w:rPr>
                <w:rFonts w:eastAsia="SimSun"/>
                <w:sz w:val="24"/>
                <w:szCs w:val="24"/>
              </w:rPr>
              <w:t>Работна тетрадка, Завод за уџбенике,</w:t>
            </w:r>
          </w:p>
          <w:p w:rsidR="003E7A7E" w:rsidRPr="008D3EE2" w:rsidRDefault="00924CB5" w:rsidP="008D3EE2">
            <w:pPr>
              <w:jc w:val="center"/>
              <w:rPr>
                <w:sz w:val="24"/>
                <w:szCs w:val="24"/>
              </w:rPr>
            </w:pPr>
            <w:r w:rsidRPr="008D3EE2">
              <w:rPr>
                <w:rFonts w:eastAsia="SimSun"/>
                <w:sz w:val="24"/>
                <w:szCs w:val="24"/>
              </w:rPr>
              <w:t>Београд, 2019</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Бугарски језик</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Дарина Дончева, Дешка Георгиева</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rPr>
                <w:sz w:val="24"/>
                <w:szCs w:val="24"/>
              </w:rPr>
            </w:pPr>
            <w:r w:rsidRPr="008D3EE2">
              <w:rPr>
                <w:rFonts w:eastAsia="SimSun"/>
                <w:sz w:val="24"/>
                <w:szCs w:val="24"/>
              </w:rPr>
              <w:t>Христоматия по българска литература за</w:t>
            </w:r>
          </w:p>
          <w:p w:rsidR="003E7A7E" w:rsidRPr="008D3EE2" w:rsidRDefault="00924CB5" w:rsidP="008D3EE2">
            <w:pPr>
              <w:jc w:val="center"/>
              <w:rPr>
                <w:sz w:val="24"/>
                <w:szCs w:val="24"/>
              </w:rPr>
            </w:pPr>
            <w:r w:rsidRPr="008D3EE2">
              <w:rPr>
                <w:rFonts w:eastAsia="SimSun"/>
                <w:sz w:val="24"/>
                <w:szCs w:val="24"/>
              </w:rPr>
              <w:t>пети клас на основните училища,</w:t>
            </w:r>
          </w:p>
          <w:p w:rsidR="003E7A7E" w:rsidRPr="008D3EE2" w:rsidRDefault="00924CB5" w:rsidP="008D3EE2">
            <w:pPr>
              <w:jc w:val="center"/>
              <w:rPr>
                <w:sz w:val="24"/>
                <w:szCs w:val="24"/>
              </w:rPr>
            </w:pPr>
            <w:r w:rsidRPr="008D3EE2">
              <w:rPr>
                <w:rFonts w:eastAsia="SimSun"/>
                <w:sz w:val="24"/>
                <w:szCs w:val="24"/>
              </w:rPr>
              <w:t>Завод за уџбенике, Београд, 2015</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Бугарски језик</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Марин Младенов</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rPr>
                <w:sz w:val="24"/>
                <w:szCs w:val="24"/>
              </w:rPr>
            </w:pPr>
            <w:r w:rsidRPr="008D3EE2">
              <w:rPr>
                <w:rFonts w:eastAsia="SimSun"/>
                <w:sz w:val="24"/>
                <w:szCs w:val="24"/>
              </w:rPr>
              <w:t>Родна реч, Завод за уџбенике, Београд, 2015</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Бугарски језик</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Мариана Алексич</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rPr>
                <w:sz w:val="24"/>
                <w:szCs w:val="24"/>
              </w:rPr>
            </w:pPr>
            <w:r w:rsidRPr="008D3EE2">
              <w:rPr>
                <w:rFonts w:eastAsia="SimSun"/>
                <w:sz w:val="24"/>
                <w:szCs w:val="24"/>
              </w:rPr>
              <w:t>Български език за пети клас на основните</w:t>
            </w:r>
          </w:p>
          <w:p w:rsidR="003E7A7E" w:rsidRPr="008D3EE2" w:rsidRDefault="00924CB5" w:rsidP="008D3EE2">
            <w:pPr>
              <w:jc w:val="center"/>
              <w:rPr>
                <w:sz w:val="24"/>
                <w:szCs w:val="24"/>
              </w:rPr>
            </w:pPr>
            <w:r w:rsidRPr="008D3EE2">
              <w:rPr>
                <w:rFonts w:eastAsia="SimSun"/>
                <w:sz w:val="24"/>
                <w:szCs w:val="24"/>
              </w:rPr>
              <w:t>училища, Завод за уџбенике, Београд, 2019</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Српски језик и књижевност</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Весна Ломпар, Зона Мркаљ, Зорица Несторовић</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rPr>
                <w:sz w:val="24"/>
                <w:szCs w:val="24"/>
              </w:rPr>
            </w:pPr>
            <w:r w:rsidRPr="008D3EE2">
              <w:rPr>
                <w:rFonts w:eastAsia="SimSun"/>
                <w:sz w:val="24"/>
                <w:szCs w:val="24"/>
              </w:rPr>
              <w:t>Српски језик, Радна свеска за 5. разред основне</w:t>
            </w:r>
          </w:p>
          <w:p w:rsidR="003E7A7E" w:rsidRPr="008D3EE2" w:rsidRDefault="00924CB5" w:rsidP="008D3EE2">
            <w:pPr>
              <w:jc w:val="center"/>
              <w:rPr>
                <w:sz w:val="24"/>
                <w:szCs w:val="24"/>
              </w:rPr>
            </w:pPr>
            <w:r w:rsidRPr="008D3EE2">
              <w:rPr>
                <w:rFonts w:eastAsia="SimSun"/>
                <w:sz w:val="24"/>
                <w:szCs w:val="24"/>
              </w:rPr>
              <w:t>школе, Klett, 2022</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Српски језик и књижевност</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Весна Ломпар</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rPr>
                <w:sz w:val="24"/>
                <w:szCs w:val="24"/>
              </w:rPr>
            </w:pPr>
            <w:r w:rsidRPr="008D3EE2">
              <w:rPr>
                <w:rFonts w:eastAsia="SimSun"/>
                <w:sz w:val="24"/>
                <w:szCs w:val="24"/>
              </w:rPr>
              <w:t>Српски језик, Граматика за 5. разред основне</w:t>
            </w:r>
          </w:p>
          <w:p w:rsidR="003E7A7E" w:rsidRPr="008D3EE2" w:rsidRDefault="00924CB5" w:rsidP="008D3EE2">
            <w:pPr>
              <w:jc w:val="center"/>
              <w:rPr>
                <w:sz w:val="24"/>
                <w:szCs w:val="24"/>
              </w:rPr>
            </w:pPr>
            <w:r w:rsidRPr="008D3EE2">
              <w:rPr>
                <w:rFonts w:eastAsia="SimSun"/>
                <w:sz w:val="24"/>
                <w:szCs w:val="24"/>
              </w:rPr>
              <w:t>школе, Klett, 2022</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Српски језик и књижевност</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Зона Мркаљ, Зорица Несторовић</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rPr>
                <w:sz w:val="24"/>
                <w:szCs w:val="24"/>
              </w:rPr>
            </w:pPr>
            <w:r w:rsidRPr="008D3EE2">
              <w:rPr>
                <w:rFonts w:eastAsia="SimSun"/>
                <w:sz w:val="24"/>
                <w:szCs w:val="24"/>
              </w:rPr>
              <w:t>Српски језик, Читанка за 5. разред основне</w:t>
            </w:r>
          </w:p>
          <w:p w:rsidR="003E7A7E" w:rsidRPr="008D3EE2" w:rsidRDefault="00924CB5" w:rsidP="008D3EE2">
            <w:pPr>
              <w:jc w:val="center"/>
              <w:rPr>
                <w:sz w:val="24"/>
                <w:szCs w:val="24"/>
              </w:rPr>
            </w:pPr>
            <w:r w:rsidRPr="008D3EE2">
              <w:rPr>
                <w:rFonts w:eastAsia="SimSun"/>
                <w:sz w:val="24"/>
                <w:szCs w:val="24"/>
              </w:rPr>
              <w:t>школе, Klett, 2022</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Руски језик (1. страни језик)</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Људмила  Поповић '</w:t>
            </w:r>
            <w:r w:rsidRPr="008D3EE2">
              <w:rPr>
                <w:rFonts w:eastAsia="SimSun"/>
                <w:sz w:val="24"/>
                <w:szCs w:val="24"/>
                <w:lang w:val="en-US" w:eastAsia="zh-CN"/>
              </w:rPr>
              <w:br/>
              <w:t>Јелена  Гинић</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rPr>
                <w:sz w:val="24"/>
                <w:szCs w:val="24"/>
              </w:rPr>
            </w:pPr>
            <w:r w:rsidRPr="008D3EE2">
              <w:rPr>
                <w:rFonts w:eastAsia="SimSun"/>
                <w:sz w:val="24"/>
                <w:szCs w:val="24"/>
              </w:rPr>
              <w:t>Родничок, радна свеска за 8 разред основне</w:t>
            </w:r>
          </w:p>
          <w:p w:rsidR="003E7A7E" w:rsidRPr="008D3EE2" w:rsidRDefault="00924CB5" w:rsidP="008D3EE2">
            <w:pPr>
              <w:jc w:val="center"/>
              <w:rPr>
                <w:sz w:val="24"/>
                <w:szCs w:val="24"/>
              </w:rPr>
            </w:pPr>
            <w:r w:rsidRPr="008D3EE2">
              <w:rPr>
                <w:rFonts w:eastAsia="SimSun"/>
                <w:sz w:val="24"/>
                <w:szCs w:val="24"/>
              </w:rPr>
              <w:t>школе, Завод за уџбенике  . Београд, 2021</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Историја</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Емина Живковић,</w:t>
            </w:r>
            <w:r w:rsidRPr="008D3EE2">
              <w:rPr>
                <w:rFonts w:eastAsia="SimSun"/>
                <w:sz w:val="24"/>
                <w:szCs w:val="24"/>
                <w:lang w:val="en-US" w:eastAsia="zh-CN"/>
              </w:rPr>
              <w:br/>
              <w:t>Љиљана Недовић</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rPr>
                <w:sz w:val="24"/>
                <w:szCs w:val="24"/>
              </w:rPr>
            </w:pPr>
            <w:r w:rsidRPr="008D3EE2">
              <w:rPr>
                <w:rFonts w:eastAsia="SimSun"/>
                <w:sz w:val="24"/>
                <w:szCs w:val="24"/>
              </w:rPr>
              <w:t>Историја 5, уџбеник за пети разред, Klett, 2022</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Географија</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Винко Ковачевић, Сања Топаловић</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rPr>
                <w:sz w:val="24"/>
                <w:szCs w:val="24"/>
              </w:rPr>
            </w:pPr>
            <w:r w:rsidRPr="008D3EE2">
              <w:rPr>
                <w:rFonts w:eastAsia="SimSun"/>
                <w:sz w:val="24"/>
                <w:szCs w:val="24"/>
              </w:rPr>
              <w:t>Географија 5, уџбеник за 5. разред основне</w:t>
            </w:r>
          </w:p>
          <w:p w:rsidR="003E7A7E" w:rsidRPr="008D3EE2" w:rsidRDefault="00924CB5" w:rsidP="008D3EE2">
            <w:pPr>
              <w:jc w:val="center"/>
              <w:rPr>
                <w:sz w:val="24"/>
                <w:szCs w:val="24"/>
              </w:rPr>
            </w:pPr>
            <w:r w:rsidRPr="008D3EE2">
              <w:rPr>
                <w:rFonts w:eastAsia="SimSun"/>
                <w:sz w:val="24"/>
                <w:szCs w:val="24"/>
              </w:rPr>
              <w:t>школе,, Клетт, 2022</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Математика</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Бранислав Поповић, Марија Станић, Сања Милојевић, Ненад Вуловић</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rPr>
                <w:sz w:val="24"/>
                <w:szCs w:val="24"/>
              </w:rPr>
            </w:pPr>
            <w:r w:rsidRPr="008D3EE2">
              <w:rPr>
                <w:rFonts w:eastAsia="SimSun"/>
                <w:sz w:val="24"/>
                <w:szCs w:val="24"/>
              </w:rPr>
              <w:t>Збирка задатака за 5. разред основне школе,</w:t>
            </w:r>
          </w:p>
          <w:p w:rsidR="003E7A7E" w:rsidRPr="008D3EE2" w:rsidRDefault="00924CB5" w:rsidP="008D3EE2">
            <w:pPr>
              <w:jc w:val="center"/>
              <w:rPr>
                <w:sz w:val="24"/>
                <w:szCs w:val="24"/>
              </w:rPr>
            </w:pPr>
            <w:r w:rsidRPr="008D3EE2">
              <w:rPr>
                <w:rFonts w:eastAsia="SimSun"/>
                <w:sz w:val="24"/>
                <w:szCs w:val="24"/>
              </w:rPr>
              <w:t>Klett, 2022</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Математика</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Небојша Икодиновић, Слађана Димитријевић</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rPr>
                <w:sz w:val="24"/>
                <w:szCs w:val="24"/>
              </w:rPr>
            </w:pPr>
            <w:r w:rsidRPr="008D3EE2">
              <w:rPr>
                <w:rFonts w:eastAsia="SimSun"/>
                <w:sz w:val="24"/>
                <w:szCs w:val="24"/>
              </w:rPr>
              <w:t>Математика, Уџбеник за 5. разред основне</w:t>
            </w:r>
          </w:p>
          <w:p w:rsidR="003E7A7E" w:rsidRPr="008D3EE2" w:rsidRDefault="00924CB5" w:rsidP="008D3EE2">
            <w:pPr>
              <w:jc w:val="center"/>
              <w:rPr>
                <w:sz w:val="24"/>
                <w:szCs w:val="24"/>
              </w:rPr>
            </w:pPr>
            <w:r w:rsidRPr="008D3EE2">
              <w:rPr>
                <w:rFonts w:eastAsia="SimSun"/>
                <w:sz w:val="24"/>
                <w:szCs w:val="24"/>
              </w:rPr>
              <w:t>школе, Klett, 2022</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Информатика и рачунарство</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Светлана Мандић</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textAlignment w:val="bottom"/>
              <w:rPr>
                <w:rFonts w:eastAsia="SimSun"/>
                <w:sz w:val="24"/>
                <w:szCs w:val="24"/>
              </w:rPr>
            </w:pPr>
            <w:r w:rsidRPr="008D3EE2">
              <w:rPr>
                <w:rFonts w:eastAsia="SimSun"/>
                <w:sz w:val="24"/>
                <w:szCs w:val="24"/>
                <w:lang w:val="en-US" w:eastAsia="zh-CN"/>
              </w:rPr>
              <w:t>Уџбеник за основну школу за 5. разред,</w:t>
            </w:r>
          </w:p>
          <w:p w:rsidR="003E7A7E" w:rsidRPr="008D3EE2" w:rsidRDefault="00924CB5" w:rsidP="008D3EE2">
            <w:pPr>
              <w:jc w:val="center"/>
              <w:textAlignment w:val="bottom"/>
              <w:rPr>
                <w:sz w:val="24"/>
                <w:szCs w:val="24"/>
              </w:rPr>
            </w:pPr>
            <w:r w:rsidRPr="008D3EE2">
              <w:rPr>
                <w:rFonts w:eastAsia="SimSun"/>
                <w:sz w:val="24"/>
                <w:szCs w:val="24"/>
                <w:lang w:val="en-US" w:eastAsia="zh-CN"/>
              </w:rPr>
              <w:t>Klett, 20</w:t>
            </w:r>
            <w:r w:rsidRPr="008D3EE2">
              <w:rPr>
                <w:rFonts w:eastAsia="SimSun"/>
                <w:sz w:val="24"/>
                <w:szCs w:val="24"/>
                <w:lang w:eastAsia="zh-CN"/>
              </w:rPr>
              <w:t>22</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Техника и технологија</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Алекса Вучићевић, Ненад Стаменовић</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textAlignment w:val="bottom"/>
              <w:rPr>
                <w:rFonts w:eastAsia="SimSun"/>
                <w:sz w:val="24"/>
                <w:szCs w:val="24"/>
              </w:rPr>
            </w:pPr>
            <w:r w:rsidRPr="008D3EE2">
              <w:rPr>
                <w:rFonts w:eastAsia="SimSun"/>
                <w:sz w:val="24"/>
                <w:szCs w:val="24"/>
                <w:lang w:val="en-US" w:eastAsia="zh-CN"/>
              </w:rPr>
              <w:t>Техника и технологија - Уџбеник за пети разред</w:t>
            </w:r>
          </w:p>
          <w:p w:rsidR="003E7A7E" w:rsidRPr="008D3EE2" w:rsidRDefault="00924CB5" w:rsidP="008D3EE2">
            <w:pPr>
              <w:jc w:val="center"/>
              <w:textAlignment w:val="bottom"/>
              <w:rPr>
                <w:sz w:val="24"/>
                <w:szCs w:val="24"/>
              </w:rPr>
            </w:pPr>
            <w:r w:rsidRPr="008D3EE2">
              <w:rPr>
                <w:rFonts w:eastAsia="SimSun"/>
                <w:sz w:val="24"/>
                <w:szCs w:val="24"/>
                <w:lang w:val="en-US" w:eastAsia="zh-CN"/>
              </w:rPr>
              <w:t>основне школе, КLett, 20</w:t>
            </w:r>
            <w:r w:rsidRPr="008D3EE2">
              <w:rPr>
                <w:rFonts w:eastAsia="SimSun"/>
                <w:sz w:val="24"/>
                <w:szCs w:val="24"/>
                <w:lang w:eastAsia="zh-CN"/>
              </w:rPr>
              <w:t>22</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Ликовна култура</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Сања Филиповић</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textAlignment w:val="bottom"/>
              <w:rPr>
                <w:rFonts w:eastAsia="SimSun"/>
                <w:sz w:val="24"/>
                <w:szCs w:val="24"/>
              </w:rPr>
            </w:pPr>
            <w:r w:rsidRPr="008D3EE2">
              <w:rPr>
                <w:rFonts w:eastAsia="SimSun"/>
                <w:sz w:val="24"/>
                <w:szCs w:val="24"/>
                <w:lang w:val="en-US" w:eastAsia="zh-CN"/>
              </w:rPr>
              <w:t>Ликовна култура Уџбеник за 5. разред основне</w:t>
            </w:r>
          </w:p>
          <w:p w:rsidR="003E7A7E" w:rsidRPr="008D3EE2" w:rsidRDefault="00924CB5" w:rsidP="008D3EE2">
            <w:pPr>
              <w:jc w:val="center"/>
              <w:textAlignment w:val="bottom"/>
              <w:rPr>
                <w:sz w:val="24"/>
                <w:szCs w:val="24"/>
              </w:rPr>
            </w:pPr>
            <w:r w:rsidRPr="008D3EE2">
              <w:rPr>
                <w:rFonts w:eastAsia="SimSun"/>
                <w:sz w:val="24"/>
                <w:szCs w:val="24"/>
                <w:lang w:val="en-US" w:eastAsia="zh-CN"/>
              </w:rPr>
              <w:t>школе, Клетт, 202</w:t>
            </w:r>
            <w:r w:rsidRPr="008D3EE2">
              <w:rPr>
                <w:rFonts w:eastAsia="SimSun"/>
                <w:sz w:val="24"/>
                <w:szCs w:val="24"/>
                <w:lang w:eastAsia="zh-CN"/>
              </w:rPr>
              <w:t>3</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Музичка култура</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Габријела Грујић, Маја Соколовић Игњачевић, Саша Кесић</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textAlignment w:val="bottom"/>
              <w:rPr>
                <w:rFonts w:eastAsia="SimSun"/>
                <w:sz w:val="24"/>
                <w:szCs w:val="24"/>
              </w:rPr>
            </w:pPr>
            <w:r w:rsidRPr="008D3EE2">
              <w:rPr>
                <w:rFonts w:eastAsia="SimSun"/>
                <w:sz w:val="24"/>
                <w:szCs w:val="24"/>
                <w:lang w:val="en-US" w:eastAsia="zh-CN"/>
              </w:rPr>
              <w:t>Mузичка култура - Уџбеник за пети разред</w:t>
            </w:r>
          </w:p>
          <w:p w:rsidR="003E7A7E" w:rsidRPr="008D3EE2" w:rsidRDefault="00924CB5" w:rsidP="008D3EE2">
            <w:pPr>
              <w:jc w:val="center"/>
              <w:textAlignment w:val="bottom"/>
              <w:rPr>
                <w:sz w:val="24"/>
                <w:szCs w:val="24"/>
              </w:rPr>
            </w:pPr>
            <w:r w:rsidRPr="008D3EE2">
              <w:rPr>
                <w:rFonts w:eastAsia="SimSun"/>
                <w:sz w:val="24"/>
                <w:szCs w:val="24"/>
                <w:lang w:val="en-US" w:eastAsia="zh-CN"/>
              </w:rPr>
              <w:t>основне школе, КLett, 20</w:t>
            </w:r>
            <w:r w:rsidRPr="008D3EE2">
              <w:rPr>
                <w:rFonts w:eastAsia="SimSun"/>
                <w:sz w:val="24"/>
                <w:szCs w:val="24"/>
                <w:lang w:eastAsia="zh-CN"/>
              </w:rPr>
              <w:t>22</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Физичко и здравствено васпитање</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Драгољуб Вишњић</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textAlignment w:val="bottom"/>
              <w:rPr>
                <w:rFonts w:eastAsia="SimSun"/>
                <w:sz w:val="24"/>
                <w:szCs w:val="24"/>
              </w:rPr>
            </w:pPr>
            <w:r w:rsidRPr="008D3EE2">
              <w:rPr>
                <w:rFonts w:eastAsia="SimSun"/>
                <w:sz w:val="24"/>
                <w:szCs w:val="24"/>
                <w:lang w:val="en-US" w:eastAsia="zh-CN"/>
              </w:rPr>
              <w:t>Физичко и здравствено васпитање од 5-8 разредa,</w:t>
            </w:r>
          </w:p>
          <w:p w:rsidR="003E7A7E" w:rsidRPr="008D3EE2" w:rsidRDefault="00924CB5" w:rsidP="008D3EE2">
            <w:pPr>
              <w:jc w:val="center"/>
              <w:textAlignment w:val="bottom"/>
              <w:rPr>
                <w:sz w:val="24"/>
                <w:szCs w:val="24"/>
              </w:rPr>
            </w:pPr>
            <w:r w:rsidRPr="008D3EE2">
              <w:rPr>
                <w:rFonts w:eastAsia="SimSun"/>
                <w:sz w:val="24"/>
                <w:szCs w:val="24"/>
                <w:lang w:val="en-US" w:eastAsia="zh-CN"/>
              </w:rPr>
              <w:t>Завод за уџбенике – Београд, 2008</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 xml:space="preserve">Грађанско </w:t>
            </w:r>
            <w:r w:rsidRPr="008D3EE2">
              <w:rPr>
                <w:rFonts w:eastAsia="SimSun"/>
                <w:sz w:val="24"/>
                <w:szCs w:val="24"/>
                <w:lang w:val="en-US" w:eastAsia="zh-CN"/>
              </w:rPr>
              <w:lastRenderedPageBreak/>
              <w:t>васпитање</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lastRenderedPageBreak/>
              <w:t>OEBS, Бошковић Дејан</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textAlignment w:val="bottom"/>
              <w:rPr>
                <w:rFonts w:eastAsia="SimSun"/>
                <w:sz w:val="24"/>
                <w:szCs w:val="24"/>
              </w:rPr>
            </w:pPr>
            <w:r w:rsidRPr="008D3EE2">
              <w:rPr>
                <w:rFonts w:eastAsia="SimSun"/>
                <w:sz w:val="24"/>
                <w:szCs w:val="24"/>
                <w:lang w:val="en-US" w:eastAsia="zh-CN"/>
              </w:rPr>
              <w:t>Приручник за наставнике</w:t>
            </w:r>
          </w:p>
          <w:p w:rsidR="003E7A7E" w:rsidRPr="008D3EE2" w:rsidRDefault="00924CB5" w:rsidP="008D3EE2">
            <w:pPr>
              <w:jc w:val="center"/>
              <w:textAlignment w:val="bottom"/>
              <w:rPr>
                <w:rFonts w:eastAsia="SimSun"/>
                <w:sz w:val="24"/>
                <w:szCs w:val="24"/>
              </w:rPr>
            </w:pPr>
            <w:r w:rsidRPr="008D3EE2">
              <w:rPr>
                <w:rFonts w:eastAsia="SimSun"/>
                <w:sz w:val="24"/>
                <w:szCs w:val="24"/>
                <w:lang w:val="en-US" w:eastAsia="zh-CN"/>
              </w:rPr>
              <w:lastRenderedPageBreak/>
              <w:t>грађанског васпитања,</w:t>
            </w:r>
          </w:p>
          <w:p w:rsidR="003E7A7E" w:rsidRPr="008D3EE2" w:rsidRDefault="00924CB5" w:rsidP="008D3EE2">
            <w:pPr>
              <w:jc w:val="center"/>
              <w:textAlignment w:val="bottom"/>
              <w:rPr>
                <w:rFonts w:eastAsia="SimSun"/>
                <w:sz w:val="24"/>
                <w:szCs w:val="24"/>
              </w:rPr>
            </w:pPr>
            <w:r w:rsidRPr="008D3EE2">
              <w:rPr>
                <w:rFonts w:eastAsia="SimSun"/>
                <w:sz w:val="24"/>
                <w:szCs w:val="24"/>
                <w:lang w:val="en-US" w:eastAsia="zh-CN"/>
              </w:rPr>
              <w:t>у другом циклусу основног образовања и</w:t>
            </w:r>
          </w:p>
          <w:p w:rsidR="003E7A7E" w:rsidRPr="008D3EE2" w:rsidRDefault="00924CB5" w:rsidP="008D3EE2">
            <w:pPr>
              <w:jc w:val="center"/>
              <w:textAlignment w:val="bottom"/>
              <w:rPr>
                <w:rFonts w:eastAsia="SimSun"/>
                <w:sz w:val="24"/>
                <w:szCs w:val="24"/>
              </w:rPr>
            </w:pPr>
            <w:r w:rsidRPr="008D3EE2">
              <w:rPr>
                <w:rFonts w:eastAsia="SimSun"/>
                <w:sz w:val="24"/>
                <w:szCs w:val="24"/>
                <w:lang w:val="en-US" w:eastAsia="zh-CN"/>
              </w:rPr>
              <w:t>васпитања, OEBS, Завод за унапређивање</w:t>
            </w:r>
          </w:p>
          <w:p w:rsidR="003E7A7E" w:rsidRPr="008D3EE2" w:rsidRDefault="00924CB5" w:rsidP="008D3EE2">
            <w:pPr>
              <w:jc w:val="center"/>
              <w:textAlignment w:val="bottom"/>
              <w:rPr>
                <w:sz w:val="24"/>
                <w:szCs w:val="24"/>
              </w:rPr>
            </w:pPr>
            <w:r w:rsidRPr="008D3EE2">
              <w:rPr>
                <w:rFonts w:eastAsia="SimSun"/>
                <w:sz w:val="24"/>
                <w:szCs w:val="24"/>
                <w:lang w:val="en-US" w:eastAsia="zh-CN"/>
              </w:rPr>
              <w:t>образовања и васпитања, 2020</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rFonts w:eastAsia="SimSun"/>
                <w:sz w:val="24"/>
                <w:szCs w:val="24"/>
                <w:lang w:eastAsia="zh-CN"/>
              </w:rPr>
            </w:pPr>
            <w:r w:rsidRPr="008D3EE2">
              <w:rPr>
                <w:rFonts w:eastAsia="SimSun"/>
                <w:sz w:val="24"/>
                <w:szCs w:val="24"/>
                <w:lang w:eastAsia="zh-CN"/>
              </w:rPr>
              <w:lastRenderedPageBreak/>
              <w:t>Енглески језик</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rFonts w:eastAsia="SimSun"/>
                <w:sz w:val="24"/>
                <w:szCs w:val="24"/>
                <w:lang w:eastAsia="zh-CN"/>
              </w:rPr>
            </w:pPr>
            <w:r w:rsidRPr="008D3EE2">
              <w:rPr>
                <w:rFonts w:eastAsia="SimSun"/>
                <w:sz w:val="24"/>
                <w:szCs w:val="24"/>
                <w:lang w:eastAsia="zh-CN"/>
              </w:rPr>
              <w:t>Наталија Кантар, Ида Добријевић</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textAlignment w:val="bottom"/>
              <w:rPr>
                <w:rFonts w:eastAsia="SimSun"/>
                <w:sz w:val="24"/>
                <w:szCs w:val="24"/>
                <w:lang w:eastAsia="zh-CN"/>
              </w:rPr>
            </w:pPr>
            <w:r w:rsidRPr="008D3EE2">
              <w:rPr>
                <w:rFonts w:eastAsia="SimSun"/>
                <w:sz w:val="24"/>
                <w:szCs w:val="24"/>
                <w:lang w:eastAsia="zh-CN"/>
              </w:rPr>
              <w:t>Уџбеник за 5 разред, Завод за уџбенике и наставна средства, Београд, 2022</w:t>
            </w:r>
          </w:p>
        </w:tc>
      </w:tr>
      <w:tr w:rsidR="003E7A7E"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rFonts w:eastAsia="SimSun"/>
                <w:sz w:val="24"/>
                <w:szCs w:val="24"/>
                <w:lang w:eastAsia="zh-CN"/>
              </w:rPr>
            </w:pPr>
            <w:r w:rsidRPr="008D3EE2">
              <w:rPr>
                <w:rFonts w:eastAsia="SimSun"/>
                <w:sz w:val="24"/>
                <w:szCs w:val="24"/>
                <w:lang w:eastAsia="zh-CN"/>
              </w:rPr>
              <w:t>Енглески језик</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rFonts w:eastAsia="SimSun"/>
                <w:sz w:val="24"/>
                <w:szCs w:val="24"/>
                <w:lang w:eastAsia="zh-CN"/>
              </w:rPr>
            </w:pPr>
            <w:r w:rsidRPr="008D3EE2">
              <w:rPr>
                <w:rFonts w:eastAsia="SimSun"/>
                <w:sz w:val="24"/>
                <w:szCs w:val="24"/>
                <w:lang w:eastAsia="zh-CN"/>
              </w:rPr>
              <w:t>Наталија Кантар, Ида Добријевић</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textAlignment w:val="bottom"/>
              <w:rPr>
                <w:rFonts w:eastAsia="SimSun"/>
                <w:sz w:val="24"/>
                <w:szCs w:val="24"/>
                <w:lang w:eastAsia="zh-CN"/>
              </w:rPr>
            </w:pPr>
            <w:r w:rsidRPr="008D3EE2">
              <w:rPr>
                <w:rFonts w:eastAsia="SimSun"/>
                <w:sz w:val="24"/>
                <w:szCs w:val="24"/>
                <w:lang w:eastAsia="zh-CN"/>
              </w:rPr>
              <w:t>Радна свеска за 5 разредЗавод за уџбенике и наставна средства, Београд, 2022</w:t>
            </w:r>
          </w:p>
        </w:tc>
      </w:tr>
    </w:tbl>
    <w:p w:rsidR="003E7A7E" w:rsidRPr="008D3EE2" w:rsidRDefault="003E7A7E" w:rsidP="008D3EE2">
      <w:pPr>
        <w:rPr>
          <w:b/>
          <w:sz w:val="24"/>
          <w:szCs w:val="24"/>
        </w:rPr>
      </w:pPr>
    </w:p>
    <w:tbl>
      <w:tblPr>
        <w:tblpPr w:leftFromText="180" w:rightFromText="180" w:vertAnchor="page" w:horzAnchor="page" w:tblpX="641" w:tblpY="1248"/>
        <w:tblOverlap w:val="never"/>
        <w:tblW w:w="10795" w:type="dxa"/>
        <w:tblLayout w:type="fixed"/>
        <w:tblCellMar>
          <w:left w:w="0" w:type="dxa"/>
          <w:right w:w="0" w:type="dxa"/>
        </w:tblCellMar>
        <w:tblLook w:val="04A0"/>
      </w:tblPr>
      <w:tblGrid>
        <w:gridCol w:w="1722"/>
        <w:gridCol w:w="4814"/>
        <w:gridCol w:w="4259"/>
      </w:tblGrid>
      <w:tr w:rsidR="003E7A7E" w:rsidRPr="008D3EE2">
        <w:trPr>
          <w:trHeight w:val="61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Бугарски језик</w:t>
            </w: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8D3EE2" w:rsidRDefault="00924CB5" w:rsidP="008D3EE2">
            <w:pPr>
              <w:jc w:val="center"/>
              <w:textAlignment w:val="bottom"/>
              <w:rPr>
                <w:sz w:val="24"/>
                <w:szCs w:val="24"/>
              </w:rPr>
            </w:pPr>
            <w:r w:rsidRPr="008D3EE2">
              <w:rPr>
                <w:rFonts w:eastAsia="SimSun"/>
                <w:sz w:val="24"/>
                <w:szCs w:val="24"/>
                <w:lang w:val="en-US" w:eastAsia="zh-CN"/>
              </w:rPr>
              <w:t>Дешка Георгиева, Гюра Николаева, Стана Смилкович, Славка Стоянович</w:t>
            </w: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3E7A7E" w:rsidRPr="008D3EE2" w:rsidRDefault="00924CB5" w:rsidP="008D3EE2">
            <w:pPr>
              <w:jc w:val="center"/>
              <w:rPr>
                <w:sz w:val="24"/>
                <w:szCs w:val="24"/>
              </w:rPr>
            </w:pPr>
            <w:r w:rsidRPr="008D3EE2">
              <w:rPr>
                <w:rFonts w:eastAsia="SimSun"/>
                <w:sz w:val="24"/>
                <w:szCs w:val="24"/>
              </w:rPr>
              <w:t>Работна тетрадка, Завод за уџбенике,</w:t>
            </w:r>
          </w:p>
          <w:p w:rsidR="003E7A7E" w:rsidRPr="008D3EE2" w:rsidRDefault="00924CB5" w:rsidP="008D3EE2">
            <w:pPr>
              <w:jc w:val="center"/>
              <w:rPr>
                <w:sz w:val="24"/>
                <w:szCs w:val="24"/>
              </w:rPr>
            </w:pPr>
            <w:r w:rsidRPr="008D3EE2">
              <w:rPr>
                <w:rFonts w:eastAsia="SimSun"/>
                <w:sz w:val="24"/>
                <w:szCs w:val="24"/>
              </w:rPr>
              <w:t>Београд, 2015</w:t>
            </w:r>
          </w:p>
        </w:tc>
      </w:tr>
      <w:tr w:rsidR="0045600F" w:rsidRPr="008D3EE2">
        <w:trPr>
          <w:trHeight w:val="300"/>
        </w:trPr>
        <w:tc>
          <w:tcPr>
            <w:tcW w:w="1722"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45600F" w:rsidRPr="008D3EE2" w:rsidRDefault="0045600F" w:rsidP="008D3EE2">
            <w:pPr>
              <w:jc w:val="center"/>
              <w:textAlignment w:val="bottom"/>
              <w:rPr>
                <w:rFonts w:eastAsia="SimSun"/>
                <w:sz w:val="24"/>
                <w:szCs w:val="24"/>
                <w:lang w:val="en-US" w:eastAsia="zh-CN"/>
              </w:rPr>
            </w:pPr>
          </w:p>
        </w:tc>
        <w:tc>
          <w:tcPr>
            <w:tcW w:w="481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45600F" w:rsidRPr="008D3EE2" w:rsidRDefault="0045600F" w:rsidP="008D3EE2">
            <w:pPr>
              <w:jc w:val="center"/>
              <w:textAlignment w:val="bottom"/>
              <w:rPr>
                <w:rFonts w:eastAsia="SimSun"/>
                <w:sz w:val="24"/>
                <w:szCs w:val="24"/>
                <w:lang w:val="en-US" w:eastAsia="zh-CN"/>
              </w:rPr>
            </w:pPr>
          </w:p>
        </w:tc>
        <w:tc>
          <w:tcPr>
            <w:tcW w:w="4259" w:type="dxa"/>
            <w:tcBorders>
              <w:top w:val="single" w:sz="2" w:space="0" w:color="000000"/>
              <w:left w:val="single" w:sz="2" w:space="0" w:color="000000"/>
              <w:bottom w:val="single" w:sz="2" w:space="0" w:color="000000"/>
              <w:right w:val="single" w:sz="4" w:space="0" w:color="auto"/>
            </w:tcBorders>
            <w:shd w:val="clear" w:color="auto" w:fill="auto"/>
            <w:noWrap/>
            <w:tcMar>
              <w:top w:w="15" w:type="dxa"/>
              <w:left w:w="15" w:type="dxa"/>
              <w:right w:w="15" w:type="dxa"/>
            </w:tcMar>
            <w:vAlign w:val="bottom"/>
          </w:tcPr>
          <w:p w:rsidR="0045600F" w:rsidRPr="008D3EE2" w:rsidRDefault="0045600F" w:rsidP="008D3EE2">
            <w:pPr>
              <w:jc w:val="center"/>
              <w:rPr>
                <w:rFonts w:eastAsia="SimSun"/>
                <w:sz w:val="24"/>
                <w:szCs w:val="24"/>
              </w:rPr>
            </w:pPr>
          </w:p>
        </w:tc>
      </w:tr>
    </w:tbl>
    <w:p w:rsidR="003E7A7E" w:rsidRDefault="003E7A7E" w:rsidP="00752E06">
      <w:pPr>
        <w:rPr>
          <w:b/>
          <w:sz w:val="24"/>
          <w:szCs w:val="24"/>
        </w:rPr>
      </w:pPr>
    </w:p>
    <w:p w:rsidR="003E7A7E" w:rsidRDefault="003E7A7E">
      <w:pPr>
        <w:jc w:val="center"/>
        <w:rPr>
          <w:b/>
          <w:sz w:val="24"/>
          <w:szCs w:val="24"/>
        </w:rPr>
      </w:pPr>
    </w:p>
    <w:p w:rsidR="003E7A7E" w:rsidRPr="005B0D3E" w:rsidRDefault="00924CB5">
      <w:pPr>
        <w:jc w:val="center"/>
        <w:rPr>
          <w:b/>
          <w:sz w:val="24"/>
          <w:szCs w:val="24"/>
        </w:rPr>
      </w:pPr>
      <w:r w:rsidRPr="005B0D3E">
        <w:rPr>
          <w:b/>
          <w:sz w:val="24"/>
          <w:szCs w:val="24"/>
        </w:rPr>
        <w:t>СПИСАК  УЏБЕНИКА  ЗА  ШЕСТИ  РАЗРЕД</w:t>
      </w:r>
    </w:p>
    <w:p w:rsidR="00752E06" w:rsidRPr="003B24EB" w:rsidRDefault="00752E06">
      <w:pPr>
        <w:jc w:val="center"/>
        <w:rPr>
          <w:sz w:val="24"/>
          <w:szCs w:val="24"/>
        </w:rPr>
      </w:pPr>
    </w:p>
    <w:p w:rsidR="003E7A7E" w:rsidRPr="003B24EB" w:rsidRDefault="003E7A7E">
      <w:pPr>
        <w:jc w:val="center"/>
        <w:rPr>
          <w:sz w:val="24"/>
          <w:szCs w:val="24"/>
        </w:rPr>
      </w:pPr>
    </w:p>
    <w:tbl>
      <w:tblPr>
        <w:tblW w:w="10491" w:type="dxa"/>
        <w:tblInd w:w="-978" w:type="dxa"/>
        <w:tblLayout w:type="fixed"/>
        <w:tblCellMar>
          <w:left w:w="0" w:type="dxa"/>
          <w:right w:w="0" w:type="dxa"/>
        </w:tblCellMar>
        <w:tblLook w:val="04A0"/>
      </w:tblPr>
      <w:tblGrid>
        <w:gridCol w:w="2317"/>
        <w:gridCol w:w="3430"/>
        <w:gridCol w:w="4744"/>
      </w:tblGrid>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Наставни предмет</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Аутор-и</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Textbook name, publisher and year of publication</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Бугарски језик</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Мариана Алексич, Галина Шаралиева</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 xml:space="preserve">Български език за </w:t>
            </w:r>
            <w:r w:rsidRPr="0045600F">
              <w:rPr>
                <w:rFonts w:eastAsia="SimSun"/>
                <w:sz w:val="24"/>
                <w:szCs w:val="24"/>
                <w:lang w:eastAsia="zh-CN"/>
              </w:rPr>
              <w:t>шести</w:t>
            </w:r>
            <w:r w:rsidRPr="0045600F">
              <w:rPr>
                <w:rFonts w:eastAsia="SimSun"/>
                <w:sz w:val="24"/>
                <w:szCs w:val="24"/>
                <w:lang w:val="en-US" w:eastAsia="zh-CN"/>
              </w:rPr>
              <w:t xml:space="preserve"> клас на основните училища, Завод за уџбенике, Београд, 201</w:t>
            </w:r>
            <w:r w:rsidRPr="0045600F">
              <w:rPr>
                <w:rFonts w:eastAsia="SimSun"/>
                <w:sz w:val="24"/>
                <w:szCs w:val="24"/>
                <w:lang w:eastAsia="zh-CN"/>
              </w:rPr>
              <w:t>1</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Бугарски језик</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Снежана Виданович</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 xml:space="preserve">Словесен светлик, учебник - христоматия за </w:t>
            </w:r>
            <w:r w:rsidRPr="0045600F">
              <w:rPr>
                <w:rFonts w:eastAsia="SimSun"/>
                <w:sz w:val="24"/>
                <w:szCs w:val="24"/>
                <w:lang w:eastAsia="zh-CN"/>
              </w:rPr>
              <w:t>шести</w:t>
            </w:r>
            <w:r w:rsidRPr="0045600F">
              <w:rPr>
                <w:rFonts w:eastAsia="SimSun"/>
                <w:sz w:val="24"/>
                <w:szCs w:val="24"/>
                <w:lang w:val="en-US" w:eastAsia="zh-CN"/>
              </w:rPr>
              <w:t>клас на основните училища, Завод за уџбенике, Београд, 2015</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Српски језик и књижевност</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Зона Мркаљ, Зорица Несторовић</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Извор, Читанка за 6. разред основне школе, Klett, 202</w:t>
            </w:r>
            <w:r w:rsidRPr="0045600F">
              <w:rPr>
                <w:rFonts w:eastAsia="SimSun"/>
                <w:sz w:val="24"/>
                <w:szCs w:val="24"/>
                <w:lang w:eastAsia="zh-CN"/>
              </w:rPr>
              <w:t>3</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Српски језик и књижевност</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Весна Ломпар</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Граматика, Српски језик и књижевност за 6. разред основне школе, Klett, 202</w:t>
            </w:r>
            <w:r w:rsidRPr="0045600F">
              <w:rPr>
                <w:rFonts w:eastAsia="SimSun"/>
                <w:sz w:val="24"/>
                <w:szCs w:val="24"/>
                <w:lang w:eastAsia="zh-CN"/>
              </w:rPr>
              <w:t>3</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Српски језик и књижевност</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Весна Ломпар, Зона Мркаљ, Зорица Несторовић</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Радна свеска уз уџбенички комплет, Српски језик и књижевност за 6. разред основне школе, Кlett, 20</w:t>
            </w:r>
            <w:r w:rsidRPr="0045600F">
              <w:rPr>
                <w:rFonts w:eastAsia="SimSun"/>
                <w:sz w:val="24"/>
                <w:szCs w:val="24"/>
                <w:lang w:eastAsia="zh-CN"/>
              </w:rPr>
              <w:t>23</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Руски језик (1. страни језик)</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'Људмила Поповић</w:t>
            </w:r>
            <w:r w:rsidRPr="0045600F">
              <w:rPr>
                <w:rFonts w:eastAsia="SimSun"/>
                <w:sz w:val="24"/>
                <w:szCs w:val="24"/>
                <w:lang w:val="en-US" w:eastAsia="zh-CN"/>
              </w:rPr>
              <w:br/>
              <w:t>Јелена  Гинић</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Родничок, Завод за уџбенике  . Београд, 2021</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rFonts w:eastAsia="SimSun"/>
                <w:sz w:val="24"/>
                <w:szCs w:val="24"/>
                <w:lang w:val="en-US" w:eastAsia="zh-CN"/>
              </w:rPr>
            </w:pPr>
            <w:r w:rsidRPr="0045600F">
              <w:rPr>
                <w:rFonts w:eastAsia="SimSun"/>
                <w:sz w:val="24"/>
                <w:szCs w:val="24"/>
                <w:lang w:val="en-US" w:eastAsia="zh-CN"/>
              </w:rPr>
              <w:t>Руски језик (1. страни језик)</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rFonts w:eastAsia="SimSun"/>
                <w:sz w:val="24"/>
                <w:szCs w:val="24"/>
                <w:lang w:val="en-US" w:eastAsia="zh-CN"/>
              </w:rPr>
            </w:pPr>
            <w:r w:rsidRPr="0045600F">
              <w:rPr>
                <w:rFonts w:eastAsia="SimSun"/>
                <w:sz w:val="24"/>
                <w:szCs w:val="24"/>
                <w:lang w:val="en-US" w:eastAsia="zh-CN"/>
              </w:rPr>
              <w:t>'Људмила Поповић</w:t>
            </w:r>
            <w:r w:rsidRPr="0045600F">
              <w:rPr>
                <w:rFonts w:eastAsia="SimSun"/>
                <w:sz w:val="24"/>
                <w:szCs w:val="24"/>
                <w:lang w:val="en-US" w:eastAsia="zh-CN"/>
              </w:rPr>
              <w:br/>
              <w:t>Јелена  Гинић</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rFonts w:eastAsia="SimSun"/>
                <w:sz w:val="24"/>
                <w:szCs w:val="24"/>
                <w:lang w:val="en-US" w:eastAsia="zh-CN"/>
              </w:rPr>
            </w:pPr>
            <w:r w:rsidRPr="0045600F">
              <w:rPr>
                <w:rFonts w:eastAsia="SimSun"/>
                <w:sz w:val="24"/>
                <w:szCs w:val="24"/>
                <w:lang w:val="en-US" w:eastAsia="zh-CN"/>
              </w:rPr>
              <w:t>Родничок</w:t>
            </w:r>
            <w:r w:rsidRPr="0045600F">
              <w:rPr>
                <w:rFonts w:eastAsia="SimSun"/>
                <w:sz w:val="24"/>
                <w:szCs w:val="24"/>
                <w:lang w:eastAsia="zh-CN"/>
              </w:rPr>
              <w:t>, радна свеска</w:t>
            </w:r>
            <w:r w:rsidRPr="0045600F">
              <w:rPr>
                <w:rFonts w:eastAsia="SimSun"/>
                <w:sz w:val="24"/>
                <w:szCs w:val="24"/>
                <w:lang w:val="en-US" w:eastAsia="zh-CN"/>
              </w:rPr>
              <w:t>, Завод за уџбенике  . Београд, 2021</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Историја</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Емина Живковић,</w:t>
            </w:r>
            <w:r w:rsidRPr="0045600F">
              <w:rPr>
                <w:rFonts w:eastAsia="SimSun"/>
                <w:sz w:val="24"/>
                <w:szCs w:val="24"/>
                <w:lang w:val="en-US" w:eastAsia="zh-CN"/>
              </w:rPr>
              <w:br/>
              <w:t>Ивана Коматина,</w:t>
            </w:r>
            <w:r w:rsidRPr="0045600F">
              <w:rPr>
                <w:rFonts w:eastAsia="SimSun"/>
                <w:sz w:val="24"/>
                <w:szCs w:val="24"/>
                <w:lang w:val="en-US" w:eastAsia="zh-CN"/>
              </w:rPr>
              <w:br/>
              <w:t>Јелена Јеврић,</w:t>
            </w:r>
            <w:r w:rsidRPr="0045600F">
              <w:rPr>
                <w:rFonts w:eastAsia="SimSun"/>
                <w:sz w:val="24"/>
                <w:szCs w:val="24"/>
                <w:lang w:val="en-US" w:eastAsia="zh-CN"/>
              </w:rPr>
              <w:br/>
              <w:t>Љиљана Недовић и др. Радомир Ј. Поповић</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Историја 6, уџбеник за шести разред, Klett, 2019</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Географија</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Тања Парезановић</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Географија 6, уџбеник за 6. разред основне школе, Клетт, 2020</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rFonts w:eastAsia="SimSun"/>
                <w:sz w:val="24"/>
                <w:szCs w:val="24"/>
                <w:lang w:eastAsia="zh-CN"/>
              </w:rPr>
            </w:pPr>
            <w:r w:rsidRPr="0045600F">
              <w:rPr>
                <w:rFonts w:eastAsia="SimSun"/>
                <w:sz w:val="24"/>
                <w:szCs w:val="24"/>
                <w:lang w:eastAsia="zh-CN"/>
              </w:rPr>
              <w:t>Биологија</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rFonts w:eastAsia="SimSun"/>
                <w:sz w:val="24"/>
                <w:szCs w:val="24"/>
                <w:lang w:eastAsia="zh-CN"/>
              </w:rPr>
            </w:pPr>
            <w:r w:rsidRPr="0045600F">
              <w:rPr>
                <w:rFonts w:eastAsia="SimSun"/>
                <w:sz w:val="24"/>
                <w:szCs w:val="24"/>
                <w:lang w:eastAsia="zh-CN"/>
              </w:rPr>
              <w:t>Горан Горићанац, Марина Ђуришић, анијела Радивојевић, Драгана Нешић</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rFonts w:eastAsia="SimSun"/>
                <w:sz w:val="24"/>
                <w:szCs w:val="24"/>
                <w:lang w:eastAsia="zh-CN"/>
              </w:rPr>
            </w:pPr>
            <w:r w:rsidRPr="0045600F">
              <w:rPr>
                <w:rFonts w:eastAsia="SimSun"/>
                <w:sz w:val="24"/>
                <w:szCs w:val="24"/>
                <w:lang w:eastAsia="zh-CN"/>
              </w:rPr>
              <w:t>Биологија</w:t>
            </w:r>
            <w:r w:rsidRPr="0045600F">
              <w:rPr>
                <w:rFonts w:eastAsia="SimSun"/>
                <w:sz w:val="24"/>
                <w:szCs w:val="24"/>
                <w:lang w:val="en-US" w:eastAsia="zh-CN"/>
              </w:rPr>
              <w:t xml:space="preserve"> 6, уџбеник за 6. разред основне школе, Клетт, 20</w:t>
            </w:r>
            <w:r w:rsidRPr="0045600F">
              <w:rPr>
                <w:rFonts w:eastAsia="SimSun"/>
                <w:sz w:val="24"/>
                <w:szCs w:val="24"/>
                <w:lang w:eastAsia="zh-CN"/>
              </w:rPr>
              <w:t>19</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Математика</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 xml:space="preserve">Бранислав Поповић, Марија Станић, Сања Милојевић, Ненад </w:t>
            </w:r>
            <w:r w:rsidRPr="0045600F">
              <w:rPr>
                <w:rFonts w:eastAsia="SimSun"/>
                <w:sz w:val="24"/>
                <w:szCs w:val="24"/>
                <w:lang w:val="en-US" w:eastAsia="zh-CN"/>
              </w:rPr>
              <w:lastRenderedPageBreak/>
              <w:t>Вуловић</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lastRenderedPageBreak/>
              <w:t>Збирка задатака за 6. разред основне школе, Klett, 20</w:t>
            </w:r>
            <w:r w:rsidRPr="0045600F">
              <w:rPr>
                <w:rFonts w:eastAsia="SimSun"/>
                <w:sz w:val="24"/>
                <w:szCs w:val="24"/>
                <w:lang w:eastAsia="zh-CN"/>
              </w:rPr>
              <w:t>22</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lastRenderedPageBreak/>
              <w:t>Математика</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Небојша Икодиновић, Слађана Димитријевић</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Математика, Уџбеник за 6. разред основне школе, Klett, 20</w:t>
            </w:r>
            <w:r w:rsidRPr="0045600F">
              <w:rPr>
                <w:rFonts w:eastAsia="SimSun"/>
                <w:sz w:val="24"/>
                <w:szCs w:val="24"/>
                <w:lang w:eastAsia="zh-CN"/>
              </w:rPr>
              <w:t>22</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Математика</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Небојша Икодиновић, Слађана Димитријевић</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 xml:space="preserve">Математика, </w:t>
            </w:r>
            <w:r w:rsidRPr="0045600F">
              <w:rPr>
                <w:rFonts w:eastAsia="SimSun"/>
                <w:sz w:val="24"/>
                <w:szCs w:val="24"/>
                <w:lang w:eastAsia="zh-CN"/>
              </w:rPr>
              <w:t>Решењ уз збирку задатака за 6. разред основне школе</w:t>
            </w:r>
            <w:r w:rsidRPr="0045600F">
              <w:rPr>
                <w:rFonts w:eastAsia="SimSun"/>
                <w:sz w:val="24"/>
                <w:szCs w:val="24"/>
                <w:lang w:val="en-US" w:eastAsia="zh-CN"/>
              </w:rPr>
              <w:t>, Klett, 20</w:t>
            </w:r>
            <w:r w:rsidRPr="0045600F">
              <w:rPr>
                <w:rFonts w:eastAsia="SimSun"/>
                <w:sz w:val="24"/>
                <w:szCs w:val="24"/>
                <w:lang w:eastAsia="zh-CN"/>
              </w:rPr>
              <w:t>22</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Информатика и рачунарство</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Светлана Мандић</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Информатика и рачунарство, Уџбеник за основну школу за 6. разред, Klett, 20</w:t>
            </w:r>
            <w:r w:rsidRPr="0045600F">
              <w:rPr>
                <w:rFonts w:eastAsia="SimSun"/>
                <w:sz w:val="24"/>
                <w:szCs w:val="24"/>
                <w:lang w:eastAsia="zh-CN"/>
              </w:rPr>
              <w:t>22</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Техника и технологија</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Алекса Вучићевић, Ненад Стаменовић</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Техника и технологија; Уџбеник за шести разред основне школе, Klett, 20</w:t>
            </w:r>
            <w:r w:rsidRPr="0045600F">
              <w:rPr>
                <w:rFonts w:eastAsia="SimSun"/>
                <w:sz w:val="24"/>
                <w:szCs w:val="24"/>
                <w:lang w:eastAsia="zh-CN"/>
              </w:rPr>
              <w:t>22</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Ликовна култура</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Сања Филиповић</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Ликовна култура Уџбеник за 6. разред основне школе, Клетт, 20</w:t>
            </w:r>
            <w:r w:rsidRPr="0045600F">
              <w:rPr>
                <w:rFonts w:eastAsia="SimSun"/>
                <w:sz w:val="24"/>
                <w:szCs w:val="24"/>
                <w:lang w:eastAsia="zh-CN"/>
              </w:rPr>
              <w:t>23</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Музичка култура</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Габријела Грујић, Маја Соколовић Игњачевић, Саша Кесић, Биљана Лековић</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Музичка култура - Уџбеник за шести разред основне школе, КLett, 20</w:t>
            </w:r>
            <w:r w:rsidRPr="0045600F">
              <w:rPr>
                <w:rFonts w:eastAsia="SimSun"/>
                <w:sz w:val="24"/>
                <w:szCs w:val="24"/>
                <w:lang w:eastAsia="zh-CN"/>
              </w:rPr>
              <w:t>22</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Физичко и здравствено васпитање</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Драгољуб Вишњић</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Физичко и здравствено васпитање од 5-8 разредa, Завод за уџбенике - Београд, 2008</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Физика</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Марина Радојевић</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Физика, Уџбеник за 6. разред основне школе, Збирка задатака са лабораторијским вежбама, Klett, 2022</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Енглески језик (2. страни језик) (обавезни изборни)</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Наталија Кантар</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Talk Talk 2, Енглески језик за шести разред основне школе, уџбеник и радна свеска, Завод за уџбенике, Београд, 202</w:t>
            </w:r>
            <w:r w:rsidRPr="0045600F">
              <w:rPr>
                <w:rFonts w:eastAsia="SimSun"/>
                <w:sz w:val="24"/>
                <w:szCs w:val="24"/>
                <w:lang w:eastAsia="zh-CN"/>
              </w:rPr>
              <w:t>2</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Енглески језик (2. страни језик) (обавезни изборни)</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Наталија Кантар</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Talk Talk 2, Енглески језик за шести разред основне школе, уџбеник и радна свеска, Завод за уџбенике, Београд, 202</w:t>
            </w:r>
            <w:r w:rsidRPr="0045600F">
              <w:rPr>
                <w:rFonts w:eastAsia="SimSun"/>
                <w:sz w:val="24"/>
                <w:szCs w:val="24"/>
                <w:lang w:eastAsia="zh-CN"/>
              </w:rPr>
              <w:t>2</w:t>
            </w:r>
          </w:p>
        </w:tc>
      </w:tr>
      <w:tr w:rsidR="003E7A7E" w:rsidRPr="003B24EB">
        <w:trPr>
          <w:trHeight w:val="300"/>
        </w:trPr>
        <w:tc>
          <w:tcPr>
            <w:tcW w:w="231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rFonts w:eastAsia="SimSun"/>
                <w:sz w:val="24"/>
                <w:szCs w:val="24"/>
              </w:rPr>
            </w:pPr>
            <w:r w:rsidRPr="0045600F">
              <w:rPr>
                <w:rFonts w:eastAsia="SimSun"/>
                <w:sz w:val="24"/>
                <w:szCs w:val="24"/>
                <w:lang w:val="en-US" w:eastAsia="zh-CN"/>
              </w:rPr>
              <w:t>Грађанско васпитање (изборни)</w:t>
            </w:r>
          </w:p>
        </w:tc>
        <w:tc>
          <w:tcPr>
            <w:tcW w:w="343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rFonts w:eastAsia="SimSun"/>
                <w:sz w:val="24"/>
                <w:szCs w:val="24"/>
              </w:rPr>
            </w:pPr>
            <w:r w:rsidRPr="0045600F">
              <w:rPr>
                <w:rFonts w:eastAsia="SimSun"/>
                <w:sz w:val="24"/>
                <w:szCs w:val="24"/>
                <w:lang w:val="en-US" w:eastAsia="zh-CN"/>
              </w:rPr>
              <w:t>ОЕБС, Бошковић Дејан</w:t>
            </w:r>
          </w:p>
        </w:tc>
        <w:tc>
          <w:tcPr>
            <w:tcW w:w="47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rFonts w:eastAsia="SimSun"/>
                <w:sz w:val="24"/>
                <w:szCs w:val="24"/>
              </w:rPr>
            </w:pPr>
            <w:r w:rsidRPr="0045600F">
              <w:rPr>
                <w:rFonts w:eastAsia="SimSun"/>
                <w:sz w:val="24"/>
                <w:szCs w:val="24"/>
                <w:lang w:val="en-US" w:eastAsia="zh-CN"/>
              </w:rPr>
              <w:t>Приручник за наставнике грађанског васпитања, у другом циклусу основног образовања и васпитања, ОЕБС, Завод за унапређивање образовања и васпитања, 2020</w:t>
            </w:r>
          </w:p>
        </w:tc>
      </w:tr>
    </w:tbl>
    <w:p w:rsidR="003E7A7E" w:rsidRDefault="003E7A7E">
      <w:pPr>
        <w:jc w:val="center"/>
        <w:rPr>
          <w:sz w:val="22"/>
          <w:szCs w:val="22"/>
        </w:rPr>
      </w:pPr>
    </w:p>
    <w:p w:rsidR="003E7A7E" w:rsidRDefault="003E7A7E">
      <w:pPr>
        <w:jc w:val="center"/>
        <w:rPr>
          <w:sz w:val="22"/>
          <w:szCs w:val="22"/>
        </w:rPr>
      </w:pPr>
    </w:p>
    <w:p w:rsidR="00752E06" w:rsidRDefault="00752E06">
      <w:pPr>
        <w:jc w:val="center"/>
        <w:rPr>
          <w:sz w:val="22"/>
          <w:szCs w:val="22"/>
        </w:rPr>
      </w:pPr>
    </w:p>
    <w:p w:rsidR="003E7A7E" w:rsidRPr="005B0D3E" w:rsidRDefault="00924CB5">
      <w:pPr>
        <w:jc w:val="center"/>
        <w:rPr>
          <w:b/>
          <w:sz w:val="24"/>
          <w:szCs w:val="24"/>
        </w:rPr>
      </w:pPr>
      <w:r w:rsidRPr="005B0D3E">
        <w:rPr>
          <w:b/>
          <w:sz w:val="24"/>
          <w:szCs w:val="24"/>
        </w:rPr>
        <w:t>СПИСАК  УЏБЕНИКА  ЗА  СЕДМИ  РАЗРЕД</w:t>
      </w:r>
    </w:p>
    <w:p w:rsidR="00752E06" w:rsidRPr="0045600F" w:rsidRDefault="00752E06">
      <w:pPr>
        <w:jc w:val="center"/>
        <w:rPr>
          <w:sz w:val="24"/>
          <w:szCs w:val="24"/>
        </w:rPr>
      </w:pPr>
    </w:p>
    <w:p w:rsidR="003E7A7E" w:rsidRPr="0045600F" w:rsidRDefault="003E7A7E">
      <w:pPr>
        <w:jc w:val="center"/>
        <w:rPr>
          <w:sz w:val="24"/>
          <w:szCs w:val="24"/>
        </w:rPr>
      </w:pPr>
    </w:p>
    <w:tbl>
      <w:tblPr>
        <w:tblW w:w="10490" w:type="dxa"/>
        <w:tblInd w:w="-836" w:type="dxa"/>
        <w:tblLayout w:type="fixed"/>
        <w:tblCellMar>
          <w:left w:w="0" w:type="dxa"/>
          <w:right w:w="0" w:type="dxa"/>
        </w:tblCellMar>
        <w:tblLook w:val="04A0"/>
      </w:tblPr>
      <w:tblGrid>
        <w:gridCol w:w="1844"/>
        <w:gridCol w:w="3393"/>
        <w:gridCol w:w="5253"/>
      </w:tblGrid>
      <w:tr w:rsidR="003E7A7E" w:rsidRPr="0045600F">
        <w:trPr>
          <w:trHeight w:val="43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Наставни предмет</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Аутор-и</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Textbook name, publisher and year of publication</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Бугарски језик</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Мариана Алексич, Галина Шаралиева</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Български език за седми клас на основните училища, Завод за уџбенике, Београд, 201</w:t>
            </w:r>
            <w:r w:rsidRPr="0045600F">
              <w:rPr>
                <w:rFonts w:eastAsia="SimSun"/>
                <w:sz w:val="24"/>
                <w:szCs w:val="24"/>
                <w:lang w:eastAsia="zh-CN"/>
              </w:rPr>
              <w:t>9</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Бугарски језик</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Снежана Виданович</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Словесен светлик, учебник - христоматия за седми клас на основните училища, Завод за уџбенике, Београд, 201</w:t>
            </w:r>
            <w:r w:rsidRPr="0045600F">
              <w:rPr>
                <w:rFonts w:eastAsia="SimSun"/>
                <w:sz w:val="24"/>
                <w:szCs w:val="24"/>
                <w:lang w:eastAsia="zh-CN"/>
              </w:rPr>
              <w:t>9</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Српски језик и књижевност</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Весна Ломпар, Зона Мркаљ, Зорица Несторовић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Радна свеска уз уџбенички комплет, Српски језик и књижевност за 7. разред основне школе, Кlett, 202</w:t>
            </w:r>
            <w:r w:rsidRPr="0045600F">
              <w:rPr>
                <w:rFonts w:eastAsia="SimSun"/>
                <w:sz w:val="24"/>
                <w:szCs w:val="24"/>
                <w:lang w:eastAsia="zh-CN"/>
              </w:rPr>
              <w:t>2</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Српски језик и књижевност</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Весна Ломпар</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Граматика, Српски језик и књижевност за 7. разред основне школе, Кlett, 202</w:t>
            </w:r>
            <w:r w:rsidRPr="0045600F">
              <w:rPr>
                <w:rFonts w:eastAsia="SimSun"/>
                <w:sz w:val="24"/>
                <w:szCs w:val="24"/>
                <w:lang w:eastAsia="zh-CN"/>
              </w:rPr>
              <w:t>1</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Српски језик и књижевност</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Зона Мркаљ, Зорица Несторовић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Плетисанка, Читанка за 7. разред основне школе, Кlett, 202</w:t>
            </w:r>
            <w:r w:rsidRPr="0045600F">
              <w:rPr>
                <w:rFonts w:eastAsia="SimSun"/>
                <w:sz w:val="24"/>
                <w:szCs w:val="24"/>
                <w:lang w:eastAsia="zh-CN"/>
              </w:rPr>
              <w:t>1</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 xml:space="preserve">Руски језик (1. </w:t>
            </w:r>
            <w:r w:rsidRPr="0045600F">
              <w:rPr>
                <w:rFonts w:eastAsia="SimSun"/>
                <w:sz w:val="24"/>
                <w:szCs w:val="24"/>
                <w:lang w:val="en-US" w:eastAsia="zh-CN"/>
              </w:rPr>
              <w:lastRenderedPageBreak/>
              <w:t>страни језик)</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lastRenderedPageBreak/>
              <w:t>Људмила  Поповић</w:t>
            </w:r>
            <w:r w:rsidRPr="0045600F">
              <w:rPr>
                <w:rFonts w:eastAsia="SimSun"/>
                <w:sz w:val="24"/>
                <w:szCs w:val="24"/>
                <w:lang w:val="en-US" w:eastAsia="zh-CN"/>
              </w:rPr>
              <w:br/>
            </w:r>
            <w:r w:rsidRPr="0045600F">
              <w:rPr>
                <w:rFonts w:eastAsia="SimSun"/>
                <w:sz w:val="24"/>
                <w:szCs w:val="24"/>
                <w:lang w:val="en-US" w:eastAsia="zh-CN"/>
              </w:rPr>
              <w:lastRenderedPageBreak/>
              <w:t>Јелена Гинић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lastRenderedPageBreak/>
              <w:t>Родничок, Завод за уџбенике  . Београд, 202</w:t>
            </w:r>
            <w:r w:rsidRPr="0045600F">
              <w:rPr>
                <w:rFonts w:eastAsia="SimSun"/>
                <w:sz w:val="24"/>
                <w:szCs w:val="24"/>
                <w:lang w:eastAsia="zh-CN"/>
              </w:rPr>
              <w:t>2</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lastRenderedPageBreak/>
              <w:t>Руски језик (1. страни језик)</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Људмила  Поповић</w:t>
            </w:r>
            <w:r w:rsidRPr="0045600F">
              <w:rPr>
                <w:rFonts w:eastAsia="SimSun"/>
                <w:sz w:val="24"/>
                <w:szCs w:val="24"/>
                <w:lang w:val="en-US" w:eastAsia="zh-CN"/>
              </w:rPr>
              <w:br/>
              <w:t>Јелена Гинић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Родничок,</w:t>
            </w:r>
            <w:r w:rsidRPr="0045600F">
              <w:rPr>
                <w:rFonts w:eastAsia="SimSun"/>
                <w:sz w:val="24"/>
                <w:szCs w:val="24"/>
                <w:lang w:eastAsia="zh-CN"/>
              </w:rPr>
              <w:t>Радна свеска,</w:t>
            </w:r>
            <w:r w:rsidRPr="0045600F">
              <w:rPr>
                <w:rFonts w:eastAsia="SimSun"/>
                <w:sz w:val="24"/>
                <w:szCs w:val="24"/>
                <w:lang w:val="en-US" w:eastAsia="zh-CN"/>
              </w:rPr>
              <w:t xml:space="preserve"> Завод за уџбенике  . Београд, 202</w:t>
            </w:r>
            <w:r w:rsidRPr="0045600F">
              <w:rPr>
                <w:rFonts w:eastAsia="SimSun"/>
                <w:sz w:val="24"/>
                <w:szCs w:val="24"/>
                <w:lang w:eastAsia="zh-CN"/>
              </w:rPr>
              <w:t>2</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Историја</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Александар Тодосијевић,</w:t>
            </w:r>
            <w:r w:rsidRPr="0045600F">
              <w:rPr>
                <w:rFonts w:eastAsia="SimSun"/>
                <w:sz w:val="24"/>
                <w:szCs w:val="24"/>
                <w:lang w:val="en-US" w:eastAsia="zh-CN"/>
              </w:rPr>
              <w:br/>
              <w:t>Емина Живковић,</w:t>
            </w:r>
            <w:r w:rsidRPr="0045600F">
              <w:rPr>
                <w:rFonts w:eastAsia="SimSun"/>
                <w:sz w:val="24"/>
                <w:szCs w:val="24"/>
                <w:lang w:val="en-US" w:eastAsia="zh-CN"/>
              </w:rPr>
              <w:br/>
              <w:t>Љиљана Недовић,</w:t>
            </w:r>
            <w:r w:rsidRPr="0045600F">
              <w:rPr>
                <w:rFonts w:eastAsia="SimSun"/>
                <w:sz w:val="24"/>
                <w:szCs w:val="24"/>
                <w:lang w:val="en-US" w:eastAsia="zh-CN"/>
              </w:rPr>
              <w:br/>
              <w:t>Радомир Ј. Поповић,</w:t>
            </w:r>
            <w:r w:rsidRPr="0045600F">
              <w:rPr>
                <w:rFonts w:eastAsia="SimSun"/>
                <w:sz w:val="24"/>
                <w:szCs w:val="24"/>
                <w:lang w:val="en-US" w:eastAsia="zh-CN"/>
              </w:rPr>
              <w:br/>
              <w:t>Сања Петровић Тодосијевић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Историја 7, уџбеник за седми разред, Klett, 2021</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Географија</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Тања Плазинић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Географија 7, уџбеник за 7. разред основне школе, Клетт, 2020</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Биологија</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Горан Корићанац, Ана Ђорђевић, Драгана Јешић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Биологија, Уџбеник за 7. разред основне школе, Klett, 2020</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Математика</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Бранислав Поповић, Марија Станић, Сања Милојевић, Ненад Вуловић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Математика 7, Решења уз збирку задатака за 7. разред основне школе, Klett, 202</w:t>
            </w:r>
            <w:r w:rsidRPr="0045600F">
              <w:rPr>
                <w:rFonts w:eastAsia="SimSun"/>
                <w:sz w:val="24"/>
                <w:szCs w:val="24"/>
                <w:lang w:eastAsia="zh-CN"/>
              </w:rPr>
              <w:t>2</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Математика</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Бранислав Поповић, Марија Станић, Сања Милојевић, Ненад Вуловић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 xml:space="preserve">Математика 7, </w:t>
            </w:r>
            <w:r w:rsidRPr="0045600F">
              <w:rPr>
                <w:rFonts w:eastAsia="SimSun"/>
                <w:sz w:val="24"/>
                <w:szCs w:val="24"/>
                <w:lang w:eastAsia="zh-CN"/>
              </w:rPr>
              <w:t>З</w:t>
            </w:r>
            <w:r w:rsidRPr="0045600F">
              <w:rPr>
                <w:rFonts w:eastAsia="SimSun"/>
                <w:sz w:val="24"/>
                <w:szCs w:val="24"/>
                <w:lang w:val="en-US" w:eastAsia="zh-CN"/>
              </w:rPr>
              <w:t>бирку задатака за 7. разред основне школе, Klett, 202</w:t>
            </w:r>
            <w:r w:rsidRPr="0045600F">
              <w:rPr>
                <w:rFonts w:eastAsia="SimSun"/>
                <w:sz w:val="24"/>
                <w:szCs w:val="24"/>
                <w:lang w:eastAsia="zh-CN"/>
              </w:rPr>
              <w:t>2</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Математика</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Небојша Икодиновић, Слађана Димитријевић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Математика, Уџбеник за 7. разред основне школе, Klett, 202</w:t>
            </w:r>
            <w:r w:rsidRPr="0045600F">
              <w:rPr>
                <w:rFonts w:eastAsia="SimSun"/>
                <w:sz w:val="24"/>
                <w:szCs w:val="24"/>
                <w:lang w:eastAsia="zh-CN"/>
              </w:rPr>
              <w:t>3</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Информатика и рачунарство</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Светлана Мандић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Информатика и рачунарство, Уџбеник за 7. разред основне школе, Klett, 202</w:t>
            </w:r>
            <w:r w:rsidRPr="0045600F">
              <w:rPr>
                <w:rFonts w:eastAsia="SimSun"/>
                <w:sz w:val="24"/>
                <w:szCs w:val="24"/>
                <w:lang w:eastAsia="zh-CN"/>
              </w:rPr>
              <w:t>1</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Техника и технологија</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Ненад Стаменовић, Алекса Вучићевић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Техника и технологија - Уџбеник за седми разред основне школе, КLett, 20</w:t>
            </w:r>
            <w:r w:rsidRPr="0045600F">
              <w:rPr>
                <w:rFonts w:eastAsia="SimSun"/>
                <w:sz w:val="24"/>
                <w:szCs w:val="24"/>
                <w:lang w:eastAsia="zh-CN"/>
              </w:rPr>
              <w:t>22</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Ликовна култура</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Сања Филиповић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Ликовна култура Уџбеник за 7. разред основне школе, Клетт, 202</w:t>
            </w:r>
            <w:r w:rsidRPr="0045600F">
              <w:rPr>
                <w:rFonts w:eastAsia="SimSun"/>
                <w:sz w:val="24"/>
                <w:szCs w:val="24"/>
                <w:lang w:eastAsia="zh-CN"/>
              </w:rPr>
              <w:t>3</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Музичка култура</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Габријела Грујић, Маја Соколовић Игњачевић, Саша Кесић , Биљана Лековић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Mузичка култура;  Уџбеник за седми разред основне школе, Klett, 202</w:t>
            </w:r>
            <w:r w:rsidRPr="0045600F">
              <w:rPr>
                <w:rFonts w:eastAsia="SimSun"/>
                <w:sz w:val="24"/>
                <w:szCs w:val="24"/>
                <w:lang w:eastAsia="zh-CN"/>
              </w:rPr>
              <w:t>2</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Физичко и здравствено васпитање</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Драгољуб Вишњић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Физичко и здравствено васпитање од 5-8 разредa, Завод за уџбенике - Београд, 2008</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Физика</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Марина Радојевић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Физика, Уџбеник за 7. разред основне школе, Збирка задатака са лабораторијским вежбама, Klett, 202</w:t>
            </w:r>
            <w:r w:rsidRPr="0045600F">
              <w:rPr>
                <w:rFonts w:eastAsia="SimSun"/>
                <w:sz w:val="24"/>
                <w:szCs w:val="24"/>
                <w:lang w:eastAsia="zh-CN"/>
              </w:rPr>
              <w:t>2</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Хемија</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Незрина Миховић, Милош Козић, Невена Томашевић, Драгица Крвавац и Милан Младрновић</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Уџбеник за 7. разред основне школе, Клетт, 2021</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Грађанско васпитање (изборни)</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ОЕБС, Бошковић Дејан</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Приручник за наставнике грађанског васпитања, у другом циклусу основног образовања и васпитања, ОЕБС, Завод за унапређивање образовања и васпитања, 2020</w:t>
            </w:r>
          </w:p>
        </w:tc>
      </w:tr>
      <w:tr w:rsidR="003E7A7E" w:rsidRPr="0045600F">
        <w:trPr>
          <w:trHeight w:val="300"/>
        </w:trPr>
        <w:tc>
          <w:tcPr>
            <w:tcW w:w="184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Енглески језик (2. страни језик) (обавезни изборни)</w:t>
            </w:r>
          </w:p>
        </w:tc>
        <w:tc>
          <w:tcPr>
            <w:tcW w:w="339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Наталија Кантар</w:t>
            </w:r>
          </w:p>
        </w:tc>
        <w:tc>
          <w:tcPr>
            <w:tcW w:w="5253"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5600F">
            <w:pPr>
              <w:jc w:val="center"/>
              <w:textAlignment w:val="bottom"/>
              <w:rPr>
                <w:sz w:val="24"/>
                <w:szCs w:val="24"/>
              </w:rPr>
            </w:pPr>
            <w:r w:rsidRPr="0045600F">
              <w:rPr>
                <w:rFonts w:eastAsia="SimSun"/>
                <w:sz w:val="24"/>
                <w:szCs w:val="24"/>
                <w:lang w:val="en-US" w:eastAsia="zh-CN"/>
              </w:rPr>
              <w:t>Talk Talk 3, енглески језик за седми разред основне школе, уџбеник и радна свеска, Завод за уџбенике, Београд, 202</w:t>
            </w:r>
            <w:r w:rsidRPr="0045600F">
              <w:rPr>
                <w:rFonts w:eastAsia="SimSun"/>
                <w:sz w:val="24"/>
                <w:szCs w:val="24"/>
                <w:lang w:eastAsia="zh-CN"/>
              </w:rPr>
              <w:t>1</w:t>
            </w:r>
          </w:p>
        </w:tc>
      </w:tr>
    </w:tbl>
    <w:p w:rsidR="003E7A7E" w:rsidRPr="0045600F" w:rsidRDefault="003E7A7E">
      <w:pPr>
        <w:jc w:val="center"/>
        <w:rPr>
          <w:sz w:val="24"/>
          <w:szCs w:val="24"/>
        </w:rPr>
      </w:pPr>
    </w:p>
    <w:p w:rsidR="003E7A7E" w:rsidRDefault="003E7A7E">
      <w:pPr>
        <w:jc w:val="center"/>
        <w:rPr>
          <w:sz w:val="22"/>
          <w:szCs w:val="22"/>
        </w:rPr>
      </w:pPr>
    </w:p>
    <w:p w:rsidR="0045600F" w:rsidRDefault="0045600F">
      <w:pPr>
        <w:jc w:val="center"/>
        <w:rPr>
          <w:sz w:val="22"/>
          <w:szCs w:val="22"/>
        </w:rPr>
      </w:pPr>
    </w:p>
    <w:p w:rsidR="0045600F" w:rsidRDefault="0045600F">
      <w:pPr>
        <w:jc w:val="center"/>
        <w:rPr>
          <w:sz w:val="22"/>
          <w:szCs w:val="22"/>
        </w:rPr>
      </w:pPr>
    </w:p>
    <w:p w:rsidR="0045600F" w:rsidRPr="005B0D3E" w:rsidRDefault="0045600F">
      <w:pPr>
        <w:jc w:val="center"/>
        <w:rPr>
          <w:b/>
          <w:sz w:val="22"/>
          <w:szCs w:val="22"/>
        </w:rPr>
      </w:pPr>
    </w:p>
    <w:p w:rsidR="003E7A7E" w:rsidRPr="005B0D3E" w:rsidRDefault="00924CB5">
      <w:pPr>
        <w:jc w:val="center"/>
        <w:rPr>
          <w:b/>
          <w:sz w:val="24"/>
          <w:szCs w:val="24"/>
        </w:rPr>
      </w:pPr>
      <w:r w:rsidRPr="005B0D3E">
        <w:rPr>
          <w:b/>
          <w:sz w:val="24"/>
          <w:szCs w:val="24"/>
        </w:rPr>
        <w:t>СПИСАК  УЏБЕНИКА  ЗА  ОСМИРАЗРЕД</w:t>
      </w:r>
    </w:p>
    <w:p w:rsidR="003E7A7E" w:rsidRPr="0045600F" w:rsidRDefault="003E7A7E">
      <w:pPr>
        <w:jc w:val="center"/>
        <w:rPr>
          <w:sz w:val="24"/>
          <w:szCs w:val="24"/>
        </w:rPr>
      </w:pPr>
    </w:p>
    <w:p w:rsidR="003E7A7E" w:rsidRPr="0045600F" w:rsidRDefault="003E7A7E">
      <w:pPr>
        <w:jc w:val="center"/>
        <w:rPr>
          <w:sz w:val="24"/>
          <w:szCs w:val="24"/>
        </w:rPr>
      </w:pPr>
    </w:p>
    <w:tbl>
      <w:tblPr>
        <w:tblW w:w="10632" w:type="dxa"/>
        <w:tblInd w:w="-552" w:type="dxa"/>
        <w:tblLayout w:type="fixed"/>
        <w:tblCellMar>
          <w:left w:w="0" w:type="dxa"/>
          <w:right w:w="0" w:type="dxa"/>
        </w:tblCellMar>
        <w:tblLook w:val="04A0"/>
      </w:tblPr>
      <w:tblGrid>
        <w:gridCol w:w="1986"/>
        <w:gridCol w:w="2835"/>
        <w:gridCol w:w="5811"/>
      </w:tblGrid>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Наставни предмет</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Аутор-и</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Textbook name, publisher and year of publication</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rsidP="004E7793">
            <w:pPr>
              <w:ind w:firstLine="269"/>
              <w:textAlignment w:val="bottom"/>
              <w:rPr>
                <w:sz w:val="24"/>
                <w:szCs w:val="24"/>
              </w:rPr>
            </w:pPr>
            <w:r w:rsidRPr="0045600F">
              <w:rPr>
                <w:rFonts w:eastAsia="SimSun"/>
                <w:sz w:val="24"/>
                <w:szCs w:val="24"/>
                <w:lang w:val="en-US" w:eastAsia="zh-CN"/>
              </w:rPr>
              <w:t>Бугарски језик</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Марин Младенов</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Христоматия по българска литература за осми клас на основните училища, Завод за уџбенике, Београд, 201</w:t>
            </w:r>
            <w:r w:rsidRPr="0045600F">
              <w:rPr>
                <w:rFonts w:eastAsia="SimSun"/>
                <w:sz w:val="24"/>
                <w:szCs w:val="24"/>
                <w:lang w:eastAsia="zh-CN"/>
              </w:rPr>
              <w:t>9</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Бугарски језик</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Мариана Алексич, Дешка Георгиева, Стана Смилкович, Славка Стоянович</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Помагало по български език и литература, Завод за уџбенике, Београд, 201</w:t>
            </w:r>
            <w:r w:rsidRPr="0045600F">
              <w:rPr>
                <w:rFonts w:eastAsia="SimSun"/>
                <w:sz w:val="24"/>
                <w:szCs w:val="24"/>
                <w:lang w:eastAsia="zh-CN"/>
              </w:rPr>
              <w:t>7</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Бугарски језик</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Мариана Алексич, Галина Шаралиева</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Български език, Завод за уџбенике, Београд, 20</w:t>
            </w:r>
            <w:r w:rsidRPr="0045600F">
              <w:rPr>
                <w:rFonts w:eastAsia="SimSun"/>
                <w:sz w:val="24"/>
                <w:szCs w:val="24"/>
                <w:lang w:eastAsia="zh-CN"/>
              </w:rPr>
              <w:t>1</w:t>
            </w:r>
            <w:r w:rsidRPr="0045600F">
              <w:rPr>
                <w:rFonts w:eastAsia="SimSun"/>
                <w:sz w:val="24"/>
                <w:szCs w:val="24"/>
                <w:lang w:val="en-US" w:eastAsia="zh-CN"/>
              </w:rPr>
              <w:t>9</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Бугарски језик</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Мариана Алексич, Галина Шаралиева</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Български език</w:t>
            </w:r>
            <w:r w:rsidRPr="0045600F">
              <w:rPr>
                <w:rFonts w:eastAsia="SimSun"/>
                <w:sz w:val="24"/>
                <w:szCs w:val="24"/>
                <w:lang w:eastAsia="zh-CN"/>
              </w:rPr>
              <w:t>, Основните училилишта</w:t>
            </w:r>
            <w:r w:rsidRPr="0045600F">
              <w:rPr>
                <w:rFonts w:eastAsia="SimSun"/>
                <w:sz w:val="24"/>
                <w:szCs w:val="24"/>
                <w:lang w:val="en-US" w:eastAsia="zh-CN"/>
              </w:rPr>
              <w:t>, Завод за уџбенике, Београд, 20</w:t>
            </w:r>
            <w:r w:rsidRPr="0045600F">
              <w:rPr>
                <w:rFonts w:eastAsia="SimSun"/>
                <w:sz w:val="24"/>
                <w:szCs w:val="24"/>
                <w:lang w:eastAsia="zh-CN"/>
              </w:rPr>
              <w:t>1</w:t>
            </w:r>
            <w:r w:rsidRPr="0045600F">
              <w:rPr>
                <w:rFonts w:eastAsia="SimSun"/>
                <w:sz w:val="24"/>
                <w:szCs w:val="24"/>
                <w:lang w:val="en-US" w:eastAsia="zh-CN"/>
              </w:rPr>
              <w:t>9</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3E7A7E">
            <w:pPr>
              <w:textAlignment w:val="bottom"/>
              <w:rPr>
                <w:rFonts w:eastAsia="SimSun"/>
                <w:sz w:val="24"/>
                <w:szCs w:val="24"/>
                <w:lang w:val="en-US" w:eastAsia="zh-CN"/>
              </w:rPr>
            </w:pP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3E7A7E">
            <w:pPr>
              <w:textAlignment w:val="bottom"/>
              <w:rPr>
                <w:rFonts w:eastAsia="SimSun"/>
                <w:sz w:val="24"/>
                <w:szCs w:val="24"/>
                <w:lang w:val="en-US" w:eastAsia="zh-CN"/>
              </w:rPr>
            </w:pP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3E7A7E">
            <w:pPr>
              <w:textAlignment w:val="bottom"/>
              <w:rPr>
                <w:rFonts w:eastAsia="SimSun"/>
                <w:sz w:val="24"/>
                <w:szCs w:val="24"/>
                <w:lang w:val="en-US" w:eastAsia="zh-CN"/>
              </w:rPr>
            </w:pP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Српски језик и књижевност</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Зона Мркаљ, Зорица Несторовић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Цветник, Читанка за 8. разред основне школе, Klett, 202</w:t>
            </w:r>
            <w:r w:rsidRPr="0045600F">
              <w:rPr>
                <w:rFonts w:eastAsia="SimSun"/>
                <w:sz w:val="24"/>
                <w:szCs w:val="24"/>
                <w:lang w:eastAsia="zh-CN"/>
              </w:rPr>
              <w:t>2</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Српски језик и књижевност</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Весна Ломпар, Зона Мркаљ, Зорица Несторовић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Радна свеска уз уџбенички комплет, Српски језик и књижевност за 8. разред основне школе, Klett, 202</w:t>
            </w:r>
            <w:r w:rsidRPr="0045600F">
              <w:rPr>
                <w:rFonts w:eastAsia="SimSun"/>
                <w:sz w:val="24"/>
                <w:szCs w:val="24"/>
                <w:lang w:eastAsia="zh-CN"/>
              </w:rPr>
              <w:t>3</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Српски језик и књижевност</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Весна Ломпар</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Граматика, Српски језик и књижевност за 8. разред основне школе, Klett, 202</w:t>
            </w:r>
            <w:r w:rsidRPr="0045600F">
              <w:rPr>
                <w:rFonts w:eastAsia="SimSun"/>
                <w:sz w:val="24"/>
                <w:szCs w:val="24"/>
                <w:lang w:eastAsia="zh-CN"/>
              </w:rPr>
              <w:t>2</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Руски језик (1. страни језик)</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Људмила Поповић</w:t>
            </w:r>
            <w:r w:rsidRPr="0045600F">
              <w:rPr>
                <w:rFonts w:eastAsia="SimSun"/>
                <w:sz w:val="24"/>
                <w:szCs w:val="24"/>
                <w:lang w:val="en-US" w:eastAsia="zh-CN"/>
              </w:rPr>
              <w:br/>
              <w:t>Јелена Гинић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Родничок, Завод за уџбенике  . Београд, 202</w:t>
            </w:r>
            <w:r w:rsidRPr="0045600F">
              <w:rPr>
                <w:rFonts w:eastAsia="SimSun"/>
                <w:sz w:val="24"/>
                <w:szCs w:val="24"/>
                <w:lang w:eastAsia="zh-CN"/>
              </w:rPr>
              <w:t>2</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Руски језик (1. страни језик)</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Људмила Поповић</w:t>
            </w:r>
            <w:r w:rsidRPr="0045600F">
              <w:rPr>
                <w:rFonts w:eastAsia="SimSun"/>
                <w:sz w:val="24"/>
                <w:szCs w:val="24"/>
                <w:lang w:val="en-US" w:eastAsia="zh-CN"/>
              </w:rPr>
              <w:br/>
              <w:t>Јелена Гинић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 xml:space="preserve">Родничок, </w:t>
            </w:r>
            <w:r w:rsidRPr="0045600F">
              <w:rPr>
                <w:rFonts w:eastAsia="SimSun"/>
                <w:sz w:val="24"/>
                <w:szCs w:val="24"/>
                <w:lang w:eastAsia="zh-CN"/>
              </w:rPr>
              <w:t xml:space="preserve">Радна свеска, </w:t>
            </w:r>
            <w:r w:rsidRPr="0045600F">
              <w:rPr>
                <w:rFonts w:eastAsia="SimSun"/>
                <w:sz w:val="24"/>
                <w:szCs w:val="24"/>
                <w:lang w:val="en-US" w:eastAsia="zh-CN"/>
              </w:rPr>
              <w:t>Завод за уџбенике  . Београд, 202</w:t>
            </w:r>
            <w:r w:rsidRPr="0045600F">
              <w:rPr>
                <w:rFonts w:eastAsia="SimSun"/>
                <w:sz w:val="24"/>
                <w:szCs w:val="24"/>
                <w:lang w:eastAsia="zh-CN"/>
              </w:rPr>
              <w:t>2</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3E7A7E">
            <w:pPr>
              <w:textAlignment w:val="bottom"/>
              <w:rPr>
                <w:rFonts w:eastAsia="SimSun"/>
                <w:sz w:val="24"/>
                <w:szCs w:val="24"/>
                <w:lang w:val="en-US" w:eastAsia="zh-CN"/>
              </w:rPr>
            </w:pP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3E7A7E">
            <w:pPr>
              <w:textAlignment w:val="bottom"/>
              <w:rPr>
                <w:rFonts w:eastAsia="SimSun"/>
                <w:sz w:val="24"/>
                <w:szCs w:val="24"/>
                <w:lang w:val="en-US" w:eastAsia="zh-CN"/>
              </w:rPr>
            </w:pP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3E7A7E">
            <w:pPr>
              <w:textAlignment w:val="bottom"/>
              <w:rPr>
                <w:rFonts w:eastAsia="SimSun"/>
                <w:sz w:val="24"/>
                <w:szCs w:val="24"/>
                <w:lang w:val="en-US" w:eastAsia="zh-CN"/>
              </w:rPr>
            </w:pP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Историја</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Александар Тодосијевић,</w:t>
            </w:r>
            <w:r w:rsidRPr="0045600F">
              <w:rPr>
                <w:rFonts w:eastAsia="SimSun"/>
                <w:sz w:val="24"/>
                <w:szCs w:val="24"/>
                <w:lang w:val="en-US" w:eastAsia="zh-CN"/>
              </w:rPr>
              <w:br/>
              <w:t>Сања Петровић Тодосијевић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Историја 8, уџбеник за осми разред, Klett, 2021</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Географија</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Тања Плазинић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Географија 8, уџбеник за осми разред, Клетт, 2020</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Биологија</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Горан Корићанац, Ана Ђорђевић, Весна Албијанић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Биологија, Уџбеник за 8. разред основне школе, Klett, 202</w:t>
            </w:r>
            <w:r w:rsidRPr="0045600F">
              <w:rPr>
                <w:rFonts w:eastAsia="SimSun"/>
                <w:sz w:val="24"/>
                <w:szCs w:val="24"/>
                <w:lang w:eastAsia="zh-CN"/>
              </w:rPr>
              <w:t>2</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Математика</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Бранислав Поповић, Марија Станић, Сања Милојевић, Ненад Вуловић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Математика, Збирка задатака за 8. разред основне школе, Klett, 202</w:t>
            </w:r>
            <w:r w:rsidRPr="0045600F">
              <w:rPr>
                <w:rFonts w:eastAsia="SimSun"/>
                <w:sz w:val="24"/>
                <w:szCs w:val="24"/>
                <w:lang w:eastAsia="zh-CN"/>
              </w:rPr>
              <w:t>2</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Математика</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Бранислав Поповић, Марија Станић, Сања Милојевић, Ненад Вуловић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Математика, Збирка задатака за 8. разред основне школе, Klett, 202</w:t>
            </w:r>
            <w:r w:rsidRPr="0045600F">
              <w:rPr>
                <w:rFonts w:eastAsia="SimSun"/>
                <w:sz w:val="24"/>
                <w:szCs w:val="24"/>
                <w:lang w:eastAsia="zh-CN"/>
              </w:rPr>
              <w:t>2</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Математика</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Бранислав Поповић, Марија Станић, Сања Милојевић, Ненад Вуловић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 xml:space="preserve">Математика, </w:t>
            </w:r>
            <w:r w:rsidRPr="0045600F">
              <w:rPr>
                <w:rFonts w:eastAsia="SimSun"/>
                <w:sz w:val="24"/>
                <w:szCs w:val="24"/>
                <w:lang w:eastAsia="zh-CN"/>
              </w:rPr>
              <w:t>Решење уз з</w:t>
            </w:r>
            <w:r w:rsidRPr="0045600F">
              <w:rPr>
                <w:rFonts w:eastAsia="SimSun"/>
                <w:sz w:val="24"/>
                <w:szCs w:val="24"/>
                <w:lang w:val="en-US" w:eastAsia="zh-CN"/>
              </w:rPr>
              <w:t>бирк</w:t>
            </w:r>
            <w:r w:rsidRPr="0045600F">
              <w:rPr>
                <w:rFonts w:eastAsia="SimSun"/>
                <w:sz w:val="24"/>
                <w:szCs w:val="24"/>
                <w:lang w:eastAsia="zh-CN"/>
              </w:rPr>
              <w:t>у</w:t>
            </w:r>
            <w:r w:rsidRPr="0045600F">
              <w:rPr>
                <w:rFonts w:eastAsia="SimSun"/>
                <w:sz w:val="24"/>
                <w:szCs w:val="24"/>
                <w:lang w:val="en-US" w:eastAsia="zh-CN"/>
              </w:rPr>
              <w:t xml:space="preserve"> задатака за 8. разред основне школе, Klett, 202</w:t>
            </w:r>
            <w:r w:rsidRPr="0045600F">
              <w:rPr>
                <w:rFonts w:eastAsia="SimSun"/>
                <w:sz w:val="24"/>
                <w:szCs w:val="24"/>
                <w:lang w:eastAsia="zh-CN"/>
              </w:rPr>
              <w:t>2</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3E7A7E">
            <w:pPr>
              <w:textAlignment w:val="bottom"/>
              <w:rPr>
                <w:rFonts w:eastAsia="SimSun"/>
                <w:sz w:val="24"/>
                <w:szCs w:val="24"/>
                <w:lang w:val="en-US" w:eastAsia="zh-CN"/>
              </w:rPr>
            </w:pP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3E7A7E">
            <w:pPr>
              <w:textAlignment w:val="bottom"/>
              <w:rPr>
                <w:rFonts w:eastAsia="SimSun"/>
                <w:sz w:val="24"/>
                <w:szCs w:val="24"/>
                <w:lang w:val="en-US" w:eastAsia="zh-CN"/>
              </w:rPr>
            </w:pP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3E7A7E">
            <w:pPr>
              <w:textAlignment w:val="bottom"/>
              <w:rPr>
                <w:rFonts w:eastAsia="SimSun"/>
                <w:sz w:val="24"/>
                <w:szCs w:val="24"/>
                <w:lang w:val="en-US" w:eastAsia="zh-CN"/>
              </w:rPr>
            </w:pP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Математика</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Небојша Икодиновић</w:t>
            </w:r>
            <w:r w:rsidRPr="0045600F">
              <w:rPr>
                <w:rFonts w:eastAsia="SimSun"/>
                <w:sz w:val="24"/>
                <w:szCs w:val="24"/>
                <w:lang w:val="en-US" w:eastAsia="zh-CN"/>
              </w:rPr>
              <w:br/>
              <w:t>Слађана Димитријевић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Математика, Уџбеник за 8. разред основне школе, Klett, 2021</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lastRenderedPageBreak/>
              <w:t>Информатика и рачунарство</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Светлана Мандић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Информатика и рачунарство, Уџбеник за 8 разред основне школе, Klett, 2021</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Техника и технологија</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Ненад Стаменовић, Алекса Вучићевић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Техника и технологија - Уџбеник за осми разред основне школе, КLett, 202</w:t>
            </w:r>
            <w:r w:rsidRPr="0045600F">
              <w:rPr>
                <w:rFonts w:eastAsia="SimSun"/>
                <w:sz w:val="24"/>
                <w:szCs w:val="24"/>
                <w:lang w:eastAsia="zh-CN"/>
              </w:rPr>
              <w:t>2</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Ликовна култура</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Сања Филиповић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Ликовна култура Уџбеник за 8. разред основне школе, Клетт, 202</w:t>
            </w:r>
            <w:r w:rsidRPr="0045600F">
              <w:rPr>
                <w:rFonts w:eastAsia="SimSun"/>
                <w:sz w:val="24"/>
                <w:szCs w:val="24"/>
                <w:lang w:eastAsia="zh-CN"/>
              </w:rPr>
              <w:t>1</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Музичка култура</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Габријела Грујић, Маја Соколовић Игњачевић, Саша Кесић , Биљана Лековић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Mузичка култура;  Уџбеник за осми разред основне школе, Klett, 202</w:t>
            </w:r>
            <w:r w:rsidRPr="0045600F">
              <w:rPr>
                <w:rFonts w:eastAsia="SimSun"/>
                <w:sz w:val="24"/>
                <w:szCs w:val="24"/>
                <w:lang w:eastAsia="zh-CN"/>
              </w:rPr>
              <w:t>2</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Физичко и здравствено васпитање</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Драгољуб Вишњић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Физичко и здравствено васпитање од 5-8 разред, Завод за уџбенике - Београд, 2008</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Физика</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Марина Радојевић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Физика, Уџбеник за 8. разред основне школе, Збирка задатака са лабораторијским вежбама, Klett, 202</w:t>
            </w:r>
            <w:r w:rsidRPr="0045600F">
              <w:rPr>
                <w:rFonts w:eastAsia="SimSun"/>
                <w:sz w:val="24"/>
                <w:szCs w:val="24"/>
                <w:lang w:eastAsia="zh-CN"/>
              </w:rPr>
              <w:t>2</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Хемија</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Драгица Томић</w:t>
            </w:r>
            <w:r w:rsidRPr="0045600F">
              <w:rPr>
                <w:rFonts w:eastAsia="SimSun"/>
                <w:sz w:val="24"/>
                <w:szCs w:val="24"/>
                <w:lang w:val="en-US" w:eastAsia="zh-CN"/>
              </w:rPr>
              <w:br/>
              <w:t>Весна Милановић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Уџбеник за 8. Разред основне школе, Клетт, 202</w:t>
            </w:r>
            <w:r w:rsidRPr="0045600F">
              <w:rPr>
                <w:rFonts w:eastAsia="SimSun"/>
                <w:sz w:val="24"/>
                <w:szCs w:val="24"/>
                <w:lang w:eastAsia="zh-CN"/>
              </w:rPr>
              <w:t>0</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Хемија</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Драгица Томић</w:t>
            </w:r>
            <w:r w:rsidRPr="0045600F">
              <w:rPr>
                <w:rFonts w:eastAsia="SimSun"/>
                <w:sz w:val="24"/>
                <w:szCs w:val="24"/>
                <w:lang w:val="en-US" w:eastAsia="zh-CN"/>
              </w:rPr>
              <w:br/>
              <w:t>Весна Милановић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Збирка задатака са лабораторијским вежбама за 8. Разред основне школее, Клетт, 2021</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Грађанско васпитање</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ОЕБС, Дејан Бошковић</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Приручник за наставнике грађанског васпитања, у другом циклусу основног образовања и васпитања, ОЕБС, Завод за унапређивање образовања и васпитања, 2020</w:t>
            </w:r>
          </w:p>
        </w:tc>
      </w:tr>
      <w:tr w:rsidR="003E7A7E" w:rsidRPr="0045600F" w:rsidTr="004E7793">
        <w:trPr>
          <w:trHeight w:val="300"/>
        </w:trPr>
        <w:tc>
          <w:tcPr>
            <w:tcW w:w="1986"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Енглески језик (2. страни језик) (обавезни изборни)</w:t>
            </w:r>
          </w:p>
        </w:tc>
        <w:tc>
          <w:tcPr>
            <w:tcW w:w="283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Наталија Кантар</w:t>
            </w:r>
          </w:p>
        </w:tc>
        <w:tc>
          <w:tcPr>
            <w:tcW w:w="5811"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rsidR="003E7A7E" w:rsidRPr="0045600F" w:rsidRDefault="00924CB5">
            <w:pPr>
              <w:textAlignment w:val="bottom"/>
              <w:rPr>
                <w:sz w:val="24"/>
                <w:szCs w:val="24"/>
              </w:rPr>
            </w:pPr>
            <w:r w:rsidRPr="0045600F">
              <w:rPr>
                <w:rFonts w:eastAsia="SimSun"/>
                <w:sz w:val="24"/>
                <w:szCs w:val="24"/>
                <w:lang w:val="en-US" w:eastAsia="zh-CN"/>
              </w:rPr>
              <w:t>Talk talk 4-Енглески језик за осми разред основне школе, уџбеник и радна свеска, Завод за уџбенике, Београд, 202</w:t>
            </w:r>
            <w:r w:rsidRPr="0045600F">
              <w:rPr>
                <w:rFonts w:eastAsia="SimSun"/>
                <w:sz w:val="24"/>
                <w:szCs w:val="24"/>
                <w:lang w:eastAsia="zh-CN"/>
              </w:rPr>
              <w:t>1</w:t>
            </w:r>
          </w:p>
        </w:tc>
      </w:tr>
    </w:tbl>
    <w:p w:rsidR="003E7A7E" w:rsidRPr="0045600F" w:rsidRDefault="003E7A7E">
      <w:pPr>
        <w:jc w:val="center"/>
        <w:rPr>
          <w:sz w:val="24"/>
          <w:szCs w:val="24"/>
        </w:rPr>
      </w:pPr>
    </w:p>
    <w:p w:rsidR="003E7A7E" w:rsidRPr="0045600F" w:rsidRDefault="003E7A7E">
      <w:pPr>
        <w:jc w:val="center"/>
        <w:rPr>
          <w:sz w:val="24"/>
          <w:szCs w:val="24"/>
        </w:rPr>
      </w:pPr>
    </w:p>
    <w:p w:rsidR="003E7A7E" w:rsidRDefault="003E7A7E">
      <w:pPr>
        <w:jc w:val="center"/>
        <w:rPr>
          <w:sz w:val="22"/>
          <w:szCs w:val="22"/>
        </w:rPr>
      </w:pPr>
    </w:p>
    <w:p w:rsidR="003E7A7E" w:rsidRDefault="003E7A7E">
      <w:pPr>
        <w:jc w:val="center"/>
        <w:rPr>
          <w:sz w:val="22"/>
          <w:szCs w:val="22"/>
          <w:lang w:val="en-US"/>
        </w:rPr>
      </w:pPr>
    </w:p>
    <w:p w:rsidR="003E7A7E" w:rsidRDefault="003E7A7E">
      <w:pPr>
        <w:jc w:val="center"/>
        <w:rPr>
          <w:sz w:val="22"/>
          <w:szCs w:val="22"/>
          <w:lang w:val="en-US"/>
        </w:rPr>
      </w:pPr>
    </w:p>
    <w:p w:rsidR="003E7A7E" w:rsidRDefault="003E7A7E">
      <w:pPr>
        <w:jc w:val="center"/>
        <w:rPr>
          <w:sz w:val="22"/>
          <w:szCs w:val="22"/>
          <w:lang w:val="en-US"/>
        </w:rPr>
      </w:pPr>
    </w:p>
    <w:p w:rsidR="003E7A7E" w:rsidRDefault="003E7A7E">
      <w:pPr>
        <w:pStyle w:val="BodyText"/>
        <w:jc w:val="center"/>
        <w:rPr>
          <w:sz w:val="28"/>
          <w:szCs w:val="28"/>
          <w:lang w:val="en-US"/>
        </w:rPr>
      </w:pPr>
    </w:p>
    <w:p w:rsidR="003E7A7E" w:rsidRDefault="003E7A7E">
      <w:pPr>
        <w:pStyle w:val="BodyText"/>
        <w:jc w:val="center"/>
        <w:rPr>
          <w:b/>
          <w:sz w:val="24"/>
          <w:szCs w:val="24"/>
        </w:rPr>
      </w:pPr>
    </w:p>
    <w:p w:rsidR="003E7A7E" w:rsidRDefault="003E7A7E">
      <w:pPr>
        <w:pStyle w:val="BodyText"/>
        <w:jc w:val="center"/>
        <w:rPr>
          <w:b/>
          <w:sz w:val="24"/>
          <w:szCs w:val="24"/>
        </w:rPr>
      </w:pPr>
    </w:p>
    <w:p w:rsidR="003E7A7E" w:rsidRDefault="003E7A7E">
      <w:pPr>
        <w:pStyle w:val="BodyText"/>
        <w:jc w:val="center"/>
        <w:rPr>
          <w:b/>
          <w:sz w:val="24"/>
          <w:szCs w:val="24"/>
        </w:rPr>
      </w:pPr>
    </w:p>
    <w:p w:rsidR="003E7A7E" w:rsidRDefault="003E7A7E">
      <w:pPr>
        <w:pStyle w:val="BodyText"/>
        <w:jc w:val="center"/>
        <w:rPr>
          <w:b/>
          <w:sz w:val="24"/>
          <w:szCs w:val="24"/>
        </w:rPr>
      </w:pPr>
    </w:p>
    <w:p w:rsidR="003E7A7E" w:rsidRDefault="003E7A7E">
      <w:pPr>
        <w:pStyle w:val="BodyText"/>
        <w:jc w:val="center"/>
        <w:rPr>
          <w:b/>
          <w:sz w:val="24"/>
          <w:szCs w:val="24"/>
        </w:rPr>
      </w:pPr>
    </w:p>
    <w:p w:rsidR="003E7A7E" w:rsidRDefault="003E7A7E">
      <w:pPr>
        <w:pStyle w:val="BodyText"/>
        <w:jc w:val="center"/>
        <w:rPr>
          <w:b/>
          <w:sz w:val="24"/>
          <w:szCs w:val="24"/>
        </w:rPr>
      </w:pPr>
    </w:p>
    <w:p w:rsidR="003E7A7E" w:rsidRDefault="003E7A7E">
      <w:pPr>
        <w:pStyle w:val="BodyText"/>
        <w:jc w:val="center"/>
        <w:rPr>
          <w:b/>
          <w:sz w:val="24"/>
          <w:szCs w:val="24"/>
        </w:rPr>
      </w:pPr>
    </w:p>
    <w:p w:rsidR="003E7A7E" w:rsidRDefault="003E7A7E">
      <w:pPr>
        <w:pStyle w:val="BodyText"/>
        <w:jc w:val="center"/>
        <w:rPr>
          <w:b/>
          <w:sz w:val="24"/>
          <w:szCs w:val="24"/>
        </w:rPr>
      </w:pPr>
    </w:p>
    <w:p w:rsidR="003E7A7E" w:rsidRDefault="003E7A7E">
      <w:pPr>
        <w:pStyle w:val="BodyText"/>
        <w:jc w:val="center"/>
        <w:rPr>
          <w:b/>
          <w:sz w:val="24"/>
          <w:szCs w:val="24"/>
        </w:rPr>
      </w:pPr>
    </w:p>
    <w:p w:rsidR="003E7A7E" w:rsidRDefault="003E7A7E">
      <w:pPr>
        <w:pStyle w:val="BodyText"/>
        <w:jc w:val="center"/>
        <w:rPr>
          <w:b/>
          <w:sz w:val="24"/>
          <w:szCs w:val="24"/>
        </w:rPr>
      </w:pPr>
    </w:p>
    <w:p w:rsidR="003E7A7E" w:rsidRPr="00D31D73" w:rsidRDefault="003E7A7E">
      <w:pPr>
        <w:pStyle w:val="BodyText"/>
        <w:jc w:val="center"/>
        <w:rPr>
          <w:b/>
          <w:sz w:val="24"/>
          <w:szCs w:val="24"/>
          <w:lang w:val="en-US"/>
        </w:rPr>
      </w:pPr>
    </w:p>
    <w:p w:rsidR="003E7A7E" w:rsidRDefault="003E7A7E">
      <w:pPr>
        <w:pStyle w:val="BodyText"/>
        <w:jc w:val="center"/>
        <w:rPr>
          <w:b/>
          <w:sz w:val="24"/>
          <w:szCs w:val="24"/>
        </w:rPr>
      </w:pPr>
    </w:p>
    <w:p w:rsidR="003E7A7E" w:rsidRDefault="003E7A7E">
      <w:pPr>
        <w:pStyle w:val="BodyText"/>
        <w:jc w:val="center"/>
        <w:rPr>
          <w:b/>
          <w:sz w:val="24"/>
          <w:szCs w:val="24"/>
        </w:rPr>
      </w:pPr>
    </w:p>
    <w:p w:rsidR="003E7A7E" w:rsidRDefault="003E7A7E">
      <w:pPr>
        <w:pStyle w:val="BodyText"/>
        <w:jc w:val="center"/>
        <w:rPr>
          <w:b/>
          <w:sz w:val="24"/>
          <w:szCs w:val="24"/>
        </w:rPr>
      </w:pPr>
    </w:p>
    <w:p w:rsidR="003E7A7E" w:rsidRDefault="003E7A7E">
      <w:pPr>
        <w:pStyle w:val="BodyText"/>
        <w:jc w:val="center"/>
        <w:rPr>
          <w:b/>
          <w:sz w:val="24"/>
          <w:szCs w:val="24"/>
        </w:rPr>
      </w:pPr>
    </w:p>
    <w:p w:rsidR="003E7A7E" w:rsidRDefault="003E7A7E">
      <w:pPr>
        <w:pStyle w:val="BodyText"/>
        <w:jc w:val="center"/>
        <w:rPr>
          <w:b/>
          <w:sz w:val="24"/>
          <w:szCs w:val="24"/>
        </w:rPr>
      </w:pPr>
    </w:p>
    <w:p w:rsidR="003E7A7E" w:rsidRDefault="003E7A7E">
      <w:pPr>
        <w:pStyle w:val="BodyText"/>
        <w:jc w:val="center"/>
        <w:rPr>
          <w:b/>
          <w:sz w:val="24"/>
          <w:szCs w:val="24"/>
        </w:rPr>
      </w:pPr>
    </w:p>
    <w:p w:rsidR="003E7A7E" w:rsidRDefault="003E7A7E">
      <w:pPr>
        <w:pStyle w:val="BodyText"/>
        <w:jc w:val="center"/>
        <w:rPr>
          <w:b/>
          <w:sz w:val="24"/>
          <w:szCs w:val="24"/>
        </w:rPr>
      </w:pPr>
    </w:p>
    <w:p w:rsidR="003E7A7E" w:rsidRDefault="003E7A7E">
      <w:pPr>
        <w:rPr>
          <w:b/>
          <w:sz w:val="24"/>
          <w:szCs w:val="24"/>
          <w:lang w:val="en-US"/>
        </w:rPr>
      </w:pPr>
      <w:bookmarkStart w:id="10" w:name="_Toc51123387"/>
      <w:bookmarkStart w:id="11" w:name="_Toc524628607"/>
    </w:p>
    <w:p w:rsidR="00D31D73" w:rsidRPr="00D31D73" w:rsidRDefault="00D31D73">
      <w:pPr>
        <w:rPr>
          <w:b/>
          <w:sz w:val="28"/>
          <w:szCs w:val="28"/>
          <w:lang w:val="en-US"/>
        </w:rPr>
      </w:pPr>
    </w:p>
    <w:tbl>
      <w:tblPr>
        <w:tblpPr w:leftFromText="180" w:rightFromText="180" w:vertAnchor="page" w:horzAnchor="margin" w:tblpY="3054"/>
        <w:tblW w:w="0" w:type="auto"/>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CellMar>
          <w:left w:w="30" w:type="dxa"/>
          <w:right w:w="30" w:type="dxa"/>
        </w:tblCellMar>
        <w:tblLook w:val="04A0"/>
      </w:tblPr>
      <w:tblGrid>
        <w:gridCol w:w="881"/>
        <w:gridCol w:w="3518"/>
        <w:gridCol w:w="2561"/>
        <w:gridCol w:w="1408"/>
        <w:gridCol w:w="1277"/>
      </w:tblGrid>
      <w:tr w:rsidR="003E7A7E" w:rsidTr="004E7793">
        <w:trPr>
          <w:trHeight w:val="364"/>
        </w:trPr>
        <w:tc>
          <w:tcPr>
            <w:tcW w:w="881" w:type="dxa"/>
            <w:vAlign w:val="center"/>
          </w:tcPr>
          <w:p w:rsidR="003E7A7E" w:rsidRPr="0045600F" w:rsidRDefault="00924CB5" w:rsidP="004E7793">
            <w:pPr>
              <w:ind w:left="426"/>
              <w:jc w:val="center"/>
              <w:rPr>
                <w:snapToGrid w:val="0"/>
                <w:sz w:val="28"/>
                <w:szCs w:val="28"/>
              </w:rPr>
            </w:pPr>
            <w:r w:rsidRPr="0045600F">
              <w:rPr>
                <w:snapToGrid w:val="0"/>
                <w:sz w:val="28"/>
                <w:szCs w:val="28"/>
                <w:lang w:val="en-US"/>
              </w:rPr>
              <w:lastRenderedPageBreak/>
              <w:t>1</w:t>
            </w:r>
            <w:r w:rsidRPr="0045600F">
              <w:rPr>
                <w:snapToGrid w:val="0"/>
                <w:sz w:val="28"/>
                <w:szCs w:val="28"/>
              </w:rPr>
              <w:t>.</w:t>
            </w:r>
          </w:p>
        </w:tc>
        <w:tc>
          <w:tcPr>
            <w:tcW w:w="3518" w:type="dxa"/>
            <w:vAlign w:val="center"/>
          </w:tcPr>
          <w:p w:rsidR="003E7A7E" w:rsidRPr="0045600F" w:rsidRDefault="00924CB5" w:rsidP="004E7793">
            <w:pPr>
              <w:jc w:val="center"/>
              <w:rPr>
                <w:snapToGrid w:val="0"/>
                <w:sz w:val="24"/>
                <w:szCs w:val="24"/>
                <w:lang w:val="en-US"/>
              </w:rPr>
            </w:pPr>
            <w:r w:rsidRPr="0045600F">
              <w:rPr>
                <w:snapToGrid w:val="0"/>
                <w:sz w:val="24"/>
                <w:szCs w:val="24"/>
              </w:rPr>
              <w:t>Игор Стојковић</w:t>
            </w:r>
          </w:p>
          <w:p w:rsidR="003E7A7E" w:rsidRPr="0045600F" w:rsidRDefault="003E7A7E" w:rsidP="004E7793">
            <w:pPr>
              <w:jc w:val="center"/>
              <w:rPr>
                <w:snapToGrid w:val="0"/>
                <w:sz w:val="24"/>
                <w:szCs w:val="24"/>
                <w:lang w:val="en-US"/>
              </w:rPr>
            </w:pPr>
          </w:p>
          <w:p w:rsidR="003E7A7E" w:rsidRPr="0045600F" w:rsidRDefault="003E7A7E" w:rsidP="004E7793">
            <w:pPr>
              <w:jc w:val="center"/>
              <w:rPr>
                <w:snapToGrid w:val="0"/>
                <w:sz w:val="24"/>
                <w:szCs w:val="24"/>
                <w:lang w:val="en-US"/>
              </w:rPr>
            </w:pPr>
          </w:p>
          <w:p w:rsidR="003E7A7E" w:rsidRPr="0045600F" w:rsidRDefault="003E7A7E" w:rsidP="004E7793">
            <w:pPr>
              <w:jc w:val="center"/>
              <w:rPr>
                <w:snapToGrid w:val="0"/>
                <w:sz w:val="24"/>
                <w:szCs w:val="24"/>
                <w:lang w:val="en-US"/>
              </w:rPr>
            </w:pPr>
          </w:p>
        </w:tc>
        <w:tc>
          <w:tcPr>
            <w:tcW w:w="2561" w:type="dxa"/>
            <w:vAlign w:val="center"/>
          </w:tcPr>
          <w:p w:rsidR="003E7A7E" w:rsidRPr="0045600F" w:rsidRDefault="00924CB5" w:rsidP="004E7793">
            <w:pPr>
              <w:jc w:val="center"/>
              <w:rPr>
                <w:snapToGrid w:val="0"/>
                <w:sz w:val="24"/>
                <w:szCs w:val="24"/>
              </w:rPr>
            </w:pPr>
            <w:r w:rsidRPr="0045600F">
              <w:rPr>
                <w:snapToGrid w:val="0"/>
                <w:sz w:val="24"/>
                <w:szCs w:val="24"/>
              </w:rPr>
              <w:t>Математика</w:t>
            </w:r>
          </w:p>
          <w:p w:rsidR="003E7A7E" w:rsidRPr="0045600F" w:rsidRDefault="0045600F" w:rsidP="004E7793">
            <w:pPr>
              <w:jc w:val="center"/>
              <w:rPr>
                <w:snapToGrid w:val="0"/>
                <w:sz w:val="24"/>
                <w:szCs w:val="24"/>
              </w:rPr>
            </w:pPr>
            <w:r w:rsidRPr="0045600F">
              <w:rPr>
                <w:snapToGrid w:val="0"/>
                <w:sz w:val="24"/>
                <w:szCs w:val="24"/>
              </w:rPr>
              <w:t xml:space="preserve">Информатика </w:t>
            </w:r>
            <w:r w:rsidR="00924CB5" w:rsidRPr="0045600F">
              <w:rPr>
                <w:snapToGrid w:val="0"/>
                <w:sz w:val="24"/>
                <w:szCs w:val="24"/>
              </w:rPr>
              <w:t>и  рачунарство</w:t>
            </w:r>
          </w:p>
          <w:p w:rsidR="003E7A7E" w:rsidRPr="0045600F" w:rsidRDefault="003E7A7E" w:rsidP="004E7793">
            <w:pPr>
              <w:jc w:val="center"/>
              <w:rPr>
                <w:snapToGrid w:val="0"/>
                <w:sz w:val="24"/>
                <w:szCs w:val="24"/>
              </w:rPr>
            </w:pPr>
          </w:p>
        </w:tc>
        <w:tc>
          <w:tcPr>
            <w:tcW w:w="1408" w:type="dxa"/>
            <w:vAlign w:val="center"/>
          </w:tcPr>
          <w:p w:rsidR="003E7A7E" w:rsidRPr="001E2DDF" w:rsidRDefault="0045600F" w:rsidP="004E7793">
            <w:pPr>
              <w:jc w:val="center"/>
              <w:rPr>
                <w:snapToGrid w:val="0"/>
                <w:sz w:val="24"/>
                <w:szCs w:val="24"/>
              </w:rPr>
            </w:pPr>
            <w:r>
              <w:rPr>
                <w:snapToGrid w:val="0"/>
                <w:sz w:val="24"/>
                <w:szCs w:val="24"/>
              </w:rPr>
              <w:t xml:space="preserve">5, 6, 7, </w:t>
            </w:r>
            <w:r w:rsidR="00924CB5" w:rsidRPr="0045600F">
              <w:rPr>
                <w:snapToGrid w:val="0"/>
                <w:sz w:val="24"/>
                <w:szCs w:val="24"/>
              </w:rPr>
              <w:t>8.</w:t>
            </w:r>
            <w:r w:rsidR="001E2DDF">
              <w:rPr>
                <w:snapToGrid w:val="0"/>
                <w:sz w:val="24"/>
                <w:szCs w:val="24"/>
              </w:rPr>
              <w:t xml:space="preserve"> разред</w:t>
            </w:r>
          </w:p>
          <w:p w:rsidR="003E7A7E" w:rsidRPr="0045600F" w:rsidRDefault="001E2DDF" w:rsidP="004E7793">
            <w:pPr>
              <w:jc w:val="center"/>
              <w:rPr>
                <w:snapToGrid w:val="0"/>
                <w:sz w:val="24"/>
                <w:szCs w:val="24"/>
              </w:rPr>
            </w:pPr>
            <w:r>
              <w:rPr>
                <w:snapToGrid w:val="0"/>
                <w:sz w:val="24"/>
                <w:szCs w:val="24"/>
              </w:rPr>
              <w:t>5,6,</w:t>
            </w:r>
            <w:r w:rsidR="00924CB5" w:rsidRPr="0045600F">
              <w:rPr>
                <w:snapToGrid w:val="0"/>
                <w:sz w:val="24"/>
                <w:szCs w:val="24"/>
              </w:rPr>
              <w:t>7.разред</w:t>
            </w:r>
          </w:p>
          <w:p w:rsidR="003E7A7E" w:rsidRPr="0045600F" w:rsidRDefault="003E7A7E" w:rsidP="004E7793">
            <w:pPr>
              <w:jc w:val="center"/>
              <w:rPr>
                <w:snapToGrid w:val="0"/>
                <w:sz w:val="24"/>
                <w:szCs w:val="24"/>
              </w:rPr>
            </w:pPr>
          </w:p>
          <w:p w:rsidR="003E7A7E" w:rsidRPr="0045600F" w:rsidRDefault="003E7A7E" w:rsidP="004E7793">
            <w:pPr>
              <w:jc w:val="center"/>
              <w:rPr>
                <w:snapToGrid w:val="0"/>
                <w:sz w:val="24"/>
                <w:szCs w:val="24"/>
              </w:rPr>
            </w:pPr>
          </w:p>
        </w:tc>
        <w:tc>
          <w:tcPr>
            <w:tcW w:w="1277" w:type="dxa"/>
            <w:vAlign w:val="center"/>
          </w:tcPr>
          <w:p w:rsidR="003E7A7E" w:rsidRPr="0045600F" w:rsidRDefault="00924CB5" w:rsidP="004E7793">
            <w:pPr>
              <w:jc w:val="center"/>
              <w:rPr>
                <w:snapToGrid w:val="0"/>
                <w:sz w:val="24"/>
                <w:szCs w:val="24"/>
                <w:lang w:val="en-US"/>
              </w:rPr>
            </w:pPr>
            <w:r w:rsidRPr="0045600F">
              <w:rPr>
                <w:snapToGrid w:val="0"/>
                <w:sz w:val="24"/>
                <w:szCs w:val="24"/>
              </w:rPr>
              <w:t>100%</w:t>
            </w:r>
          </w:p>
          <w:p w:rsidR="003E7A7E" w:rsidRPr="0045600F" w:rsidRDefault="003E7A7E" w:rsidP="004E7793">
            <w:pPr>
              <w:jc w:val="center"/>
              <w:rPr>
                <w:snapToGrid w:val="0"/>
                <w:sz w:val="24"/>
                <w:szCs w:val="24"/>
                <w:lang w:val="en-US"/>
              </w:rPr>
            </w:pPr>
          </w:p>
          <w:p w:rsidR="003E7A7E" w:rsidRPr="0045600F" w:rsidRDefault="003E7A7E" w:rsidP="004E7793">
            <w:pPr>
              <w:jc w:val="center"/>
              <w:rPr>
                <w:snapToGrid w:val="0"/>
                <w:sz w:val="24"/>
                <w:szCs w:val="24"/>
                <w:lang w:val="en-US"/>
              </w:rPr>
            </w:pPr>
          </w:p>
        </w:tc>
      </w:tr>
      <w:tr w:rsidR="003E7A7E" w:rsidTr="004E7793">
        <w:trPr>
          <w:trHeight w:val="364"/>
        </w:trPr>
        <w:tc>
          <w:tcPr>
            <w:tcW w:w="881" w:type="dxa"/>
            <w:vAlign w:val="center"/>
          </w:tcPr>
          <w:p w:rsidR="003E7A7E" w:rsidRPr="0045600F" w:rsidRDefault="00924CB5" w:rsidP="004E7793">
            <w:pPr>
              <w:ind w:left="426"/>
              <w:jc w:val="center"/>
              <w:rPr>
                <w:snapToGrid w:val="0"/>
                <w:sz w:val="28"/>
                <w:szCs w:val="28"/>
              </w:rPr>
            </w:pPr>
            <w:r w:rsidRPr="0045600F">
              <w:rPr>
                <w:snapToGrid w:val="0"/>
                <w:sz w:val="28"/>
                <w:szCs w:val="28"/>
                <w:lang w:val="en-US"/>
              </w:rPr>
              <w:t>2</w:t>
            </w:r>
            <w:r w:rsidRPr="0045600F">
              <w:rPr>
                <w:snapToGrid w:val="0"/>
                <w:sz w:val="28"/>
                <w:szCs w:val="28"/>
              </w:rPr>
              <w:t>.</w:t>
            </w:r>
          </w:p>
        </w:tc>
        <w:tc>
          <w:tcPr>
            <w:tcW w:w="3518" w:type="dxa"/>
            <w:vAlign w:val="center"/>
          </w:tcPr>
          <w:p w:rsidR="003E7A7E" w:rsidRPr="0045600F" w:rsidRDefault="00924CB5" w:rsidP="004E7793">
            <w:pPr>
              <w:jc w:val="center"/>
              <w:rPr>
                <w:snapToGrid w:val="0"/>
                <w:sz w:val="24"/>
                <w:szCs w:val="24"/>
              </w:rPr>
            </w:pPr>
            <w:r w:rsidRPr="0045600F">
              <w:rPr>
                <w:snapToGrid w:val="0"/>
                <w:sz w:val="24"/>
                <w:szCs w:val="24"/>
              </w:rPr>
              <w:t>Силвана Величков</w:t>
            </w:r>
          </w:p>
        </w:tc>
        <w:tc>
          <w:tcPr>
            <w:tcW w:w="2561" w:type="dxa"/>
            <w:vAlign w:val="center"/>
          </w:tcPr>
          <w:p w:rsidR="003E7A7E" w:rsidRPr="0045600F" w:rsidRDefault="00924CB5" w:rsidP="004E7793">
            <w:pPr>
              <w:jc w:val="center"/>
              <w:rPr>
                <w:sz w:val="24"/>
                <w:szCs w:val="24"/>
              </w:rPr>
            </w:pPr>
            <w:r w:rsidRPr="0045600F">
              <w:rPr>
                <w:snapToGrid w:val="0"/>
                <w:sz w:val="24"/>
                <w:szCs w:val="24"/>
              </w:rPr>
              <w:t>Бугарски  језик</w:t>
            </w:r>
          </w:p>
        </w:tc>
        <w:tc>
          <w:tcPr>
            <w:tcW w:w="1408" w:type="dxa"/>
            <w:vAlign w:val="center"/>
          </w:tcPr>
          <w:p w:rsidR="003E7A7E" w:rsidRPr="0045600F" w:rsidRDefault="001E2DDF" w:rsidP="004E7793">
            <w:pPr>
              <w:jc w:val="center"/>
              <w:rPr>
                <w:snapToGrid w:val="0"/>
                <w:sz w:val="24"/>
                <w:szCs w:val="24"/>
              </w:rPr>
            </w:pPr>
            <w:r>
              <w:rPr>
                <w:snapToGrid w:val="0"/>
                <w:sz w:val="24"/>
                <w:szCs w:val="24"/>
              </w:rPr>
              <w:t xml:space="preserve">3. </w:t>
            </w:r>
            <w:r w:rsidR="00924CB5" w:rsidRPr="0045600F">
              <w:rPr>
                <w:snapToGrid w:val="0"/>
                <w:sz w:val="24"/>
                <w:szCs w:val="24"/>
              </w:rPr>
              <w:t>разред</w:t>
            </w:r>
          </w:p>
          <w:p w:rsidR="003E7A7E" w:rsidRPr="001E2DDF" w:rsidRDefault="001E2DDF" w:rsidP="004E7793">
            <w:pPr>
              <w:jc w:val="center"/>
              <w:rPr>
                <w:snapToGrid w:val="0"/>
                <w:sz w:val="24"/>
                <w:szCs w:val="24"/>
              </w:rPr>
            </w:pPr>
            <w:r>
              <w:rPr>
                <w:snapToGrid w:val="0"/>
                <w:sz w:val="24"/>
                <w:szCs w:val="24"/>
              </w:rPr>
              <w:t>5</w:t>
            </w:r>
            <w:r w:rsidR="00924CB5" w:rsidRPr="0045600F">
              <w:rPr>
                <w:snapToGrid w:val="0"/>
                <w:sz w:val="24"/>
                <w:szCs w:val="24"/>
              </w:rPr>
              <w:t>,</w:t>
            </w:r>
            <w:r>
              <w:rPr>
                <w:snapToGrid w:val="0"/>
                <w:sz w:val="24"/>
                <w:szCs w:val="24"/>
              </w:rPr>
              <w:t>6,7</w:t>
            </w:r>
            <w:r w:rsidR="00924CB5" w:rsidRPr="0045600F">
              <w:rPr>
                <w:snapToGrid w:val="0"/>
                <w:sz w:val="24"/>
                <w:szCs w:val="24"/>
              </w:rPr>
              <w:t>,8.</w:t>
            </w:r>
            <w:r>
              <w:rPr>
                <w:snapToGrid w:val="0"/>
                <w:sz w:val="24"/>
                <w:szCs w:val="24"/>
              </w:rPr>
              <w:t xml:space="preserve"> разред</w:t>
            </w:r>
          </w:p>
        </w:tc>
        <w:tc>
          <w:tcPr>
            <w:tcW w:w="1277" w:type="dxa"/>
            <w:vAlign w:val="center"/>
          </w:tcPr>
          <w:p w:rsidR="003E7A7E" w:rsidRPr="0045600F" w:rsidRDefault="00924CB5" w:rsidP="004E7793">
            <w:pPr>
              <w:jc w:val="center"/>
              <w:rPr>
                <w:snapToGrid w:val="0"/>
                <w:sz w:val="24"/>
                <w:szCs w:val="24"/>
              </w:rPr>
            </w:pPr>
            <w:r w:rsidRPr="0045600F">
              <w:rPr>
                <w:snapToGrid w:val="0"/>
                <w:sz w:val="24"/>
                <w:szCs w:val="24"/>
              </w:rPr>
              <w:t>100%</w:t>
            </w:r>
          </w:p>
        </w:tc>
      </w:tr>
      <w:tr w:rsidR="003E7A7E" w:rsidTr="004E7793">
        <w:trPr>
          <w:trHeight w:val="364"/>
        </w:trPr>
        <w:tc>
          <w:tcPr>
            <w:tcW w:w="881" w:type="dxa"/>
            <w:vAlign w:val="center"/>
          </w:tcPr>
          <w:p w:rsidR="003E7A7E" w:rsidRPr="0045600F" w:rsidRDefault="00924CB5" w:rsidP="004E7793">
            <w:pPr>
              <w:ind w:left="426"/>
              <w:jc w:val="center"/>
              <w:rPr>
                <w:snapToGrid w:val="0"/>
                <w:sz w:val="28"/>
                <w:szCs w:val="28"/>
              </w:rPr>
            </w:pPr>
            <w:r w:rsidRPr="0045600F">
              <w:rPr>
                <w:snapToGrid w:val="0"/>
                <w:sz w:val="28"/>
                <w:szCs w:val="28"/>
                <w:lang w:val="en-US"/>
              </w:rPr>
              <w:t>3</w:t>
            </w:r>
            <w:r w:rsidRPr="0045600F">
              <w:rPr>
                <w:snapToGrid w:val="0"/>
                <w:sz w:val="28"/>
                <w:szCs w:val="28"/>
              </w:rPr>
              <w:t>.</w:t>
            </w:r>
          </w:p>
        </w:tc>
        <w:tc>
          <w:tcPr>
            <w:tcW w:w="3518" w:type="dxa"/>
            <w:vAlign w:val="center"/>
          </w:tcPr>
          <w:p w:rsidR="003E7A7E" w:rsidRPr="0045600F" w:rsidRDefault="00924CB5" w:rsidP="004E7793">
            <w:pPr>
              <w:jc w:val="center"/>
              <w:rPr>
                <w:snapToGrid w:val="0"/>
                <w:sz w:val="24"/>
                <w:szCs w:val="24"/>
              </w:rPr>
            </w:pPr>
            <w:r w:rsidRPr="0045600F">
              <w:rPr>
                <w:snapToGrid w:val="0"/>
                <w:sz w:val="24"/>
                <w:szCs w:val="24"/>
              </w:rPr>
              <w:t>Снежана Бонев</w:t>
            </w:r>
          </w:p>
        </w:tc>
        <w:tc>
          <w:tcPr>
            <w:tcW w:w="2561" w:type="dxa"/>
            <w:vAlign w:val="center"/>
          </w:tcPr>
          <w:p w:rsidR="003E7A7E" w:rsidRPr="0045600F" w:rsidRDefault="00924CB5" w:rsidP="004E7793">
            <w:pPr>
              <w:jc w:val="center"/>
              <w:rPr>
                <w:sz w:val="24"/>
                <w:szCs w:val="24"/>
              </w:rPr>
            </w:pPr>
            <w:r w:rsidRPr="0045600F">
              <w:rPr>
                <w:snapToGrid w:val="0"/>
                <w:sz w:val="24"/>
                <w:szCs w:val="24"/>
              </w:rPr>
              <w:t>Руски  језик</w:t>
            </w:r>
          </w:p>
        </w:tc>
        <w:tc>
          <w:tcPr>
            <w:tcW w:w="1408" w:type="dxa"/>
            <w:vAlign w:val="center"/>
          </w:tcPr>
          <w:p w:rsidR="003E7A7E" w:rsidRPr="0045600F" w:rsidRDefault="00924CB5" w:rsidP="004E7793">
            <w:pPr>
              <w:jc w:val="center"/>
              <w:rPr>
                <w:snapToGrid w:val="0"/>
                <w:sz w:val="24"/>
                <w:szCs w:val="24"/>
              </w:rPr>
            </w:pPr>
            <w:r w:rsidRPr="0045600F">
              <w:rPr>
                <w:snapToGrid w:val="0"/>
                <w:sz w:val="24"/>
                <w:szCs w:val="24"/>
              </w:rPr>
              <w:t>5.6. 7. 8.разред.</w:t>
            </w:r>
          </w:p>
          <w:p w:rsidR="003E7A7E" w:rsidRPr="0045600F" w:rsidRDefault="00924CB5" w:rsidP="004E7793">
            <w:pPr>
              <w:jc w:val="center"/>
              <w:rPr>
                <w:sz w:val="24"/>
                <w:szCs w:val="24"/>
              </w:rPr>
            </w:pPr>
            <w:r w:rsidRPr="0045600F">
              <w:rPr>
                <w:snapToGrid w:val="0"/>
                <w:sz w:val="24"/>
                <w:szCs w:val="24"/>
              </w:rPr>
              <w:t>Разред .и 3.  разред</w:t>
            </w:r>
          </w:p>
        </w:tc>
        <w:tc>
          <w:tcPr>
            <w:tcW w:w="1277" w:type="dxa"/>
            <w:vAlign w:val="center"/>
          </w:tcPr>
          <w:p w:rsidR="003E7A7E" w:rsidRPr="0045600F" w:rsidRDefault="00924CB5" w:rsidP="004E7793">
            <w:pPr>
              <w:jc w:val="center"/>
              <w:rPr>
                <w:snapToGrid w:val="0"/>
                <w:sz w:val="24"/>
                <w:szCs w:val="24"/>
              </w:rPr>
            </w:pPr>
            <w:r w:rsidRPr="0045600F">
              <w:rPr>
                <w:snapToGrid w:val="0"/>
                <w:sz w:val="24"/>
                <w:szCs w:val="24"/>
              </w:rPr>
              <w:t>54,44%</w:t>
            </w:r>
          </w:p>
        </w:tc>
      </w:tr>
      <w:tr w:rsidR="003E7A7E" w:rsidTr="004E7793">
        <w:trPr>
          <w:trHeight w:val="364"/>
        </w:trPr>
        <w:tc>
          <w:tcPr>
            <w:tcW w:w="881" w:type="dxa"/>
            <w:vAlign w:val="center"/>
          </w:tcPr>
          <w:p w:rsidR="003E7A7E" w:rsidRPr="0045600F" w:rsidRDefault="00924CB5" w:rsidP="004E7793">
            <w:pPr>
              <w:ind w:left="426"/>
              <w:jc w:val="center"/>
              <w:rPr>
                <w:snapToGrid w:val="0"/>
                <w:sz w:val="28"/>
                <w:szCs w:val="28"/>
              </w:rPr>
            </w:pPr>
            <w:r w:rsidRPr="0045600F">
              <w:rPr>
                <w:snapToGrid w:val="0"/>
                <w:sz w:val="28"/>
                <w:szCs w:val="28"/>
                <w:lang w:val="en-US"/>
              </w:rPr>
              <w:t>4</w:t>
            </w:r>
            <w:r w:rsidRPr="0045600F">
              <w:rPr>
                <w:snapToGrid w:val="0"/>
                <w:sz w:val="28"/>
                <w:szCs w:val="28"/>
              </w:rPr>
              <w:t>.</w:t>
            </w:r>
          </w:p>
        </w:tc>
        <w:tc>
          <w:tcPr>
            <w:tcW w:w="3518" w:type="dxa"/>
            <w:vAlign w:val="center"/>
          </w:tcPr>
          <w:p w:rsidR="003E7A7E" w:rsidRPr="0045600F" w:rsidRDefault="00924CB5" w:rsidP="004E7793">
            <w:pPr>
              <w:jc w:val="center"/>
              <w:rPr>
                <w:snapToGrid w:val="0"/>
                <w:sz w:val="24"/>
                <w:szCs w:val="24"/>
              </w:rPr>
            </w:pPr>
            <w:r w:rsidRPr="0045600F">
              <w:rPr>
                <w:snapToGrid w:val="0"/>
                <w:sz w:val="24"/>
                <w:szCs w:val="24"/>
              </w:rPr>
              <w:t>Ђорђевић  Душан</w:t>
            </w:r>
          </w:p>
        </w:tc>
        <w:tc>
          <w:tcPr>
            <w:tcW w:w="2561" w:type="dxa"/>
            <w:vAlign w:val="center"/>
          </w:tcPr>
          <w:p w:rsidR="003E7A7E" w:rsidRPr="0045600F" w:rsidRDefault="0045600F" w:rsidP="004E7793">
            <w:pPr>
              <w:jc w:val="center"/>
              <w:rPr>
                <w:sz w:val="24"/>
                <w:szCs w:val="24"/>
              </w:rPr>
            </w:pPr>
            <w:r w:rsidRPr="0045600F">
              <w:rPr>
                <w:sz w:val="24"/>
                <w:szCs w:val="24"/>
              </w:rPr>
              <w:t>Српски  језик и књижевност</w:t>
            </w:r>
            <w:r w:rsidRPr="0045600F">
              <w:rPr>
                <w:sz w:val="24"/>
                <w:szCs w:val="24"/>
              </w:rPr>
              <w:br/>
              <w:t xml:space="preserve"> Грађанско васпитање</w:t>
            </w:r>
          </w:p>
        </w:tc>
        <w:tc>
          <w:tcPr>
            <w:tcW w:w="1408" w:type="dxa"/>
            <w:vAlign w:val="center"/>
          </w:tcPr>
          <w:p w:rsidR="003E7A7E" w:rsidRPr="0045600F" w:rsidRDefault="001E2DDF" w:rsidP="004E7793">
            <w:pPr>
              <w:jc w:val="center"/>
              <w:rPr>
                <w:sz w:val="24"/>
                <w:szCs w:val="24"/>
              </w:rPr>
            </w:pPr>
            <w:r>
              <w:rPr>
                <w:sz w:val="24"/>
                <w:szCs w:val="24"/>
              </w:rPr>
              <w:t>5,6</w:t>
            </w:r>
            <w:r w:rsidR="00924CB5" w:rsidRPr="0045600F">
              <w:rPr>
                <w:sz w:val="24"/>
                <w:szCs w:val="24"/>
              </w:rPr>
              <w:t>,</w:t>
            </w:r>
            <w:r>
              <w:rPr>
                <w:sz w:val="24"/>
                <w:szCs w:val="24"/>
              </w:rPr>
              <w:t>7</w:t>
            </w:r>
            <w:r w:rsidR="00924CB5" w:rsidRPr="0045600F">
              <w:rPr>
                <w:sz w:val="24"/>
                <w:szCs w:val="24"/>
              </w:rPr>
              <w:t>,8.разред</w:t>
            </w:r>
          </w:p>
          <w:p w:rsidR="003E7A7E" w:rsidRPr="001E2DDF" w:rsidRDefault="001E2DDF" w:rsidP="004E7793">
            <w:pPr>
              <w:jc w:val="center"/>
              <w:rPr>
                <w:sz w:val="24"/>
                <w:szCs w:val="24"/>
              </w:rPr>
            </w:pPr>
            <w:r>
              <w:rPr>
                <w:sz w:val="24"/>
                <w:szCs w:val="24"/>
              </w:rPr>
              <w:t>5</w:t>
            </w:r>
            <w:r w:rsidR="00924CB5" w:rsidRPr="0045600F">
              <w:rPr>
                <w:sz w:val="24"/>
                <w:szCs w:val="24"/>
              </w:rPr>
              <w:t>,</w:t>
            </w:r>
            <w:r>
              <w:rPr>
                <w:sz w:val="24"/>
                <w:szCs w:val="24"/>
              </w:rPr>
              <w:t xml:space="preserve">6, </w:t>
            </w:r>
            <w:r w:rsidR="00924CB5" w:rsidRPr="0045600F">
              <w:rPr>
                <w:sz w:val="24"/>
                <w:szCs w:val="24"/>
              </w:rPr>
              <w:t>7.</w:t>
            </w:r>
            <w:r>
              <w:rPr>
                <w:sz w:val="24"/>
                <w:szCs w:val="24"/>
              </w:rPr>
              <w:t xml:space="preserve"> разред</w:t>
            </w:r>
          </w:p>
        </w:tc>
        <w:tc>
          <w:tcPr>
            <w:tcW w:w="1277" w:type="dxa"/>
            <w:vAlign w:val="center"/>
          </w:tcPr>
          <w:p w:rsidR="003E7A7E" w:rsidRPr="0045600F" w:rsidRDefault="00924CB5" w:rsidP="004E7793">
            <w:pPr>
              <w:jc w:val="center"/>
              <w:rPr>
                <w:snapToGrid w:val="0"/>
                <w:sz w:val="24"/>
                <w:szCs w:val="24"/>
              </w:rPr>
            </w:pPr>
            <w:r w:rsidRPr="0045600F">
              <w:rPr>
                <w:snapToGrid w:val="0"/>
                <w:sz w:val="24"/>
                <w:szCs w:val="24"/>
              </w:rPr>
              <w:t>98,33%</w:t>
            </w:r>
          </w:p>
        </w:tc>
      </w:tr>
      <w:tr w:rsidR="003E7A7E" w:rsidTr="004E7793">
        <w:trPr>
          <w:trHeight w:val="364"/>
        </w:trPr>
        <w:tc>
          <w:tcPr>
            <w:tcW w:w="881" w:type="dxa"/>
            <w:vAlign w:val="center"/>
          </w:tcPr>
          <w:p w:rsidR="003E7A7E" w:rsidRPr="0045600F" w:rsidRDefault="00924CB5" w:rsidP="004E7793">
            <w:pPr>
              <w:ind w:left="426"/>
              <w:jc w:val="center"/>
              <w:rPr>
                <w:snapToGrid w:val="0"/>
                <w:sz w:val="28"/>
                <w:szCs w:val="28"/>
              </w:rPr>
            </w:pPr>
            <w:r w:rsidRPr="0045600F">
              <w:rPr>
                <w:snapToGrid w:val="0"/>
                <w:sz w:val="28"/>
                <w:szCs w:val="28"/>
                <w:lang w:val="en-US"/>
              </w:rPr>
              <w:t>5</w:t>
            </w:r>
            <w:r w:rsidRPr="0045600F">
              <w:rPr>
                <w:snapToGrid w:val="0"/>
                <w:sz w:val="28"/>
                <w:szCs w:val="28"/>
              </w:rPr>
              <w:t>.</w:t>
            </w:r>
          </w:p>
        </w:tc>
        <w:tc>
          <w:tcPr>
            <w:tcW w:w="3518" w:type="dxa"/>
            <w:vAlign w:val="center"/>
          </w:tcPr>
          <w:p w:rsidR="003E7A7E" w:rsidRPr="0045600F" w:rsidRDefault="00924CB5" w:rsidP="004E7793">
            <w:pPr>
              <w:jc w:val="center"/>
              <w:rPr>
                <w:snapToGrid w:val="0"/>
                <w:sz w:val="24"/>
                <w:szCs w:val="24"/>
              </w:rPr>
            </w:pPr>
            <w:r w:rsidRPr="0045600F">
              <w:rPr>
                <w:snapToGrid w:val="0"/>
                <w:sz w:val="24"/>
                <w:szCs w:val="24"/>
              </w:rPr>
              <w:t>Далибор Јорданов</w:t>
            </w:r>
          </w:p>
        </w:tc>
        <w:tc>
          <w:tcPr>
            <w:tcW w:w="2561" w:type="dxa"/>
            <w:vAlign w:val="center"/>
          </w:tcPr>
          <w:p w:rsidR="003E7A7E" w:rsidRPr="0045600F" w:rsidRDefault="00924CB5" w:rsidP="004E7793">
            <w:pPr>
              <w:jc w:val="center"/>
              <w:rPr>
                <w:snapToGrid w:val="0"/>
                <w:sz w:val="24"/>
                <w:szCs w:val="24"/>
              </w:rPr>
            </w:pPr>
            <w:r w:rsidRPr="0045600F">
              <w:rPr>
                <w:snapToGrid w:val="0"/>
                <w:sz w:val="24"/>
                <w:szCs w:val="24"/>
              </w:rPr>
              <w:t>Физичко  васпитање</w:t>
            </w:r>
          </w:p>
          <w:p w:rsidR="003E7A7E" w:rsidRPr="0045600F" w:rsidRDefault="00924CB5" w:rsidP="004E7793">
            <w:pPr>
              <w:jc w:val="center"/>
              <w:rPr>
                <w:sz w:val="24"/>
                <w:szCs w:val="24"/>
              </w:rPr>
            </w:pPr>
            <w:r w:rsidRPr="0045600F">
              <w:rPr>
                <w:snapToGrid w:val="0"/>
                <w:sz w:val="24"/>
                <w:szCs w:val="24"/>
              </w:rPr>
              <w:t>Обавезне  физичке  активности</w:t>
            </w:r>
          </w:p>
        </w:tc>
        <w:tc>
          <w:tcPr>
            <w:tcW w:w="1408" w:type="dxa"/>
            <w:vAlign w:val="center"/>
          </w:tcPr>
          <w:p w:rsidR="003E7A7E" w:rsidRPr="0045600F" w:rsidRDefault="001E2DDF" w:rsidP="004E7793">
            <w:pPr>
              <w:jc w:val="center"/>
              <w:rPr>
                <w:snapToGrid w:val="0"/>
                <w:sz w:val="24"/>
                <w:szCs w:val="24"/>
              </w:rPr>
            </w:pPr>
            <w:r>
              <w:rPr>
                <w:snapToGrid w:val="0"/>
                <w:sz w:val="24"/>
                <w:szCs w:val="24"/>
              </w:rPr>
              <w:t xml:space="preserve">5, </w:t>
            </w:r>
            <w:r w:rsidR="00924CB5" w:rsidRPr="0045600F">
              <w:rPr>
                <w:snapToGrid w:val="0"/>
                <w:sz w:val="24"/>
                <w:szCs w:val="24"/>
              </w:rPr>
              <w:t>8. разред</w:t>
            </w:r>
          </w:p>
        </w:tc>
        <w:tc>
          <w:tcPr>
            <w:tcW w:w="1277" w:type="dxa"/>
            <w:vAlign w:val="center"/>
          </w:tcPr>
          <w:p w:rsidR="003E7A7E" w:rsidRPr="0045600F" w:rsidRDefault="00924CB5" w:rsidP="004E7793">
            <w:pPr>
              <w:jc w:val="center"/>
              <w:rPr>
                <w:snapToGrid w:val="0"/>
                <w:sz w:val="24"/>
                <w:szCs w:val="24"/>
              </w:rPr>
            </w:pPr>
            <w:r w:rsidRPr="0045600F">
              <w:rPr>
                <w:snapToGrid w:val="0"/>
                <w:sz w:val="24"/>
                <w:szCs w:val="24"/>
              </w:rPr>
              <w:t>25%</w:t>
            </w:r>
          </w:p>
        </w:tc>
      </w:tr>
      <w:tr w:rsidR="003E7A7E" w:rsidTr="004E7793">
        <w:trPr>
          <w:trHeight w:val="364"/>
        </w:trPr>
        <w:tc>
          <w:tcPr>
            <w:tcW w:w="881" w:type="dxa"/>
            <w:vAlign w:val="center"/>
          </w:tcPr>
          <w:p w:rsidR="003E7A7E" w:rsidRPr="0045600F" w:rsidRDefault="00924CB5" w:rsidP="004E7793">
            <w:pPr>
              <w:ind w:left="426"/>
              <w:jc w:val="center"/>
              <w:rPr>
                <w:snapToGrid w:val="0"/>
                <w:sz w:val="28"/>
                <w:szCs w:val="28"/>
              </w:rPr>
            </w:pPr>
            <w:r w:rsidRPr="0045600F">
              <w:rPr>
                <w:snapToGrid w:val="0"/>
                <w:sz w:val="28"/>
                <w:szCs w:val="28"/>
                <w:lang w:val="en-US"/>
              </w:rPr>
              <w:t>6</w:t>
            </w:r>
            <w:r w:rsidRPr="0045600F">
              <w:rPr>
                <w:snapToGrid w:val="0"/>
                <w:sz w:val="28"/>
                <w:szCs w:val="28"/>
              </w:rPr>
              <w:t>.</w:t>
            </w:r>
          </w:p>
        </w:tc>
        <w:tc>
          <w:tcPr>
            <w:tcW w:w="3518" w:type="dxa"/>
            <w:vAlign w:val="center"/>
          </w:tcPr>
          <w:p w:rsidR="003E7A7E" w:rsidRPr="0045600F" w:rsidRDefault="00924CB5" w:rsidP="004E7793">
            <w:pPr>
              <w:jc w:val="center"/>
              <w:rPr>
                <w:snapToGrid w:val="0"/>
                <w:sz w:val="24"/>
                <w:szCs w:val="24"/>
              </w:rPr>
            </w:pPr>
            <w:r w:rsidRPr="0045600F">
              <w:rPr>
                <w:snapToGrid w:val="0"/>
                <w:sz w:val="24"/>
                <w:szCs w:val="24"/>
              </w:rPr>
              <w:t>Јелена Нешић</w:t>
            </w:r>
          </w:p>
        </w:tc>
        <w:tc>
          <w:tcPr>
            <w:tcW w:w="2561" w:type="dxa"/>
            <w:vAlign w:val="center"/>
          </w:tcPr>
          <w:p w:rsidR="003E7A7E" w:rsidRPr="0045600F" w:rsidRDefault="00924CB5" w:rsidP="004E7793">
            <w:pPr>
              <w:jc w:val="center"/>
              <w:rPr>
                <w:sz w:val="24"/>
                <w:szCs w:val="24"/>
              </w:rPr>
            </w:pPr>
            <w:r w:rsidRPr="0045600F">
              <w:rPr>
                <w:snapToGrid w:val="0"/>
                <w:sz w:val="24"/>
                <w:szCs w:val="24"/>
              </w:rPr>
              <w:t>Ликовна  култура</w:t>
            </w:r>
          </w:p>
        </w:tc>
        <w:tc>
          <w:tcPr>
            <w:tcW w:w="1408" w:type="dxa"/>
            <w:vAlign w:val="center"/>
          </w:tcPr>
          <w:p w:rsidR="003E7A7E" w:rsidRPr="0045600F" w:rsidRDefault="001E2DDF" w:rsidP="004E7793">
            <w:pPr>
              <w:jc w:val="center"/>
              <w:rPr>
                <w:sz w:val="24"/>
                <w:szCs w:val="24"/>
              </w:rPr>
            </w:pPr>
            <w:r>
              <w:rPr>
                <w:snapToGrid w:val="0"/>
                <w:sz w:val="24"/>
                <w:szCs w:val="24"/>
              </w:rPr>
              <w:t xml:space="preserve">5, 6, 7, </w:t>
            </w:r>
            <w:r w:rsidR="00924CB5" w:rsidRPr="0045600F">
              <w:rPr>
                <w:snapToGrid w:val="0"/>
                <w:sz w:val="24"/>
                <w:szCs w:val="24"/>
              </w:rPr>
              <w:t>8. разред</w:t>
            </w:r>
          </w:p>
        </w:tc>
        <w:tc>
          <w:tcPr>
            <w:tcW w:w="1277" w:type="dxa"/>
            <w:vAlign w:val="center"/>
          </w:tcPr>
          <w:p w:rsidR="003E7A7E" w:rsidRPr="0045600F" w:rsidRDefault="00924CB5" w:rsidP="004E7793">
            <w:pPr>
              <w:jc w:val="center"/>
              <w:rPr>
                <w:snapToGrid w:val="0"/>
                <w:sz w:val="24"/>
                <w:szCs w:val="24"/>
              </w:rPr>
            </w:pPr>
            <w:r w:rsidRPr="0045600F">
              <w:rPr>
                <w:snapToGrid w:val="0"/>
                <w:sz w:val="24"/>
                <w:szCs w:val="24"/>
              </w:rPr>
              <w:t>25%</w:t>
            </w:r>
          </w:p>
        </w:tc>
      </w:tr>
      <w:tr w:rsidR="003E7A7E" w:rsidTr="004E7793">
        <w:trPr>
          <w:trHeight w:val="364"/>
        </w:trPr>
        <w:tc>
          <w:tcPr>
            <w:tcW w:w="881" w:type="dxa"/>
            <w:vAlign w:val="center"/>
          </w:tcPr>
          <w:p w:rsidR="003E7A7E" w:rsidRPr="0045600F" w:rsidRDefault="00924CB5" w:rsidP="004E7793">
            <w:pPr>
              <w:ind w:left="426"/>
              <w:jc w:val="center"/>
              <w:rPr>
                <w:snapToGrid w:val="0"/>
                <w:sz w:val="28"/>
                <w:szCs w:val="28"/>
              </w:rPr>
            </w:pPr>
            <w:r w:rsidRPr="0045600F">
              <w:rPr>
                <w:snapToGrid w:val="0"/>
                <w:sz w:val="28"/>
                <w:szCs w:val="28"/>
                <w:lang w:val="en-US"/>
              </w:rPr>
              <w:t>7</w:t>
            </w:r>
            <w:r w:rsidRPr="0045600F">
              <w:rPr>
                <w:snapToGrid w:val="0"/>
                <w:sz w:val="28"/>
                <w:szCs w:val="28"/>
              </w:rPr>
              <w:t>.</w:t>
            </w:r>
          </w:p>
        </w:tc>
        <w:tc>
          <w:tcPr>
            <w:tcW w:w="3518" w:type="dxa"/>
            <w:vAlign w:val="center"/>
          </w:tcPr>
          <w:p w:rsidR="003E7A7E" w:rsidRPr="0045600F" w:rsidRDefault="00924CB5" w:rsidP="004E7793">
            <w:pPr>
              <w:jc w:val="center"/>
              <w:rPr>
                <w:snapToGrid w:val="0"/>
                <w:sz w:val="24"/>
                <w:szCs w:val="24"/>
              </w:rPr>
            </w:pPr>
            <w:r w:rsidRPr="0045600F">
              <w:rPr>
                <w:snapToGrid w:val="0"/>
                <w:sz w:val="24"/>
                <w:szCs w:val="24"/>
              </w:rPr>
              <w:t>Тамара Јовановић</w:t>
            </w:r>
          </w:p>
        </w:tc>
        <w:tc>
          <w:tcPr>
            <w:tcW w:w="2561" w:type="dxa"/>
            <w:vAlign w:val="center"/>
          </w:tcPr>
          <w:p w:rsidR="003E7A7E" w:rsidRPr="0045600F" w:rsidRDefault="00924CB5" w:rsidP="004E7793">
            <w:pPr>
              <w:jc w:val="center"/>
              <w:rPr>
                <w:sz w:val="24"/>
                <w:szCs w:val="24"/>
              </w:rPr>
            </w:pPr>
            <w:r w:rsidRPr="0045600F">
              <w:rPr>
                <w:sz w:val="24"/>
                <w:szCs w:val="24"/>
              </w:rPr>
              <w:t>Биологија</w:t>
            </w:r>
          </w:p>
          <w:p w:rsidR="003E7A7E" w:rsidRPr="0045600F" w:rsidRDefault="00924CB5" w:rsidP="004E7793">
            <w:pPr>
              <w:jc w:val="center"/>
              <w:rPr>
                <w:sz w:val="24"/>
                <w:szCs w:val="24"/>
              </w:rPr>
            </w:pPr>
            <w:r w:rsidRPr="0045600F">
              <w:rPr>
                <w:sz w:val="24"/>
                <w:szCs w:val="24"/>
              </w:rPr>
              <w:t>Физика</w:t>
            </w:r>
            <w:r w:rsidR="0045600F" w:rsidRPr="0045600F">
              <w:rPr>
                <w:sz w:val="24"/>
                <w:szCs w:val="24"/>
              </w:rPr>
              <w:br/>
            </w:r>
            <w:r w:rsidRPr="0045600F">
              <w:rPr>
                <w:sz w:val="24"/>
                <w:szCs w:val="24"/>
              </w:rPr>
              <w:t>Информатика  и  рачунарство</w:t>
            </w:r>
          </w:p>
        </w:tc>
        <w:tc>
          <w:tcPr>
            <w:tcW w:w="1408" w:type="dxa"/>
            <w:vAlign w:val="center"/>
          </w:tcPr>
          <w:p w:rsidR="003E7A7E" w:rsidRPr="0045600F" w:rsidRDefault="001E2DDF" w:rsidP="004E7793">
            <w:pPr>
              <w:jc w:val="center"/>
              <w:rPr>
                <w:snapToGrid w:val="0"/>
                <w:sz w:val="24"/>
                <w:szCs w:val="24"/>
              </w:rPr>
            </w:pPr>
            <w:r>
              <w:rPr>
                <w:snapToGrid w:val="0"/>
                <w:sz w:val="24"/>
                <w:szCs w:val="24"/>
              </w:rPr>
              <w:t xml:space="preserve">5, </w:t>
            </w:r>
            <w:r w:rsidR="00924CB5" w:rsidRPr="0045600F">
              <w:rPr>
                <w:snapToGrid w:val="0"/>
                <w:sz w:val="24"/>
                <w:szCs w:val="24"/>
              </w:rPr>
              <w:t>8.  разред</w:t>
            </w:r>
          </w:p>
          <w:p w:rsidR="003E7A7E" w:rsidRPr="0045600F" w:rsidRDefault="001E2DDF" w:rsidP="004E7793">
            <w:pPr>
              <w:jc w:val="center"/>
              <w:rPr>
                <w:sz w:val="24"/>
                <w:szCs w:val="24"/>
              </w:rPr>
            </w:pPr>
            <w:r>
              <w:rPr>
                <w:sz w:val="24"/>
                <w:szCs w:val="24"/>
              </w:rPr>
              <w:t>6</w:t>
            </w:r>
            <w:r w:rsidR="00924CB5" w:rsidRPr="0045600F">
              <w:rPr>
                <w:sz w:val="24"/>
                <w:szCs w:val="24"/>
              </w:rPr>
              <w:t>,7</w:t>
            </w:r>
            <w:r>
              <w:rPr>
                <w:sz w:val="24"/>
                <w:szCs w:val="24"/>
              </w:rPr>
              <w:t>, 8. разред</w:t>
            </w:r>
          </w:p>
          <w:p w:rsidR="003E7A7E" w:rsidRPr="0045600F" w:rsidRDefault="001E2DDF" w:rsidP="004E7793">
            <w:pPr>
              <w:jc w:val="center"/>
              <w:rPr>
                <w:sz w:val="24"/>
                <w:szCs w:val="24"/>
              </w:rPr>
            </w:pPr>
            <w:r>
              <w:rPr>
                <w:sz w:val="24"/>
                <w:szCs w:val="24"/>
              </w:rPr>
              <w:t xml:space="preserve">7, </w:t>
            </w:r>
            <w:r w:rsidR="00924CB5" w:rsidRPr="0045600F">
              <w:rPr>
                <w:sz w:val="24"/>
                <w:szCs w:val="24"/>
              </w:rPr>
              <w:t>8.разред</w:t>
            </w:r>
          </w:p>
        </w:tc>
        <w:tc>
          <w:tcPr>
            <w:tcW w:w="1277" w:type="dxa"/>
            <w:vAlign w:val="center"/>
          </w:tcPr>
          <w:p w:rsidR="003E7A7E" w:rsidRPr="0045600F" w:rsidRDefault="00924CB5" w:rsidP="004E7793">
            <w:pPr>
              <w:jc w:val="center"/>
              <w:rPr>
                <w:snapToGrid w:val="0"/>
                <w:sz w:val="24"/>
                <w:szCs w:val="24"/>
              </w:rPr>
            </w:pPr>
            <w:r w:rsidRPr="0045600F">
              <w:rPr>
                <w:snapToGrid w:val="0"/>
                <w:sz w:val="24"/>
                <w:szCs w:val="24"/>
              </w:rPr>
              <w:t>55%</w:t>
            </w:r>
          </w:p>
        </w:tc>
      </w:tr>
      <w:tr w:rsidR="003E7A7E" w:rsidTr="004E7793">
        <w:trPr>
          <w:trHeight w:val="364"/>
        </w:trPr>
        <w:tc>
          <w:tcPr>
            <w:tcW w:w="881" w:type="dxa"/>
            <w:vAlign w:val="center"/>
          </w:tcPr>
          <w:p w:rsidR="003E7A7E" w:rsidRPr="0045600F" w:rsidRDefault="00924CB5" w:rsidP="004E7793">
            <w:pPr>
              <w:ind w:left="426"/>
              <w:jc w:val="center"/>
              <w:rPr>
                <w:snapToGrid w:val="0"/>
                <w:sz w:val="28"/>
                <w:szCs w:val="28"/>
              </w:rPr>
            </w:pPr>
            <w:r w:rsidRPr="0045600F">
              <w:rPr>
                <w:snapToGrid w:val="0"/>
                <w:sz w:val="28"/>
                <w:szCs w:val="28"/>
                <w:lang w:val="en-US"/>
              </w:rPr>
              <w:t>8</w:t>
            </w:r>
            <w:r w:rsidRPr="0045600F">
              <w:rPr>
                <w:snapToGrid w:val="0"/>
                <w:sz w:val="28"/>
                <w:szCs w:val="28"/>
              </w:rPr>
              <w:t>.</w:t>
            </w:r>
          </w:p>
        </w:tc>
        <w:tc>
          <w:tcPr>
            <w:tcW w:w="3518" w:type="dxa"/>
            <w:vAlign w:val="center"/>
          </w:tcPr>
          <w:p w:rsidR="003E7A7E" w:rsidRPr="0045600F" w:rsidRDefault="00924CB5" w:rsidP="004E7793">
            <w:pPr>
              <w:jc w:val="center"/>
              <w:rPr>
                <w:snapToGrid w:val="0"/>
                <w:sz w:val="24"/>
                <w:szCs w:val="24"/>
              </w:rPr>
            </w:pPr>
            <w:r w:rsidRPr="0045600F">
              <w:rPr>
                <w:snapToGrid w:val="0"/>
                <w:sz w:val="24"/>
                <w:szCs w:val="24"/>
              </w:rPr>
              <w:t>Ненад Станковић</w:t>
            </w:r>
          </w:p>
        </w:tc>
        <w:tc>
          <w:tcPr>
            <w:tcW w:w="2561" w:type="dxa"/>
            <w:vAlign w:val="center"/>
          </w:tcPr>
          <w:p w:rsidR="003E7A7E" w:rsidRPr="0045600F" w:rsidRDefault="00924CB5" w:rsidP="004E7793">
            <w:pPr>
              <w:jc w:val="center"/>
            </w:pPr>
            <w:r w:rsidRPr="0045600F">
              <w:rPr>
                <w:snapToGrid w:val="0"/>
                <w:sz w:val="24"/>
                <w:szCs w:val="24"/>
              </w:rPr>
              <w:t>Хемија</w:t>
            </w:r>
          </w:p>
        </w:tc>
        <w:tc>
          <w:tcPr>
            <w:tcW w:w="1408" w:type="dxa"/>
            <w:vAlign w:val="center"/>
          </w:tcPr>
          <w:p w:rsidR="003E7A7E" w:rsidRPr="0045600F" w:rsidRDefault="0045600F" w:rsidP="004E7793">
            <w:pPr>
              <w:ind w:left="360"/>
              <w:jc w:val="center"/>
            </w:pPr>
            <w:r>
              <w:rPr>
                <w:snapToGrid w:val="0"/>
                <w:sz w:val="24"/>
                <w:szCs w:val="24"/>
              </w:rPr>
              <w:t xml:space="preserve">7, </w:t>
            </w:r>
            <w:r w:rsidR="00924CB5" w:rsidRPr="0045600F">
              <w:rPr>
                <w:snapToGrid w:val="0"/>
                <w:sz w:val="24"/>
                <w:szCs w:val="24"/>
              </w:rPr>
              <w:t>8. разред</w:t>
            </w:r>
          </w:p>
        </w:tc>
        <w:tc>
          <w:tcPr>
            <w:tcW w:w="1277" w:type="dxa"/>
            <w:vAlign w:val="center"/>
          </w:tcPr>
          <w:p w:rsidR="003E7A7E" w:rsidRPr="0045600F" w:rsidRDefault="00924CB5" w:rsidP="004E7793">
            <w:pPr>
              <w:jc w:val="center"/>
              <w:rPr>
                <w:snapToGrid w:val="0"/>
                <w:sz w:val="24"/>
                <w:szCs w:val="24"/>
              </w:rPr>
            </w:pPr>
            <w:r w:rsidRPr="0045600F">
              <w:rPr>
                <w:snapToGrid w:val="0"/>
                <w:sz w:val="24"/>
                <w:szCs w:val="24"/>
              </w:rPr>
              <w:t>20%</w:t>
            </w:r>
          </w:p>
        </w:tc>
      </w:tr>
      <w:tr w:rsidR="003E7A7E" w:rsidTr="004E7793">
        <w:trPr>
          <w:trHeight w:val="364"/>
        </w:trPr>
        <w:tc>
          <w:tcPr>
            <w:tcW w:w="881" w:type="dxa"/>
            <w:vAlign w:val="center"/>
          </w:tcPr>
          <w:p w:rsidR="003E7A7E" w:rsidRPr="0045600F" w:rsidRDefault="00924CB5" w:rsidP="004E7793">
            <w:pPr>
              <w:jc w:val="center"/>
              <w:rPr>
                <w:snapToGrid w:val="0"/>
                <w:sz w:val="28"/>
                <w:szCs w:val="28"/>
              </w:rPr>
            </w:pPr>
            <w:r w:rsidRPr="0045600F">
              <w:rPr>
                <w:snapToGrid w:val="0"/>
                <w:sz w:val="28"/>
                <w:szCs w:val="28"/>
                <w:lang w:val="en-US"/>
              </w:rPr>
              <w:t>9</w:t>
            </w:r>
            <w:r w:rsidRPr="0045600F">
              <w:rPr>
                <w:snapToGrid w:val="0"/>
                <w:sz w:val="28"/>
                <w:szCs w:val="28"/>
              </w:rPr>
              <w:t>.</w:t>
            </w:r>
          </w:p>
        </w:tc>
        <w:tc>
          <w:tcPr>
            <w:tcW w:w="3518" w:type="dxa"/>
            <w:vAlign w:val="center"/>
          </w:tcPr>
          <w:p w:rsidR="003E7A7E" w:rsidRPr="0045600F" w:rsidRDefault="00924CB5" w:rsidP="004E7793">
            <w:pPr>
              <w:jc w:val="center"/>
              <w:rPr>
                <w:snapToGrid w:val="0"/>
                <w:sz w:val="24"/>
                <w:szCs w:val="24"/>
              </w:rPr>
            </w:pPr>
            <w:r w:rsidRPr="0045600F">
              <w:rPr>
                <w:snapToGrid w:val="0"/>
                <w:sz w:val="24"/>
                <w:szCs w:val="24"/>
              </w:rPr>
              <w:t>Жарко Димитријевић</w:t>
            </w:r>
          </w:p>
        </w:tc>
        <w:tc>
          <w:tcPr>
            <w:tcW w:w="2561" w:type="dxa"/>
            <w:vAlign w:val="center"/>
          </w:tcPr>
          <w:p w:rsidR="003E7A7E" w:rsidRPr="0045600F" w:rsidRDefault="00924CB5" w:rsidP="004E7793">
            <w:pPr>
              <w:jc w:val="center"/>
              <w:rPr>
                <w:snapToGrid w:val="0"/>
                <w:sz w:val="24"/>
                <w:szCs w:val="24"/>
              </w:rPr>
            </w:pPr>
            <w:r w:rsidRPr="0045600F">
              <w:rPr>
                <w:snapToGrid w:val="0"/>
                <w:sz w:val="24"/>
                <w:szCs w:val="24"/>
              </w:rPr>
              <w:t>Географија</w:t>
            </w:r>
          </w:p>
        </w:tc>
        <w:tc>
          <w:tcPr>
            <w:tcW w:w="1408" w:type="dxa"/>
            <w:vAlign w:val="center"/>
          </w:tcPr>
          <w:p w:rsidR="003E7A7E" w:rsidRPr="0045600F" w:rsidRDefault="0045600F" w:rsidP="004E7793">
            <w:pPr>
              <w:jc w:val="center"/>
            </w:pPr>
            <w:r>
              <w:rPr>
                <w:snapToGrid w:val="0"/>
                <w:sz w:val="24"/>
                <w:szCs w:val="24"/>
              </w:rPr>
              <w:t>5, 6, 7</w:t>
            </w:r>
            <w:r w:rsidR="00924CB5" w:rsidRPr="0045600F">
              <w:rPr>
                <w:snapToGrid w:val="0"/>
                <w:sz w:val="24"/>
                <w:szCs w:val="24"/>
              </w:rPr>
              <w:t>,</w:t>
            </w:r>
            <w:r w:rsidR="001E2DDF">
              <w:rPr>
                <w:snapToGrid w:val="0"/>
                <w:sz w:val="24"/>
                <w:szCs w:val="24"/>
              </w:rPr>
              <w:t>8. разред</w:t>
            </w:r>
          </w:p>
          <w:p w:rsidR="003E7A7E" w:rsidRPr="0045600F" w:rsidRDefault="003E7A7E" w:rsidP="004E7793">
            <w:pPr>
              <w:jc w:val="center"/>
            </w:pPr>
          </w:p>
        </w:tc>
        <w:tc>
          <w:tcPr>
            <w:tcW w:w="1277" w:type="dxa"/>
            <w:vAlign w:val="center"/>
          </w:tcPr>
          <w:p w:rsidR="003E7A7E" w:rsidRPr="0045600F" w:rsidRDefault="00924CB5" w:rsidP="004E7793">
            <w:pPr>
              <w:jc w:val="center"/>
              <w:rPr>
                <w:snapToGrid w:val="0"/>
                <w:sz w:val="24"/>
                <w:szCs w:val="24"/>
              </w:rPr>
            </w:pPr>
            <w:r w:rsidRPr="0045600F">
              <w:rPr>
                <w:snapToGrid w:val="0"/>
                <w:sz w:val="24"/>
                <w:szCs w:val="24"/>
              </w:rPr>
              <w:t>35%</w:t>
            </w:r>
          </w:p>
        </w:tc>
      </w:tr>
      <w:tr w:rsidR="003E7A7E" w:rsidTr="004E7793">
        <w:trPr>
          <w:trHeight w:val="364"/>
        </w:trPr>
        <w:tc>
          <w:tcPr>
            <w:tcW w:w="881" w:type="dxa"/>
            <w:vAlign w:val="center"/>
          </w:tcPr>
          <w:p w:rsidR="003E7A7E" w:rsidRPr="0045600F" w:rsidRDefault="00924CB5" w:rsidP="004E7793">
            <w:pPr>
              <w:ind w:left="426"/>
              <w:jc w:val="center"/>
              <w:rPr>
                <w:snapToGrid w:val="0"/>
                <w:sz w:val="28"/>
                <w:szCs w:val="28"/>
              </w:rPr>
            </w:pPr>
            <w:r w:rsidRPr="0045600F">
              <w:rPr>
                <w:snapToGrid w:val="0"/>
                <w:sz w:val="28"/>
                <w:szCs w:val="28"/>
              </w:rPr>
              <w:t>1</w:t>
            </w:r>
            <w:r w:rsidRPr="0045600F">
              <w:rPr>
                <w:snapToGrid w:val="0"/>
                <w:sz w:val="28"/>
                <w:szCs w:val="28"/>
                <w:lang w:val="en-US"/>
              </w:rPr>
              <w:t>0</w:t>
            </w:r>
            <w:r w:rsidRPr="0045600F">
              <w:rPr>
                <w:snapToGrid w:val="0"/>
                <w:sz w:val="28"/>
                <w:szCs w:val="28"/>
              </w:rPr>
              <w:t>.</w:t>
            </w:r>
          </w:p>
        </w:tc>
        <w:tc>
          <w:tcPr>
            <w:tcW w:w="3518" w:type="dxa"/>
            <w:vAlign w:val="center"/>
          </w:tcPr>
          <w:p w:rsidR="003E7A7E" w:rsidRPr="0045600F" w:rsidRDefault="00924CB5" w:rsidP="004E7793">
            <w:pPr>
              <w:jc w:val="center"/>
              <w:rPr>
                <w:snapToGrid w:val="0"/>
                <w:sz w:val="24"/>
                <w:szCs w:val="24"/>
              </w:rPr>
            </w:pPr>
            <w:r w:rsidRPr="0045600F">
              <w:rPr>
                <w:snapToGrid w:val="0"/>
                <w:sz w:val="24"/>
                <w:szCs w:val="24"/>
              </w:rPr>
              <w:t>Саша Ранђеловић</w:t>
            </w:r>
          </w:p>
        </w:tc>
        <w:tc>
          <w:tcPr>
            <w:tcW w:w="2561" w:type="dxa"/>
            <w:vAlign w:val="center"/>
          </w:tcPr>
          <w:p w:rsidR="003E7A7E" w:rsidRPr="0045600F" w:rsidRDefault="00924CB5" w:rsidP="004E7793">
            <w:pPr>
              <w:jc w:val="center"/>
            </w:pPr>
            <w:r w:rsidRPr="0045600F">
              <w:rPr>
                <w:snapToGrid w:val="0"/>
                <w:sz w:val="24"/>
                <w:szCs w:val="24"/>
              </w:rPr>
              <w:t>Историја</w:t>
            </w:r>
          </w:p>
        </w:tc>
        <w:tc>
          <w:tcPr>
            <w:tcW w:w="1408" w:type="dxa"/>
            <w:vAlign w:val="center"/>
          </w:tcPr>
          <w:p w:rsidR="003E7A7E" w:rsidRPr="0045600F" w:rsidRDefault="0045600F" w:rsidP="004E7793">
            <w:pPr>
              <w:jc w:val="center"/>
            </w:pPr>
            <w:r>
              <w:rPr>
                <w:snapToGrid w:val="0"/>
                <w:sz w:val="24"/>
                <w:szCs w:val="24"/>
              </w:rPr>
              <w:t>5, 6, 7</w:t>
            </w:r>
            <w:r w:rsidR="00924CB5" w:rsidRPr="0045600F">
              <w:rPr>
                <w:snapToGrid w:val="0"/>
                <w:sz w:val="24"/>
                <w:szCs w:val="24"/>
              </w:rPr>
              <w:t>,8.  разред</w:t>
            </w:r>
          </w:p>
        </w:tc>
        <w:tc>
          <w:tcPr>
            <w:tcW w:w="1277" w:type="dxa"/>
            <w:vAlign w:val="center"/>
          </w:tcPr>
          <w:p w:rsidR="003E7A7E" w:rsidRPr="0045600F" w:rsidRDefault="00924CB5" w:rsidP="004E7793">
            <w:pPr>
              <w:jc w:val="center"/>
              <w:rPr>
                <w:snapToGrid w:val="0"/>
                <w:sz w:val="24"/>
                <w:szCs w:val="24"/>
              </w:rPr>
            </w:pPr>
            <w:r w:rsidRPr="0045600F">
              <w:rPr>
                <w:snapToGrid w:val="0"/>
                <w:sz w:val="24"/>
                <w:szCs w:val="24"/>
              </w:rPr>
              <w:t>35%</w:t>
            </w:r>
          </w:p>
        </w:tc>
      </w:tr>
      <w:tr w:rsidR="003E7A7E" w:rsidTr="004E7793">
        <w:trPr>
          <w:trHeight w:val="168"/>
        </w:trPr>
        <w:tc>
          <w:tcPr>
            <w:tcW w:w="881" w:type="dxa"/>
            <w:vAlign w:val="center"/>
          </w:tcPr>
          <w:p w:rsidR="003E7A7E" w:rsidRPr="0045600F" w:rsidRDefault="00924CB5" w:rsidP="004E7793">
            <w:pPr>
              <w:ind w:left="426"/>
              <w:jc w:val="center"/>
              <w:rPr>
                <w:snapToGrid w:val="0"/>
                <w:sz w:val="28"/>
                <w:szCs w:val="28"/>
              </w:rPr>
            </w:pPr>
            <w:r w:rsidRPr="0045600F">
              <w:rPr>
                <w:snapToGrid w:val="0"/>
                <w:sz w:val="28"/>
                <w:szCs w:val="28"/>
              </w:rPr>
              <w:t>1</w:t>
            </w:r>
            <w:r w:rsidRPr="0045600F">
              <w:rPr>
                <w:snapToGrid w:val="0"/>
                <w:sz w:val="28"/>
                <w:szCs w:val="28"/>
                <w:lang w:val="en-US"/>
              </w:rPr>
              <w:t>1</w:t>
            </w:r>
            <w:r w:rsidRPr="0045600F">
              <w:rPr>
                <w:snapToGrid w:val="0"/>
                <w:sz w:val="28"/>
                <w:szCs w:val="28"/>
              </w:rPr>
              <w:t>.</w:t>
            </w:r>
          </w:p>
        </w:tc>
        <w:tc>
          <w:tcPr>
            <w:tcW w:w="3518" w:type="dxa"/>
            <w:vAlign w:val="center"/>
          </w:tcPr>
          <w:p w:rsidR="003E7A7E" w:rsidRPr="0045600F" w:rsidRDefault="00924CB5" w:rsidP="004E7793">
            <w:pPr>
              <w:jc w:val="center"/>
              <w:rPr>
                <w:snapToGrid w:val="0"/>
                <w:sz w:val="24"/>
                <w:szCs w:val="24"/>
              </w:rPr>
            </w:pPr>
            <w:r w:rsidRPr="0045600F">
              <w:rPr>
                <w:snapToGrid w:val="0"/>
                <w:sz w:val="24"/>
                <w:szCs w:val="24"/>
              </w:rPr>
              <w:t>Филиповић  Снежана</w:t>
            </w:r>
          </w:p>
        </w:tc>
        <w:tc>
          <w:tcPr>
            <w:tcW w:w="2561" w:type="dxa"/>
            <w:vAlign w:val="center"/>
          </w:tcPr>
          <w:p w:rsidR="003E7A7E" w:rsidRPr="0045600F" w:rsidRDefault="0045600F" w:rsidP="004E7793">
            <w:pPr>
              <w:jc w:val="center"/>
            </w:pPr>
            <w:r>
              <w:rPr>
                <w:snapToGrid w:val="0"/>
                <w:sz w:val="24"/>
                <w:szCs w:val="24"/>
              </w:rPr>
              <w:t>Б</w:t>
            </w:r>
            <w:r w:rsidR="00924CB5" w:rsidRPr="0045600F">
              <w:rPr>
                <w:snapToGrid w:val="0"/>
                <w:sz w:val="24"/>
                <w:szCs w:val="24"/>
              </w:rPr>
              <w:t>иологија</w:t>
            </w:r>
          </w:p>
        </w:tc>
        <w:tc>
          <w:tcPr>
            <w:tcW w:w="1408" w:type="dxa"/>
            <w:vAlign w:val="center"/>
          </w:tcPr>
          <w:p w:rsidR="003E7A7E" w:rsidRPr="0045600F" w:rsidRDefault="00924CB5" w:rsidP="004E7793">
            <w:pPr>
              <w:jc w:val="center"/>
              <w:rPr>
                <w:snapToGrid w:val="0"/>
                <w:sz w:val="24"/>
                <w:szCs w:val="24"/>
              </w:rPr>
            </w:pPr>
            <w:r w:rsidRPr="0045600F">
              <w:rPr>
                <w:snapToGrid w:val="0"/>
                <w:sz w:val="24"/>
                <w:szCs w:val="24"/>
              </w:rPr>
              <w:t>6. разред</w:t>
            </w:r>
          </w:p>
          <w:p w:rsidR="003E7A7E" w:rsidRPr="0045600F" w:rsidRDefault="00924CB5" w:rsidP="004E7793">
            <w:pPr>
              <w:jc w:val="center"/>
              <w:rPr>
                <w:snapToGrid w:val="0"/>
                <w:sz w:val="24"/>
                <w:szCs w:val="24"/>
              </w:rPr>
            </w:pPr>
            <w:r w:rsidRPr="0045600F">
              <w:rPr>
                <w:snapToGrid w:val="0"/>
                <w:sz w:val="24"/>
                <w:szCs w:val="24"/>
              </w:rPr>
              <w:t>7.разред</w:t>
            </w:r>
          </w:p>
        </w:tc>
        <w:tc>
          <w:tcPr>
            <w:tcW w:w="1277" w:type="dxa"/>
            <w:vAlign w:val="center"/>
          </w:tcPr>
          <w:p w:rsidR="003E7A7E" w:rsidRPr="0045600F" w:rsidRDefault="00924CB5" w:rsidP="004E7793">
            <w:pPr>
              <w:jc w:val="center"/>
              <w:rPr>
                <w:snapToGrid w:val="0"/>
                <w:sz w:val="24"/>
                <w:szCs w:val="24"/>
              </w:rPr>
            </w:pPr>
            <w:r w:rsidRPr="0045600F">
              <w:rPr>
                <w:snapToGrid w:val="0"/>
                <w:sz w:val="24"/>
                <w:szCs w:val="24"/>
              </w:rPr>
              <w:t>20%</w:t>
            </w:r>
          </w:p>
        </w:tc>
      </w:tr>
      <w:tr w:rsidR="003E7A7E" w:rsidTr="004E7793">
        <w:tc>
          <w:tcPr>
            <w:tcW w:w="881" w:type="dxa"/>
            <w:vAlign w:val="center"/>
          </w:tcPr>
          <w:p w:rsidR="003E7A7E" w:rsidRPr="0045600F" w:rsidRDefault="00924CB5" w:rsidP="004E7793">
            <w:pPr>
              <w:ind w:left="426"/>
              <w:jc w:val="center"/>
              <w:rPr>
                <w:snapToGrid w:val="0"/>
                <w:sz w:val="28"/>
                <w:szCs w:val="28"/>
              </w:rPr>
            </w:pPr>
            <w:r w:rsidRPr="0045600F">
              <w:rPr>
                <w:snapToGrid w:val="0"/>
                <w:sz w:val="28"/>
                <w:szCs w:val="28"/>
              </w:rPr>
              <w:t>1</w:t>
            </w:r>
            <w:r w:rsidRPr="0045600F">
              <w:rPr>
                <w:snapToGrid w:val="0"/>
                <w:sz w:val="28"/>
                <w:szCs w:val="28"/>
                <w:lang w:val="en-US"/>
              </w:rPr>
              <w:t>2</w:t>
            </w:r>
            <w:r w:rsidRPr="0045600F">
              <w:rPr>
                <w:snapToGrid w:val="0"/>
                <w:sz w:val="28"/>
                <w:szCs w:val="28"/>
              </w:rPr>
              <w:t>.</w:t>
            </w:r>
          </w:p>
        </w:tc>
        <w:tc>
          <w:tcPr>
            <w:tcW w:w="3518" w:type="dxa"/>
            <w:vAlign w:val="center"/>
          </w:tcPr>
          <w:p w:rsidR="003E7A7E" w:rsidRPr="0045600F" w:rsidRDefault="00924CB5" w:rsidP="004E7793">
            <w:pPr>
              <w:jc w:val="center"/>
              <w:rPr>
                <w:snapToGrid w:val="0"/>
                <w:sz w:val="24"/>
                <w:szCs w:val="24"/>
              </w:rPr>
            </w:pPr>
            <w:r w:rsidRPr="0045600F">
              <w:rPr>
                <w:snapToGrid w:val="0"/>
                <w:sz w:val="24"/>
                <w:szCs w:val="24"/>
              </w:rPr>
              <w:t>Тања Митић</w:t>
            </w:r>
          </w:p>
        </w:tc>
        <w:tc>
          <w:tcPr>
            <w:tcW w:w="2561" w:type="dxa"/>
            <w:vAlign w:val="center"/>
          </w:tcPr>
          <w:p w:rsidR="003E7A7E" w:rsidRPr="0045600F" w:rsidRDefault="00924CB5" w:rsidP="004E7793">
            <w:pPr>
              <w:jc w:val="center"/>
              <w:rPr>
                <w:sz w:val="24"/>
                <w:szCs w:val="24"/>
              </w:rPr>
            </w:pPr>
            <w:r w:rsidRPr="0045600F">
              <w:rPr>
                <w:sz w:val="24"/>
                <w:szCs w:val="24"/>
              </w:rPr>
              <w:t>Музичка  култура</w:t>
            </w:r>
          </w:p>
          <w:p w:rsidR="003E7A7E" w:rsidRPr="0045600F" w:rsidRDefault="00924CB5" w:rsidP="004E7793">
            <w:pPr>
              <w:jc w:val="center"/>
              <w:rPr>
                <w:snapToGrid w:val="0"/>
                <w:sz w:val="24"/>
                <w:szCs w:val="24"/>
              </w:rPr>
            </w:pPr>
            <w:r w:rsidRPr="0045600F">
              <w:rPr>
                <w:snapToGrid w:val="0"/>
                <w:sz w:val="24"/>
                <w:szCs w:val="24"/>
              </w:rPr>
              <w:t>Физичко  васпитање</w:t>
            </w:r>
          </w:p>
          <w:p w:rsidR="003E7A7E" w:rsidRPr="0045600F" w:rsidRDefault="00924CB5" w:rsidP="004E7793">
            <w:pPr>
              <w:jc w:val="center"/>
              <w:rPr>
                <w:snapToGrid w:val="0"/>
                <w:sz w:val="24"/>
                <w:szCs w:val="24"/>
              </w:rPr>
            </w:pPr>
            <w:r w:rsidRPr="0045600F">
              <w:rPr>
                <w:snapToGrid w:val="0"/>
                <w:sz w:val="24"/>
                <w:szCs w:val="24"/>
              </w:rPr>
              <w:t>Физичке  активности</w:t>
            </w:r>
          </w:p>
          <w:p w:rsidR="003E7A7E" w:rsidRPr="0045600F" w:rsidRDefault="00924CB5" w:rsidP="004E7793">
            <w:pPr>
              <w:jc w:val="center"/>
              <w:rPr>
                <w:snapToGrid w:val="0"/>
                <w:sz w:val="24"/>
                <w:szCs w:val="24"/>
              </w:rPr>
            </w:pPr>
            <w:r w:rsidRPr="0045600F">
              <w:rPr>
                <w:snapToGrid w:val="0"/>
                <w:sz w:val="24"/>
                <w:szCs w:val="24"/>
              </w:rPr>
              <w:t>Техника  и  технологија</w:t>
            </w:r>
          </w:p>
          <w:p w:rsidR="003E7A7E" w:rsidRPr="0045600F" w:rsidRDefault="003E7A7E" w:rsidP="004E7793">
            <w:pPr>
              <w:jc w:val="center"/>
            </w:pPr>
          </w:p>
        </w:tc>
        <w:tc>
          <w:tcPr>
            <w:tcW w:w="1408" w:type="dxa"/>
            <w:vAlign w:val="center"/>
          </w:tcPr>
          <w:p w:rsidR="003E7A7E" w:rsidRPr="0045600F" w:rsidRDefault="0045600F" w:rsidP="004E7793">
            <w:pPr>
              <w:jc w:val="center"/>
              <w:rPr>
                <w:snapToGrid w:val="0"/>
                <w:sz w:val="24"/>
                <w:szCs w:val="24"/>
              </w:rPr>
            </w:pPr>
            <w:r>
              <w:rPr>
                <w:snapToGrid w:val="0"/>
                <w:sz w:val="24"/>
                <w:szCs w:val="24"/>
              </w:rPr>
              <w:t xml:space="preserve">5, 6, 7, </w:t>
            </w:r>
            <w:r w:rsidR="00924CB5" w:rsidRPr="0045600F">
              <w:rPr>
                <w:snapToGrid w:val="0"/>
                <w:sz w:val="24"/>
                <w:szCs w:val="24"/>
              </w:rPr>
              <w:t>8.</w:t>
            </w:r>
          </w:p>
          <w:p w:rsidR="003E7A7E" w:rsidRPr="0045600F" w:rsidRDefault="001E2DDF" w:rsidP="004E7793">
            <w:pPr>
              <w:jc w:val="center"/>
              <w:rPr>
                <w:snapToGrid w:val="0"/>
                <w:sz w:val="24"/>
                <w:szCs w:val="24"/>
              </w:rPr>
            </w:pPr>
            <w:r>
              <w:rPr>
                <w:snapToGrid w:val="0"/>
                <w:sz w:val="24"/>
                <w:szCs w:val="24"/>
              </w:rPr>
              <w:t>р</w:t>
            </w:r>
            <w:r w:rsidR="00924CB5" w:rsidRPr="0045600F">
              <w:rPr>
                <w:snapToGrid w:val="0"/>
                <w:sz w:val="24"/>
                <w:szCs w:val="24"/>
              </w:rPr>
              <w:t>азред</w:t>
            </w:r>
          </w:p>
        </w:tc>
        <w:tc>
          <w:tcPr>
            <w:tcW w:w="1277" w:type="dxa"/>
            <w:vAlign w:val="center"/>
          </w:tcPr>
          <w:p w:rsidR="003E7A7E" w:rsidRPr="0045600F" w:rsidRDefault="00924CB5" w:rsidP="004E7793">
            <w:pPr>
              <w:jc w:val="center"/>
              <w:rPr>
                <w:snapToGrid w:val="0"/>
                <w:sz w:val="24"/>
                <w:szCs w:val="24"/>
              </w:rPr>
            </w:pPr>
            <w:r w:rsidRPr="0045600F">
              <w:rPr>
                <w:snapToGrid w:val="0"/>
                <w:sz w:val="24"/>
                <w:szCs w:val="24"/>
              </w:rPr>
              <w:t>100%</w:t>
            </w:r>
          </w:p>
        </w:tc>
      </w:tr>
      <w:tr w:rsidR="003E7A7E" w:rsidTr="004E7793">
        <w:trPr>
          <w:trHeight w:val="828"/>
        </w:trPr>
        <w:tc>
          <w:tcPr>
            <w:tcW w:w="881" w:type="dxa"/>
            <w:tcBorders>
              <w:bottom w:val="single" w:sz="4" w:space="0" w:color="auto"/>
            </w:tcBorders>
            <w:vAlign w:val="center"/>
          </w:tcPr>
          <w:p w:rsidR="003E7A7E" w:rsidRPr="0045600F" w:rsidRDefault="00924CB5" w:rsidP="004E7793">
            <w:pPr>
              <w:ind w:left="426"/>
              <w:jc w:val="center"/>
              <w:rPr>
                <w:snapToGrid w:val="0"/>
                <w:sz w:val="28"/>
                <w:szCs w:val="28"/>
              </w:rPr>
            </w:pPr>
            <w:r w:rsidRPr="0045600F">
              <w:rPr>
                <w:snapToGrid w:val="0"/>
                <w:sz w:val="28"/>
                <w:szCs w:val="28"/>
              </w:rPr>
              <w:t>1</w:t>
            </w:r>
            <w:r w:rsidRPr="0045600F">
              <w:rPr>
                <w:snapToGrid w:val="0"/>
                <w:sz w:val="28"/>
                <w:szCs w:val="28"/>
                <w:lang w:val="en-US"/>
              </w:rPr>
              <w:t>3</w:t>
            </w:r>
            <w:r w:rsidRPr="0045600F">
              <w:rPr>
                <w:snapToGrid w:val="0"/>
                <w:sz w:val="28"/>
                <w:szCs w:val="28"/>
              </w:rPr>
              <w:t>.</w:t>
            </w:r>
          </w:p>
        </w:tc>
        <w:tc>
          <w:tcPr>
            <w:tcW w:w="3518" w:type="dxa"/>
            <w:tcBorders>
              <w:bottom w:val="single" w:sz="4" w:space="0" w:color="auto"/>
            </w:tcBorders>
            <w:vAlign w:val="center"/>
          </w:tcPr>
          <w:p w:rsidR="003E7A7E" w:rsidRPr="0045600F" w:rsidRDefault="00924CB5" w:rsidP="004E7793">
            <w:pPr>
              <w:jc w:val="center"/>
              <w:rPr>
                <w:snapToGrid w:val="0"/>
                <w:sz w:val="24"/>
                <w:szCs w:val="24"/>
              </w:rPr>
            </w:pPr>
            <w:r w:rsidRPr="0045600F">
              <w:rPr>
                <w:snapToGrid w:val="0"/>
                <w:sz w:val="24"/>
                <w:szCs w:val="24"/>
              </w:rPr>
              <w:t>Ивана  Васиљев</w:t>
            </w:r>
          </w:p>
        </w:tc>
        <w:tc>
          <w:tcPr>
            <w:tcW w:w="2561" w:type="dxa"/>
            <w:tcBorders>
              <w:bottom w:val="single" w:sz="4" w:space="0" w:color="auto"/>
            </w:tcBorders>
            <w:vAlign w:val="center"/>
          </w:tcPr>
          <w:p w:rsidR="003E7A7E" w:rsidRPr="0045600F" w:rsidRDefault="00924CB5" w:rsidP="004E7793">
            <w:pPr>
              <w:jc w:val="center"/>
              <w:rPr>
                <w:snapToGrid w:val="0"/>
                <w:sz w:val="24"/>
                <w:szCs w:val="24"/>
              </w:rPr>
            </w:pPr>
            <w:r w:rsidRPr="0045600F">
              <w:rPr>
                <w:snapToGrid w:val="0"/>
                <w:sz w:val="24"/>
                <w:szCs w:val="24"/>
              </w:rPr>
              <w:t>Енглески  језик</w:t>
            </w:r>
          </w:p>
          <w:p w:rsidR="003E7A7E" w:rsidRPr="0045600F" w:rsidRDefault="003E7A7E" w:rsidP="004E7793">
            <w:pPr>
              <w:jc w:val="center"/>
            </w:pPr>
          </w:p>
        </w:tc>
        <w:tc>
          <w:tcPr>
            <w:tcW w:w="1408" w:type="dxa"/>
            <w:tcBorders>
              <w:bottom w:val="single" w:sz="4" w:space="0" w:color="auto"/>
            </w:tcBorders>
            <w:vAlign w:val="center"/>
          </w:tcPr>
          <w:p w:rsidR="003E7A7E" w:rsidRPr="0045600F" w:rsidRDefault="0045600F" w:rsidP="004E7793">
            <w:pPr>
              <w:jc w:val="center"/>
              <w:rPr>
                <w:snapToGrid w:val="0"/>
                <w:sz w:val="24"/>
                <w:szCs w:val="24"/>
              </w:rPr>
            </w:pPr>
            <w:r>
              <w:rPr>
                <w:snapToGrid w:val="0"/>
                <w:sz w:val="24"/>
                <w:szCs w:val="24"/>
              </w:rPr>
              <w:t>5,6,7</w:t>
            </w:r>
            <w:r w:rsidR="00924CB5" w:rsidRPr="0045600F">
              <w:rPr>
                <w:snapToGrid w:val="0"/>
                <w:sz w:val="24"/>
                <w:szCs w:val="24"/>
              </w:rPr>
              <w:t>,8.</w:t>
            </w:r>
          </w:p>
          <w:p w:rsidR="003E7A7E" w:rsidRPr="0045600F" w:rsidRDefault="00924CB5" w:rsidP="004E7793">
            <w:pPr>
              <w:jc w:val="center"/>
              <w:rPr>
                <w:snapToGrid w:val="0"/>
                <w:sz w:val="24"/>
                <w:szCs w:val="24"/>
              </w:rPr>
            </w:pPr>
            <w:r w:rsidRPr="0045600F">
              <w:rPr>
                <w:snapToGrid w:val="0"/>
                <w:sz w:val="24"/>
                <w:szCs w:val="24"/>
              </w:rPr>
              <w:t>разред</w:t>
            </w:r>
          </w:p>
          <w:p w:rsidR="003E7A7E" w:rsidRPr="0045600F" w:rsidRDefault="003E7A7E" w:rsidP="004E7793">
            <w:pPr>
              <w:jc w:val="center"/>
            </w:pPr>
          </w:p>
        </w:tc>
        <w:tc>
          <w:tcPr>
            <w:tcW w:w="1277" w:type="dxa"/>
            <w:tcBorders>
              <w:bottom w:val="single" w:sz="4" w:space="0" w:color="auto"/>
            </w:tcBorders>
            <w:vAlign w:val="center"/>
          </w:tcPr>
          <w:p w:rsidR="003E7A7E" w:rsidRPr="0045600F" w:rsidRDefault="00924CB5" w:rsidP="004E7793">
            <w:pPr>
              <w:jc w:val="center"/>
              <w:rPr>
                <w:snapToGrid w:val="0"/>
                <w:sz w:val="24"/>
                <w:szCs w:val="24"/>
              </w:rPr>
            </w:pPr>
            <w:r w:rsidRPr="0045600F">
              <w:rPr>
                <w:snapToGrid w:val="0"/>
                <w:sz w:val="24"/>
                <w:szCs w:val="24"/>
              </w:rPr>
              <w:t>44,44%</w:t>
            </w:r>
          </w:p>
          <w:p w:rsidR="003E7A7E" w:rsidRPr="0045600F" w:rsidRDefault="003E7A7E" w:rsidP="004E7793">
            <w:pPr>
              <w:jc w:val="center"/>
              <w:rPr>
                <w:snapToGrid w:val="0"/>
                <w:sz w:val="24"/>
                <w:szCs w:val="24"/>
              </w:rPr>
            </w:pPr>
          </w:p>
          <w:p w:rsidR="003E7A7E" w:rsidRPr="0045600F" w:rsidRDefault="003E7A7E" w:rsidP="004E7793">
            <w:pPr>
              <w:jc w:val="center"/>
              <w:rPr>
                <w:snapToGrid w:val="0"/>
                <w:sz w:val="24"/>
                <w:szCs w:val="24"/>
              </w:rPr>
            </w:pPr>
          </w:p>
        </w:tc>
      </w:tr>
      <w:tr w:rsidR="003E7A7E" w:rsidTr="004E7793">
        <w:trPr>
          <w:trHeight w:val="516"/>
        </w:trPr>
        <w:tc>
          <w:tcPr>
            <w:tcW w:w="881" w:type="dxa"/>
            <w:tcBorders>
              <w:top w:val="single" w:sz="4" w:space="0" w:color="auto"/>
              <w:bottom w:val="single" w:sz="4" w:space="0" w:color="auto"/>
            </w:tcBorders>
            <w:vAlign w:val="center"/>
          </w:tcPr>
          <w:p w:rsidR="003E7A7E" w:rsidRPr="0045600F" w:rsidRDefault="00924CB5" w:rsidP="004E7793">
            <w:pPr>
              <w:ind w:left="426"/>
              <w:jc w:val="center"/>
              <w:rPr>
                <w:snapToGrid w:val="0"/>
                <w:sz w:val="28"/>
                <w:szCs w:val="28"/>
                <w:lang w:val="en-US"/>
              </w:rPr>
            </w:pPr>
            <w:r w:rsidRPr="0045600F">
              <w:rPr>
                <w:snapToGrid w:val="0"/>
                <w:sz w:val="28"/>
                <w:szCs w:val="28"/>
                <w:lang w:val="en-US"/>
              </w:rPr>
              <w:t>14.</w:t>
            </w:r>
          </w:p>
        </w:tc>
        <w:tc>
          <w:tcPr>
            <w:tcW w:w="3518" w:type="dxa"/>
            <w:tcBorders>
              <w:top w:val="single" w:sz="4" w:space="0" w:color="auto"/>
              <w:bottom w:val="single" w:sz="4" w:space="0" w:color="auto"/>
            </w:tcBorders>
            <w:vAlign w:val="center"/>
          </w:tcPr>
          <w:p w:rsidR="003E7A7E" w:rsidRPr="0045600F" w:rsidRDefault="00924CB5" w:rsidP="004E7793">
            <w:pPr>
              <w:jc w:val="center"/>
              <w:rPr>
                <w:snapToGrid w:val="0"/>
                <w:sz w:val="24"/>
                <w:szCs w:val="24"/>
              </w:rPr>
            </w:pPr>
            <w:r w:rsidRPr="0045600F">
              <w:rPr>
                <w:snapToGrid w:val="0"/>
                <w:sz w:val="24"/>
                <w:szCs w:val="24"/>
              </w:rPr>
              <w:t>Алексов  Слађана</w:t>
            </w:r>
          </w:p>
        </w:tc>
        <w:tc>
          <w:tcPr>
            <w:tcW w:w="2561" w:type="dxa"/>
            <w:tcBorders>
              <w:top w:val="single" w:sz="4" w:space="0" w:color="auto"/>
              <w:bottom w:val="single" w:sz="4" w:space="0" w:color="auto"/>
            </w:tcBorders>
            <w:vAlign w:val="center"/>
          </w:tcPr>
          <w:p w:rsidR="003E7A7E" w:rsidRPr="0045600F" w:rsidRDefault="0045600F" w:rsidP="004E7793">
            <w:pPr>
              <w:jc w:val="center"/>
              <w:rPr>
                <w:snapToGrid w:val="0"/>
                <w:sz w:val="24"/>
                <w:szCs w:val="24"/>
              </w:rPr>
            </w:pPr>
            <w:r>
              <w:rPr>
                <w:snapToGrid w:val="0"/>
                <w:sz w:val="24"/>
                <w:szCs w:val="24"/>
              </w:rPr>
              <w:t>Разредна настава</w:t>
            </w:r>
          </w:p>
        </w:tc>
        <w:tc>
          <w:tcPr>
            <w:tcW w:w="1408" w:type="dxa"/>
            <w:tcBorders>
              <w:top w:val="single" w:sz="4" w:space="0" w:color="auto"/>
              <w:bottom w:val="single" w:sz="4" w:space="0" w:color="auto"/>
            </w:tcBorders>
            <w:vAlign w:val="center"/>
          </w:tcPr>
          <w:p w:rsidR="003E7A7E" w:rsidRPr="0045600F" w:rsidRDefault="00924CB5" w:rsidP="004E7793">
            <w:pPr>
              <w:jc w:val="center"/>
              <w:rPr>
                <w:snapToGrid w:val="0"/>
                <w:sz w:val="24"/>
                <w:szCs w:val="24"/>
              </w:rPr>
            </w:pPr>
            <w:r w:rsidRPr="0045600F">
              <w:rPr>
                <w:snapToGrid w:val="0"/>
                <w:sz w:val="24"/>
                <w:szCs w:val="24"/>
              </w:rPr>
              <w:t>3.разред</w:t>
            </w:r>
          </w:p>
        </w:tc>
        <w:tc>
          <w:tcPr>
            <w:tcW w:w="1277" w:type="dxa"/>
            <w:tcBorders>
              <w:top w:val="single" w:sz="4" w:space="0" w:color="auto"/>
              <w:bottom w:val="single" w:sz="4" w:space="0" w:color="auto"/>
            </w:tcBorders>
            <w:vAlign w:val="center"/>
          </w:tcPr>
          <w:p w:rsidR="003E7A7E" w:rsidRPr="0045600F" w:rsidRDefault="00924CB5" w:rsidP="004E7793">
            <w:pPr>
              <w:jc w:val="center"/>
              <w:rPr>
                <w:snapToGrid w:val="0"/>
                <w:sz w:val="24"/>
                <w:szCs w:val="24"/>
              </w:rPr>
            </w:pPr>
            <w:r w:rsidRPr="0045600F">
              <w:rPr>
                <w:snapToGrid w:val="0"/>
                <w:sz w:val="24"/>
                <w:szCs w:val="24"/>
              </w:rPr>
              <w:t>100%</w:t>
            </w:r>
          </w:p>
          <w:p w:rsidR="003E7A7E" w:rsidRPr="0045600F" w:rsidRDefault="003E7A7E" w:rsidP="004E7793">
            <w:pPr>
              <w:jc w:val="center"/>
              <w:rPr>
                <w:snapToGrid w:val="0"/>
                <w:sz w:val="24"/>
                <w:szCs w:val="24"/>
              </w:rPr>
            </w:pPr>
          </w:p>
        </w:tc>
      </w:tr>
      <w:tr w:rsidR="003E7A7E" w:rsidTr="004E7793">
        <w:trPr>
          <w:trHeight w:val="298"/>
        </w:trPr>
        <w:tc>
          <w:tcPr>
            <w:tcW w:w="881" w:type="dxa"/>
            <w:tcBorders>
              <w:top w:val="single" w:sz="4" w:space="0" w:color="auto"/>
            </w:tcBorders>
            <w:vAlign w:val="center"/>
          </w:tcPr>
          <w:p w:rsidR="003E7A7E" w:rsidRPr="0045600F" w:rsidRDefault="00924CB5" w:rsidP="004E7793">
            <w:pPr>
              <w:ind w:left="426"/>
              <w:jc w:val="center"/>
              <w:rPr>
                <w:snapToGrid w:val="0"/>
                <w:sz w:val="28"/>
                <w:szCs w:val="28"/>
              </w:rPr>
            </w:pPr>
            <w:r w:rsidRPr="0045600F">
              <w:rPr>
                <w:snapToGrid w:val="0"/>
                <w:sz w:val="28"/>
                <w:szCs w:val="28"/>
              </w:rPr>
              <w:t>15.</w:t>
            </w:r>
          </w:p>
        </w:tc>
        <w:tc>
          <w:tcPr>
            <w:tcW w:w="3518" w:type="dxa"/>
            <w:tcBorders>
              <w:top w:val="single" w:sz="4" w:space="0" w:color="auto"/>
            </w:tcBorders>
            <w:vAlign w:val="center"/>
          </w:tcPr>
          <w:p w:rsidR="003E7A7E" w:rsidRPr="0045600F" w:rsidRDefault="00924CB5" w:rsidP="004E7793">
            <w:pPr>
              <w:jc w:val="center"/>
              <w:rPr>
                <w:snapToGrid w:val="0"/>
                <w:sz w:val="24"/>
                <w:szCs w:val="24"/>
              </w:rPr>
            </w:pPr>
            <w:r w:rsidRPr="0045600F">
              <w:rPr>
                <w:snapToGrid w:val="0"/>
                <w:sz w:val="24"/>
                <w:szCs w:val="24"/>
              </w:rPr>
              <w:t>Трифуновић Сандра</w:t>
            </w:r>
          </w:p>
        </w:tc>
        <w:tc>
          <w:tcPr>
            <w:tcW w:w="2561" w:type="dxa"/>
            <w:tcBorders>
              <w:top w:val="single" w:sz="4" w:space="0" w:color="auto"/>
            </w:tcBorders>
            <w:vAlign w:val="center"/>
          </w:tcPr>
          <w:p w:rsidR="003E7A7E" w:rsidRPr="0045600F" w:rsidRDefault="0045600F" w:rsidP="004E7793">
            <w:pPr>
              <w:jc w:val="center"/>
              <w:rPr>
                <w:snapToGrid w:val="0"/>
                <w:sz w:val="24"/>
                <w:szCs w:val="24"/>
              </w:rPr>
            </w:pPr>
            <w:r>
              <w:rPr>
                <w:snapToGrid w:val="0"/>
                <w:sz w:val="24"/>
                <w:szCs w:val="24"/>
              </w:rPr>
              <w:t>Грађанско васпитање</w:t>
            </w:r>
          </w:p>
        </w:tc>
        <w:tc>
          <w:tcPr>
            <w:tcW w:w="1408" w:type="dxa"/>
            <w:tcBorders>
              <w:top w:val="single" w:sz="4" w:space="0" w:color="auto"/>
            </w:tcBorders>
            <w:vAlign w:val="center"/>
          </w:tcPr>
          <w:p w:rsidR="003E7A7E" w:rsidRPr="0045600F" w:rsidRDefault="0045600F" w:rsidP="004E7793">
            <w:pPr>
              <w:jc w:val="center"/>
              <w:rPr>
                <w:snapToGrid w:val="0"/>
                <w:sz w:val="24"/>
                <w:szCs w:val="24"/>
              </w:rPr>
            </w:pPr>
            <w:r>
              <w:rPr>
                <w:snapToGrid w:val="0"/>
                <w:sz w:val="24"/>
                <w:szCs w:val="24"/>
              </w:rPr>
              <w:t xml:space="preserve">8. </w:t>
            </w:r>
            <w:r w:rsidRPr="0045600F">
              <w:rPr>
                <w:snapToGrid w:val="0"/>
                <w:sz w:val="24"/>
                <w:szCs w:val="24"/>
              </w:rPr>
              <w:t>разред</w:t>
            </w:r>
          </w:p>
        </w:tc>
        <w:tc>
          <w:tcPr>
            <w:tcW w:w="1277" w:type="dxa"/>
            <w:tcBorders>
              <w:top w:val="single" w:sz="4" w:space="0" w:color="auto"/>
            </w:tcBorders>
            <w:vAlign w:val="center"/>
          </w:tcPr>
          <w:p w:rsidR="003E7A7E" w:rsidRPr="0045600F" w:rsidRDefault="005F6E51" w:rsidP="004E7793">
            <w:pPr>
              <w:jc w:val="center"/>
              <w:rPr>
                <w:snapToGrid w:val="0"/>
                <w:sz w:val="24"/>
                <w:szCs w:val="24"/>
              </w:rPr>
            </w:pPr>
            <w:r>
              <w:rPr>
                <w:snapToGrid w:val="0"/>
                <w:sz w:val="24"/>
                <w:szCs w:val="24"/>
              </w:rPr>
              <w:t>5</w:t>
            </w:r>
            <w:r w:rsidR="00924CB5" w:rsidRPr="0045600F">
              <w:rPr>
                <w:snapToGrid w:val="0"/>
                <w:sz w:val="24"/>
                <w:szCs w:val="24"/>
              </w:rPr>
              <w:t>%</w:t>
            </w:r>
          </w:p>
        </w:tc>
      </w:tr>
    </w:tbl>
    <w:p w:rsidR="003E7A7E" w:rsidRDefault="003E7A7E">
      <w:pPr>
        <w:rPr>
          <w:b/>
          <w:sz w:val="22"/>
          <w:szCs w:val="22"/>
        </w:rPr>
      </w:pPr>
    </w:p>
    <w:p w:rsidR="003E7A7E" w:rsidRDefault="003E7A7E">
      <w:pPr>
        <w:rPr>
          <w:b/>
          <w:sz w:val="22"/>
          <w:szCs w:val="22"/>
        </w:rPr>
      </w:pPr>
    </w:p>
    <w:p w:rsidR="004E7793" w:rsidRDefault="004E7793" w:rsidP="004E7793">
      <w:pPr>
        <w:pStyle w:val="BodyText"/>
        <w:jc w:val="center"/>
        <w:rPr>
          <w:b/>
          <w:sz w:val="24"/>
          <w:szCs w:val="24"/>
        </w:rPr>
      </w:pPr>
      <w:r>
        <w:rPr>
          <w:b/>
          <w:sz w:val="24"/>
          <w:szCs w:val="24"/>
        </w:rPr>
        <w:t>ЗАДУЖЕЊЕ НАСТАВНИКА</w:t>
      </w:r>
    </w:p>
    <w:p w:rsidR="003E7A7E" w:rsidRDefault="003E7A7E">
      <w:pPr>
        <w:rPr>
          <w:b/>
          <w:sz w:val="22"/>
          <w:szCs w:val="22"/>
        </w:rPr>
      </w:pPr>
    </w:p>
    <w:p w:rsidR="00752E06" w:rsidRDefault="00752E06">
      <w:pPr>
        <w:rPr>
          <w:b/>
          <w:sz w:val="22"/>
          <w:szCs w:val="22"/>
        </w:rPr>
      </w:pPr>
    </w:p>
    <w:p w:rsidR="00752E06" w:rsidRDefault="00752E06">
      <w:pPr>
        <w:rPr>
          <w:b/>
          <w:sz w:val="22"/>
          <w:szCs w:val="22"/>
        </w:rPr>
      </w:pPr>
    </w:p>
    <w:p w:rsidR="00752E06" w:rsidRDefault="00752E06">
      <w:pPr>
        <w:rPr>
          <w:b/>
          <w:sz w:val="22"/>
          <w:szCs w:val="22"/>
        </w:rPr>
      </w:pPr>
    </w:p>
    <w:p w:rsidR="00752E06" w:rsidRDefault="00752E06">
      <w:pPr>
        <w:rPr>
          <w:b/>
          <w:sz w:val="22"/>
          <w:szCs w:val="22"/>
        </w:rPr>
      </w:pPr>
    </w:p>
    <w:p w:rsidR="00752E06" w:rsidRDefault="00752E06">
      <w:pPr>
        <w:rPr>
          <w:b/>
          <w:sz w:val="22"/>
          <w:szCs w:val="22"/>
        </w:rPr>
      </w:pPr>
    </w:p>
    <w:p w:rsidR="00752E06" w:rsidRDefault="00752E06">
      <w:pPr>
        <w:rPr>
          <w:b/>
          <w:sz w:val="22"/>
          <w:szCs w:val="22"/>
        </w:rPr>
      </w:pPr>
    </w:p>
    <w:p w:rsidR="00752E06" w:rsidRDefault="00752E06">
      <w:pPr>
        <w:rPr>
          <w:b/>
          <w:sz w:val="22"/>
          <w:szCs w:val="22"/>
        </w:rPr>
      </w:pPr>
    </w:p>
    <w:p w:rsidR="00752E06" w:rsidRDefault="00752E06">
      <w:pPr>
        <w:rPr>
          <w:b/>
          <w:sz w:val="22"/>
          <w:szCs w:val="22"/>
        </w:rPr>
      </w:pPr>
    </w:p>
    <w:p w:rsidR="00752E06" w:rsidRDefault="00752E06">
      <w:pPr>
        <w:rPr>
          <w:b/>
          <w:sz w:val="22"/>
          <w:szCs w:val="22"/>
        </w:rPr>
      </w:pPr>
    </w:p>
    <w:p w:rsidR="003E7A7E" w:rsidRDefault="003E7A7E">
      <w:pPr>
        <w:rPr>
          <w:b/>
          <w:sz w:val="22"/>
          <w:szCs w:val="22"/>
        </w:rPr>
      </w:pPr>
    </w:p>
    <w:p w:rsidR="003E7A7E" w:rsidRDefault="00924CB5">
      <w:pPr>
        <w:jc w:val="center"/>
        <w:rPr>
          <w:b/>
          <w:sz w:val="24"/>
          <w:szCs w:val="24"/>
        </w:rPr>
      </w:pPr>
      <w:r>
        <w:rPr>
          <w:b/>
          <w:sz w:val="24"/>
          <w:szCs w:val="24"/>
        </w:rPr>
        <w:t>СТРУКТУРАРАДНОГ ВРЕМЕНА ВАН   НАСТАВНОГ ОСОБЉА</w:t>
      </w:r>
    </w:p>
    <w:p w:rsidR="00752E06" w:rsidRDefault="00752E06">
      <w:pPr>
        <w:jc w:val="center"/>
        <w:rPr>
          <w:b/>
          <w:sz w:val="24"/>
          <w:szCs w:val="24"/>
        </w:rPr>
      </w:pPr>
    </w:p>
    <w:tbl>
      <w:tblPr>
        <w:tblpPr w:leftFromText="180" w:rightFromText="180" w:vertAnchor="text" w:horzAnchor="margin" w:tblpXSpec="center" w:tblpY="167"/>
        <w:tblW w:w="0" w:type="auto"/>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CellMar>
          <w:left w:w="30" w:type="dxa"/>
          <w:right w:w="30" w:type="dxa"/>
        </w:tblCellMar>
        <w:tblLook w:val="04A0"/>
      </w:tblPr>
      <w:tblGrid>
        <w:gridCol w:w="667"/>
        <w:gridCol w:w="2549"/>
        <w:gridCol w:w="1699"/>
        <w:gridCol w:w="1628"/>
        <w:gridCol w:w="2052"/>
        <w:gridCol w:w="948"/>
      </w:tblGrid>
      <w:tr w:rsidR="003E7A7E">
        <w:trPr>
          <w:trHeight w:val="677"/>
        </w:trPr>
        <w:tc>
          <w:tcPr>
            <w:tcW w:w="667" w:type="dxa"/>
            <w:shd w:val="clear" w:color="auto" w:fill="D9D9D9"/>
            <w:vAlign w:val="center"/>
          </w:tcPr>
          <w:p w:rsidR="003E7A7E" w:rsidRDefault="00924CB5">
            <w:pPr>
              <w:rPr>
                <w:snapToGrid w:val="0"/>
                <w:sz w:val="28"/>
                <w:szCs w:val="28"/>
              </w:rPr>
            </w:pPr>
            <w:r>
              <w:rPr>
                <w:b/>
                <w:snapToGrid w:val="0"/>
              </w:rPr>
              <w:t>Редни број</w:t>
            </w:r>
            <w:r>
              <w:rPr>
                <w:snapToGrid w:val="0"/>
                <w:sz w:val="28"/>
                <w:szCs w:val="28"/>
              </w:rPr>
              <w:t>.</w:t>
            </w:r>
          </w:p>
        </w:tc>
        <w:tc>
          <w:tcPr>
            <w:tcW w:w="2549" w:type="dxa"/>
            <w:shd w:val="clear" w:color="auto" w:fill="D9D9D9"/>
            <w:vAlign w:val="center"/>
          </w:tcPr>
          <w:p w:rsidR="003E7A7E" w:rsidRDefault="00924CB5">
            <w:pPr>
              <w:jc w:val="center"/>
              <w:rPr>
                <w:b/>
                <w:snapToGrid w:val="0"/>
                <w:sz w:val="24"/>
                <w:szCs w:val="24"/>
              </w:rPr>
            </w:pPr>
            <w:r>
              <w:rPr>
                <w:b/>
                <w:snapToGrid w:val="0"/>
                <w:sz w:val="24"/>
                <w:szCs w:val="24"/>
              </w:rPr>
              <w:t>Презиме и име наставника</w:t>
            </w:r>
          </w:p>
        </w:tc>
        <w:tc>
          <w:tcPr>
            <w:tcW w:w="1699" w:type="dxa"/>
            <w:shd w:val="clear" w:color="auto" w:fill="D9D9D9"/>
            <w:vAlign w:val="center"/>
          </w:tcPr>
          <w:p w:rsidR="003E7A7E" w:rsidRDefault="00924CB5">
            <w:pPr>
              <w:jc w:val="center"/>
              <w:rPr>
                <w:b/>
                <w:snapToGrid w:val="0"/>
                <w:sz w:val="24"/>
                <w:szCs w:val="24"/>
              </w:rPr>
            </w:pPr>
            <w:r>
              <w:rPr>
                <w:b/>
                <w:snapToGrid w:val="0"/>
                <w:sz w:val="24"/>
                <w:szCs w:val="24"/>
              </w:rPr>
              <w:t xml:space="preserve">Место             </w:t>
            </w:r>
          </w:p>
        </w:tc>
        <w:tc>
          <w:tcPr>
            <w:tcW w:w="1628" w:type="dxa"/>
            <w:shd w:val="clear" w:color="auto" w:fill="D9D9D9"/>
            <w:vAlign w:val="center"/>
          </w:tcPr>
          <w:p w:rsidR="003E7A7E" w:rsidRDefault="00924CB5">
            <w:pPr>
              <w:jc w:val="center"/>
              <w:rPr>
                <w:b/>
                <w:snapToGrid w:val="0"/>
                <w:sz w:val="24"/>
                <w:szCs w:val="24"/>
              </w:rPr>
            </w:pPr>
            <w:r>
              <w:rPr>
                <w:b/>
                <w:snapToGrid w:val="0"/>
                <w:sz w:val="24"/>
                <w:szCs w:val="24"/>
              </w:rPr>
              <w:t>Предмет</w:t>
            </w:r>
          </w:p>
        </w:tc>
        <w:tc>
          <w:tcPr>
            <w:tcW w:w="2052" w:type="dxa"/>
            <w:shd w:val="clear" w:color="auto" w:fill="D9D9D9"/>
            <w:vAlign w:val="center"/>
          </w:tcPr>
          <w:p w:rsidR="003E7A7E" w:rsidRDefault="00924CB5">
            <w:pPr>
              <w:jc w:val="center"/>
              <w:rPr>
                <w:b/>
                <w:snapToGrid w:val="0"/>
                <w:sz w:val="24"/>
                <w:szCs w:val="24"/>
              </w:rPr>
            </w:pPr>
            <w:r>
              <w:rPr>
                <w:b/>
                <w:snapToGrid w:val="0"/>
                <w:sz w:val="24"/>
                <w:szCs w:val="24"/>
              </w:rPr>
              <w:t>Задужење</w:t>
            </w:r>
          </w:p>
        </w:tc>
        <w:tc>
          <w:tcPr>
            <w:tcW w:w="948" w:type="dxa"/>
            <w:shd w:val="clear" w:color="auto" w:fill="D9D9D9"/>
            <w:vAlign w:val="center"/>
          </w:tcPr>
          <w:p w:rsidR="003E7A7E" w:rsidRDefault="00924CB5">
            <w:pPr>
              <w:jc w:val="center"/>
              <w:rPr>
                <w:b/>
                <w:snapToGrid w:val="0"/>
              </w:rPr>
            </w:pPr>
            <w:r>
              <w:rPr>
                <w:b/>
                <w:snapToGrid w:val="0"/>
              </w:rPr>
              <w:t>Недељни број часова</w:t>
            </w:r>
          </w:p>
        </w:tc>
      </w:tr>
      <w:tr w:rsidR="003E7A7E">
        <w:trPr>
          <w:trHeight w:val="833"/>
        </w:trPr>
        <w:tc>
          <w:tcPr>
            <w:tcW w:w="667" w:type="dxa"/>
          </w:tcPr>
          <w:p w:rsidR="003E7A7E" w:rsidRDefault="00924CB5">
            <w:pPr>
              <w:jc w:val="center"/>
              <w:rPr>
                <w:snapToGrid w:val="0"/>
                <w:sz w:val="28"/>
                <w:szCs w:val="28"/>
              </w:rPr>
            </w:pPr>
            <w:r>
              <w:rPr>
                <w:snapToGrid w:val="0"/>
                <w:sz w:val="28"/>
                <w:szCs w:val="28"/>
              </w:rPr>
              <w:t>1.</w:t>
            </w:r>
          </w:p>
        </w:tc>
        <w:tc>
          <w:tcPr>
            <w:tcW w:w="2549" w:type="dxa"/>
          </w:tcPr>
          <w:p w:rsidR="003E7A7E" w:rsidRPr="0038710C" w:rsidRDefault="00924CB5" w:rsidP="0038710C">
            <w:pPr>
              <w:jc w:val="center"/>
              <w:rPr>
                <w:b/>
                <w:snapToGrid w:val="0"/>
                <w:sz w:val="24"/>
                <w:szCs w:val="24"/>
              </w:rPr>
            </w:pPr>
            <w:r w:rsidRPr="0038710C">
              <w:rPr>
                <w:b/>
                <w:snapToGrid w:val="0"/>
                <w:sz w:val="24"/>
                <w:szCs w:val="24"/>
              </w:rPr>
              <w:t>Гордана  Јорданова</w:t>
            </w:r>
          </w:p>
        </w:tc>
        <w:tc>
          <w:tcPr>
            <w:tcW w:w="1699" w:type="dxa"/>
          </w:tcPr>
          <w:p w:rsidR="003E7A7E" w:rsidRPr="0038710C" w:rsidRDefault="00924CB5" w:rsidP="0038710C">
            <w:pPr>
              <w:jc w:val="center"/>
              <w:rPr>
                <w:snapToGrid w:val="0"/>
                <w:sz w:val="24"/>
                <w:szCs w:val="24"/>
              </w:rPr>
            </w:pPr>
            <w:r w:rsidRPr="0038710C">
              <w:rPr>
                <w:snapToGrid w:val="0"/>
                <w:sz w:val="24"/>
                <w:szCs w:val="24"/>
              </w:rPr>
              <w:t>Божица</w:t>
            </w:r>
          </w:p>
        </w:tc>
        <w:tc>
          <w:tcPr>
            <w:tcW w:w="1628" w:type="dxa"/>
          </w:tcPr>
          <w:p w:rsidR="003E7A7E" w:rsidRPr="0038710C" w:rsidRDefault="00924CB5" w:rsidP="0038710C">
            <w:pPr>
              <w:jc w:val="center"/>
              <w:rPr>
                <w:snapToGrid w:val="0"/>
                <w:sz w:val="24"/>
                <w:szCs w:val="24"/>
              </w:rPr>
            </w:pPr>
            <w:r w:rsidRPr="0038710C">
              <w:rPr>
                <w:snapToGrid w:val="0"/>
                <w:sz w:val="24"/>
                <w:szCs w:val="24"/>
              </w:rPr>
              <w:t>Професор</w:t>
            </w:r>
          </w:p>
          <w:p w:rsidR="003E7A7E" w:rsidRPr="0038710C" w:rsidRDefault="00924CB5" w:rsidP="0038710C">
            <w:pPr>
              <w:jc w:val="center"/>
              <w:rPr>
                <w:snapToGrid w:val="0"/>
                <w:sz w:val="24"/>
                <w:szCs w:val="24"/>
              </w:rPr>
            </w:pPr>
            <w:r w:rsidRPr="0038710C">
              <w:rPr>
                <w:snapToGrid w:val="0"/>
                <w:sz w:val="24"/>
                <w:szCs w:val="24"/>
              </w:rPr>
              <w:t>Разредне  наставе</w:t>
            </w:r>
          </w:p>
        </w:tc>
        <w:tc>
          <w:tcPr>
            <w:tcW w:w="2052" w:type="dxa"/>
          </w:tcPr>
          <w:p w:rsidR="003E7A7E" w:rsidRPr="0038710C" w:rsidRDefault="00924CB5" w:rsidP="0038710C">
            <w:pPr>
              <w:jc w:val="center"/>
              <w:rPr>
                <w:snapToGrid w:val="0"/>
                <w:sz w:val="24"/>
                <w:szCs w:val="24"/>
              </w:rPr>
            </w:pPr>
            <w:r w:rsidRPr="0038710C">
              <w:rPr>
                <w:snapToGrid w:val="0"/>
                <w:sz w:val="24"/>
                <w:szCs w:val="24"/>
              </w:rPr>
              <w:t>директор</w:t>
            </w:r>
          </w:p>
        </w:tc>
        <w:tc>
          <w:tcPr>
            <w:tcW w:w="948" w:type="dxa"/>
          </w:tcPr>
          <w:p w:rsidR="003E7A7E" w:rsidRPr="0038710C" w:rsidRDefault="00924CB5" w:rsidP="0038710C">
            <w:pPr>
              <w:jc w:val="center"/>
              <w:rPr>
                <w:snapToGrid w:val="0"/>
                <w:sz w:val="24"/>
                <w:szCs w:val="24"/>
              </w:rPr>
            </w:pPr>
            <w:r w:rsidRPr="0038710C">
              <w:rPr>
                <w:snapToGrid w:val="0"/>
                <w:sz w:val="24"/>
                <w:szCs w:val="24"/>
              </w:rPr>
              <w:t>40</w:t>
            </w:r>
          </w:p>
        </w:tc>
      </w:tr>
      <w:tr w:rsidR="003E7A7E">
        <w:trPr>
          <w:trHeight w:val="547"/>
        </w:trPr>
        <w:tc>
          <w:tcPr>
            <w:tcW w:w="667" w:type="dxa"/>
          </w:tcPr>
          <w:p w:rsidR="003E7A7E" w:rsidRDefault="00924CB5">
            <w:pPr>
              <w:jc w:val="center"/>
              <w:rPr>
                <w:snapToGrid w:val="0"/>
                <w:sz w:val="28"/>
                <w:szCs w:val="28"/>
              </w:rPr>
            </w:pPr>
            <w:r>
              <w:rPr>
                <w:snapToGrid w:val="0"/>
                <w:sz w:val="28"/>
                <w:szCs w:val="28"/>
              </w:rPr>
              <w:t>2.</w:t>
            </w:r>
          </w:p>
        </w:tc>
        <w:tc>
          <w:tcPr>
            <w:tcW w:w="2549" w:type="dxa"/>
          </w:tcPr>
          <w:p w:rsidR="003E7A7E" w:rsidRPr="0038710C" w:rsidRDefault="00924CB5" w:rsidP="0038710C">
            <w:pPr>
              <w:jc w:val="center"/>
              <w:rPr>
                <w:b/>
                <w:snapToGrid w:val="0"/>
                <w:sz w:val="24"/>
                <w:szCs w:val="24"/>
              </w:rPr>
            </w:pPr>
            <w:r w:rsidRPr="0038710C">
              <w:rPr>
                <w:b/>
                <w:snapToGrid w:val="0"/>
                <w:sz w:val="24"/>
                <w:szCs w:val="24"/>
              </w:rPr>
              <w:t>Mилан Тасић</w:t>
            </w:r>
          </w:p>
        </w:tc>
        <w:tc>
          <w:tcPr>
            <w:tcW w:w="1699" w:type="dxa"/>
          </w:tcPr>
          <w:p w:rsidR="003E7A7E" w:rsidRPr="0038710C" w:rsidRDefault="00924CB5" w:rsidP="0038710C">
            <w:pPr>
              <w:jc w:val="center"/>
              <w:rPr>
                <w:snapToGrid w:val="0"/>
                <w:sz w:val="24"/>
                <w:szCs w:val="24"/>
              </w:rPr>
            </w:pPr>
            <w:r w:rsidRPr="0038710C">
              <w:rPr>
                <w:snapToGrid w:val="0"/>
                <w:sz w:val="24"/>
                <w:szCs w:val="24"/>
              </w:rPr>
              <w:t>Божица</w:t>
            </w:r>
          </w:p>
        </w:tc>
        <w:tc>
          <w:tcPr>
            <w:tcW w:w="1628" w:type="dxa"/>
          </w:tcPr>
          <w:p w:rsidR="003E7A7E" w:rsidRPr="0038710C" w:rsidRDefault="00924CB5" w:rsidP="0038710C">
            <w:pPr>
              <w:jc w:val="center"/>
              <w:rPr>
                <w:snapToGrid w:val="0"/>
                <w:sz w:val="24"/>
                <w:szCs w:val="24"/>
              </w:rPr>
            </w:pPr>
            <w:r w:rsidRPr="0038710C">
              <w:rPr>
                <w:snapToGrid w:val="0"/>
                <w:sz w:val="24"/>
                <w:szCs w:val="24"/>
              </w:rPr>
              <w:t>Дипломирани  правник</w:t>
            </w:r>
          </w:p>
        </w:tc>
        <w:tc>
          <w:tcPr>
            <w:tcW w:w="2052" w:type="dxa"/>
          </w:tcPr>
          <w:p w:rsidR="003E7A7E" w:rsidRPr="0038710C" w:rsidRDefault="00924CB5" w:rsidP="0038710C">
            <w:pPr>
              <w:jc w:val="center"/>
              <w:rPr>
                <w:snapToGrid w:val="0"/>
                <w:sz w:val="24"/>
                <w:szCs w:val="24"/>
              </w:rPr>
            </w:pPr>
            <w:r w:rsidRPr="0038710C">
              <w:rPr>
                <w:snapToGrid w:val="0"/>
                <w:sz w:val="24"/>
                <w:szCs w:val="24"/>
              </w:rPr>
              <w:t>Секретар школе</w:t>
            </w:r>
          </w:p>
        </w:tc>
        <w:tc>
          <w:tcPr>
            <w:tcW w:w="948" w:type="dxa"/>
          </w:tcPr>
          <w:p w:rsidR="003E7A7E" w:rsidRPr="00575C52" w:rsidRDefault="00575C52" w:rsidP="0038710C">
            <w:pPr>
              <w:jc w:val="center"/>
              <w:rPr>
                <w:snapToGrid w:val="0"/>
                <w:sz w:val="24"/>
                <w:szCs w:val="24"/>
                <w:lang w:val="en-US"/>
              </w:rPr>
            </w:pPr>
            <w:r>
              <w:rPr>
                <w:snapToGrid w:val="0"/>
                <w:sz w:val="24"/>
                <w:szCs w:val="24"/>
                <w:lang w:val="en-US"/>
              </w:rPr>
              <w:t>40</w:t>
            </w:r>
          </w:p>
        </w:tc>
      </w:tr>
      <w:tr w:rsidR="003E7A7E">
        <w:trPr>
          <w:trHeight w:val="722"/>
        </w:trPr>
        <w:tc>
          <w:tcPr>
            <w:tcW w:w="667" w:type="dxa"/>
          </w:tcPr>
          <w:p w:rsidR="003E7A7E" w:rsidRDefault="00924CB5">
            <w:pPr>
              <w:jc w:val="center"/>
              <w:rPr>
                <w:snapToGrid w:val="0"/>
                <w:sz w:val="28"/>
                <w:szCs w:val="28"/>
              </w:rPr>
            </w:pPr>
            <w:r>
              <w:rPr>
                <w:snapToGrid w:val="0"/>
                <w:sz w:val="28"/>
                <w:szCs w:val="28"/>
              </w:rPr>
              <w:t>3.</w:t>
            </w:r>
          </w:p>
        </w:tc>
        <w:tc>
          <w:tcPr>
            <w:tcW w:w="2549" w:type="dxa"/>
          </w:tcPr>
          <w:p w:rsidR="003E7A7E" w:rsidRPr="0038710C" w:rsidRDefault="00924CB5" w:rsidP="0038710C">
            <w:pPr>
              <w:jc w:val="center"/>
              <w:rPr>
                <w:b/>
                <w:snapToGrid w:val="0"/>
                <w:sz w:val="24"/>
                <w:szCs w:val="24"/>
              </w:rPr>
            </w:pPr>
            <w:r w:rsidRPr="0038710C">
              <w:rPr>
                <w:b/>
                <w:snapToGrid w:val="0"/>
                <w:sz w:val="24"/>
                <w:szCs w:val="24"/>
              </w:rPr>
              <w:t>Стефана  Радоичић</w:t>
            </w:r>
          </w:p>
        </w:tc>
        <w:tc>
          <w:tcPr>
            <w:tcW w:w="1699" w:type="dxa"/>
          </w:tcPr>
          <w:p w:rsidR="003E7A7E" w:rsidRPr="0038710C" w:rsidRDefault="00924CB5" w:rsidP="0038710C">
            <w:pPr>
              <w:jc w:val="center"/>
              <w:rPr>
                <w:snapToGrid w:val="0"/>
                <w:sz w:val="24"/>
                <w:szCs w:val="24"/>
              </w:rPr>
            </w:pPr>
            <w:r w:rsidRPr="0038710C">
              <w:rPr>
                <w:snapToGrid w:val="0"/>
                <w:sz w:val="24"/>
                <w:szCs w:val="24"/>
              </w:rPr>
              <w:t>Божица</w:t>
            </w:r>
          </w:p>
          <w:p w:rsidR="003E7A7E" w:rsidRPr="0038710C" w:rsidRDefault="003E7A7E" w:rsidP="0038710C">
            <w:pPr>
              <w:jc w:val="center"/>
              <w:rPr>
                <w:snapToGrid w:val="0"/>
                <w:sz w:val="24"/>
                <w:szCs w:val="24"/>
              </w:rPr>
            </w:pPr>
          </w:p>
        </w:tc>
        <w:tc>
          <w:tcPr>
            <w:tcW w:w="1628" w:type="dxa"/>
          </w:tcPr>
          <w:p w:rsidR="003E7A7E" w:rsidRPr="0038710C" w:rsidRDefault="00924CB5" w:rsidP="0038710C">
            <w:pPr>
              <w:jc w:val="center"/>
              <w:rPr>
                <w:snapToGrid w:val="0"/>
                <w:sz w:val="24"/>
                <w:szCs w:val="24"/>
              </w:rPr>
            </w:pPr>
            <w:r w:rsidRPr="0038710C">
              <w:rPr>
                <w:snapToGrid w:val="0"/>
                <w:sz w:val="24"/>
                <w:szCs w:val="24"/>
              </w:rPr>
              <w:t>Мастер Педагог</w:t>
            </w:r>
          </w:p>
        </w:tc>
        <w:tc>
          <w:tcPr>
            <w:tcW w:w="2052" w:type="dxa"/>
          </w:tcPr>
          <w:p w:rsidR="003E7A7E" w:rsidRPr="0038710C" w:rsidRDefault="00924CB5" w:rsidP="0038710C">
            <w:pPr>
              <w:jc w:val="center"/>
              <w:rPr>
                <w:snapToGrid w:val="0"/>
                <w:sz w:val="24"/>
                <w:szCs w:val="24"/>
              </w:rPr>
            </w:pPr>
            <w:r w:rsidRPr="0038710C">
              <w:rPr>
                <w:snapToGrid w:val="0"/>
                <w:sz w:val="24"/>
                <w:szCs w:val="24"/>
              </w:rPr>
              <w:t>Стручни  сарадник</w:t>
            </w:r>
          </w:p>
        </w:tc>
        <w:tc>
          <w:tcPr>
            <w:tcW w:w="948" w:type="dxa"/>
          </w:tcPr>
          <w:p w:rsidR="003E7A7E" w:rsidRPr="0038710C" w:rsidRDefault="00924CB5" w:rsidP="0038710C">
            <w:pPr>
              <w:jc w:val="center"/>
              <w:rPr>
                <w:snapToGrid w:val="0"/>
                <w:sz w:val="24"/>
                <w:szCs w:val="24"/>
              </w:rPr>
            </w:pPr>
            <w:r w:rsidRPr="0038710C">
              <w:rPr>
                <w:snapToGrid w:val="0"/>
                <w:sz w:val="24"/>
                <w:szCs w:val="24"/>
              </w:rPr>
              <w:t>20</w:t>
            </w:r>
          </w:p>
          <w:p w:rsidR="003E7A7E" w:rsidRPr="0038710C" w:rsidRDefault="003E7A7E" w:rsidP="0038710C">
            <w:pPr>
              <w:jc w:val="center"/>
              <w:rPr>
                <w:snapToGrid w:val="0"/>
                <w:sz w:val="24"/>
                <w:szCs w:val="24"/>
              </w:rPr>
            </w:pPr>
          </w:p>
        </w:tc>
      </w:tr>
    </w:tbl>
    <w:p w:rsidR="003E7A7E" w:rsidRDefault="003E7A7E">
      <w:pPr>
        <w:jc w:val="center"/>
      </w:pPr>
    </w:p>
    <w:p w:rsidR="003E7A7E" w:rsidRDefault="003E7A7E">
      <w:pPr>
        <w:rPr>
          <w:rFonts w:ascii="Arial" w:hAnsi="Arial" w:cs="Arial"/>
        </w:rPr>
      </w:pPr>
    </w:p>
    <w:p w:rsidR="003E7A7E" w:rsidRDefault="003E7A7E">
      <w:pPr>
        <w:rPr>
          <w:rFonts w:ascii="Arial" w:hAnsi="Arial" w:cs="Arial"/>
        </w:rPr>
      </w:pPr>
    </w:p>
    <w:p w:rsidR="003E7A7E" w:rsidRDefault="003E7A7E">
      <w:pPr>
        <w:rPr>
          <w:rFonts w:ascii="Arial" w:hAnsi="Arial" w:cs="Arial"/>
        </w:rPr>
      </w:pPr>
    </w:p>
    <w:p w:rsidR="003E7A7E" w:rsidRDefault="003E7A7E">
      <w:pPr>
        <w:rPr>
          <w:rFonts w:ascii="Arial" w:hAnsi="Arial" w:cs="Arial"/>
        </w:rPr>
      </w:pPr>
    </w:p>
    <w:tbl>
      <w:tblPr>
        <w:tblpPr w:leftFromText="180" w:rightFromText="180" w:vertAnchor="text" w:horzAnchor="page" w:tblpX="1312" w:tblpY="206"/>
        <w:tblOverlap w:val="never"/>
        <w:tblW w:w="0" w:type="auto"/>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CellMar>
          <w:left w:w="30" w:type="dxa"/>
          <w:right w:w="30" w:type="dxa"/>
        </w:tblCellMar>
        <w:tblLook w:val="04A0"/>
      </w:tblPr>
      <w:tblGrid>
        <w:gridCol w:w="2651"/>
        <w:gridCol w:w="1405"/>
        <w:gridCol w:w="2160"/>
        <w:gridCol w:w="2239"/>
        <w:gridCol w:w="1526"/>
      </w:tblGrid>
      <w:tr w:rsidR="003E7A7E">
        <w:trPr>
          <w:trHeight w:val="393"/>
        </w:trPr>
        <w:tc>
          <w:tcPr>
            <w:tcW w:w="2075" w:type="dxa"/>
            <w:tcBorders>
              <w:top w:val="single" w:sz="2" w:space="0" w:color="auto"/>
              <w:bottom w:val="nil"/>
            </w:tcBorders>
          </w:tcPr>
          <w:p w:rsidR="003E7A7E" w:rsidRPr="00214988" w:rsidRDefault="00924CB5">
            <w:pPr>
              <w:rPr>
                <w:snapToGrid w:val="0"/>
                <w:sz w:val="24"/>
                <w:szCs w:val="24"/>
              </w:rPr>
            </w:pPr>
            <w:r w:rsidRPr="00214988">
              <w:rPr>
                <w:snapToGrid w:val="0"/>
                <w:sz w:val="24"/>
                <w:szCs w:val="24"/>
              </w:rPr>
              <w:t>АДМИНИСТРАТИВНО-ФИНАНСИЈСКА СЛУЖБА</w:t>
            </w:r>
          </w:p>
        </w:tc>
        <w:tc>
          <w:tcPr>
            <w:tcW w:w="1424" w:type="dxa"/>
            <w:vMerge w:val="restart"/>
            <w:vAlign w:val="center"/>
          </w:tcPr>
          <w:p w:rsidR="003E7A7E" w:rsidRPr="00214988" w:rsidRDefault="00924CB5">
            <w:pPr>
              <w:rPr>
                <w:snapToGrid w:val="0"/>
                <w:sz w:val="24"/>
                <w:szCs w:val="24"/>
              </w:rPr>
            </w:pPr>
            <w:r w:rsidRPr="00214988">
              <w:rPr>
                <w:snapToGrid w:val="0"/>
                <w:sz w:val="24"/>
                <w:szCs w:val="24"/>
              </w:rPr>
              <w:t>БОГДАНОВ  МАРА</w:t>
            </w:r>
          </w:p>
        </w:tc>
        <w:tc>
          <w:tcPr>
            <w:tcW w:w="1801" w:type="dxa"/>
            <w:vMerge w:val="restart"/>
            <w:vAlign w:val="center"/>
          </w:tcPr>
          <w:p w:rsidR="003E7A7E" w:rsidRPr="00214988" w:rsidRDefault="00924CB5">
            <w:pPr>
              <w:jc w:val="center"/>
              <w:rPr>
                <w:snapToGrid w:val="0"/>
                <w:sz w:val="24"/>
                <w:szCs w:val="24"/>
              </w:rPr>
            </w:pPr>
            <w:r w:rsidRPr="00214988">
              <w:rPr>
                <w:snapToGrid w:val="0"/>
                <w:sz w:val="24"/>
                <w:szCs w:val="24"/>
              </w:rPr>
              <w:t>ШЕФ  РАЧУНОВОТСТВА</w:t>
            </w:r>
          </w:p>
        </w:tc>
        <w:tc>
          <w:tcPr>
            <w:tcW w:w="2129" w:type="dxa"/>
            <w:vMerge w:val="restart"/>
          </w:tcPr>
          <w:p w:rsidR="003E7A7E" w:rsidRPr="00214988" w:rsidRDefault="00924CB5">
            <w:pPr>
              <w:rPr>
                <w:rStyle w:val="Strong"/>
                <w:sz w:val="24"/>
                <w:szCs w:val="24"/>
              </w:rPr>
            </w:pPr>
            <w:r w:rsidRPr="00214988">
              <w:rPr>
                <w:snapToGrid w:val="0"/>
                <w:sz w:val="24"/>
                <w:szCs w:val="24"/>
              </w:rPr>
              <w:t>Руковање финансијским  средствима,издавање  налога  за  књиженје</w:t>
            </w:r>
          </w:p>
        </w:tc>
        <w:tc>
          <w:tcPr>
            <w:tcW w:w="2552" w:type="dxa"/>
            <w:vMerge w:val="restart"/>
            <w:vAlign w:val="center"/>
          </w:tcPr>
          <w:p w:rsidR="003E7A7E" w:rsidRPr="00C902D2" w:rsidRDefault="00C902D2">
            <w:pPr>
              <w:jc w:val="center"/>
              <w:rPr>
                <w:snapToGrid w:val="0"/>
                <w:sz w:val="24"/>
                <w:szCs w:val="24"/>
                <w:lang w:val="en-US"/>
              </w:rPr>
            </w:pPr>
            <w:r>
              <w:rPr>
                <w:snapToGrid w:val="0"/>
                <w:sz w:val="24"/>
                <w:szCs w:val="24"/>
                <w:lang w:val="en-US"/>
              </w:rPr>
              <w:t>40</w:t>
            </w:r>
          </w:p>
        </w:tc>
      </w:tr>
      <w:tr w:rsidR="003E7A7E">
        <w:tc>
          <w:tcPr>
            <w:tcW w:w="2075" w:type="dxa"/>
            <w:tcBorders>
              <w:top w:val="nil"/>
              <w:bottom w:val="nil"/>
            </w:tcBorders>
          </w:tcPr>
          <w:p w:rsidR="003E7A7E" w:rsidRPr="00214988" w:rsidRDefault="003E7A7E">
            <w:pPr>
              <w:rPr>
                <w:snapToGrid w:val="0"/>
                <w:sz w:val="24"/>
                <w:szCs w:val="24"/>
              </w:rPr>
            </w:pPr>
          </w:p>
        </w:tc>
        <w:tc>
          <w:tcPr>
            <w:tcW w:w="1424" w:type="dxa"/>
            <w:vMerge/>
            <w:vAlign w:val="center"/>
          </w:tcPr>
          <w:p w:rsidR="003E7A7E" w:rsidRPr="00214988" w:rsidRDefault="003E7A7E">
            <w:pPr>
              <w:rPr>
                <w:snapToGrid w:val="0"/>
                <w:sz w:val="24"/>
                <w:szCs w:val="24"/>
              </w:rPr>
            </w:pPr>
          </w:p>
        </w:tc>
        <w:tc>
          <w:tcPr>
            <w:tcW w:w="1801" w:type="dxa"/>
            <w:vMerge/>
            <w:vAlign w:val="center"/>
          </w:tcPr>
          <w:p w:rsidR="003E7A7E" w:rsidRPr="00214988" w:rsidRDefault="003E7A7E">
            <w:pPr>
              <w:rPr>
                <w:snapToGrid w:val="0"/>
                <w:sz w:val="24"/>
                <w:szCs w:val="24"/>
              </w:rPr>
            </w:pPr>
          </w:p>
        </w:tc>
        <w:tc>
          <w:tcPr>
            <w:tcW w:w="2129" w:type="dxa"/>
            <w:vMerge/>
          </w:tcPr>
          <w:p w:rsidR="003E7A7E" w:rsidRPr="00214988" w:rsidRDefault="003E7A7E">
            <w:pPr>
              <w:rPr>
                <w:snapToGrid w:val="0"/>
                <w:sz w:val="24"/>
                <w:szCs w:val="24"/>
              </w:rPr>
            </w:pPr>
          </w:p>
        </w:tc>
        <w:tc>
          <w:tcPr>
            <w:tcW w:w="2552" w:type="dxa"/>
            <w:vMerge/>
            <w:vAlign w:val="center"/>
          </w:tcPr>
          <w:p w:rsidR="003E7A7E" w:rsidRPr="00214988" w:rsidRDefault="003E7A7E">
            <w:pPr>
              <w:jc w:val="center"/>
              <w:rPr>
                <w:snapToGrid w:val="0"/>
                <w:sz w:val="24"/>
                <w:szCs w:val="24"/>
              </w:rPr>
            </w:pPr>
          </w:p>
        </w:tc>
      </w:tr>
      <w:tr w:rsidR="003E7A7E">
        <w:tc>
          <w:tcPr>
            <w:tcW w:w="2075" w:type="dxa"/>
            <w:tcBorders>
              <w:top w:val="nil"/>
              <w:bottom w:val="nil"/>
            </w:tcBorders>
          </w:tcPr>
          <w:p w:rsidR="003E7A7E" w:rsidRPr="00214988" w:rsidRDefault="003E7A7E">
            <w:pPr>
              <w:rPr>
                <w:snapToGrid w:val="0"/>
                <w:sz w:val="24"/>
                <w:szCs w:val="24"/>
              </w:rPr>
            </w:pPr>
          </w:p>
        </w:tc>
        <w:tc>
          <w:tcPr>
            <w:tcW w:w="1424" w:type="dxa"/>
            <w:vMerge/>
            <w:tcBorders>
              <w:bottom w:val="nil"/>
            </w:tcBorders>
            <w:vAlign w:val="center"/>
          </w:tcPr>
          <w:p w:rsidR="003E7A7E" w:rsidRPr="00214988" w:rsidRDefault="003E7A7E">
            <w:pPr>
              <w:rPr>
                <w:snapToGrid w:val="0"/>
                <w:sz w:val="24"/>
                <w:szCs w:val="24"/>
              </w:rPr>
            </w:pPr>
          </w:p>
        </w:tc>
        <w:tc>
          <w:tcPr>
            <w:tcW w:w="1801" w:type="dxa"/>
            <w:vMerge/>
            <w:tcBorders>
              <w:bottom w:val="nil"/>
            </w:tcBorders>
            <w:vAlign w:val="center"/>
          </w:tcPr>
          <w:p w:rsidR="003E7A7E" w:rsidRPr="00214988" w:rsidRDefault="003E7A7E">
            <w:pPr>
              <w:rPr>
                <w:snapToGrid w:val="0"/>
                <w:sz w:val="24"/>
                <w:szCs w:val="24"/>
              </w:rPr>
            </w:pPr>
          </w:p>
        </w:tc>
        <w:tc>
          <w:tcPr>
            <w:tcW w:w="2129" w:type="dxa"/>
            <w:vMerge/>
            <w:tcBorders>
              <w:bottom w:val="single" w:sz="4" w:space="0" w:color="auto"/>
            </w:tcBorders>
          </w:tcPr>
          <w:p w:rsidR="003E7A7E" w:rsidRPr="00214988" w:rsidRDefault="003E7A7E">
            <w:pPr>
              <w:rPr>
                <w:snapToGrid w:val="0"/>
                <w:sz w:val="24"/>
                <w:szCs w:val="24"/>
              </w:rPr>
            </w:pPr>
          </w:p>
        </w:tc>
        <w:tc>
          <w:tcPr>
            <w:tcW w:w="2552" w:type="dxa"/>
            <w:vMerge/>
            <w:tcBorders>
              <w:bottom w:val="nil"/>
            </w:tcBorders>
            <w:vAlign w:val="center"/>
          </w:tcPr>
          <w:p w:rsidR="003E7A7E" w:rsidRPr="00214988" w:rsidRDefault="003E7A7E">
            <w:pPr>
              <w:jc w:val="center"/>
              <w:rPr>
                <w:snapToGrid w:val="0"/>
                <w:sz w:val="24"/>
                <w:szCs w:val="24"/>
              </w:rPr>
            </w:pPr>
          </w:p>
        </w:tc>
      </w:tr>
      <w:tr w:rsidR="003E7A7E">
        <w:trPr>
          <w:cantSplit/>
        </w:trPr>
        <w:tc>
          <w:tcPr>
            <w:tcW w:w="2075" w:type="dxa"/>
            <w:tcBorders>
              <w:top w:val="double" w:sz="4" w:space="0" w:color="auto"/>
              <w:bottom w:val="nil"/>
            </w:tcBorders>
          </w:tcPr>
          <w:p w:rsidR="003E7A7E" w:rsidRPr="00214988" w:rsidRDefault="003E7A7E">
            <w:pPr>
              <w:rPr>
                <w:snapToGrid w:val="0"/>
                <w:sz w:val="24"/>
                <w:szCs w:val="24"/>
              </w:rPr>
            </w:pPr>
          </w:p>
        </w:tc>
        <w:tc>
          <w:tcPr>
            <w:tcW w:w="1424" w:type="dxa"/>
            <w:vMerge w:val="restart"/>
            <w:tcBorders>
              <w:top w:val="double" w:sz="4" w:space="0" w:color="auto"/>
            </w:tcBorders>
            <w:vAlign w:val="center"/>
          </w:tcPr>
          <w:p w:rsidR="003E7A7E" w:rsidRPr="00214988" w:rsidRDefault="00924CB5">
            <w:pPr>
              <w:rPr>
                <w:snapToGrid w:val="0"/>
                <w:sz w:val="24"/>
                <w:szCs w:val="24"/>
              </w:rPr>
            </w:pPr>
            <w:r w:rsidRPr="00214988">
              <w:rPr>
                <w:snapToGrid w:val="0"/>
                <w:sz w:val="24"/>
                <w:szCs w:val="24"/>
              </w:rPr>
              <w:t>МИХАЈЛОВ  ЈАСМИНА</w:t>
            </w:r>
          </w:p>
        </w:tc>
        <w:tc>
          <w:tcPr>
            <w:tcW w:w="1801" w:type="dxa"/>
            <w:vMerge w:val="restart"/>
            <w:tcBorders>
              <w:top w:val="double" w:sz="4" w:space="0" w:color="auto"/>
            </w:tcBorders>
            <w:vAlign w:val="center"/>
          </w:tcPr>
          <w:p w:rsidR="003E7A7E" w:rsidRPr="00214988" w:rsidRDefault="003E7A7E">
            <w:pPr>
              <w:rPr>
                <w:snapToGrid w:val="0"/>
                <w:sz w:val="24"/>
                <w:szCs w:val="24"/>
              </w:rPr>
            </w:pPr>
          </w:p>
          <w:p w:rsidR="003E7A7E" w:rsidRPr="00214988" w:rsidRDefault="00924CB5">
            <w:pPr>
              <w:jc w:val="center"/>
              <w:rPr>
                <w:snapToGrid w:val="0"/>
                <w:sz w:val="24"/>
                <w:szCs w:val="24"/>
              </w:rPr>
            </w:pPr>
            <w:r w:rsidRPr="00214988">
              <w:rPr>
                <w:snapToGrid w:val="0"/>
                <w:sz w:val="24"/>
                <w:szCs w:val="24"/>
              </w:rPr>
              <w:t>ДОМАР</w:t>
            </w:r>
          </w:p>
          <w:p w:rsidR="003E7A7E" w:rsidRPr="00214988" w:rsidRDefault="00924CB5">
            <w:pPr>
              <w:jc w:val="center"/>
              <w:rPr>
                <w:snapToGrid w:val="0"/>
                <w:sz w:val="24"/>
                <w:szCs w:val="24"/>
              </w:rPr>
            </w:pPr>
            <w:r w:rsidRPr="00214988">
              <w:rPr>
                <w:snapToGrid w:val="0"/>
                <w:sz w:val="24"/>
                <w:szCs w:val="24"/>
              </w:rPr>
              <w:t>ХИГИЈЕНИЧАР</w:t>
            </w:r>
          </w:p>
        </w:tc>
        <w:tc>
          <w:tcPr>
            <w:tcW w:w="2129" w:type="dxa"/>
            <w:vMerge w:val="restart"/>
            <w:tcBorders>
              <w:top w:val="single" w:sz="4" w:space="0" w:color="auto"/>
            </w:tcBorders>
          </w:tcPr>
          <w:p w:rsidR="003E7A7E" w:rsidRPr="00214988" w:rsidRDefault="00924CB5">
            <w:pPr>
              <w:rPr>
                <w:snapToGrid w:val="0"/>
                <w:sz w:val="24"/>
                <w:szCs w:val="24"/>
              </w:rPr>
            </w:pPr>
            <w:r w:rsidRPr="00214988">
              <w:rPr>
                <w:snapToGrid w:val="0"/>
                <w:sz w:val="24"/>
                <w:szCs w:val="24"/>
              </w:rPr>
              <w:t>Одржавање хигијене простора школских објеката (покривен простор).</w:t>
            </w:r>
          </w:p>
          <w:p w:rsidR="003E7A7E" w:rsidRPr="00214988" w:rsidRDefault="00924CB5">
            <w:pPr>
              <w:rPr>
                <w:snapToGrid w:val="0"/>
                <w:sz w:val="24"/>
                <w:szCs w:val="24"/>
              </w:rPr>
            </w:pPr>
            <w:r w:rsidRPr="00214988">
              <w:rPr>
                <w:snapToGrid w:val="0"/>
                <w:sz w:val="24"/>
                <w:szCs w:val="24"/>
              </w:rPr>
              <w:t>Надзор  и текуће  одрзавање простора и опреме у школи.</w:t>
            </w:r>
          </w:p>
          <w:p w:rsidR="003E7A7E" w:rsidRPr="00214988" w:rsidRDefault="003E7A7E">
            <w:pPr>
              <w:rPr>
                <w:snapToGrid w:val="0"/>
                <w:sz w:val="24"/>
                <w:szCs w:val="24"/>
              </w:rPr>
            </w:pPr>
          </w:p>
        </w:tc>
        <w:tc>
          <w:tcPr>
            <w:tcW w:w="2552" w:type="dxa"/>
            <w:vMerge w:val="restart"/>
            <w:tcBorders>
              <w:top w:val="double" w:sz="4" w:space="0" w:color="auto"/>
            </w:tcBorders>
            <w:vAlign w:val="center"/>
          </w:tcPr>
          <w:p w:rsidR="003E7A7E" w:rsidRPr="00214988" w:rsidRDefault="00924CB5">
            <w:pPr>
              <w:jc w:val="center"/>
              <w:rPr>
                <w:snapToGrid w:val="0"/>
                <w:sz w:val="24"/>
                <w:szCs w:val="24"/>
              </w:rPr>
            </w:pPr>
            <w:r w:rsidRPr="00214988">
              <w:rPr>
                <w:snapToGrid w:val="0"/>
                <w:sz w:val="24"/>
                <w:szCs w:val="24"/>
              </w:rPr>
              <w:t>40</w:t>
            </w:r>
          </w:p>
        </w:tc>
      </w:tr>
      <w:tr w:rsidR="003E7A7E">
        <w:trPr>
          <w:cantSplit/>
        </w:trPr>
        <w:tc>
          <w:tcPr>
            <w:tcW w:w="2075" w:type="dxa"/>
            <w:tcBorders>
              <w:top w:val="nil"/>
              <w:bottom w:val="nil"/>
            </w:tcBorders>
          </w:tcPr>
          <w:p w:rsidR="003E7A7E" w:rsidRPr="00214988" w:rsidRDefault="003E7A7E">
            <w:pPr>
              <w:rPr>
                <w:snapToGrid w:val="0"/>
                <w:sz w:val="24"/>
                <w:szCs w:val="24"/>
              </w:rPr>
            </w:pPr>
          </w:p>
        </w:tc>
        <w:tc>
          <w:tcPr>
            <w:tcW w:w="1424" w:type="dxa"/>
            <w:vMerge/>
            <w:vAlign w:val="center"/>
          </w:tcPr>
          <w:p w:rsidR="003E7A7E" w:rsidRPr="00214988" w:rsidRDefault="003E7A7E">
            <w:pPr>
              <w:rPr>
                <w:snapToGrid w:val="0"/>
                <w:sz w:val="24"/>
                <w:szCs w:val="24"/>
              </w:rPr>
            </w:pPr>
          </w:p>
        </w:tc>
        <w:tc>
          <w:tcPr>
            <w:tcW w:w="1801" w:type="dxa"/>
            <w:vMerge/>
            <w:vAlign w:val="center"/>
          </w:tcPr>
          <w:p w:rsidR="003E7A7E" w:rsidRPr="00214988" w:rsidRDefault="003E7A7E">
            <w:pPr>
              <w:rPr>
                <w:snapToGrid w:val="0"/>
                <w:sz w:val="24"/>
                <w:szCs w:val="24"/>
              </w:rPr>
            </w:pPr>
          </w:p>
        </w:tc>
        <w:tc>
          <w:tcPr>
            <w:tcW w:w="2129" w:type="dxa"/>
            <w:vMerge/>
          </w:tcPr>
          <w:p w:rsidR="003E7A7E" w:rsidRPr="00214988" w:rsidRDefault="003E7A7E">
            <w:pPr>
              <w:rPr>
                <w:snapToGrid w:val="0"/>
                <w:sz w:val="24"/>
                <w:szCs w:val="24"/>
              </w:rPr>
            </w:pPr>
          </w:p>
        </w:tc>
        <w:tc>
          <w:tcPr>
            <w:tcW w:w="2552" w:type="dxa"/>
            <w:vMerge/>
            <w:vAlign w:val="center"/>
          </w:tcPr>
          <w:p w:rsidR="003E7A7E" w:rsidRPr="00214988" w:rsidRDefault="003E7A7E">
            <w:pPr>
              <w:jc w:val="center"/>
              <w:rPr>
                <w:snapToGrid w:val="0"/>
                <w:sz w:val="24"/>
                <w:szCs w:val="24"/>
              </w:rPr>
            </w:pPr>
          </w:p>
        </w:tc>
      </w:tr>
      <w:tr w:rsidR="003E7A7E">
        <w:trPr>
          <w:cantSplit/>
        </w:trPr>
        <w:tc>
          <w:tcPr>
            <w:tcW w:w="2075" w:type="dxa"/>
            <w:tcBorders>
              <w:top w:val="nil"/>
              <w:bottom w:val="nil"/>
            </w:tcBorders>
          </w:tcPr>
          <w:p w:rsidR="003E7A7E" w:rsidRPr="00214988" w:rsidRDefault="003E7A7E">
            <w:pPr>
              <w:rPr>
                <w:snapToGrid w:val="0"/>
                <w:sz w:val="24"/>
                <w:szCs w:val="24"/>
              </w:rPr>
            </w:pPr>
          </w:p>
        </w:tc>
        <w:tc>
          <w:tcPr>
            <w:tcW w:w="1424" w:type="dxa"/>
            <w:vMerge/>
            <w:vAlign w:val="center"/>
          </w:tcPr>
          <w:p w:rsidR="003E7A7E" w:rsidRPr="00214988" w:rsidRDefault="003E7A7E">
            <w:pPr>
              <w:rPr>
                <w:snapToGrid w:val="0"/>
                <w:sz w:val="24"/>
                <w:szCs w:val="24"/>
              </w:rPr>
            </w:pPr>
          </w:p>
        </w:tc>
        <w:tc>
          <w:tcPr>
            <w:tcW w:w="1801" w:type="dxa"/>
            <w:vMerge/>
            <w:vAlign w:val="center"/>
          </w:tcPr>
          <w:p w:rsidR="003E7A7E" w:rsidRPr="00214988" w:rsidRDefault="003E7A7E">
            <w:pPr>
              <w:rPr>
                <w:snapToGrid w:val="0"/>
                <w:sz w:val="24"/>
                <w:szCs w:val="24"/>
              </w:rPr>
            </w:pPr>
          </w:p>
        </w:tc>
        <w:tc>
          <w:tcPr>
            <w:tcW w:w="2129" w:type="dxa"/>
            <w:vMerge/>
          </w:tcPr>
          <w:p w:rsidR="003E7A7E" w:rsidRPr="00214988" w:rsidRDefault="003E7A7E">
            <w:pPr>
              <w:rPr>
                <w:snapToGrid w:val="0"/>
                <w:sz w:val="24"/>
                <w:szCs w:val="24"/>
              </w:rPr>
            </w:pPr>
          </w:p>
        </w:tc>
        <w:tc>
          <w:tcPr>
            <w:tcW w:w="2552" w:type="dxa"/>
            <w:vMerge/>
            <w:vAlign w:val="center"/>
          </w:tcPr>
          <w:p w:rsidR="003E7A7E" w:rsidRPr="00214988" w:rsidRDefault="003E7A7E">
            <w:pPr>
              <w:jc w:val="center"/>
              <w:rPr>
                <w:snapToGrid w:val="0"/>
                <w:sz w:val="24"/>
                <w:szCs w:val="24"/>
              </w:rPr>
            </w:pPr>
          </w:p>
        </w:tc>
      </w:tr>
      <w:tr w:rsidR="003E7A7E">
        <w:trPr>
          <w:cantSplit/>
          <w:trHeight w:val="449"/>
        </w:trPr>
        <w:tc>
          <w:tcPr>
            <w:tcW w:w="2075" w:type="dxa"/>
            <w:tcBorders>
              <w:top w:val="nil"/>
              <w:bottom w:val="nil"/>
            </w:tcBorders>
          </w:tcPr>
          <w:p w:rsidR="003E7A7E" w:rsidRPr="00214988" w:rsidRDefault="00924CB5">
            <w:pPr>
              <w:rPr>
                <w:snapToGrid w:val="0"/>
                <w:sz w:val="24"/>
                <w:szCs w:val="24"/>
              </w:rPr>
            </w:pPr>
            <w:r w:rsidRPr="00214988">
              <w:rPr>
                <w:snapToGrid w:val="0"/>
                <w:sz w:val="24"/>
                <w:szCs w:val="24"/>
              </w:rPr>
              <w:t>ПОМОЋНО ОСОБЉЕ</w:t>
            </w:r>
          </w:p>
        </w:tc>
        <w:tc>
          <w:tcPr>
            <w:tcW w:w="1424" w:type="dxa"/>
            <w:vMerge/>
            <w:tcBorders>
              <w:bottom w:val="nil"/>
            </w:tcBorders>
            <w:vAlign w:val="center"/>
          </w:tcPr>
          <w:p w:rsidR="003E7A7E" w:rsidRPr="00214988" w:rsidRDefault="003E7A7E">
            <w:pPr>
              <w:rPr>
                <w:snapToGrid w:val="0"/>
                <w:sz w:val="24"/>
                <w:szCs w:val="24"/>
              </w:rPr>
            </w:pPr>
          </w:p>
        </w:tc>
        <w:tc>
          <w:tcPr>
            <w:tcW w:w="1801" w:type="dxa"/>
            <w:vMerge/>
            <w:tcBorders>
              <w:bottom w:val="nil"/>
            </w:tcBorders>
            <w:vAlign w:val="center"/>
          </w:tcPr>
          <w:p w:rsidR="003E7A7E" w:rsidRPr="00214988" w:rsidRDefault="003E7A7E">
            <w:pPr>
              <w:rPr>
                <w:snapToGrid w:val="0"/>
                <w:sz w:val="24"/>
                <w:szCs w:val="24"/>
              </w:rPr>
            </w:pPr>
          </w:p>
        </w:tc>
        <w:tc>
          <w:tcPr>
            <w:tcW w:w="2129" w:type="dxa"/>
            <w:vMerge/>
            <w:tcBorders>
              <w:bottom w:val="single" w:sz="4" w:space="0" w:color="auto"/>
            </w:tcBorders>
          </w:tcPr>
          <w:p w:rsidR="003E7A7E" w:rsidRPr="00214988" w:rsidRDefault="003E7A7E">
            <w:pPr>
              <w:rPr>
                <w:snapToGrid w:val="0"/>
                <w:sz w:val="24"/>
                <w:szCs w:val="24"/>
              </w:rPr>
            </w:pPr>
          </w:p>
        </w:tc>
        <w:tc>
          <w:tcPr>
            <w:tcW w:w="2552" w:type="dxa"/>
            <w:vMerge/>
            <w:tcBorders>
              <w:bottom w:val="nil"/>
            </w:tcBorders>
            <w:vAlign w:val="center"/>
          </w:tcPr>
          <w:p w:rsidR="003E7A7E" w:rsidRPr="00214988" w:rsidRDefault="003E7A7E">
            <w:pPr>
              <w:jc w:val="center"/>
              <w:rPr>
                <w:snapToGrid w:val="0"/>
                <w:sz w:val="24"/>
                <w:szCs w:val="24"/>
              </w:rPr>
            </w:pPr>
          </w:p>
        </w:tc>
      </w:tr>
      <w:tr w:rsidR="003E7A7E">
        <w:trPr>
          <w:cantSplit/>
          <w:trHeight w:val="264"/>
        </w:trPr>
        <w:tc>
          <w:tcPr>
            <w:tcW w:w="2075" w:type="dxa"/>
            <w:tcBorders>
              <w:top w:val="nil"/>
              <w:bottom w:val="nil"/>
            </w:tcBorders>
          </w:tcPr>
          <w:p w:rsidR="003E7A7E" w:rsidRPr="00214988" w:rsidRDefault="003E7A7E">
            <w:pPr>
              <w:rPr>
                <w:snapToGrid w:val="0"/>
                <w:sz w:val="24"/>
                <w:szCs w:val="24"/>
              </w:rPr>
            </w:pPr>
          </w:p>
        </w:tc>
        <w:tc>
          <w:tcPr>
            <w:tcW w:w="1424" w:type="dxa"/>
            <w:vMerge w:val="restart"/>
            <w:tcBorders>
              <w:top w:val="single" w:sz="4" w:space="0" w:color="auto"/>
            </w:tcBorders>
            <w:vAlign w:val="center"/>
          </w:tcPr>
          <w:p w:rsidR="003E7A7E" w:rsidRPr="00214988" w:rsidRDefault="00924CB5">
            <w:pPr>
              <w:rPr>
                <w:snapToGrid w:val="0"/>
                <w:sz w:val="24"/>
                <w:szCs w:val="24"/>
              </w:rPr>
            </w:pPr>
            <w:r w:rsidRPr="00214988">
              <w:rPr>
                <w:snapToGrid w:val="0"/>
                <w:sz w:val="24"/>
                <w:szCs w:val="24"/>
              </w:rPr>
              <w:t>МИЛИЈЕВ  СТОИЧКО</w:t>
            </w:r>
          </w:p>
        </w:tc>
        <w:tc>
          <w:tcPr>
            <w:tcW w:w="1801" w:type="dxa"/>
            <w:vMerge w:val="restart"/>
            <w:tcBorders>
              <w:top w:val="single" w:sz="4" w:space="0" w:color="auto"/>
            </w:tcBorders>
            <w:vAlign w:val="center"/>
          </w:tcPr>
          <w:p w:rsidR="003E7A7E" w:rsidRPr="00214988" w:rsidRDefault="00924CB5">
            <w:pPr>
              <w:jc w:val="center"/>
              <w:rPr>
                <w:snapToGrid w:val="0"/>
                <w:sz w:val="24"/>
                <w:szCs w:val="24"/>
              </w:rPr>
            </w:pPr>
            <w:r w:rsidRPr="00214988">
              <w:rPr>
                <w:snapToGrid w:val="0"/>
                <w:sz w:val="24"/>
                <w:szCs w:val="24"/>
              </w:rPr>
              <w:t>ХИГИЈЕНИЧАР</w:t>
            </w:r>
          </w:p>
          <w:p w:rsidR="003E7A7E" w:rsidRPr="00214988" w:rsidRDefault="003E7A7E">
            <w:pPr>
              <w:rPr>
                <w:snapToGrid w:val="0"/>
                <w:sz w:val="24"/>
                <w:szCs w:val="24"/>
              </w:rPr>
            </w:pPr>
          </w:p>
        </w:tc>
        <w:tc>
          <w:tcPr>
            <w:tcW w:w="2129" w:type="dxa"/>
            <w:vMerge w:val="restart"/>
            <w:tcBorders>
              <w:top w:val="single" w:sz="4" w:space="0" w:color="auto"/>
            </w:tcBorders>
          </w:tcPr>
          <w:p w:rsidR="003E7A7E" w:rsidRPr="00214988" w:rsidRDefault="00924CB5">
            <w:pPr>
              <w:rPr>
                <w:snapToGrid w:val="0"/>
                <w:sz w:val="24"/>
                <w:szCs w:val="24"/>
              </w:rPr>
            </w:pPr>
            <w:r w:rsidRPr="00214988">
              <w:rPr>
                <w:snapToGrid w:val="0"/>
                <w:sz w:val="24"/>
                <w:szCs w:val="24"/>
              </w:rPr>
              <w:t xml:space="preserve"> Одржавање школског дворишта, опреме у дворишту као и зеленила. Одржавање хигијене целокупне опреме школе.     </w:t>
            </w:r>
          </w:p>
        </w:tc>
        <w:tc>
          <w:tcPr>
            <w:tcW w:w="2552" w:type="dxa"/>
            <w:vMerge w:val="restart"/>
            <w:tcBorders>
              <w:top w:val="single" w:sz="4" w:space="0" w:color="auto"/>
            </w:tcBorders>
            <w:vAlign w:val="center"/>
          </w:tcPr>
          <w:p w:rsidR="003E7A7E" w:rsidRPr="00214988" w:rsidRDefault="00924CB5">
            <w:pPr>
              <w:jc w:val="center"/>
              <w:rPr>
                <w:snapToGrid w:val="0"/>
                <w:sz w:val="24"/>
                <w:szCs w:val="24"/>
              </w:rPr>
            </w:pPr>
            <w:r w:rsidRPr="00214988">
              <w:rPr>
                <w:snapToGrid w:val="0"/>
                <w:sz w:val="24"/>
                <w:szCs w:val="24"/>
              </w:rPr>
              <w:t>40</w:t>
            </w:r>
          </w:p>
          <w:p w:rsidR="003E7A7E" w:rsidRPr="00214988" w:rsidRDefault="003E7A7E">
            <w:pPr>
              <w:jc w:val="center"/>
              <w:rPr>
                <w:snapToGrid w:val="0"/>
                <w:sz w:val="24"/>
                <w:szCs w:val="24"/>
              </w:rPr>
            </w:pPr>
          </w:p>
        </w:tc>
      </w:tr>
      <w:tr w:rsidR="003E7A7E">
        <w:trPr>
          <w:cantSplit/>
          <w:trHeight w:val="392"/>
        </w:trPr>
        <w:tc>
          <w:tcPr>
            <w:tcW w:w="2075" w:type="dxa"/>
            <w:tcBorders>
              <w:top w:val="nil"/>
              <w:bottom w:val="nil"/>
            </w:tcBorders>
          </w:tcPr>
          <w:p w:rsidR="003E7A7E" w:rsidRDefault="003E7A7E">
            <w:pPr>
              <w:rPr>
                <w:snapToGrid w:val="0"/>
                <w:sz w:val="18"/>
                <w:szCs w:val="18"/>
              </w:rPr>
            </w:pPr>
          </w:p>
        </w:tc>
        <w:tc>
          <w:tcPr>
            <w:tcW w:w="1424" w:type="dxa"/>
            <w:vMerge/>
            <w:vAlign w:val="center"/>
          </w:tcPr>
          <w:p w:rsidR="003E7A7E" w:rsidRDefault="003E7A7E">
            <w:pPr>
              <w:rPr>
                <w:snapToGrid w:val="0"/>
                <w:sz w:val="18"/>
                <w:szCs w:val="18"/>
              </w:rPr>
            </w:pPr>
          </w:p>
        </w:tc>
        <w:tc>
          <w:tcPr>
            <w:tcW w:w="1801" w:type="dxa"/>
            <w:vMerge/>
            <w:vAlign w:val="center"/>
          </w:tcPr>
          <w:p w:rsidR="003E7A7E" w:rsidRDefault="003E7A7E">
            <w:pPr>
              <w:rPr>
                <w:snapToGrid w:val="0"/>
                <w:sz w:val="18"/>
                <w:szCs w:val="18"/>
              </w:rPr>
            </w:pPr>
          </w:p>
        </w:tc>
        <w:tc>
          <w:tcPr>
            <w:tcW w:w="2129" w:type="dxa"/>
            <w:vMerge/>
          </w:tcPr>
          <w:p w:rsidR="003E7A7E" w:rsidRDefault="003E7A7E">
            <w:pPr>
              <w:rPr>
                <w:snapToGrid w:val="0"/>
                <w:sz w:val="18"/>
                <w:szCs w:val="18"/>
              </w:rPr>
            </w:pPr>
          </w:p>
        </w:tc>
        <w:tc>
          <w:tcPr>
            <w:tcW w:w="2552" w:type="dxa"/>
            <w:vMerge/>
            <w:vAlign w:val="center"/>
          </w:tcPr>
          <w:p w:rsidR="003E7A7E" w:rsidRDefault="003E7A7E">
            <w:pPr>
              <w:jc w:val="center"/>
              <w:rPr>
                <w:snapToGrid w:val="0"/>
                <w:sz w:val="18"/>
                <w:szCs w:val="18"/>
              </w:rPr>
            </w:pPr>
          </w:p>
        </w:tc>
      </w:tr>
      <w:tr w:rsidR="003E7A7E">
        <w:trPr>
          <w:cantSplit/>
          <w:trHeight w:val="307"/>
        </w:trPr>
        <w:tc>
          <w:tcPr>
            <w:tcW w:w="2075" w:type="dxa"/>
            <w:tcBorders>
              <w:top w:val="nil"/>
              <w:bottom w:val="double" w:sz="4" w:space="0" w:color="auto"/>
            </w:tcBorders>
          </w:tcPr>
          <w:p w:rsidR="003E7A7E" w:rsidRDefault="003E7A7E">
            <w:pPr>
              <w:rPr>
                <w:snapToGrid w:val="0"/>
                <w:sz w:val="18"/>
                <w:szCs w:val="18"/>
              </w:rPr>
            </w:pPr>
          </w:p>
        </w:tc>
        <w:tc>
          <w:tcPr>
            <w:tcW w:w="1424" w:type="dxa"/>
            <w:vMerge/>
            <w:tcBorders>
              <w:bottom w:val="double" w:sz="4" w:space="0" w:color="auto"/>
            </w:tcBorders>
            <w:vAlign w:val="center"/>
          </w:tcPr>
          <w:p w:rsidR="003E7A7E" w:rsidRDefault="003E7A7E">
            <w:pPr>
              <w:rPr>
                <w:snapToGrid w:val="0"/>
                <w:sz w:val="18"/>
                <w:szCs w:val="18"/>
              </w:rPr>
            </w:pPr>
          </w:p>
        </w:tc>
        <w:tc>
          <w:tcPr>
            <w:tcW w:w="1801" w:type="dxa"/>
            <w:vMerge/>
            <w:tcBorders>
              <w:bottom w:val="double" w:sz="4" w:space="0" w:color="auto"/>
            </w:tcBorders>
            <w:vAlign w:val="center"/>
          </w:tcPr>
          <w:p w:rsidR="003E7A7E" w:rsidRDefault="003E7A7E">
            <w:pPr>
              <w:rPr>
                <w:snapToGrid w:val="0"/>
                <w:sz w:val="18"/>
                <w:szCs w:val="18"/>
              </w:rPr>
            </w:pPr>
          </w:p>
        </w:tc>
        <w:tc>
          <w:tcPr>
            <w:tcW w:w="2129" w:type="dxa"/>
            <w:vMerge/>
            <w:tcBorders>
              <w:bottom w:val="double" w:sz="4" w:space="0" w:color="auto"/>
            </w:tcBorders>
          </w:tcPr>
          <w:p w:rsidR="003E7A7E" w:rsidRDefault="003E7A7E">
            <w:pPr>
              <w:rPr>
                <w:snapToGrid w:val="0"/>
                <w:sz w:val="18"/>
                <w:szCs w:val="18"/>
              </w:rPr>
            </w:pPr>
          </w:p>
        </w:tc>
        <w:tc>
          <w:tcPr>
            <w:tcW w:w="2552" w:type="dxa"/>
            <w:vMerge/>
            <w:tcBorders>
              <w:bottom w:val="double" w:sz="4" w:space="0" w:color="auto"/>
            </w:tcBorders>
            <w:vAlign w:val="center"/>
          </w:tcPr>
          <w:p w:rsidR="003E7A7E" w:rsidRDefault="003E7A7E">
            <w:pPr>
              <w:jc w:val="center"/>
              <w:rPr>
                <w:snapToGrid w:val="0"/>
                <w:sz w:val="18"/>
                <w:szCs w:val="18"/>
              </w:rPr>
            </w:pPr>
          </w:p>
        </w:tc>
      </w:tr>
    </w:tbl>
    <w:p w:rsidR="003E7A7E" w:rsidRDefault="003E7A7E">
      <w:pPr>
        <w:rPr>
          <w:rFonts w:ascii="Arial" w:hAnsi="Arial" w:cs="Arial"/>
        </w:rPr>
        <w:sectPr w:rsidR="003E7A7E">
          <w:headerReference w:type="first" r:id="rId13"/>
          <w:pgSz w:w="11907" w:h="16840"/>
          <w:pgMar w:top="1134" w:right="851" w:bottom="1247" w:left="851" w:header="567" w:footer="567" w:gutter="284"/>
          <w:cols w:space="708"/>
          <w:titlePg/>
          <w:docGrid w:linePitch="272"/>
        </w:sect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924CB5">
      <w:pPr>
        <w:jc w:val="center"/>
        <w:rPr>
          <w:b/>
        </w:rPr>
      </w:pPr>
      <w:r>
        <w:rPr>
          <w:b/>
        </w:rPr>
        <w:t>ТАБЕЛА 40. ЧАСОВНОГ ОПТЕРЕЋЕЊА НАСТАВНИКА ОШ“СВЕТИ САВА“ БОЖИЦА</w:t>
      </w:r>
    </w:p>
    <w:p w:rsidR="003E7A7E" w:rsidRDefault="003E7A7E"/>
    <w:p w:rsidR="003E7A7E" w:rsidRDefault="003E7A7E">
      <w:pPr>
        <w:rPr>
          <w:rFonts w:ascii="Arial" w:hAnsi="Arial" w:cs="Arial"/>
        </w:rPr>
      </w:pPr>
    </w:p>
    <w:tbl>
      <w:tblPr>
        <w:tblpPr w:leftFromText="180" w:rightFromText="180" w:vertAnchor="text" w:horzAnchor="page" w:tblpXSpec="center" w:tblpY="258"/>
        <w:tblOverlap w:val="never"/>
        <w:tblW w:w="14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5"/>
        <w:gridCol w:w="559"/>
        <w:gridCol w:w="559"/>
        <w:gridCol w:w="559"/>
        <w:gridCol w:w="559"/>
        <w:gridCol w:w="559"/>
        <w:gridCol w:w="559"/>
        <w:gridCol w:w="559"/>
        <w:gridCol w:w="559"/>
        <w:gridCol w:w="559"/>
        <w:gridCol w:w="559"/>
        <w:gridCol w:w="559"/>
        <w:gridCol w:w="559"/>
        <w:gridCol w:w="559"/>
        <w:gridCol w:w="601"/>
        <w:gridCol w:w="560"/>
        <w:gridCol w:w="560"/>
        <w:gridCol w:w="560"/>
        <w:gridCol w:w="567"/>
        <w:gridCol w:w="560"/>
        <w:gridCol w:w="602"/>
        <w:gridCol w:w="560"/>
        <w:gridCol w:w="896"/>
      </w:tblGrid>
      <w:tr w:rsidR="003E7A7E" w:rsidTr="00214988">
        <w:trPr>
          <w:cantSplit/>
          <w:trHeight w:val="2861"/>
        </w:trPr>
        <w:tc>
          <w:tcPr>
            <w:tcW w:w="1795" w:type="dxa"/>
            <w:tcBorders>
              <w:top w:val="single" w:sz="4" w:space="0" w:color="auto"/>
              <w:left w:val="single" w:sz="4" w:space="0" w:color="auto"/>
              <w:bottom w:val="single" w:sz="4" w:space="0" w:color="auto"/>
              <w:right w:val="single" w:sz="4" w:space="0" w:color="auto"/>
            </w:tcBorders>
            <w:vAlign w:val="center"/>
          </w:tcPr>
          <w:p w:rsidR="003E7A7E" w:rsidRDefault="00924CB5">
            <w:pPr>
              <w:jc w:val="center"/>
              <w:rPr>
                <w:sz w:val="18"/>
                <w:szCs w:val="18"/>
              </w:rPr>
            </w:pPr>
            <w:r>
              <w:rPr>
                <w:sz w:val="18"/>
                <w:szCs w:val="18"/>
              </w:rPr>
              <w:t>Име и презиме наставника</w:t>
            </w:r>
          </w:p>
        </w:tc>
        <w:tc>
          <w:tcPr>
            <w:tcW w:w="559" w:type="dxa"/>
            <w:tcBorders>
              <w:left w:val="single" w:sz="4" w:space="0" w:color="auto"/>
            </w:tcBorders>
            <w:textDirection w:val="tbRl"/>
            <w:vAlign w:val="center"/>
          </w:tcPr>
          <w:p w:rsidR="003E7A7E" w:rsidRDefault="00924CB5">
            <w:pPr>
              <w:ind w:left="113" w:right="113"/>
              <w:jc w:val="center"/>
              <w:rPr>
                <w:b/>
                <w:sz w:val="18"/>
                <w:szCs w:val="18"/>
              </w:rPr>
            </w:pPr>
            <w:r>
              <w:rPr>
                <w:b/>
                <w:sz w:val="18"/>
                <w:szCs w:val="18"/>
              </w:rPr>
              <w:t>Обавезна настава</w:t>
            </w:r>
          </w:p>
        </w:tc>
        <w:tc>
          <w:tcPr>
            <w:tcW w:w="559" w:type="dxa"/>
            <w:textDirection w:val="tbRl"/>
            <w:vAlign w:val="center"/>
          </w:tcPr>
          <w:p w:rsidR="003E7A7E" w:rsidRDefault="00924CB5">
            <w:pPr>
              <w:ind w:left="113" w:right="113"/>
              <w:jc w:val="center"/>
              <w:rPr>
                <w:sz w:val="18"/>
                <w:szCs w:val="18"/>
              </w:rPr>
            </w:pPr>
            <w:r>
              <w:rPr>
                <w:sz w:val="18"/>
                <w:szCs w:val="18"/>
              </w:rPr>
              <w:t>Одељенски старешина</w:t>
            </w:r>
          </w:p>
        </w:tc>
        <w:tc>
          <w:tcPr>
            <w:tcW w:w="559" w:type="dxa"/>
            <w:textDirection w:val="tbRl"/>
            <w:vAlign w:val="center"/>
          </w:tcPr>
          <w:p w:rsidR="003E7A7E" w:rsidRDefault="00924CB5">
            <w:pPr>
              <w:ind w:left="113" w:right="113"/>
              <w:jc w:val="center"/>
              <w:rPr>
                <w:sz w:val="18"/>
                <w:szCs w:val="18"/>
              </w:rPr>
            </w:pPr>
            <w:r>
              <w:rPr>
                <w:sz w:val="18"/>
                <w:szCs w:val="18"/>
              </w:rPr>
              <w:t>Допунска настава</w:t>
            </w:r>
          </w:p>
        </w:tc>
        <w:tc>
          <w:tcPr>
            <w:tcW w:w="559" w:type="dxa"/>
            <w:textDirection w:val="tbRl"/>
            <w:vAlign w:val="center"/>
          </w:tcPr>
          <w:p w:rsidR="003E7A7E" w:rsidRDefault="00924CB5">
            <w:pPr>
              <w:ind w:left="113" w:right="113"/>
              <w:jc w:val="center"/>
              <w:rPr>
                <w:sz w:val="18"/>
                <w:szCs w:val="18"/>
              </w:rPr>
            </w:pPr>
            <w:r>
              <w:rPr>
                <w:sz w:val="18"/>
                <w:szCs w:val="18"/>
              </w:rPr>
              <w:t>Додатна настава</w:t>
            </w:r>
          </w:p>
        </w:tc>
        <w:tc>
          <w:tcPr>
            <w:tcW w:w="559" w:type="dxa"/>
            <w:textDirection w:val="tbRl"/>
            <w:vAlign w:val="center"/>
          </w:tcPr>
          <w:p w:rsidR="003E7A7E" w:rsidRDefault="00924CB5">
            <w:pPr>
              <w:ind w:left="113" w:right="113"/>
              <w:jc w:val="center"/>
              <w:rPr>
                <w:sz w:val="18"/>
                <w:szCs w:val="18"/>
              </w:rPr>
            </w:pPr>
            <w:r>
              <w:rPr>
                <w:sz w:val="18"/>
                <w:szCs w:val="18"/>
              </w:rPr>
              <w:t>Слободне наставне активности</w:t>
            </w:r>
          </w:p>
        </w:tc>
        <w:tc>
          <w:tcPr>
            <w:tcW w:w="559" w:type="dxa"/>
            <w:textDirection w:val="tbRl"/>
            <w:vAlign w:val="center"/>
          </w:tcPr>
          <w:p w:rsidR="003E7A7E" w:rsidRDefault="00924CB5">
            <w:pPr>
              <w:ind w:left="113" w:right="113"/>
              <w:jc w:val="center"/>
              <w:rPr>
                <w:sz w:val="18"/>
                <w:szCs w:val="18"/>
              </w:rPr>
            </w:pPr>
            <w:r>
              <w:rPr>
                <w:sz w:val="18"/>
                <w:szCs w:val="18"/>
              </w:rPr>
              <w:t>Културне активности</w:t>
            </w:r>
          </w:p>
        </w:tc>
        <w:tc>
          <w:tcPr>
            <w:tcW w:w="559" w:type="dxa"/>
            <w:textDirection w:val="tbRl"/>
            <w:vAlign w:val="center"/>
          </w:tcPr>
          <w:p w:rsidR="003E7A7E" w:rsidRDefault="00924CB5">
            <w:pPr>
              <w:ind w:left="113" w:right="113"/>
              <w:jc w:val="center"/>
              <w:rPr>
                <w:sz w:val="18"/>
                <w:szCs w:val="18"/>
              </w:rPr>
            </w:pPr>
            <w:r>
              <w:rPr>
                <w:sz w:val="18"/>
                <w:szCs w:val="18"/>
              </w:rPr>
              <w:t>Друштвене, хуманитарне и спортске активности</w:t>
            </w:r>
          </w:p>
        </w:tc>
        <w:tc>
          <w:tcPr>
            <w:tcW w:w="559" w:type="dxa"/>
            <w:textDirection w:val="tbRl"/>
            <w:vAlign w:val="center"/>
          </w:tcPr>
          <w:p w:rsidR="003E7A7E" w:rsidRDefault="00924CB5">
            <w:pPr>
              <w:ind w:left="113" w:right="113"/>
              <w:jc w:val="center"/>
              <w:rPr>
                <w:sz w:val="18"/>
                <w:szCs w:val="18"/>
              </w:rPr>
            </w:pPr>
            <w:r>
              <w:rPr>
                <w:sz w:val="18"/>
                <w:szCs w:val="18"/>
              </w:rPr>
              <w:t>Друштвено користан рад</w:t>
            </w:r>
          </w:p>
        </w:tc>
        <w:tc>
          <w:tcPr>
            <w:tcW w:w="559" w:type="dxa"/>
            <w:textDirection w:val="tbRl"/>
            <w:vAlign w:val="center"/>
          </w:tcPr>
          <w:p w:rsidR="003E7A7E" w:rsidRDefault="00924CB5">
            <w:pPr>
              <w:ind w:left="113" w:right="113"/>
              <w:jc w:val="center"/>
              <w:rPr>
                <w:sz w:val="18"/>
                <w:szCs w:val="18"/>
              </w:rPr>
            </w:pPr>
            <w:r>
              <w:rPr>
                <w:sz w:val="18"/>
                <w:szCs w:val="18"/>
              </w:rPr>
              <w:t>Екскурзије</w:t>
            </w:r>
          </w:p>
        </w:tc>
        <w:tc>
          <w:tcPr>
            <w:tcW w:w="559" w:type="dxa"/>
            <w:textDirection w:val="tbRl"/>
            <w:vAlign w:val="center"/>
          </w:tcPr>
          <w:p w:rsidR="003E7A7E" w:rsidRDefault="00924CB5">
            <w:pPr>
              <w:ind w:left="113" w:right="113"/>
              <w:jc w:val="center"/>
              <w:rPr>
                <w:b/>
                <w:sz w:val="18"/>
                <w:szCs w:val="18"/>
              </w:rPr>
            </w:pPr>
            <w:r>
              <w:rPr>
                <w:b/>
                <w:sz w:val="18"/>
                <w:szCs w:val="18"/>
              </w:rPr>
              <w:t>НЕПОСРЕДАН РАД</w:t>
            </w:r>
          </w:p>
        </w:tc>
        <w:tc>
          <w:tcPr>
            <w:tcW w:w="559" w:type="dxa"/>
            <w:textDirection w:val="tbRl"/>
            <w:vAlign w:val="center"/>
          </w:tcPr>
          <w:p w:rsidR="003E7A7E" w:rsidRDefault="00924CB5">
            <w:pPr>
              <w:ind w:left="113" w:right="113"/>
              <w:jc w:val="center"/>
              <w:rPr>
                <w:sz w:val="18"/>
                <w:szCs w:val="18"/>
              </w:rPr>
            </w:pPr>
            <w:r>
              <w:rPr>
                <w:sz w:val="18"/>
                <w:szCs w:val="18"/>
              </w:rPr>
              <w:t>Вођење педагошке документације</w:t>
            </w:r>
          </w:p>
        </w:tc>
        <w:tc>
          <w:tcPr>
            <w:tcW w:w="559" w:type="dxa"/>
            <w:textDirection w:val="tbRl"/>
            <w:vAlign w:val="center"/>
          </w:tcPr>
          <w:p w:rsidR="003E7A7E" w:rsidRDefault="00924CB5">
            <w:pPr>
              <w:ind w:left="113" w:right="113"/>
              <w:jc w:val="center"/>
              <w:rPr>
                <w:sz w:val="18"/>
                <w:szCs w:val="18"/>
              </w:rPr>
            </w:pPr>
            <w:r>
              <w:rPr>
                <w:sz w:val="18"/>
                <w:szCs w:val="18"/>
              </w:rPr>
              <w:t>Рад у стручним органима</w:t>
            </w:r>
          </w:p>
        </w:tc>
        <w:tc>
          <w:tcPr>
            <w:tcW w:w="559" w:type="dxa"/>
            <w:textDirection w:val="tbRl"/>
            <w:vAlign w:val="center"/>
          </w:tcPr>
          <w:p w:rsidR="003E7A7E" w:rsidRDefault="00924CB5">
            <w:pPr>
              <w:ind w:left="113" w:right="113"/>
              <w:jc w:val="center"/>
              <w:rPr>
                <w:sz w:val="18"/>
                <w:szCs w:val="18"/>
              </w:rPr>
            </w:pPr>
            <w:r>
              <w:rPr>
                <w:sz w:val="18"/>
                <w:szCs w:val="18"/>
              </w:rPr>
              <w:t>Руковођење стручним већима</w:t>
            </w:r>
          </w:p>
        </w:tc>
        <w:tc>
          <w:tcPr>
            <w:tcW w:w="601" w:type="dxa"/>
            <w:textDirection w:val="tbRl"/>
            <w:vAlign w:val="center"/>
          </w:tcPr>
          <w:p w:rsidR="003E7A7E" w:rsidRDefault="00924CB5">
            <w:pPr>
              <w:ind w:left="113" w:right="113"/>
              <w:jc w:val="center"/>
              <w:rPr>
                <w:sz w:val="18"/>
                <w:szCs w:val="18"/>
              </w:rPr>
            </w:pPr>
            <w:r>
              <w:rPr>
                <w:sz w:val="18"/>
                <w:szCs w:val="18"/>
              </w:rPr>
              <w:t>Стручно усавршавање</w:t>
            </w:r>
          </w:p>
        </w:tc>
        <w:tc>
          <w:tcPr>
            <w:tcW w:w="560" w:type="dxa"/>
            <w:textDirection w:val="tbRl"/>
            <w:vAlign w:val="center"/>
          </w:tcPr>
          <w:p w:rsidR="003E7A7E" w:rsidRDefault="00924CB5">
            <w:pPr>
              <w:ind w:left="113" w:right="113"/>
              <w:jc w:val="center"/>
              <w:rPr>
                <w:sz w:val="18"/>
                <w:szCs w:val="18"/>
              </w:rPr>
            </w:pPr>
            <w:r>
              <w:rPr>
                <w:sz w:val="18"/>
                <w:szCs w:val="18"/>
              </w:rPr>
              <w:t>Реализација културних активности</w:t>
            </w:r>
          </w:p>
        </w:tc>
        <w:tc>
          <w:tcPr>
            <w:tcW w:w="560" w:type="dxa"/>
            <w:textDirection w:val="tbRl"/>
            <w:vAlign w:val="center"/>
          </w:tcPr>
          <w:p w:rsidR="003E7A7E" w:rsidRDefault="00924CB5">
            <w:pPr>
              <w:ind w:left="113" w:right="113"/>
              <w:jc w:val="center"/>
              <w:rPr>
                <w:sz w:val="18"/>
                <w:szCs w:val="18"/>
              </w:rPr>
            </w:pPr>
            <w:r>
              <w:rPr>
                <w:sz w:val="18"/>
                <w:szCs w:val="18"/>
              </w:rPr>
              <w:t>Реализација слободних активности</w:t>
            </w:r>
          </w:p>
        </w:tc>
        <w:tc>
          <w:tcPr>
            <w:tcW w:w="560" w:type="dxa"/>
            <w:textDirection w:val="tbRl"/>
            <w:vAlign w:val="center"/>
          </w:tcPr>
          <w:p w:rsidR="003E7A7E" w:rsidRDefault="00924CB5">
            <w:pPr>
              <w:ind w:left="113" w:right="113"/>
              <w:jc w:val="center"/>
              <w:rPr>
                <w:sz w:val="18"/>
                <w:szCs w:val="18"/>
              </w:rPr>
            </w:pPr>
            <w:r>
              <w:rPr>
                <w:sz w:val="18"/>
                <w:szCs w:val="18"/>
              </w:rPr>
              <w:t>Сарадња са родитељима</w:t>
            </w:r>
          </w:p>
        </w:tc>
        <w:tc>
          <w:tcPr>
            <w:tcW w:w="567" w:type="dxa"/>
            <w:textDirection w:val="tbRl"/>
            <w:vAlign w:val="center"/>
          </w:tcPr>
          <w:p w:rsidR="003E7A7E" w:rsidRDefault="00924CB5">
            <w:pPr>
              <w:ind w:left="113" w:right="113"/>
              <w:jc w:val="center"/>
              <w:rPr>
                <w:sz w:val="18"/>
                <w:szCs w:val="18"/>
              </w:rPr>
            </w:pPr>
            <w:r>
              <w:rPr>
                <w:sz w:val="18"/>
                <w:szCs w:val="18"/>
              </w:rPr>
              <w:t xml:space="preserve">Дежурство </w:t>
            </w:r>
          </w:p>
        </w:tc>
        <w:tc>
          <w:tcPr>
            <w:tcW w:w="560" w:type="dxa"/>
            <w:textDirection w:val="tbRl"/>
            <w:vAlign w:val="center"/>
          </w:tcPr>
          <w:p w:rsidR="003E7A7E" w:rsidRDefault="00924CB5">
            <w:pPr>
              <w:ind w:left="113" w:right="113"/>
              <w:jc w:val="center"/>
              <w:rPr>
                <w:sz w:val="18"/>
                <w:szCs w:val="18"/>
              </w:rPr>
            </w:pPr>
            <w:r>
              <w:rPr>
                <w:sz w:val="18"/>
                <w:szCs w:val="18"/>
              </w:rPr>
              <w:t>Припрема плана и програма</w:t>
            </w:r>
          </w:p>
        </w:tc>
        <w:tc>
          <w:tcPr>
            <w:tcW w:w="602" w:type="dxa"/>
            <w:textDirection w:val="tbRl"/>
            <w:vAlign w:val="center"/>
          </w:tcPr>
          <w:p w:rsidR="003E7A7E" w:rsidRDefault="00924CB5">
            <w:pPr>
              <w:ind w:left="113" w:right="113"/>
              <w:jc w:val="center"/>
              <w:rPr>
                <w:sz w:val="18"/>
                <w:szCs w:val="18"/>
              </w:rPr>
            </w:pPr>
            <w:r>
              <w:rPr>
                <w:sz w:val="18"/>
                <w:szCs w:val="18"/>
              </w:rPr>
              <w:t xml:space="preserve">Остало </w:t>
            </w:r>
          </w:p>
        </w:tc>
        <w:tc>
          <w:tcPr>
            <w:tcW w:w="560" w:type="dxa"/>
            <w:textDirection w:val="tbRl"/>
            <w:vAlign w:val="center"/>
          </w:tcPr>
          <w:p w:rsidR="003E7A7E" w:rsidRDefault="00924CB5">
            <w:pPr>
              <w:ind w:left="113" w:right="113"/>
              <w:jc w:val="center"/>
              <w:rPr>
                <w:b/>
                <w:sz w:val="18"/>
                <w:szCs w:val="18"/>
              </w:rPr>
            </w:pPr>
            <w:r>
              <w:rPr>
                <w:b/>
                <w:sz w:val="18"/>
                <w:szCs w:val="18"/>
              </w:rPr>
              <w:t>УКУПНО</w:t>
            </w:r>
          </w:p>
        </w:tc>
        <w:tc>
          <w:tcPr>
            <w:tcW w:w="896" w:type="dxa"/>
            <w:textDirection w:val="tbRl"/>
            <w:vAlign w:val="center"/>
          </w:tcPr>
          <w:p w:rsidR="003E7A7E" w:rsidRDefault="00924CB5">
            <w:pPr>
              <w:ind w:left="113" w:right="113"/>
              <w:jc w:val="center"/>
              <w:rPr>
                <w:b/>
                <w:sz w:val="18"/>
                <w:szCs w:val="18"/>
              </w:rPr>
            </w:pPr>
            <w:r>
              <w:rPr>
                <w:b/>
                <w:sz w:val="18"/>
                <w:szCs w:val="18"/>
              </w:rPr>
              <w:t>% ангажовања</w:t>
            </w:r>
          </w:p>
        </w:tc>
      </w:tr>
      <w:tr w:rsidR="003E7A7E" w:rsidTr="00214988">
        <w:trPr>
          <w:trHeight w:val="20"/>
        </w:trPr>
        <w:tc>
          <w:tcPr>
            <w:tcW w:w="1795" w:type="dxa"/>
            <w:tcBorders>
              <w:top w:val="single" w:sz="4" w:space="0" w:color="auto"/>
            </w:tcBorders>
            <w:vAlign w:val="center"/>
          </w:tcPr>
          <w:p w:rsidR="003E7A7E" w:rsidRDefault="00924CB5">
            <w:pPr>
              <w:rPr>
                <w:sz w:val="18"/>
                <w:szCs w:val="18"/>
              </w:rPr>
            </w:pPr>
            <w:r>
              <w:rPr>
                <w:sz w:val="18"/>
                <w:szCs w:val="18"/>
              </w:rPr>
              <w:t>Величков Силвана</w:t>
            </w:r>
          </w:p>
        </w:tc>
        <w:tc>
          <w:tcPr>
            <w:tcW w:w="559" w:type="dxa"/>
            <w:vAlign w:val="center"/>
          </w:tcPr>
          <w:p w:rsidR="003E7A7E" w:rsidRDefault="00924CB5">
            <w:pPr>
              <w:jc w:val="center"/>
              <w:rPr>
                <w:b/>
                <w:sz w:val="18"/>
                <w:szCs w:val="18"/>
              </w:rPr>
            </w:pPr>
            <w:r>
              <w:rPr>
                <w:b/>
                <w:sz w:val="18"/>
                <w:szCs w:val="18"/>
              </w:rPr>
              <w:t>18</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b/>
                <w:sz w:val="18"/>
                <w:szCs w:val="18"/>
              </w:rPr>
            </w:pPr>
            <w:r>
              <w:rPr>
                <w:b/>
                <w:sz w:val="18"/>
                <w:szCs w:val="18"/>
              </w:rPr>
              <w:t>24</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601" w:type="dxa"/>
            <w:vAlign w:val="center"/>
          </w:tcPr>
          <w:p w:rsidR="003E7A7E" w:rsidRDefault="00924CB5">
            <w:pPr>
              <w:jc w:val="center"/>
              <w:rPr>
                <w:sz w:val="18"/>
                <w:szCs w:val="18"/>
              </w:rPr>
            </w:pPr>
            <w:r>
              <w:rPr>
                <w:sz w:val="18"/>
                <w:szCs w:val="18"/>
              </w:rPr>
              <w:t>1</w:t>
            </w:r>
          </w:p>
        </w:tc>
        <w:tc>
          <w:tcPr>
            <w:tcW w:w="560" w:type="dxa"/>
            <w:vAlign w:val="center"/>
          </w:tcPr>
          <w:p w:rsidR="003E7A7E" w:rsidRDefault="00924CB5">
            <w:pPr>
              <w:jc w:val="center"/>
              <w:rPr>
                <w:sz w:val="18"/>
                <w:szCs w:val="18"/>
              </w:rPr>
            </w:pPr>
            <w:r>
              <w:rPr>
                <w:sz w:val="18"/>
                <w:szCs w:val="18"/>
              </w:rPr>
              <w:t>1</w:t>
            </w:r>
          </w:p>
        </w:tc>
        <w:tc>
          <w:tcPr>
            <w:tcW w:w="560" w:type="dxa"/>
            <w:vAlign w:val="center"/>
          </w:tcPr>
          <w:p w:rsidR="003E7A7E" w:rsidRDefault="003E7A7E">
            <w:pPr>
              <w:jc w:val="center"/>
              <w:rPr>
                <w:sz w:val="18"/>
                <w:szCs w:val="18"/>
              </w:rPr>
            </w:pPr>
          </w:p>
        </w:tc>
        <w:tc>
          <w:tcPr>
            <w:tcW w:w="560" w:type="dxa"/>
            <w:vAlign w:val="center"/>
          </w:tcPr>
          <w:p w:rsidR="003E7A7E" w:rsidRDefault="00924CB5">
            <w:pPr>
              <w:jc w:val="center"/>
              <w:rPr>
                <w:sz w:val="18"/>
                <w:szCs w:val="18"/>
              </w:rPr>
            </w:pPr>
            <w:r>
              <w:rPr>
                <w:sz w:val="18"/>
                <w:szCs w:val="18"/>
              </w:rPr>
              <w:t>1</w:t>
            </w:r>
          </w:p>
        </w:tc>
        <w:tc>
          <w:tcPr>
            <w:tcW w:w="567"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9</w:t>
            </w:r>
          </w:p>
        </w:tc>
        <w:tc>
          <w:tcPr>
            <w:tcW w:w="602" w:type="dxa"/>
            <w:vAlign w:val="center"/>
          </w:tcPr>
          <w:p w:rsidR="003E7A7E" w:rsidRDefault="00924CB5">
            <w:pPr>
              <w:jc w:val="center"/>
              <w:rPr>
                <w:sz w:val="18"/>
                <w:szCs w:val="18"/>
              </w:rPr>
            </w:pPr>
            <w:r>
              <w:rPr>
                <w:sz w:val="18"/>
                <w:szCs w:val="18"/>
              </w:rPr>
              <w:t>1,5</w:t>
            </w:r>
          </w:p>
        </w:tc>
        <w:tc>
          <w:tcPr>
            <w:tcW w:w="560" w:type="dxa"/>
            <w:vAlign w:val="center"/>
          </w:tcPr>
          <w:p w:rsidR="003E7A7E" w:rsidRDefault="00924CB5">
            <w:pPr>
              <w:jc w:val="center"/>
              <w:rPr>
                <w:b/>
                <w:sz w:val="18"/>
                <w:szCs w:val="18"/>
              </w:rPr>
            </w:pPr>
            <w:r>
              <w:rPr>
                <w:b/>
                <w:sz w:val="18"/>
                <w:szCs w:val="18"/>
              </w:rPr>
              <w:t>40</w:t>
            </w:r>
          </w:p>
        </w:tc>
        <w:tc>
          <w:tcPr>
            <w:tcW w:w="896" w:type="dxa"/>
            <w:vAlign w:val="center"/>
          </w:tcPr>
          <w:p w:rsidR="003E7A7E" w:rsidRDefault="00924CB5">
            <w:pPr>
              <w:jc w:val="center"/>
              <w:rPr>
                <w:sz w:val="18"/>
                <w:szCs w:val="18"/>
              </w:rPr>
            </w:pPr>
            <w:r>
              <w:rPr>
                <w:sz w:val="18"/>
                <w:szCs w:val="18"/>
              </w:rPr>
              <w:t>100%</w:t>
            </w:r>
          </w:p>
        </w:tc>
      </w:tr>
      <w:tr w:rsidR="003E7A7E" w:rsidTr="00214988">
        <w:trPr>
          <w:trHeight w:val="20"/>
        </w:trPr>
        <w:tc>
          <w:tcPr>
            <w:tcW w:w="1795" w:type="dxa"/>
            <w:vAlign w:val="center"/>
          </w:tcPr>
          <w:p w:rsidR="003E7A7E" w:rsidRDefault="00924CB5">
            <w:pPr>
              <w:rPr>
                <w:sz w:val="18"/>
                <w:szCs w:val="18"/>
              </w:rPr>
            </w:pPr>
            <w:r>
              <w:rPr>
                <w:sz w:val="18"/>
                <w:szCs w:val="18"/>
              </w:rPr>
              <w:t>Митић Тања</w:t>
            </w:r>
          </w:p>
        </w:tc>
        <w:tc>
          <w:tcPr>
            <w:tcW w:w="559" w:type="dxa"/>
            <w:vAlign w:val="center"/>
          </w:tcPr>
          <w:p w:rsidR="003E7A7E" w:rsidRDefault="00924CB5">
            <w:pPr>
              <w:jc w:val="center"/>
              <w:rPr>
                <w:b/>
                <w:sz w:val="18"/>
                <w:szCs w:val="18"/>
              </w:rPr>
            </w:pPr>
            <w:r>
              <w:rPr>
                <w:b/>
                <w:sz w:val="18"/>
                <w:szCs w:val="18"/>
              </w:rPr>
              <w:t>20</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b/>
                <w:sz w:val="18"/>
                <w:szCs w:val="18"/>
              </w:rPr>
            </w:pPr>
            <w:r>
              <w:rPr>
                <w:b/>
                <w:sz w:val="18"/>
                <w:szCs w:val="18"/>
              </w:rPr>
              <w:t>24</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601" w:type="dxa"/>
            <w:vAlign w:val="center"/>
          </w:tcPr>
          <w:p w:rsidR="003E7A7E" w:rsidRDefault="00924CB5">
            <w:pPr>
              <w:jc w:val="center"/>
              <w:rPr>
                <w:sz w:val="18"/>
                <w:szCs w:val="18"/>
              </w:rPr>
            </w:pPr>
            <w:r>
              <w:rPr>
                <w:sz w:val="18"/>
                <w:szCs w:val="18"/>
              </w:rPr>
              <w:t>1</w:t>
            </w:r>
          </w:p>
        </w:tc>
        <w:tc>
          <w:tcPr>
            <w:tcW w:w="560" w:type="dxa"/>
            <w:vAlign w:val="center"/>
          </w:tcPr>
          <w:p w:rsidR="003E7A7E" w:rsidRDefault="00924CB5">
            <w:pPr>
              <w:jc w:val="center"/>
              <w:rPr>
                <w:sz w:val="18"/>
                <w:szCs w:val="18"/>
              </w:rPr>
            </w:pPr>
            <w:r>
              <w:rPr>
                <w:sz w:val="18"/>
                <w:szCs w:val="18"/>
              </w:rPr>
              <w:t>1</w:t>
            </w:r>
          </w:p>
        </w:tc>
        <w:tc>
          <w:tcPr>
            <w:tcW w:w="560" w:type="dxa"/>
            <w:vAlign w:val="center"/>
          </w:tcPr>
          <w:p w:rsidR="003E7A7E" w:rsidRDefault="003E7A7E">
            <w:pPr>
              <w:jc w:val="center"/>
              <w:rPr>
                <w:sz w:val="18"/>
                <w:szCs w:val="18"/>
              </w:rPr>
            </w:pPr>
          </w:p>
        </w:tc>
        <w:tc>
          <w:tcPr>
            <w:tcW w:w="560" w:type="dxa"/>
            <w:vAlign w:val="center"/>
          </w:tcPr>
          <w:p w:rsidR="003E7A7E" w:rsidRDefault="00924CB5">
            <w:pPr>
              <w:jc w:val="center"/>
              <w:rPr>
                <w:sz w:val="18"/>
                <w:szCs w:val="18"/>
              </w:rPr>
            </w:pPr>
            <w:r>
              <w:rPr>
                <w:sz w:val="18"/>
                <w:szCs w:val="18"/>
              </w:rPr>
              <w:t>1</w:t>
            </w:r>
          </w:p>
        </w:tc>
        <w:tc>
          <w:tcPr>
            <w:tcW w:w="567"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10</w:t>
            </w:r>
          </w:p>
        </w:tc>
        <w:tc>
          <w:tcPr>
            <w:tcW w:w="602"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b/>
                <w:sz w:val="18"/>
                <w:szCs w:val="18"/>
              </w:rPr>
            </w:pPr>
            <w:r>
              <w:rPr>
                <w:b/>
                <w:sz w:val="18"/>
                <w:szCs w:val="18"/>
              </w:rPr>
              <w:t>40</w:t>
            </w:r>
          </w:p>
        </w:tc>
        <w:tc>
          <w:tcPr>
            <w:tcW w:w="896" w:type="dxa"/>
            <w:vAlign w:val="center"/>
          </w:tcPr>
          <w:p w:rsidR="003E7A7E" w:rsidRDefault="00924CB5">
            <w:pPr>
              <w:jc w:val="center"/>
              <w:rPr>
                <w:sz w:val="18"/>
                <w:szCs w:val="18"/>
              </w:rPr>
            </w:pPr>
            <w:r>
              <w:rPr>
                <w:sz w:val="18"/>
                <w:szCs w:val="18"/>
              </w:rPr>
              <w:t>100%</w:t>
            </w:r>
          </w:p>
        </w:tc>
      </w:tr>
      <w:tr w:rsidR="003E7A7E" w:rsidTr="00214988">
        <w:trPr>
          <w:trHeight w:val="20"/>
        </w:trPr>
        <w:tc>
          <w:tcPr>
            <w:tcW w:w="1795" w:type="dxa"/>
            <w:vAlign w:val="center"/>
          </w:tcPr>
          <w:p w:rsidR="003E7A7E" w:rsidRDefault="00924CB5">
            <w:pPr>
              <w:rPr>
                <w:sz w:val="18"/>
                <w:szCs w:val="18"/>
              </w:rPr>
            </w:pPr>
            <w:r>
              <w:rPr>
                <w:sz w:val="18"/>
                <w:szCs w:val="18"/>
              </w:rPr>
              <w:t>Бонев Снежана</w:t>
            </w:r>
          </w:p>
        </w:tc>
        <w:tc>
          <w:tcPr>
            <w:tcW w:w="559" w:type="dxa"/>
            <w:vAlign w:val="center"/>
          </w:tcPr>
          <w:p w:rsidR="003E7A7E" w:rsidRDefault="00924CB5">
            <w:pPr>
              <w:jc w:val="center"/>
              <w:rPr>
                <w:b/>
                <w:sz w:val="18"/>
                <w:szCs w:val="18"/>
              </w:rPr>
            </w:pPr>
            <w:r>
              <w:rPr>
                <w:b/>
                <w:sz w:val="18"/>
                <w:szCs w:val="18"/>
              </w:rPr>
              <w:t>10</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lang w:val="en-US"/>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lang w:val="en-US"/>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b/>
                <w:sz w:val="18"/>
                <w:szCs w:val="18"/>
              </w:rPr>
            </w:pPr>
            <w:r>
              <w:rPr>
                <w:b/>
                <w:sz w:val="18"/>
                <w:szCs w:val="18"/>
              </w:rPr>
              <w:t>13</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601"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1</w:t>
            </w:r>
          </w:p>
        </w:tc>
        <w:tc>
          <w:tcPr>
            <w:tcW w:w="560" w:type="dxa"/>
            <w:vAlign w:val="center"/>
          </w:tcPr>
          <w:p w:rsidR="003E7A7E" w:rsidRDefault="003E7A7E">
            <w:pPr>
              <w:jc w:val="center"/>
              <w:rPr>
                <w:sz w:val="18"/>
                <w:szCs w:val="18"/>
              </w:rPr>
            </w:pPr>
          </w:p>
        </w:tc>
        <w:tc>
          <w:tcPr>
            <w:tcW w:w="560" w:type="dxa"/>
            <w:vAlign w:val="center"/>
          </w:tcPr>
          <w:p w:rsidR="003E7A7E" w:rsidRDefault="003E7A7E">
            <w:pPr>
              <w:jc w:val="center"/>
              <w:rPr>
                <w:sz w:val="18"/>
                <w:szCs w:val="18"/>
              </w:rPr>
            </w:pPr>
          </w:p>
        </w:tc>
        <w:tc>
          <w:tcPr>
            <w:tcW w:w="567"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5</w:t>
            </w:r>
          </w:p>
        </w:tc>
        <w:tc>
          <w:tcPr>
            <w:tcW w:w="602" w:type="dxa"/>
            <w:vAlign w:val="center"/>
          </w:tcPr>
          <w:p w:rsidR="003E7A7E" w:rsidRDefault="00924CB5">
            <w:pPr>
              <w:jc w:val="center"/>
              <w:rPr>
                <w:sz w:val="18"/>
                <w:szCs w:val="18"/>
              </w:rPr>
            </w:pPr>
            <w:r>
              <w:rPr>
                <w:sz w:val="18"/>
                <w:szCs w:val="18"/>
              </w:rPr>
              <w:t>1</w:t>
            </w:r>
          </w:p>
        </w:tc>
        <w:tc>
          <w:tcPr>
            <w:tcW w:w="560" w:type="dxa"/>
            <w:vAlign w:val="center"/>
          </w:tcPr>
          <w:p w:rsidR="003E7A7E" w:rsidRDefault="00924CB5">
            <w:pPr>
              <w:jc w:val="center"/>
              <w:rPr>
                <w:b/>
                <w:sz w:val="18"/>
                <w:szCs w:val="18"/>
              </w:rPr>
            </w:pPr>
            <w:r>
              <w:rPr>
                <w:b/>
                <w:sz w:val="18"/>
                <w:szCs w:val="18"/>
              </w:rPr>
              <w:t>22</w:t>
            </w:r>
          </w:p>
        </w:tc>
        <w:tc>
          <w:tcPr>
            <w:tcW w:w="896" w:type="dxa"/>
            <w:vAlign w:val="center"/>
          </w:tcPr>
          <w:p w:rsidR="003E7A7E" w:rsidRDefault="00924CB5">
            <w:pPr>
              <w:jc w:val="center"/>
              <w:rPr>
                <w:sz w:val="18"/>
                <w:szCs w:val="18"/>
              </w:rPr>
            </w:pPr>
            <w:r>
              <w:rPr>
                <w:sz w:val="18"/>
                <w:szCs w:val="18"/>
              </w:rPr>
              <w:t>54,44%</w:t>
            </w:r>
          </w:p>
        </w:tc>
      </w:tr>
      <w:tr w:rsidR="003E7A7E" w:rsidTr="00214988">
        <w:trPr>
          <w:trHeight w:val="20"/>
        </w:trPr>
        <w:tc>
          <w:tcPr>
            <w:tcW w:w="1795" w:type="dxa"/>
            <w:vAlign w:val="center"/>
          </w:tcPr>
          <w:p w:rsidR="003E7A7E" w:rsidRDefault="00924CB5">
            <w:pPr>
              <w:rPr>
                <w:sz w:val="18"/>
                <w:szCs w:val="18"/>
              </w:rPr>
            </w:pPr>
            <w:r>
              <w:rPr>
                <w:sz w:val="18"/>
                <w:szCs w:val="18"/>
              </w:rPr>
              <w:t>Стојковић Игор</w:t>
            </w:r>
          </w:p>
        </w:tc>
        <w:tc>
          <w:tcPr>
            <w:tcW w:w="559" w:type="dxa"/>
            <w:vAlign w:val="center"/>
          </w:tcPr>
          <w:p w:rsidR="003E7A7E" w:rsidRDefault="00924CB5">
            <w:pPr>
              <w:jc w:val="center"/>
              <w:rPr>
                <w:b/>
                <w:sz w:val="18"/>
                <w:szCs w:val="18"/>
              </w:rPr>
            </w:pPr>
            <w:r>
              <w:rPr>
                <w:b/>
                <w:sz w:val="18"/>
                <w:szCs w:val="18"/>
              </w:rPr>
              <w:t>19</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lang w:val="en-US"/>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b/>
                <w:sz w:val="18"/>
                <w:szCs w:val="18"/>
              </w:rPr>
            </w:pPr>
            <w:r>
              <w:rPr>
                <w:b/>
                <w:sz w:val="18"/>
                <w:szCs w:val="18"/>
              </w:rPr>
              <w:t>24</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601" w:type="dxa"/>
            <w:vAlign w:val="center"/>
          </w:tcPr>
          <w:p w:rsidR="003E7A7E" w:rsidRDefault="00924CB5">
            <w:pPr>
              <w:jc w:val="center"/>
              <w:rPr>
                <w:sz w:val="18"/>
                <w:szCs w:val="18"/>
              </w:rPr>
            </w:pPr>
            <w:r>
              <w:rPr>
                <w:sz w:val="18"/>
                <w:szCs w:val="18"/>
              </w:rPr>
              <w:t>1</w:t>
            </w:r>
          </w:p>
        </w:tc>
        <w:tc>
          <w:tcPr>
            <w:tcW w:w="560" w:type="dxa"/>
            <w:vAlign w:val="center"/>
          </w:tcPr>
          <w:p w:rsidR="003E7A7E" w:rsidRDefault="00924CB5">
            <w:pPr>
              <w:jc w:val="center"/>
              <w:rPr>
                <w:sz w:val="18"/>
                <w:szCs w:val="18"/>
              </w:rPr>
            </w:pPr>
            <w:r>
              <w:rPr>
                <w:sz w:val="18"/>
                <w:szCs w:val="18"/>
              </w:rPr>
              <w:t>1</w:t>
            </w:r>
          </w:p>
        </w:tc>
        <w:tc>
          <w:tcPr>
            <w:tcW w:w="560" w:type="dxa"/>
            <w:vAlign w:val="center"/>
          </w:tcPr>
          <w:p w:rsidR="003E7A7E" w:rsidRDefault="003E7A7E">
            <w:pPr>
              <w:jc w:val="center"/>
              <w:rPr>
                <w:sz w:val="18"/>
                <w:szCs w:val="18"/>
              </w:rPr>
            </w:pPr>
          </w:p>
        </w:tc>
        <w:tc>
          <w:tcPr>
            <w:tcW w:w="560" w:type="dxa"/>
            <w:vAlign w:val="center"/>
          </w:tcPr>
          <w:p w:rsidR="003E7A7E" w:rsidRDefault="00924CB5">
            <w:pPr>
              <w:jc w:val="center"/>
              <w:rPr>
                <w:sz w:val="18"/>
                <w:szCs w:val="18"/>
              </w:rPr>
            </w:pPr>
            <w:r>
              <w:rPr>
                <w:sz w:val="18"/>
                <w:szCs w:val="18"/>
              </w:rPr>
              <w:t>1</w:t>
            </w:r>
          </w:p>
        </w:tc>
        <w:tc>
          <w:tcPr>
            <w:tcW w:w="567"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10</w:t>
            </w:r>
          </w:p>
        </w:tc>
        <w:tc>
          <w:tcPr>
            <w:tcW w:w="602"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b/>
                <w:sz w:val="18"/>
                <w:szCs w:val="18"/>
              </w:rPr>
            </w:pPr>
            <w:r>
              <w:rPr>
                <w:b/>
                <w:sz w:val="18"/>
                <w:szCs w:val="18"/>
              </w:rPr>
              <w:t>40</w:t>
            </w:r>
          </w:p>
        </w:tc>
        <w:tc>
          <w:tcPr>
            <w:tcW w:w="896" w:type="dxa"/>
            <w:vAlign w:val="center"/>
          </w:tcPr>
          <w:p w:rsidR="003E7A7E" w:rsidRDefault="00924CB5">
            <w:pPr>
              <w:jc w:val="center"/>
              <w:rPr>
                <w:sz w:val="18"/>
                <w:szCs w:val="18"/>
              </w:rPr>
            </w:pPr>
            <w:r>
              <w:rPr>
                <w:sz w:val="18"/>
                <w:szCs w:val="18"/>
              </w:rPr>
              <w:t>100%</w:t>
            </w:r>
          </w:p>
        </w:tc>
      </w:tr>
      <w:tr w:rsidR="003E7A7E" w:rsidTr="00214988">
        <w:trPr>
          <w:trHeight w:val="20"/>
        </w:trPr>
        <w:tc>
          <w:tcPr>
            <w:tcW w:w="1795" w:type="dxa"/>
            <w:vAlign w:val="center"/>
          </w:tcPr>
          <w:p w:rsidR="003E7A7E" w:rsidRDefault="00924CB5">
            <w:pPr>
              <w:rPr>
                <w:sz w:val="18"/>
                <w:szCs w:val="18"/>
              </w:rPr>
            </w:pPr>
            <w:r>
              <w:rPr>
                <w:sz w:val="18"/>
                <w:szCs w:val="18"/>
              </w:rPr>
              <w:t>Јорданов Далибор</w:t>
            </w:r>
          </w:p>
        </w:tc>
        <w:tc>
          <w:tcPr>
            <w:tcW w:w="559" w:type="dxa"/>
            <w:vAlign w:val="center"/>
          </w:tcPr>
          <w:p w:rsidR="003E7A7E" w:rsidRDefault="00924CB5">
            <w:pPr>
              <w:jc w:val="center"/>
              <w:rPr>
                <w:b/>
                <w:sz w:val="18"/>
                <w:szCs w:val="18"/>
              </w:rPr>
            </w:pPr>
            <w:r>
              <w:rPr>
                <w:b/>
                <w:sz w:val="18"/>
                <w:szCs w:val="18"/>
              </w:rPr>
              <w:t>5</w:t>
            </w: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b/>
                <w:sz w:val="18"/>
                <w:szCs w:val="18"/>
              </w:rPr>
            </w:pPr>
            <w:r>
              <w:rPr>
                <w:b/>
                <w:sz w:val="18"/>
                <w:szCs w:val="18"/>
              </w:rPr>
              <w:t>6</w:t>
            </w: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601" w:type="dxa"/>
            <w:vAlign w:val="center"/>
          </w:tcPr>
          <w:p w:rsidR="003E7A7E" w:rsidRDefault="00924CB5">
            <w:pPr>
              <w:jc w:val="center"/>
              <w:rPr>
                <w:sz w:val="18"/>
                <w:szCs w:val="18"/>
              </w:rPr>
            </w:pPr>
            <w:r>
              <w:rPr>
                <w:sz w:val="18"/>
                <w:szCs w:val="18"/>
              </w:rPr>
              <w:t>0,3</w:t>
            </w:r>
          </w:p>
        </w:tc>
        <w:tc>
          <w:tcPr>
            <w:tcW w:w="560" w:type="dxa"/>
            <w:vAlign w:val="center"/>
          </w:tcPr>
          <w:p w:rsidR="003E7A7E" w:rsidRDefault="003E7A7E">
            <w:pPr>
              <w:jc w:val="center"/>
              <w:rPr>
                <w:sz w:val="18"/>
                <w:szCs w:val="18"/>
              </w:rPr>
            </w:pPr>
          </w:p>
        </w:tc>
        <w:tc>
          <w:tcPr>
            <w:tcW w:w="560" w:type="dxa"/>
            <w:vAlign w:val="center"/>
          </w:tcPr>
          <w:p w:rsidR="003E7A7E" w:rsidRDefault="003E7A7E">
            <w:pPr>
              <w:jc w:val="center"/>
              <w:rPr>
                <w:sz w:val="18"/>
                <w:szCs w:val="18"/>
              </w:rPr>
            </w:pPr>
          </w:p>
        </w:tc>
        <w:tc>
          <w:tcPr>
            <w:tcW w:w="560" w:type="dxa"/>
            <w:vAlign w:val="center"/>
          </w:tcPr>
          <w:p w:rsidR="003E7A7E" w:rsidRDefault="003E7A7E">
            <w:pPr>
              <w:jc w:val="center"/>
              <w:rPr>
                <w:sz w:val="18"/>
                <w:szCs w:val="18"/>
              </w:rPr>
            </w:pPr>
          </w:p>
        </w:tc>
        <w:tc>
          <w:tcPr>
            <w:tcW w:w="567"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3</w:t>
            </w:r>
          </w:p>
        </w:tc>
        <w:tc>
          <w:tcPr>
            <w:tcW w:w="602" w:type="dxa"/>
            <w:vAlign w:val="center"/>
          </w:tcPr>
          <w:p w:rsidR="003E7A7E" w:rsidRDefault="00924CB5">
            <w:pPr>
              <w:jc w:val="center"/>
              <w:rPr>
                <w:sz w:val="18"/>
                <w:szCs w:val="18"/>
              </w:rPr>
            </w:pPr>
            <w:r>
              <w:rPr>
                <w:sz w:val="18"/>
                <w:szCs w:val="18"/>
              </w:rPr>
              <w:t>0,2</w:t>
            </w:r>
          </w:p>
        </w:tc>
        <w:tc>
          <w:tcPr>
            <w:tcW w:w="560" w:type="dxa"/>
            <w:vAlign w:val="center"/>
          </w:tcPr>
          <w:p w:rsidR="003E7A7E" w:rsidRDefault="00924CB5">
            <w:pPr>
              <w:jc w:val="center"/>
              <w:rPr>
                <w:b/>
                <w:sz w:val="18"/>
                <w:szCs w:val="18"/>
              </w:rPr>
            </w:pPr>
            <w:r>
              <w:rPr>
                <w:b/>
                <w:sz w:val="18"/>
                <w:szCs w:val="18"/>
              </w:rPr>
              <w:t>10</w:t>
            </w:r>
          </w:p>
        </w:tc>
        <w:tc>
          <w:tcPr>
            <w:tcW w:w="896" w:type="dxa"/>
            <w:vAlign w:val="center"/>
          </w:tcPr>
          <w:p w:rsidR="003E7A7E" w:rsidRDefault="00924CB5">
            <w:pPr>
              <w:jc w:val="center"/>
              <w:rPr>
                <w:sz w:val="18"/>
                <w:szCs w:val="18"/>
              </w:rPr>
            </w:pPr>
            <w:r>
              <w:rPr>
                <w:sz w:val="18"/>
                <w:szCs w:val="18"/>
              </w:rPr>
              <w:t>25%</w:t>
            </w:r>
          </w:p>
        </w:tc>
      </w:tr>
      <w:tr w:rsidR="003E7A7E" w:rsidTr="00214988">
        <w:trPr>
          <w:trHeight w:val="20"/>
        </w:trPr>
        <w:tc>
          <w:tcPr>
            <w:tcW w:w="1795" w:type="dxa"/>
            <w:vAlign w:val="center"/>
          </w:tcPr>
          <w:p w:rsidR="003E7A7E" w:rsidRDefault="00924CB5">
            <w:pPr>
              <w:rPr>
                <w:sz w:val="18"/>
                <w:szCs w:val="18"/>
              </w:rPr>
            </w:pPr>
            <w:r>
              <w:rPr>
                <w:sz w:val="18"/>
                <w:szCs w:val="18"/>
              </w:rPr>
              <w:t>Ранђеловић Саша</w:t>
            </w:r>
          </w:p>
        </w:tc>
        <w:tc>
          <w:tcPr>
            <w:tcW w:w="559" w:type="dxa"/>
            <w:vAlign w:val="center"/>
          </w:tcPr>
          <w:p w:rsidR="003E7A7E" w:rsidRDefault="00924CB5">
            <w:pPr>
              <w:jc w:val="center"/>
              <w:rPr>
                <w:b/>
                <w:sz w:val="18"/>
                <w:szCs w:val="18"/>
              </w:rPr>
            </w:pPr>
            <w:r>
              <w:rPr>
                <w:b/>
                <w:sz w:val="18"/>
                <w:szCs w:val="18"/>
              </w:rPr>
              <w:t>7</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b/>
                <w:sz w:val="18"/>
                <w:szCs w:val="18"/>
              </w:rPr>
            </w:pPr>
            <w:r>
              <w:rPr>
                <w:b/>
                <w:sz w:val="18"/>
                <w:szCs w:val="18"/>
              </w:rPr>
              <w:t>8</w:t>
            </w: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601" w:type="dxa"/>
            <w:vAlign w:val="center"/>
          </w:tcPr>
          <w:p w:rsidR="003E7A7E" w:rsidRDefault="00924CB5">
            <w:pPr>
              <w:jc w:val="center"/>
              <w:rPr>
                <w:sz w:val="18"/>
                <w:szCs w:val="18"/>
              </w:rPr>
            </w:pPr>
            <w:r>
              <w:rPr>
                <w:sz w:val="18"/>
                <w:szCs w:val="18"/>
              </w:rPr>
              <w:t>0,5</w:t>
            </w:r>
          </w:p>
        </w:tc>
        <w:tc>
          <w:tcPr>
            <w:tcW w:w="560" w:type="dxa"/>
            <w:vAlign w:val="center"/>
          </w:tcPr>
          <w:p w:rsidR="003E7A7E" w:rsidRDefault="003E7A7E">
            <w:pPr>
              <w:jc w:val="center"/>
              <w:rPr>
                <w:sz w:val="18"/>
                <w:szCs w:val="18"/>
              </w:rPr>
            </w:pPr>
          </w:p>
        </w:tc>
        <w:tc>
          <w:tcPr>
            <w:tcW w:w="560" w:type="dxa"/>
            <w:vAlign w:val="center"/>
          </w:tcPr>
          <w:p w:rsidR="003E7A7E" w:rsidRDefault="003E7A7E">
            <w:pPr>
              <w:jc w:val="center"/>
              <w:rPr>
                <w:sz w:val="18"/>
                <w:szCs w:val="18"/>
              </w:rPr>
            </w:pPr>
          </w:p>
        </w:tc>
        <w:tc>
          <w:tcPr>
            <w:tcW w:w="560" w:type="dxa"/>
            <w:vAlign w:val="center"/>
          </w:tcPr>
          <w:p w:rsidR="003E7A7E" w:rsidRDefault="003E7A7E">
            <w:pPr>
              <w:jc w:val="center"/>
              <w:rPr>
                <w:sz w:val="18"/>
                <w:szCs w:val="18"/>
              </w:rPr>
            </w:pPr>
          </w:p>
        </w:tc>
        <w:tc>
          <w:tcPr>
            <w:tcW w:w="567"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4</w:t>
            </w:r>
          </w:p>
        </w:tc>
        <w:tc>
          <w:tcPr>
            <w:tcW w:w="602" w:type="dxa"/>
            <w:vAlign w:val="center"/>
          </w:tcPr>
          <w:p w:rsidR="003E7A7E" w:rsidRDefault="00924CB5">
            <w:pPr>
              <w:jc w:val="center"/>
              <w:rPr>
                <w:sz w:val="18"/>
                <w:szCs w:val="18"/>
              </w:rPr>
            </w:pPr>
            <w:r>
              <w:rPr>
                <w:sz w:val="18"/>
                <w:szCs w:val="18"/>
              </w:rPr>
              <w:t>1</w:t>
            </w:r>
          </w:p>
        </w:tc>
        <w:tc>
          <w:tcPr>
            <w:tcW w:w="560" w:type="dxa"/>
            <w:vAlign w:val="center"/>
          </w:tcPr>
          <w:p w:rsidR="003E7A7E" w:rsidRDefault="00924CB5">
            <w:pPr>
              <w:jc w:val="center"/>
              <w:rPr>
                <w:b/>
                <w:sz w:val="18"/>
                <w:szCs w:val="18"/>
              </w:rPr>
            </w:pPr>
            <w:r>
              <w:rPr>
                <w:b/>
                <w:sz w:val="18"/>
                <w:szCs w:val="18"/>
              </w:rPr>
              <w:t>14</w:t>
            </w:r>
          </w:p>
        </w:tc>
        <w:tc>
          <w:tcPr>
            <w:tcW w:w="896" w:type="dxa"/>
            <w:vAlign w:val="center"/>
          </w:tcPr>
          <w:p w:rsidR="003E7A7E" w:rsidRDefault="00924CB5">
            <w:pPr>
              <w:jc w:val="center"/>
              <w:rPr>
                <w:sz w:val="18"/>
                <w:szCs w:val="18"/>
              </w:rPr>
            </w:pPr>
            <w:r>
              <w:rPr>
                <w:sz w:val="18"/>
                <w:szCs w:val="18"/>
              </w:rPr>
              <w:t>35%</w:t>
            </w:r>
          </w:p>
        </w:tc>
      </w:tr>
      <w:tr w:rsidR="003E7A7E" w:rsidTr="00214988">
        <w:trPr>
          <w:trHeight w:val="20"/>
        </w:trPr>
        <w:tc>
          <w:tcPr>
            <w:tcW w:w="1795" w:type="dxa"/>
            <w:vAlign w:val="center"/>
          </w:tcPr>
          <w:p w:rsidR="003E7A7E" w:rsidRDefault="00924CB5">
            <w:pPr>
              <w:rPr>
                <w:sz w:val="18"/>
                <w:szCs w:val="18"/>
              </w:rPr>
            </w:pPr>
            <w:r>
              <w:rPr>
                <w:sz w:val="18"/>
                <w:szCs w:val="18"/>
              </w:rPr>
              <w:t>Јовановић Тамара</w:t>
            </w:r>
          </w:p>
        </w:tc>
        <w:tc>
          <w:tcPr>
            <w:tcW w:w="559" w:type="dxa"/>
            <w:vAlign w:val="center"/>
          </w:tcPr>
          <w:p w:rsidR="003E7A7E" w:rsidRDefault="00924CB5">
            <w:pPr>
              <w:jc w:val="center"/>
              <w:rPr>
                <w:b/>
                <w:sz w:val="18"/>
                <w:szCs w:val="18"/>
              </w:rPr>
            </w:pPr>
            <w:r>
              <w:rPr>
                <w:b/>
                <w:sz w:val="18"/>
                <w:szCs w:val="18"/>
              </w:rPr>
              <w:t>11</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sz w:val="18"/>
                <w:szCs w:val="18"/>
              </w:rPr>
            </w:pPr>
            <w:r>
              <w:rPr>
                <w:sz w:val="18"/>
                <w:szCs w:val="18"/>
              </w:rPr>
              <w:t>0.5</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0,5</w:t>
            </w: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b/>
                <w:sz w:val="18"/>
                <w:szCs w:val="18"/>
              </w:rPr>
            </w:pPr>
            <w:r>
              <w:rPr>
                <w:b/>
                <w:sz w:val="18"/>
                <w:szCs w:val="18"/>
              </w:rPr>
              <w:t>14</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601" w:type="dxa"/>
            <w:vAlign w:val="center"/>
          </w:tcPr>
          <w:p w:rsidR="003E7A7E" w:rsidRDefault="00924CB5">
            <w:pPr>
              <w:jc w:val="center"/>
              <w:rPr>
                <w:sz w:val="18"/>
                <w:szCs w:val="18"/>
              </w:rPr>
            </w:pPr>
            <w:r>
              <w:rPr>
                <w:sz w:val="18"/>
                <w:szCs w:val="18"/>
              </w:rPr>
              <w:t>0,5</w:t>
            </w:r>
          </w:p>
        </w:tc>
        <w:tc>
          <w:tcPr>
            <w:tcW w:w="560" w:type="dxa"/>
            <w:vAlign w:val="center"/>
          </w:tcPr>
          <w:p w:rsidR="003E7A7E" w:rsidRDefault="003E7A7E">
            <w:pPr>
              <w:jc w:val="center"/>
              <w:rPr>
                <w:sz w:val="18"/>
                <w:szCs w:val="18"/>
              </w:rPr>
            </w:pPr>
          </w:p>
        </w:tc>
        <w:tc>
          <w:tcPr>
            <w:tcW w:w="560" w:type="dxa"/>
            <w:vAlign w:val="center"/>
          </w:tcPr>
          <w:p w:rsidR="003E7A7E" w:rsidRDefault="003E7A7E">
            <w:pPr>
              <w:jc w:val="center"/>
              <w:rPr>
                <w:sz w:val="18"/>
                <w:szCs w:val="18"/>
              </w:rPr>
            </w:pPr>
          </w:p>
        </w:tc>
        <w:tc>
          <w:tcPr>
            <w:tcW w:w="560" w:type="dxa"/>
            <w:vAlign w:val="center"/>
          </w:tcPr>
          <w:p w:rsidR="003E7A7E" w:rsidRDefault="00924CB5">
            <w:pPr>
              <w:jc w:val="center"/>
              <w:rPr>
                <w:sz w:val="18"/>
                <w:szCs w:val="18"/>
              </w:rPr>
            </w:pPr>
            <w:r>
              <w:rPr>
                <w:sz w:val="18"/>
                <w:szCs w:val="18"/>
              </w:rPr>
              <w:t>1</w:t>
            </w:r>
          </w:p>
        </w:tc>
        <w:tc>
          <w:tcPr>
            <w:tcW w:w="567"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7</w:t>
            </w:r>
          </w:p>
        </w:tc>
        <w:tc>
          <w:tcPr>
            <w:tcW w:w="602" w:type="dxa"/>
            <w:vAlign w:val="center"/>
          </w:tcPr>
          <w:p w:rsidR="003E7A7E" w:rsidRDefault="003E7A7E">
            <w:pPr>
              <w:jc w:val="center"/>
              <w:rPr>
                <w:sz w:val="18"/>
                <w:szCs w:val="18"/>
              </w:rPr>
            </w:pPr>
          </w:p>
        </w:tc>
        <w:tc>
          <w:tcPr>
            <w:tcW w:w="560" w:type="dxa"/>
            <w:vAlign w:val="center"/>
          </w:tcPr>
          <w:p w:rsidR="003E7A7E" w:rsidRDefault="00924CB5">
            <w:pPr>
              <w:jc w:val="center"/>
              <w:rPr>
                <w:b/>
                <w:sz w:val="18"/>
                <w:szCs w:val="18"/>
              </w:rPr>
            </w:pPr>
            <w:r>
              <w:rPr>
                <w:b/>
                <w:sz w:val="18"/>
                <w:szCs w:val="18"/>
              </w:rPr>
              <w:t>24</w:t>
            </w:r>
          </w:p>
        </w:tc>
        <w:tc>
          <w:tcPr>
            <w:tcW w:w="896" w:type="dxa"/>
            <w:vAlign w:val="center"/>
          </w:tcPr>
          <w:p w:rsidR="003E7A7E" w:rsidRDefault="00924CB5">
            <w:pPr>
              <w:jc w:val="center"/>
              <w:rPr>
                <w:sz w:val="18"/>
                <w:szCs w:val="18"/>
              </w:rPr>
            </w:pPr>
            <w:r>
              <w:rPr>
                <w:sz w:val="18"/>
                <w:szCs w:val="18"/>
              </w:rPr>
              <w:t>55%</w:t>
            </w:r>
          </w:p>
        </w:tc>
      </w:tr>
      <w:tr w:rsidR="003E7A7E" w:rsidTr="00214988">
        <w:trPr>
          <w:trHeight w:val="20"/>
        </w:trPr>
        <w:tc>
          <w:tcPr>
            <w:tcW w:w="1795" w:type="dxa"/>
            <w:vAlign w:val="center"/>
          </w:tcPr>
          <w:p w:rsidR="003E7A7E" w:rsidRDefault="00924CB5">
            <w:pPr>
              <w:rPr>
                <w:sz w:val="18"/>
                <w:szCs w:val="18"/>
              </w:rPr>
            </w:pPr>
            <w:r>
              <w:rPr>
                <w:sz w:val="18"/>
                <w:szCs w:val="18"/>
              </w:rPr>
              <w:t>Ваасиљев  Ивана</w:t>
            </w:r>
          </w:p>
        </w:tc>
        <w:tc>
          <w:tcPr>
            <w:tcW w:w="559" w:type="dxa"/>
            <w:vAlign w:val="center"/>
          </w:tcPr>
          <w:p w:rsidR="003E7A7E" w:rsidRDefault="00924CB5">
            <w:pPr>
              <w:jc w:val="center"/>
              <w:rPr>
                <w:b/>
                <w:sz w:val="18"/>
                <w:szCs w:val="18"/>
              </w:rPr>
            </w:pPr>
            <w:r>
              <w:rPr>
                <w:b/>
                <w:sz w:val="18"/>
                <w:szCs w:val="18"/>
              </w:rPr>
              <w:t>8</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b/>
                <w:sz w:val="18"/>
                <w:szCs w:val="18"/>
              </w:rPr>
            </w:pPr>
            <w:r>
              <w:rPr>
                <w:b/>
                <w:sz w:val="18"/>
                <w:szCs w:val="18"/>
              </w:rPr>
              <w:t>11</w:t>
            </w: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601"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0,5</w:t>
            </w:r>
          </w:p>
        </w:tc>
        <w:tc>
          <w:tcPr>
            <w:tcW w:w="560" w:type="dxa"/>
            <w:vAlign w:val="center"/>
          </w:tcPr>
          <w:p w:rsidR="003E7A7E" w:rsidRDefault="003E7A7E">
            <w:pPr>
              <w:jc w:val="center"/>
              <w:rPr>
                <w:sz w:val="18"/>
                <w:szCs w:val="18"/>
              </w:rPr>
            </w:pPr>
          </w:p>
        </w:tc>
        <w:tc>
          <w:tcPr>
            <w:tcW w:w="567"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4</w:t>
            </w:r>
          </w:p>
        </w:tc>
        <w:tc>
          <w:tcPr>
            <w:tcW w:w="602" w:type="dxa"/>
            <w:vAlign w:val="center"/>
          </w:tcPr>
          <w:p w:rsidR="003E7A7E" w:rsidRDefault="003E7A7E">
            <w:pPr>
              <w:jc w:val="center"/>
              <w:rPr>
                <w:sz w:val="18"/>
                <w:szCs w:val="18"/>
              </w:rPr>
            </w:pPr>
          </w:p>
        </w:tc>
        <w:tc>
          <w:tcPr>
            <w:tcW w:w="560" w:type="dxa"/>
            <w:vAlign w:val="center"/>
          </w:tcPr>
          <w:p w:rsidR="003E7A7E" w:rsidRDefault="00924CB5">
            <w:pPr>
              <w:jc w:val="center"/>
              <w:rPr>
                <w:b/>
                <w:sz w:val="18"/>
                <w:szCs w:val="18"/>
              </w:rPr>
            </w:pPr>
            <w:r>
              <w:rPr>
                <w:b/>
                <w:sz w:val="18"/>
                <w:szCs w:val="18"/>
              </w:rPr>
              <w:t>18</w:t>
            </w:r>
          </w:p>
        </w:tc>
        <w:tc>
          <w:tcPr>
            <w:tcW w:w="896" w:type="dxa"/>
            <w:vAlign w:val="center"/>
          </w:tcPr>
          <w:p w:rsidR="003E7A7E" w:rsidRDefault="00924CB5">
            <w:pPr>
              <w:jc w:val="center"/>
              <w:rPr>
                <w:sz w:val="18"/>
                <w:szCs w:val="18"/>
              </w:rPr>
            </w:pPr>
            <w:r>
              <w:rPr>
                <w:sz w:val="18"/>
                <w:szCs w:val="18"/>
              </w:rPr>
              <w:t>44,44%</w:t>
            </w:r>
          </w:p>
        </w:tc>
      </w:tr>
      <w:tr w:rsidR="003E7A7E" w:rsidTr="00214988">
        <w:trPr>
          <w:trHeight w:val="20"/>
        </w:trPr>
        <w:tc>
          <w:tcPr>
            <w:tcW w:w="1795" w:type="dxa"/>
            <w:vAlign w:val="center"/>
          </w:tcPr>
          <w:p w:rsidR="003E7A7E" w:rsidRDefault="00924CB5">
            <w:pPr>
              <w:rPr>
                <w:sz w:val="18"/>
                <w:szCs w:val="18"/>
              </w:rPr>
            </w:pPr>
            <w:r>
              <w:rPr>
                <w:sz w:val="18"/>
                <w:szCs w:val="18"/>
              </w:rPr>
              <w:t>Станковић Ненад</w:t>
            </w:r>
          </w:p>
        </w:tc>
        <w:tc>
          <w:tcPr>
            <w:tcW w:w="559" w:type="dxa"/>
            <w:vAlign w:val="center"/>
          </w:tcPr>
          <w:p w:rsidR="003E7A7E" w:rsidRDefault="00924CB5">
            <w:pPr>
              <w:jc w:val="center"/>
              <w:rPr>
                <w:b/>
                <w:sz w:val="18"/>
                <w:szCs w:val="18"/>
              </w:rPr>
            </w:pPr>
            <w:r>
              <w:rPr>
                <w:b/>
                <w:sz w:val="18"/>
                <w:szCs w:val="18"/>
              </w:rPr>
              <w:t>4</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b/>
                <w:sz w:val="18"/>
                <w:szCs w:val="18"/>
              </w:rPr>
            </w:pPr>
            <w:r>
              <w:rPr>
                <w:b/>
                <w:sz w:val="18"/>
                <w:szCs w:val="18"/>
              </w:rPr>
              <w:t>5</w:t>
            </w: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601" w:type="dxa"/>
            <w:vAlign w:val="center"/>
          </w:tcPr>
          <w:p w:rsidR="003E7A7E" w:rsidRDefault="00924CB5">
            <w:pPr>
              <w:jc w:val="center"/>
              <w:rPr>
                <w:sz w:val="18"/>
                <w:szCs w:val="18"/>
              </w:rPr>
            </w:pPr>
            <w:r>
              <w:rPr>
                <w:sz w:val="18"/>
                <w:szCs w:val="18"/>
              </w:rPr>
              <w:t>0,25</w:t>
            </w:r>
          </w:p>
        </w:tc>
        <w:tc>
          <w:tcPr>
            <w:tcW w:w="560" w:type="dxa"/>
            <w:vAlign w:val="center"/>
          </w:tcPr>
          <w:p w:rsidR="003E7A7E" w:rsidRDefault="003E7A7E">
            <w:pPr>
              <w:jc w:val="center"/>
              <w:rPr>
                <w:sz w:val="18"/>
                <w:szCs w:val="18"/>
              </w:rPr>
            </w:pPr>
          </w:p>
        </w:tc>
        <w:tc>
          <w:tcPr>
            <w:tcW w:w="560" w:type="dxa"/>
            <w:vAlign w:val="center"/>
          </w:tcPr>
          <w:p w:rsidR="003E7A7E" w:rsidRDefault="003E7A7E">
            <w:pPr>
              <w:jc w:val="center"/>
              <w:rPr>
                <w:sz w:val="18"/>
                <w:szCs w:val="18"/>
              </w:rPr>
            </w:pPr>
          </w:p>
        </w:tc>
        <w:tc>
          <w:tcPr>
            <w:tcW w:w="560" w:type="dxa"/>
            <w:vAlign w:val="center"/>
          </w:tcPr>
          <w:p w:rsidR="003E7A7E" w:rsidRDefault="003E7A7E">
            <w:pPr>
              <w:jc w:val="center"/>
              <w:rPr>
                <w:sz w:val="18"/>
                <w:szCs w:val="18"/>
              </w:rPr>
            </w:pPr>
          </w:p>
        </w:tc>
        <w:tc>
          <w:tcPr>
            <w:tcW w:w="567"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2</w:t>
            </w:r>
          </w:p>
        </w:tc>
        <w:tc>
          <w:tcPr>
            <w:tcW w:w="602" w:type="dxa"/>
            <w:vAlign w:val="center"/>
          </w:tcPr>
          <w:p w:rsidR="003E7A7E" w:rsidRDefault="00924CB5">
            <w:pPr>
              <w:jc w:val="center"/>
              <w:rPr>
                <w:sz w:val="18"/>
                <w:szCs w:val="18"/>
              </w:rPr>
            </w:pPr>
            <w:r>
              <w:rPr>
                <w:sz w:val="18"/>
                <w:szCs w:val="18"/>
              </w:rPr>
              <w:t>0,25</w:t>
            </w:r>
          </w:p>
        </w:tc>
        <w:tc>
          <w:tcPr>
            <w:tcW w:w="560" w:type="dxa"/>
            <w:vAlign w:val="center"/>
          </w:tcPr>
          <w:p w:rsidR="003E7A7E" w:rsidRDefault="00924CB5">
            <w:pPr>
              <w:jc w:val="center"/>
              <w:rPr>
                <w:b/>
                <w:sz w:val="18"/>
                <w:szCs w:val="18"/>
              </w:rPr>
            </w:pPr>
            <w:r>
              <w:rPr>
                <w:b/>
                <w:sz w:val="18"/>
                <w:szCs w:val="18"/>
              </w:rPr>
              <w:t>8</w:t>
            </w:r>
          </w:p>
        </w:tc>
        <w:tc>
          <w:tcPr>
            <w:tcW w:w="896" w:type="dxa"/>
            <w:vAlign w:val="center"/>
          </w:tcPr>
          <w:p w:rsidR="003E7A7E" w:rsidRDefault="00924CB5">
            <w:pPr>
              <w:jc w:val="center"/>
              <w:rPr>
                <w:sz w:val="18"/>
                <w:szCs w:val="18"/>
              </w:rPr>
            </w:pPr>
            <w:r>
              <w:rPr>
                <w:sz w:val="18"/>
                <w:szCs w:val="18"/>
              </w:rPr>
              <w:t>20%</w:t>
            </w:r>
          </w:p>
        </w:tc>
      </w:tr>
      <w:tr w:rsidR="003E7A7E" w:rsidTr="00214988">
        <w:trPr>
          <w:trHeight w:val="20"/>
        </w:trPr>
        <w:tc>
          <w:tcPr>
            <w:tcW w:w="1795" w:type="dxa"/>
            <w:vAlign w:val="center"/>
          </w:tcPr>
          <w:p w:rsidR="003E7A7E" w:rsidRDefault="00924CB5">
            <w:pPr>
              <w:rPr>
                <w:sz w:val="18"/>
                <w:szCs w:val="18"/>
              </w:rPr>
            </w:pPr>
            <w:r>
              <w:rPr>
                <w:sz w:val="18"/>
                <w:szCs w:val="18"/>
              </w:rPr>
              <w:t>Димитријевић  Жарко</w:t>
            </w:r>
          </w:p>
        </w:tc>
        <w:tc>
          <w:tcPr>
            <w:tcW w:w="559" w:type="dxa"/>
            <w:vAlign w:val="center"/>
          </w:tcPr>
          <w:p w:rsidR="003E7A7E" w:rsidRDefault="00924CB5">
            <w:pPr>
              <w:jc w:val="center"/>
              <w:rPr>
                <w:b/>
                <w:sz w:val="18"/>
                <w:szCs w:val="18"/>
              </w:rPr>
            </w:pPr>
            <w:r>
              <w:rPr>
                <w:b/>
                <w:sz w:val="18"/>
                <w:szCs w:val="18"/>
              </w:rPr>
              <w:t>7</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b/>
                <w:sz w:val="18"/>
                <w:szCs w:val="18"/>
              </w:rPr>
            </w:pPr>
            <w:r>
              <w:rPr>
                <w:b/>
                <w:sz w:val="18"/>
                <w:szCs w:val="18"/>
              </w:rPr>
              <w:t>8</w:t>
            </w: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601" w:type="dxa"/>
            <w:vAlign w:val="center"/>
          </w:tcPr>
          <w:p w:rsidR="003E7A7E" w:rsidRDefault="00924CB5">
            <w:pPr>
              <w:jc w:val="center"/>
              <w:rPr>
                <w:sz w:val="18"/>
                <w:szCs w:val="18"/>
              </w:rPr>
            </w:pPr>
            <w:r>
              <w:rPr>
                <w:sz w:val="18"/>
                <w:szCs w:val="18"/>
              </w:rPr>
              <w:t>0,3</w:t>
            </w:r>
          </w:p>
        </w:tc>
        <w:tc>
          <w:tcPr>
            <w:tcW w:w="560" w:type="dxa"/>
            <w:vAlign w:val="center"/>
          </w:tcPr>
          <w:p w:rsidR="003E7A7E" w:rsidRDefault="003E7A7E">
            <w:pPr>
              <w:jc w:val="center"/>
              <w:rPr>
                <w:sz w:val="18"/>
                <w:szCs w:val="18"/>
              </w:rPr>
            </w:pPr>
          </w:p>
        </w:tc>
        <w:tc>
          <w:tcPr>
            <w:tcW w:w="560" w:type="dxa"/>
            <w:vAlign w:val="center"/>
          </w:tcPr>
          <w:p w:rsidR="003E7A7E" w:rsidRDefault="003E7A7E">
            <w:pPr>
              <w:jc w:val="center"/>
              <w:rPr>
                <w:sz w:val="18"/>
                <w:szCs w:val="18"/>
              </w:rPr>
            </w:pPr>
          </w:p>
        </w:tc>
        <w:tc>
          <w:tcPr>
            <w:tcW w:w="560" w:type="dxa"/>
            <w:vAlign w:val="center"/>
          </w:tcPr>
          <w:p w:rsidR="003E7A7E" w:rsidRDefault="003E7A7E">
            <w:pPr>
              <w:jc w:val="center"/>
              <w:rPr>
                <w:sz w:val="18"/>
                <w:szCs w:val="18"/>
              </w:rPr>
            </w:pPr>
          </w:p>
        </w:tc>
        <w:tc>
          <w:tcPr>
            <w:tcW w:w="567"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4</w:t>
            </w:r>
          </w:p>
        </w:tc>
        <w:tc>
          <w:tcPr>
            <w:tcW w:w="602" w:type="dxa"/>
            <w:vAlign w:val="center"/>
          </w:tcPr>
          <w:p w:rsidR="003E7A7E" w:rsidRDefault="00924CB5">
            <w:pPr>
              <w:jc w:val="center"/>
              <w:rPr>
                <w:sz w:val="18"/>
                <w:szCs w:val="18"/>
              </w:rPr>
            </w:pPr>
            <w:r>
              <w:rPr>
                <w:sz w:val="18"/>
                <w:szCs w:val="18"/>
              </w:rPr>
              <w:t>1,2</w:t>
            </w:r>
          </w:p>
        </w:tc>
        <w:tc>
          <w:tcPr>
            <w:tcW w:w="560" w:type="dxa"/>
            <w:vAlign w:val="center"/>
          </w:tcPr>
          <w:p w:rsidR="003E7A7E" w:rsidRDefault="00924CB5">
            <w:pPr>
              <w:jc w:val="center"/>
              <w:rPr>
                <w:b/>
                <w:sz w:val="18"/>
                <w:szCs w:val="18"/>
              </w:rPr>
            </w:pPr>
            <w:r>
              <w:rPr>
                <w:b/>
                <w:sz w:val="18"/>
                <w:szCs w:val="18"/>
              </w:rPr>
              <w:t>14</w:t>
            </w:r>
          </w:p>
        </w:tc>
        <w:tc>
          <w:tcPr>
            <w:tcW w:w="896" w:type="dxa"/>
            <w:vAlign w:val="center"/>
          </w:tcPr>
          <w:p w:rsidR="003E7A7E" w:rsidRDefault="00924CB5">
            <w:pPr>
              <w:jc w:val="center"/>
              <w:rPr>
                <w:sz w:val="18"/>
                <w:szCs w:val="18"/>
              </w:rPr>
            </w:pPr>
            <w:r>
              <w:rPr>
                <w:sz w:val="18"/>
                <w:szCs w:val="18"/>
              </w:rPr>
              <w:t>35%</w:t>
            </w:r>
          </w:p>
        </w:tc>
      </w:tr>
      <w:tr w:rsidR="003E7A7E" w:rsidTr="00214988">
        <w:trPr>
          <w:trHeight w:val="20"/>
        </w:trPr>
        <w:tc>
          <w:tcPr>
            <w:tcW w:w="1795" w:type="dxa"/>
            <w:vAlign w:val="center"/>
          </w:tcPr>
          <w:p w:rsidR="003E7A7E" w:rsidRDefault="00924CB5">
            <w:pPr>
              <w:rPr>
                <w:sz w:val="18"/>
                <w:szCs w:val="18"/>
              </w:rPr>
            </w:pPr>
            <w:r>
              <w:rPr>
                <w:sz w:val="18"/>
                <w:szCs w:val="18"/>
              </w:rPr>
              <w:t>Алексов  Слађана</w:t>
            </w:r>
          </w:p>
        </w:tc>
        <w:tc>
          <w:tcPr>
            <w:tcW w:w="559" w:type="dxa"/>
            <w:vAlign w:val="center"/>
          </w:tcPr>
          <w:p w:rsidR="003E7A7E" w:rsidRDefault="00924CB5">
            <w:pPr>
              <w:jc w:val="center"/>
              <w:rPr>
                <w:b/>
                <w:sz w:val="18"/>
                <w:szCs w:val="18"/>
              </w:rPr>
            </w:pPr>
            <w:r>
              <w:rPr>
                <w:b/>
                <w:sz w:val="18"/>
                <w:szCs w:val="18"/>
              </w:rPr>
              <w:t>20</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rPr>
            </w:pPr>
          </w:p>
          <w:p w:rsidR="003E7A7E" w:rsidRDefault="003E7A7E">
            <w:pPr>
              <w:jc w:val="center"/>
              <w:rPr>
                <w:sz w:val="18"/>
                <w:szCs w:val="18"/>
              </w:rPr>
            </w:pPr>
          </w:p>
          <w:p w:rsidR="003E7A7E" w:rsidRDefault="003E7A7E">
            <w:pPr>
              <w:jc w:val="center"/>
              <w:rPr>
                <w:sz w:val="18"/>
                <w:szCs w:val="18"/>
              </w:rPr>
            </w:pPr>
          </w:p>
        </w:tc>
        <w:tc>
          <w:tcPr>
            <w:tcW w:w="559" w:type="dxa"/>
            <w:vAlign w:val="center"/>
          </w:tcPr>
          <w:p w:rsidR="003E7A7E" w:rsidRDefault="00924CB5">
            <w:pPr>
              <w:jc w:val="center"/>
              <w:rPr>
                <w:b/>
                <w:sz w:val="18"/>
                <w:szCs w:val="18"/>
              </w:rPr>
            </w:pPr>
            <w:r>
              <w:rPr>
                <w:b/>
                <w:sz w:val="18"/>
                <w:szCs w:val="18"/>
              </w:rPr>
              <w:t>24</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601" w:type="dxa"/>
            <w:vAlign w:val="center"/>
          </w:tcPr>
          <w:p w:rsidR="003E7A7E" w:rsidRDefault="00924CB5">
            <w:pPr>
              <w:jc w:val="center"/>
              <w:rPr>
                <w:sz w:val="18"/>
                <w:szCs w:val="18"/>
              </w:rPr>
            </w:pPr>
            <w:r>
              <w:rPr>
                <w:sz w:val="18"/>
                <w:szCs w:val="18"/>
              </w:rPr>
              <w:t>1</w:t>
            </w:r>
          </w:p>
        </w:tc>
        <w:tc>
          <w:tcPr>
            <w:tcW w:w="560" w:type="dxa"/>
            <w:vAlign w:val="center"/>
          </w:tcPr>
          <w:p w:rsidR="003E7A7E" w:rsidRDefault="00924CB5">
            <w:pPr>
              <w:jc w:val="center"/>
              <w:rPr>
                <w:sz w:val="18"/>
                <w:szCs w:val="18"/>
              </w:rPr>
            </w:pPr>
            <w:r>
              <w:rPr>
                <w:sz w:val="18"/>
                <w:szCs w:val="18"/>
              </w:rPr>
              <w:t>1</w:t>
            </w:r>
          </w:p>
        </w:tc>
        <w:tc>
          <w:tcPr>
            <w:tcW w:w="560" w:type="dxa"/>
            <w:vAlign w:val="center"/>
          </w:tcPr>
          <w:p w:rsidR="003E7A7E" w:rsidRDefault="003E7A7E">
            <w:pPr>
              <w:jc w:val="center"/>
              <w:rPr>
                <w:sz w:val="18"/>
                <w:szCs w:val="18"/>
              </w:rPr>
            </w:pPr>
          </w:p>
        </w:tc>
        <w:tc>
          <w:tcPr>
            <w:tcW w:w="560" w:type="dxa"/>
            <w:vAlign w:val="center"/>
          </w:tcPr>
          <w:p w:rsidR="003E7A7E" w:rsidRDefault="00924CB5">
            <w:pPr>
              <w:jc w:val="center"/>
              <w:rPr>
                <w:sz w:val="18"/>
                <w:szCs w:val="18"/>
              </w:rPr>
            </w:pPr>
            <w:r>
              <w:rPr>
                <w:sz w:val="18"/>
                <w:szCs w:val="18"/>
              </w:rPr>
              <w:t>1</w:t>
            </w:r>
          </w:p>
        </w:tc>
        <w:tc>
          <w:tcPr>
            <w:tcW w:w="567"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10</w:t>
            </w:r>
          </w:p>
        </w:tc>
        <w:tc>
          <w:tcPr>
            <w:tcW w:w="602"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b/>
                <w:sz w:val="18"/>
                <w:szCs w:val="18"/>
              </w:rPr>
            </w:pPr>
            <w:r>
              <w:rPr>
                <w:b/>
                <w:sz w:val="18"/>
                <w:szCs w:val="18"/>
              </w:rPr>
              <w:t>40</w:t>
            </w:r>
          </w:p>
        </w:tc>
        <w:tc>
          <w:tcPr>
            <w:tcW w:w="896" w:type="dxa"/>
            <w:vAlign w:val="center"/>
          </w:tcPr>
          <w:p w:rsidR="003E7A7E" w:rsidRDefault="00924CB5">
            <w:pPr>
              <w:jc w:val="center"/>
              <w:rPr>
                <w:sz w:val="18"/>
                <w:szCs w:val="18"/>
              </w:rPr>
            </w:pPr>
            <w:r>
              <w:rPr>
                <w:sz w:val="18"/>
                <w:szCs w:val="18"/>
              </w:rPr>
              <w:t>100%</w:t>
            </w:r>
          </w:p>
        </w:tc>
      </w:tr>
      <w:tr w:rsidR="003E7A7E" w:rsidTr="00214988">
        <w:trPr>
          <w:trHeight w:val="613"/>
        </w:trPr>
        <w:tc>
          <w:tcPr>
            <w:tcW w:w="1795" w:type="dxa"/>
            <w:vAlign w:val="center"/>
          </w:tcPr>
          <w:p w:rsidR="003E7A7E" w:rsidRDefault="00924CB5">
            <w:pPr>
              <w:rPr>
                <w:sz w:val="18"/>
                <w:szCs w:val="18"/>
                <w:lang w:val="en-US"/>
              </w:rPr>
            </w:pPr>
            <w:r>
              <w:rPr>
                <w:sz w:val="18"/>
                <w:szCs w:val="18"/>
              </w:rPr>
              <w:t>Ђорђевић Душан</w:t>
            </w:r>
          </w:p>
        </w:tc>
        <w:tc>
          <w:tcPr>
            <w:tcW w:w="559" w:type="dxa"/>
            <w:vAlign w:val="center"/>
          </w:tcPr>
          <w:p w:rsidR="003E7A7E" w:rsidRDefault="00924CB5">
            <w:pPr>
              <w:jc w:val="center"/>
              <w:rPr>
                <w:b/>
                <w:sz w:val="18"/>
                <w:szCs w:val="18"/>
              </w:rPr>
            </w:pPr>
            <w:r>
              <w:rPr>
                <w:b/>
                <w:sz w:val="18"/>
                <w:szCs w:val="18"/>
              </w:rPr>
              <w:t>18</w:t>
            </w:r>
          </w:p>
        </w:tc>
        <w:tc>
          <w:tcPr>
            <w:tcW w:w="559" w:type="dxa"/>
            <w:vAlign w:val="center"/>
          </w:tcPr>
          <w:p w:rsidR="003E7A7E" w:rsidRDefault="003E7A7E">
            <w:pPr>
              <w:jc w:val="center"/>
              <w:rPr>
                <w:sz w:val="18"/>
                <w:szCs w:val="18"/>
                <w:lang w:val="en-US"/>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lang w:val="en-US"/>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b/>
                <w:sz w:val="18"/>
                <w:szCs w:val="18"/>
              </w:rPr>
            </w:pPr>
            <w:r>
              <w:rPr>
                <w:b/>
                <w:sz w:val="18"/>
                <w:szCs w:val="18"/>
              </w:rPr>
              <w:t>23</w:t>
            </w:r>
          </w:p>
        </w:tc>
        <w:tc>
          <w:tcPr>
            <w:tcW w:w="559" w:type="dxa"/>
            <w:vAlign w:val="center"/>
          </w:tcPr>
          <w:p w:rsidR="003E7A7E" w:rsidRDefault="003E7A7E">
            <w:pPr>
              <w:jc w:val="center"/>
              <w:rPr>
                <w:b/>
                <w:sz w:val="18"/>
                <w:szCs w:val="18"/>
                <w:lang w:val="en-US"/>
              </w:rPr>
            </w:pPr>
          </w:p>
        </w:tc>
        <w:tc>
          <w:tcPr>
            <w:tcW w:w="559" w:type="dxa"/>
            <w:vAlign w:val="center"/>
          </w:tcPr>
          <w:p w:rsidR="003E7A7E" w:rsidRDefault="003E7A7E">
            <w:pPr>
              <w:jc w:val="center"/>
              <w:rPr>
                <w:b/>
                <w:sz w:val="18"/>
                <w:szCs w:val="18"/>
                <w:lang w:val="en-US"/>
              </w:rPr>
            </w:pPr>
          </w:p>
        </w:tc>
        <w:tc>
          <w:tcPr>
            <w:tcW w:w="559" w:type="dxa"/>
            <w:vAlign w:val="center"/>
          </w:tcPr>
          <w:p w:rsidR="003E7A7E" w:rsidRDefault="00924CB5">
            <w:pPr>
              <w:jc w:val="center"/>
              <w:rPr>
                <w:sz w:val="18"/>
                <w:szCs w:val="18"/>
              </w:rPr>
            </w:pPr>
            <w:r>
              <w:rPr>
                <w:sz w:val="18"/>
                <w:szCs w:val="18"/>
              </w:rPr>
              <w:t>1</w:t>
            </w:r>
          </w:p>
        </w:tc>
        <w:tc>
          <w:tcPr>
            <w:tcW w:w="601" w:type="dxa"/>
            <w:vAlign w:val="center"/>
          </w:tcPr>
          <w:p w:rsidR="003E7A7E" w:rsidRDefault="00924CB5">
            <w:pPr>
              <w:jc w:val="center"/>
              <w:rPr>
                <w:sz w:val="18"/>
                <w:szCs w:val="18"/>
              </w:rPr>
            </w:pPr>
            <w:r>
              <w:rPr>
                <w:sz w:val="18"/>
                <w:szCs w:val="18"/>
              </w:rPr>
              <w:t>1</w:t>
            </w:r>
          </w:p>
        </w:tc>
        <w:tc>
          <w:tcPr>
            <w:tcW w:w="560"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0,5</w:t>
            </w:r>
          </w:p>
        </w:tc>
        <w:tc>
          <w:tcPr>
            <w:tcW w:w="567"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9</w:t>
            </w:r>
          </w:p>
        </w:tc>
        <w:tc>
          <w:tcPr>
            <w:tcW w:w="602" w:type="dxa"/>
            <w:vAlign w:val="center"/>
          </w:tcPr>
          <w:p w:rsidR="003E7A7E" w:rsidRDefault="00924CB5">
            <w:pPr>
              <w:jc w:val="center"/>
              <w:rPr>
                <w:sz w:val="18"/>
                <w:szCs w:val="18"/>
              </w:rPr>
            </w:pPr>
            <w:r>
              <w:rPr>
                <w:sz w:val="18"/>
                <w:szCs w:val="18"/>
              </w:rPr>
              <w:t>3</w:t>
            </w:r>
          </w:p>
        </w:tc>
        <w:tc>
          <w:tcPr>
            <w:tcW w:w="560" w:type="dxa"/>
            <w:vAlign w:val="center"/>
          </w:tcPr>
          <w:p w:rsidR="003E7A7E" w:rsidRDefault="00924CB5">
            <w:pPr>
              <w:jc w:val="center"/>
              <w:rPr>
                <w:b/>
                <w:sz w:val="18"/>
                <w:szCs w:val="18"/>
              </w:rPr>
            </w:pPr>
            <w:r>
              <w:rPr>
                <w:b/>
                <w:sz w:val="18"/>
                <w:szCs w:val="18"/>
              </w:rPr>
              <w:t>39</w:t>
            </w:r>
          </w:p>
        </w:tc>
        <w:tc>
          <w:tcPr>
            <w:tcW w:w="896" w:type="dxa"/>
            <w:vAlign w:val="center"/>
          </w:tcPr>
          <w:p w:rsidR="003E7A7E" w:rsidRDefault="00924CB5">
            <w:pPr>
              <w:jc w:val="center"/>
              <w:rPr>
                <w:sz w:val="18"/>
                <w:szCs w:val="18"/>
              </w:rPr>
            </w:pPr>
            <w:r>
              <w:rPr>
                <w:sz w:val="18"/>
                <w:szCs w:val="18"/>
              </w:rPr>
              <w:t>98,33%</w:t>
            </w:r>
          </w:p>
          <w:p w:rsidR="003E7A7E" w:rsidRDefault="003E7A7E">
            <w:pPr>
              <w:jc w:val="center"/>
              <w:rPr>
                <w:sz w:val="18"/>
                <w:szCs w:val="18"/>
              </w:rPr>
            </w:pPr>
          </w:p>
          <w:p w:rsidR="003E7A7E" w:rsidRDefault="003E7A7E">
            <w:pPr>
              <w:jc w:val="center"/>
              <w:rPr>
                <w:sz w:val="18"/>
                <w:szCs w:val="18"/>
              </w:rPr>
            </w:pPr>
          </w:p>
          <w:p w:rsidR="003E7A7E" w:rsidRDefault="003E7A7E">
            <w:pPr>
              <w:jc w:val="center"/>
              <w:rPr>
                <w:sz w:val="18"/>
                <w:szCs w:val="18"/>
              </w:rPr>
            </w:pPr>
          </w:p>
        </w:tc>
      </w:tr>
      <w:tr w:rsidR="003E7A7E" w:rsidTr="00214988">
        <w:trPr>
          <w:trHeight w:val="20"/>
        </w:trPr>
        <w:tc>
          <w:tcPr>
            <w:tcW w:w="1795" w:type="dxa"/>
            <w:vAlign w:val="center"/>
          </w:tcPr>
          <w:p w:rsidR="003E7A7E" w:rsidRDefault="00924CB5">
            <w:pPr>
              <w:rPr>
                <w:sz w:val="18"/>
                <w:szCs w:val="18"/>
              </w:rPr>
            </w:pPr>
            <w:r>
              <w:rPr>
                <w:sz w:val="18"/>
                <w:szCs w:val="18"/>
              </w:rPr>
              <w:t>Нешић Јелена</w:t>
            </w:r>
          </w:p>
        </w:tc>
        <w:tc>
          <w:tcPr>
            <w:tcW w:w="559" w:type="dxa"/>
            <w:vAlign w:val="center"/>
          </w:tcPr>
          <w:p w:rsidR="003E7A7E" w:rsidRDefault="00924CB5">
            <w:pPr>
              <w:jc w:val="center"/>
              <w:rPr>
                <w:b/>
                <w:sz w:val="18"/>
                <w:szCs w:val="18"/>
              </w:rPr>
            </w:pPr>
            <w:r>
              <w:rPr>
                <w:b/>
                <w:sz w:val="18"/>
                <w:szCs w:val="18"/>
              </w:rPr>
              <w:t>5</w:t>
            </w:r>
          </w:p>
        </w:tc>
        <w:tc>
          <w:tcPr>
            <w:tcW w:w="559" w:type="dxa"/>
            <w:vAlign w:val="center"/>
          </w:tcPr>
          <w:p w:rsidR="003E7A7E" w:rsidRDefault="003E7A7E">
            <w:pPr>
              <w:jc w:val="center"/>
              <w:rPr>
                <w:sz w:val="18"/>
                <w:szCs w:val="18"/>
                <w:lang w:val="en-US"/>
              </w:rPr>
            </w:pPr>
          </w:p>
        </w:tc>
        <w:tc>
          <w:tcPr>
            <w:tcW w:w="559" w:type="dxa"/>
            <w:vAlign w:val="center"/>
          </w:tcPr>
          <w:p w:rsidR="003E7A7E" w:rsidRDefault="003E7A7E">
            <w:pPr>
              <w:jc w:val="center"/>
              <w:rPr>
                <w:sz w:val="18"/>
                <w:szCs w:val="18"/>
                <w:lang w:val="en-US"/>
              </w:rPr>
            </w:pPr>
          </w:p>
        </w:tc>
        <w:tc>
          <w:tcPr>
            <w:tcW w:w="559" w:type="dxa"/>
            <w:vAlign w:val="center"/>
          </w:tcPr>
          <w:p w:rsidR="003E7A7E" w:rsidRDefault="003E7A7E">
            <w:pPr>
              <w:jc w:val="center"/>
              <w:rPr>
                <w:sz w:val="18"/>
                <w:szCs w:val="18"/>
                <w:lang w:val="en-US"/>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rPr>
            </w:pPr>
          </w:p>
          <w:p w:rsidR="003E7A7E" w:rsidRDefault="003E7A7E">
            <w:pPr>
              <w:jc w:val="center"/>
              <w:rPr>
                <w:sz w:val="18"/>
                <w:szCs w:val="18"/>
              </w:rPr>
            </w:pPr>
          </w:p>
        </w:tc>
        <w:tc>
          <w:tcPr>
            <w:tcW w:w="559" w:type="dxa"/>
            <w:vAlign w:val="center"/>
          </w:tcPr>
          <w:p w:rsidR="003E7A7E" w:rsidRDefault="003E7A7E">
            <w:pPr>
              <w:jc w:val="center"/>
              <w:rPr>
                <w:sz w:val="18"/>
                <w:szCs w:val="18"/>
                <w:lang w:val="en-US"/>
              </w:rPr>
            </w:pPr>
          </w:p>
        </w:tc>
        <w:tc>
          <w:tcPr>
            <w:tcW w:w="559" w:type="dxa"/>
            <w:vAlign w:val="center"/>
          </w:tcPr>
          <w:p w:rsidR="003E7A7E" w:rsidRDefault="003E7A7E">
            <w:pPr>
              <w:jc w:val="center"/>
              <w:rPr>
                <w:sz w:val="18"/>
                <w:szCs w:val="18"/>
                <w:lang w:val="en-US"/>
              </w:rPr>
            </w:pPr>
          </w:p>
        </w:tc>
        <w:tc>
          <w:tcPr>
            <w:tcW w:w="559" w:type="dxa"/>
            <w:vAlign w:val="center"/>
          </w:tcPr>
          <w:p w:rsidR="003E7A7E" w:rsidRDefault="003E7A7E">
            <w:pPr>
              <w:jc w:val="center"/>
              <w:rPr>
                <w:sz w:val="18"/>
                <w:szCs w:val="18"/>
                <w:lang w:val="en-US"/>
              </w:rPr>
            </w:pPr>
          </w:p>
        </w:tc>
        <w:tc>
          <w:tcPr>
            <w:tcW w:w="559" w:type="dxa"/>
            <w:vAlign w:val="center"/>
          </w:tcPr>
          <w:p w:rsidR="003E7A7E" w:rsidRDefault="00924CB5">
            <w:pPr>
              <w:jc w:val="center"/>
              <w:rPr>
                <w:b/>
                <w:sz w:val="18"/>
                <w:szCs w:val="18"/>
              </w:rPr>
            </w:pPr>
            <w:r>
              <w:rPr>
                <w:b/>
                <w:sz w:val="18"/>
                <w:szCs w:val="18"/>
              </w:rPr>
              <w:t>6</w:t>
            </w:r>
          </w:p>
        </w:tc>
        <w:tc>
          <w:tcPr>
            <w:tcW w:w="559" w:type="dxa"/>
            <w:vAlign w:val="center"/>
          </w:tcPr>
          <w:p w:rsidR="003E7A7E" w:rsidRDefault="003E7A7E">
            <w:pPr>
              <w:jc w:val="center"/>
              <w:rPr>
                <w:b/>
                <w:sz w:val="18"/>
                <w:szCs w:val="18"/>
                <w:lang w:val="en-US"/>
              </w:rPr>
            </w:pPr>
          </w:p>
        </w:tc>
        <w:tc>
          <w:tcPr>
            <w:tcW w:w="559" w:type="dxa"/>
            <w:vAlign w:val="center"/>
          </w:tcPr>
          <w:p w:rsidR="003E7A7E" w:rsidRDefault="003E7A7E">
            <w:pPr>
              <w:jc w:val="center"/>
              <w:rPr>
                <w:b/>
                <w:sz w:val="18"/>
                <w:szCs w:val="18"/>
                <w:lang w:val="en-US"/>
              </w:rPr>
            </w:pPr>
          </w:p>
        </w:tc>
        <w:tc>
          <w:tcPr>
            <w:tcW w:w="559" w:type="dxa"/>
            <w:vAlign w:val="center"/>
          </w:tcPr>
          <w:p w:rsidR="003E7A7E" w:rsidRDefault="003E7A7E">
            <w:pPr>
              <w:jc w:val="center"/>
              <w:rPr>
                <w:sz w:val="18"/>
                <w:szCs w:val="18"/>
                <w:lang w:val="en-US"/>
              </w:rPr>
            </w:pPr>
          </w:p>
        </w:tc>
        <w:tc>
          <w:tcPr>
            <w:tcW w:w="601" w:type="dxa"/>
            <w:vAlign w:val="center"/>
          </w:tcPr>
          <w:p w:rsidR="003E7A7E" w:rsidRDefault="00924CB5">
            <w:pPr>
              <w:jc w:val="center"/>
              <w:rPr>
                <w:sz w:val="18"/>
                <w:szCs w:val="18"/>
              </w:rPr>
            </w:pPr>
            <w:r>
              <w:rPr>
                <w:sz w:val="18"/>
                <w:szCs w:val="18"/>
              </w:rPr>
              <w:t>0,25</w:t>
            </w:r>
          </w:p>
        </w:tc>
        <w:tc>
          <w:tcPr>
            <w:tcW w:w="560" w:type="dxa"/>
            <w:vAlign w:val="center"/>
          </w:tcPr>
          <w:p w:rsidR="003E7A7E" w:rsidRDefault="003E7A7E">
            <w:pPr>
              <w:jc w:val="center"/>
              <w:rPr>
                <w:sz w:val="18"/>
                <w:szCs w:val="18"/>
                <w:lang w:val="en-US"/>
              </w:rPr>
            </w:pPr>
          </w:p>
        </w:tc>
        <w:tc>
          <w:tcPr>
            <w:tcW w:w="560" w:type="dxa"/>
            <w:vAlign w:val="center"/>
          </w:tcPr>
          <w:p w:rsidR="003E7A7E" w:rsidRDefault="003E7A7E">
            <w:pPr>
              <w:jc w:val="center"/>
              <w:rPr>
                <w:sz w:val="18"/>
                <w:szCs w:val="18"/>
                <w:lang w:val="en-US"/>
              </w:rPr>
            </w:pPr>
          </w:p>
        </w:tc>
        <w:tc>
          <w:tcPr>
            <w:tcW w:w="560" w:type="dxa"/>
            <w:vAlign w:val="center"/>
          </w:tcPr>
          <w:p w:rsidR="003E7A7E" w:rsidRDefault="003E7A7E">
            <w:pPr>
              <w:jc w:val="center"/>
              <w:rPr>
                <w:sz w:val="18"/>
                <w:szCs w:val="18"/>
                <w:lang w:val="en-US"/>
              </w:rPr>
            </w:pPr>
          </w:p>
        </w:tc>
        <w:tc>
          <w:tcPr>
            <w:tcW w:w="567"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3</w:t>
            </w:r>
          </w:p>
        </w:tc>
        <w:tc>
          <w:tcPr>
            <w:tcW w:w="602" w:type="dxa"/>
            <w:vAlign w:val="center"/>
          </w:tcPr>
          <w:p w:rsidR="003E7A7E" w:rsidRDefault="00924CB5">
            <w:pPr>
              <w:jc w:val="center"/>
              <w:rPr>
                <w:sz w:val="18"/>
                <w:szCs w:val="18"/>
              </w:rPr>
            </w:pPr>
            <w:r>
              <w:rPr>
                <w:sz w:val="18"/>
                <w:szCs w:val="18"/>
              </w:rPr>
              <w:t>0,25</w:t>
            </w:r>
          </w:p>
        </w:tc>
        <w:tc>
          <w:tcPr>
            <w:tcW w:w="560" w:type="dxa"/>
            <w:vAlign w:val="center"/>
          </w:tcPr>
          <w:p w:rsidR="003E7A7E" w:rsidRDefault="00924CB5">
            <w:pPr>
              <w:jc w:val="center"/>
              <w:rPr>
                <w:b/>
                <w:sz w:val="18"/>
                <w:szCs w:val="18"/>
              </w:rPr>
            </w:pPr>
            <w:r>
              <w:rPr>
                <w:b/>
                <w:sz w:val="18"/>
                <w:szCs w:val="18"/>
              </w:rPr>
              <w:t>10</w:t>
            </w:r>
          </w:p>
        </w:tc>
        <w:tc>
          <w:tcPr>
            <w:tcW w:w="896" w:type="dxa"/>
            <w:vAlign w:val="center"/>
          </w:tcPr>
          <w:p w:rsidR="003E7A7E" w:rsidRDefault="00924CB5">
            <w:pPr>
              <w:jc w:val="center"/>
              <w:rPr>
                <w:b/>
                <w:sz w:val="18"/>
                <w:szCs w:val="18"/>
              </w:rPr>
            </w:pPr>
            <w:r>
              <w:rPr>
                <w:b/>
                <w:sz w:val="18"/>
                <w:szCs w:val="18"/>
              </w:rPr>
              <w:t>25%</w:t>
            </w:r>
          </w:p>
        </w:tc>
      </w:tr>
      <w:tr w:rsidR="003E7A7E" w:rsidTr="00214988">
        <w:trPr>
          <w:trHeight w:val="543"/>
        </w:trPr>
        <w:tc>
          <w:tcPr>
            <w:tcW w:w="1795" w:type="dxa"/>
            <w:vAlign w:val="center"/>
          </w:tcPr>
          <w:p w:rsidR="003E7A7E" w:rsidRDefault="00924CB5">
            <w:pPr>
              <w:rPr>
                <w:sz w:val="18"/>
                <w:szCs w:val="18"/>
              </w:rPr>
            </w:pPr>
            <w:r>
              <w:rPr>
                <w:sz w:val="18"/>
                <w:szCs w:val="18"/>
              </w:rPr>
              <w:t>Филиповић Снежана</w:t>
            </w:r>
          </w:p>
        </w:tc>
        <w:tc>
          <w:tcPr>
            <w:tcW w:w="559" w:type="dxa"/>
            <w:vAlign w:val="center"/>
          </w:tcPr>
          <w:p w:rsidR="003E7A7E" w:rsidRDefault="00924CB5">
            <w:pPr>
              <w:jc w:val="center"/>
              <w:rPr>
                <w:b/>
                <w:sz w:val="18"/>
                <w:szCs w:val="18"/>
              </w:rPr>
            </w:pPr>
            <w:r>
              <w:rPr>
                <w:b/>
                <w:sz w:val="18"/>
                <w:szCs w:val="18"/>
              </w:rPr>
              <w:t>4</w:t>
            </w:r>
          </w:p>
        </w:tc>
        <w:tc>
          <w:tcPr>
            <w:tcW w:w="559" w:type="dxa"/>
            <w:vAlign w:val="center"/>
          </w:tcPr>
          <w:p w:rsidR="003E7A7E" w:rsidRDefault="003E7A7E">
            <w:pPr>
              <w:jc w:val="center"/>
              <w:rPr>
                <w:sz w:val="18"/>
                <w:szCs w:val="18"/>
                <w:lang w:val="en-US"/>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lang w:val="en-US"/>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lang w:val="en-US"/>
              </w:rPr>
            </w:pPr>
          </w:p>
        </w:tc>
        <w:tc>
          <w:tcPr>
            <w:tcW w:w="559" w:type="dxa"/>
            <w:vAlign w:val="center"/>
          </w:tcPr>
          <w:p w:rsidR="003E7A7E" w:rsidRDefault="003E7A7E">
            <w:pPr>
              <w:jc w:val="center"/>
              <w:rPr>
                <w:sz w:val="18"/>
                <w:szCs w:val="18"/>
                <w:lang w:val="en-US"/>
              </w:rPr>
            </w:pPr>
          </w:p>
        </w:tc>
        <w:tc>
          <w:tcPr>
            <w:tcW w:w="559" w:type="dxa"/>
            <w:vAlign w:val="center"/>
          </w:tcPr>
          <w:p w:rsidR="003E7A7E" w:rsidRDefault="003E7A7E">
            <w:pPr>
              <w:jc w:val="center"/>
              <w:rPr>
                <w:sz w:val="18"/>
                <w:szCs w:val="18"/>
                <w:lang w:val="en-US"/>
              </w:rPr>
            </w:pPr>
          </w:p>
        </w:tc>
        <w:tc>
          <w:tcPr>
            <w:tcW w:w="559" w:type="dxa"/>
            <w:vAlign w:val="center"/>
          </w:tcPr>
          <w:p w:rsidR="003E7A7E" w:rsidRDefault="003E7A7E">
            <w:pPr>
              <w:jc w:val="center"/>
              <w:rPr>
                <w:sz w:val="18"/>
                <w:szCs w:val="18"/>
                <w:lang w:val="en-US"/>
              </w:rPr>
            </w:pPr>
          </w:p>
        </w:tc>
        <w:tc>
          <w:tcPr>
            <w:tcW w:w="559" w:type="dxa"/>
            <w:vAlign w:val="center"/>
          </w:tcPr>
          <w:p w:rsidR="003E7A7E" w:rsidRDefault="00924CB5">
            <w:pPr>
              <w:jc w:val="center"/>
              <w:rPr>
                <w:b/>
                <w:sz w:val="18"/>
                <w:szCs w:val="18"/>
              </w:rPr>
            </w:pPr>
            <w:r>
              <w:rPr>
                <w:b/>
                <w:sz w:val="18"/>
                <w:szCs w:val="18"/>
              </w:rPr>
              <w:t>6</w:t>
            </w:r>
          </w:p>
        </w:tc>
        <w:tc>
          <w:tcPr>
            <w:tcW w:w="559" w:type="dxa"/>
            <w:vAlign w:val="center"/>
          </w:tcPr>
          <w:p w:rsidR="003E7A7E" w:rsidRDefault="003E7A7E">
            <w:pPr>
              <w:jc w:val="center"/>
              <w:rPr>
                <w:b/>
                <w:sz w:val="18"/>
                <w:szCs w:val="18"/>
                <w:lang w:val="en-US"/>
              </w:rPr>
            </w:pPr>
          </w:p>
        </w:tc>
        <w:tc>
          <w:tcPr>
            <w:tcW w:w="559" w:type="dxa"/>
            <w:vAlign w:val="center"/>
          </w:tcPr>
          <w:p w:rsidR="003E7A7E" w:rsidRDefault="003E7A7E">
            <w:pPr>
              <w:jc w:val="center"/>
              <w:rPr>
                <w:b/>
                <w:sz w:val="18"/>
                <w:szCs w:val="18"/>
                <w:lang w:val="en-US"/>
              </w:rPr>
            </w:pPr>
          </w:p>
        </w:tc>
        <w:tc>
          <w:tcPr>
            <w:tcW w:w="559" w:type="dxa"/>
            <w:vAlign w:val="center"/>
          </w:tcPr>
          <w:p w:rsidR="003E7A7E" w:rsidRDefault="003E7A7E">
            <w:pPr>
              <w:jc w:val="center"/>
              <w:rPr>
                <w:sz w:val="18"/>
                <w:szCs w:val="18"/>
                <w:lang w:val="en-US"/>
              </w:rPr>
            </w:pPr>
          </w:p>
        </w:tc>
        <w:tc>
          <w:tcPr>
            <w:tcW w:w="601" w:type="dxa"/>
            <w:vAlign w:val="center"/>
          </w:tcPr>
          <w:p w:rsidR="003E7A7E" w:rsidRDefault="00924CB5">
            <w:pPr>
              <w:jc w:val="center"/>
              <w:rPr>
                <w:sz w:val="18"/>
                <w:szCs w:val="18"/>
              </w:rPr>
            </w:pPr>
            <w:r>
              <w:rPr>
                <w:sz w:val="18"/>
                <w:szCs w:val="18"/>
              </w:rPr>
              <w:t>0,25</w:t>
            </w:r>
          </w:p>
        </w:tc>
        <w:tc>
          <w:tcPr>
            <w:tcW w:w="560" w:type="dxa"/>
            <w:vAlign w:val="center"/>
          </w:tcPr>
          <w:p w:rsidR="003E7A7E" w:rsidRDefault="003E7A7E">
            <w:pPr>
              <w:jc w:val="center"/>
              <w:rPr>
                <w:sz w:val="18"/>
                <w:szCs w:val="18"/>
                <w:lang w:val="en-US"/>
              </w:rPr>
            </w:pPr>
          </w:p>
        </w:tc>
        <w:tc>
          <w:tcPr>
            <w:tcW w:w="560" w:type="dxa"/>
            <w:vAlign w:val="center"/>
          </w:tcPr>
          <w:p w:rsidR="003E7A7E" w:rsidRDefault="003E7A7E">
            <w:pPr>
              <w:jc w:val="center"/>
              <w:rPr>
                <w:sz w:val="18"/>
                <w:szCs w:val="18"/>
                <w:lang w:val="en-US"/>
              </w:rPr>
            </w:pPr>
          </w:p>
        </w:tc>
        <w:tc>
          <w:tcPr>
            <w:tcW w:w="560" w:type="dxa"/>
            <w:vAlign w:val="center"/>
          </w:tcPr>
          <w:p w:rsidR="003E7A7E" w:rsidRDefault="003E7A7E">
            <w:pPr>
              <w:jc w:val="center"/>
              <w:rPr>
                <w:sz w:val="18"/>
                <w:szCs w:val="18"/>
                <w:lang w:val="en-US"/>
              </w:rPr>
            </w:pPr>
          </w:p>
        </w:tc>
        <w:tc>
          <w:tcPr>
            <w:tcW w:w="567" w:type="dxa"/>
            <w:vAlign w:val="center"/>
          </w:tcPr>
          <w:p w:rsidR="003E7A7E" w:rsidRDefault="00924CB5">
            <w:pPr>
              <w:jc w:val="center"/>
              <w:rPr>
                <w:sz w:val="18"/>
                <w:szCs w:val="18"/>
              </w:rPr>
            </w:pPr>
            <w:r>
              <w:rPr>
                <w:sz w:val="18"/>
                <w:szCs w:val="18"/>
              </w:rPr>
              <w:t>0,5</w:t>
            </w:r>
          </w:p>
        </w:tc>
        <w:tc>
          <w:tcPr>
            <w:tcW w:w="560" w:type="dxa"/>
            <w:vAlign w:val="center"/>
          </w:tcPr>
          <w:p w:rsidR="003E7A7E" w:rsidRDefault="00924CB5">
            <w:pPr>
              <w:jc w:val="center"/>
              <w:rPr>
                <w:sz w:val="18"/>
                <w:szCs w:val="18"/>
              </w:rPr>
            </w:pPr>
            <w:r>
              <w:rPr>
                <w:sz w:val="18"/>
                <w:szCs w:val="18"/>
              </w:rPr>
              <w:t>1</w:t>
            </w:r>
          </w:p>
        </w:tc>
        <w:tc>
          <w:tcPr>
            <w:tcW w:w="602" w:type="dxa"/>
            <w:vAlign w:val="center"/>
          </w:tcPr>
          <w:p w:rsidR="003E7A7E" w:rsidRDefault="00924CB5">
            <w:pPr>
              <w:jc w:val="center"/>
              <w:rPr>
                <w:sz w:val="18"/>
                <w:szCs w:val="18"/>
              </w:rPr>
            </w:pPr>
            <w:r>
              <w:rPr>
                <w:sz w:val="18"/>
                <w:szCs w:val="18"/>
              </w:rPr>
              <w:t>0,25</w:t>
            </w:r>
          </w:p>
        </w:tc>
        <w:tc>
          <w:tcPr>
            <w:tcW w:w="560" w:type="dxa"/>
            <w:vAlign w:val="center"/>
          </w:tcPr>
          <w:p w:rsidR="003E7A7E" w:rsidRDefault="00924CB5">
            <w:pPr>
              <w:jc w:val="center"/>
              <w:rPr>
                <w:b/>
                <w:sz w:val="18"/>
                <w:szCs w:val="18"/>
              </w:rPr>
            </w:pPr>
            <w:r>
              <w:rPr>
                <w:b/>
                <w:sz w:val="18"/>
                <w:szCs w:val="18"/>
              </w:rPr>
              <w:t>8</w:t>
            </w:r>
          </w:p>
        </w:tc>
        <w:tc>
          <w:tcPr>
            <w:tcW w:w="896" w:type="dxa"/>
            <w:vAlign w:val="center"/>
          </w:tcPr>
          <w:p w:rsidR="003E7A7E" w:rsidRDefault="00924CB5">
            <w:pPr>
              <w:jc w:val="center"/>
              <w:rPr>
                <w:b/>
                <w:sz w:val="18"/>
                <w:szCs w:val="18"/>
              </w:rPr>
            </w:pPr>
            <w:r>
              <w:rPr>
                <w:b/>
                <w:sz w:val="18"/>
                <w:szCs w:val="18"/>
              </w:rPr>
              <w:t>20%</w:t>
            </w:r>
          </w:p>
        </w:tc>
      </w:tr>
      <w:tr w:rsidR="003E7A7E" w:rsidTr="00214988">
        <w:trPr>
          <w:trHeight w:val="202"/>
        </w:trPr>
        <w:tc>
          <w:tcPr>
            <w:tcW w:w="1795" w:type="dxa"/>
            <w:vAlign w:val="center"/>
          </w:tcPr>
          <w:p w:rsidR="003E7A7E" w:rsidRDefault="00924CB5">
            <w:pPr>
              <w:rPr>
                <w:sz w:val="18"/>
                <w:szCs w:val="18"/>
              </w:rPr>
            </w:pPr>
            <w:r>
              <w:rPr>
                <w:sz w:val="18"/>
                <w:szCs w:val="18"/>
              </w:rPr>
              <w:t>Сандра  Трифуновић</w:t>
            </w:r>
          </w:p>
        </w:tc>
        <w:tc>
          <w:tcPr>
            <w:tcW w:w="559" w:type="dxa"/>
            <w:vAlign w:val="center"/>
          </w:tcPr>
          <w:p w:rsidR="003E7A7E" w:rsidRDefault="00924CB5">
            <w:pPr>
              <w:jc w:val="center"/>
              <w:rPr>
                <w:b/>
                <w:sz w:val="18"/>
                <w:szCs w:val="18"/>
              </w:rPr>
            </w:pPr>
            <w:r>
              <w:rPr>
                <w:b/>
                <w:sz w:val="18"/>
                <w:szCs w:val="18"/>
              </w:rPr>
              <w:t>1</w:t>
            </w:r>
          </w:p>
        </w:tc>
        <w:tc>
          <w:tcPr>
            <w:tcW w:w="559" w:type="dxa"/>
            <w:vAlign w:val="center"/>
          </w:tcPr>
          <w:p w:rsidR="003E7A7E" w:rsidRDefault="003E7A7E">
            <w:pPr>
              <w:jc w:val="center"/>
              <w:rPr>
                <w:sz w:val="18"/>
                <w:szCs w:val="18"/>
                <w:lang w:val="en-US"/>
              </w:rPr>
            </w:pPr>
          </w:p>
        </w:tc>
        <w:tc>
          <w:tcPr>
            <w:tcW w:w="559" w:type="dxa"/>
            <w:vAlign w:val="center"/>
          </w:tcPr>
          <w:p w:rsidR="003E7A7E" w:rsidRDefault="003E7A7E">
            <w:pPr>
              <w:jc w:val="center"/>
              <w:rPr>
                <w:sz w:val="18"/>
                <w:szCs w:val="18"/>
              </w:rPr>
            </w:pPr>
          </w:p>
        </w:tc>
        <w:tc>
          <w:tcPr>
            <w:tcW w:w="559" w:type="dxa"/>
            <w:vAlign w:val="center"/>
          </w:tcPr>
          <w:p w:rsidR="003E7A7E" w:rsidRDefault="003E7A7E">
            <w:pPr>
              <w:jc w:val="center"/>
              <w:rPr>
                <w:sz w:val="18"/>
                <w:szCs w:val="18"/>
                <w:lang w:val="en-US"/>
              </w:rPr>
            </w:pPr>
          </w:p>
        </w:tc>
        <w:tc>
          <w:tcPr>
            <w:tcW w:w="559" w:type="dxa"/>
            <w:vAlign w:val="center"/>
          </w:tcPr>
          <w:p w:rsidR="003E7A7E" w:rsidRDefault="003E7A7E">
            <w:pPr>
              <w:jc w:val="center"/>
              <w:rPr>
                <w:sz w:val="18"/>
                <w:szCs w:val="18"/>
              </w:rPr>
            </w:pPr>
          </w:p>
        </w:tc>
        <w:tc>
          <w:tcPr>
            <w:tcW w:w="559" w:type="dxa"/>
            <w:vAlign w:val="center"/>
          </w:tcPr>
          <w:p w:rsidR="003E7A7E" w:rsidRDefault="00924CB5">
            <w:pPr>
              <w:jc w:val="center"/>
              <w:rPr>
                <w:sz w:val="18"/>
                <w:szCs w:val="18"/>
              </w:rPr>
            </w:pPr>
            <w:r>
              <w:rPr>
                <w:sz w:val="18"/>
                <w:szCs w:val="18"/>
              </w:rPr>
              <w:t>1</w:t>
            </w:r>
          </w:p>
        </w:tc>
        <w:tc>
          <w:tcPr>
            <w:tcW w:w="559" w:type="dxa"/>
            <w:vAlign w:val="center"/>
          </w:tcPr>
          <w:p w:rsidR="003E7A7E" w:rsidRDefault="003E7A7E">
            <w:pPr>
              <w:jc w:val="center"/>
              <w:rPr>
                <w:sz w:val="18"/>
                <w:szCs w:val="18"/>
                <w:lang w:val="en-US"/>
              </w:rPr>
            </w:pPr>
          </w:p>
        </w:tc>
        <w:tc>
          <w:tcPr>
            <w:tcW w:w="559" w:type="dxa"/>
            <w:vAlign w:val="center"/>
          </w:tcPr>
          <w:p w:rsidR="003E7A7E" w:rsidRDefault="003E7A7E">
            <w:pPr>
              <w:jc w:val="center"/>
              <w:rPr>
                <w:sz w:val="18"/>
                <w:szCs w:val="18"/>
                <w:lang w:val="en-US"/>
              </w:rPr>
            </w:pPr>
          </w:p>
        </w:tc>
        <w:tc>
          <w:tcPr>
            <w:tcW w:w="559" w:type="dxa"/>
            <w:vAlign w:val="center"/>
          </w:tcPr>
          <w:p w:rsidR="003E7A7E" w:rsidRDefault="003E7A7E">
            <w:pPr>
              <w:jc w:val="center"/>
              <w:rPr>
                <w:sz w:val="18"/>
                <w:szCs w:val="18"/>
                <w:lang w:val="en-US"/>
              </w:rPr>
            </w:pPr>
          </w:p>
        </w:tc>
        <w:tc>
          <w:tcPr>
            <w:tcW w:w="559" w:type="dxa"/>
            <w:vAlign w:val="center"/>
          </w:tcPr>
          <w:p w:rsidR="003E7A7E" w:rsidRDefault="00924CB5">
            <w:pPr>
              <w:jc w:val="center"/>
              <w:rPr>
                <w:b/>
                <w:sz w:val="18"/>
                <w:szCs w:val="18"/>
              </w:rPr>
            </w:pPr>
            <w:r>
              <w:rPr>
                <w:b/>
                <w:sz w:val="18"/>
                <w:szCs w:val="18"/>
              </w:rPr>
              <w:t>2</w:t>
            </w:r>
          </w:p>
        </w:tc>
        <w:tc>
          <w:tcPr>
            <w:tcW w:w="559" w:type="dxa"/>
            <w:vAlign w:val="center"/>
          </w:tcPr>
          <w:p w:rsidR="003E7A7E" w:rsidRDefault="003E7A7E">
            <w:pPr>
              <w:jc w:val="center"/>
              <w:rPr>
                <w:b/>
                <w:sz w:val="18"/>
                <w:szCs w:val="18"/>
                <w:lang w:val="en-US"/>
              </w:rPr>
            </w:pPr>
          </w:p>
        </w:tc>
        <w:tc>
          <w:tcPr>
            <w:tcW w:w="559" w:type="dxa"/>
            <w:vAlign w:val="center"/>
          </w:tcPr>
          <w:p w:rsidR="003E7A7E" w:rsidRDefault="003E7A7E">
            <w:pPr>
              <w:jc w:val="center"/>
              <w:rPr>
                <w:b/>
                <w:sz w:val="18"/>
                <w:szCs w:val="18"/>
                <w:lang w:val="en-US"/>
              </w:rPr>
            </w:pPr>
          </w:p>
        </w:tc>
        <w:tc>
          <w:tcPr>
            <w:tcW w:w="559" w:type="dxa"/>
            <w:vAlign w:val="center"/>
          </w:tcPr>
          <w:p w:rsidR="003E7A7E" w:rsidRDefault="003E7A7E">
            <w:pPr>
              <w:jc w:val="center"/>
              <w:rPr>
                <w:sz w:val="18"/>
                <w:szCs w:val="18"/>
                <w:lang w:val="en-US"/>
              </w:rPr>
            </w:pPr>
          </w:p>
        </w:tc>
        <w:tc>
          <w:tcPr>
            <w:tcW w:w="601" w:type="dxa"/>
            <w:vAlign w:val="center"/>
          </w:tcPr>
          <w:p w:rsidR="003E7A7E" w:rsidRDefault="003E7A7E">
            <w:pPr>
              <w:jc w:val="center"/>
              <w:rPr>
                <w:sz w:val="18"/>
                <w:szCs w:val="18"/>
              </w:rPr>
            </w:pPr>
          </w:p>
        </w:tc>
        <w:tc>
          <w:tcPr>
            <w:tcW w:w="560" w:type="dxa"/>
            <w:vAlign w:val="center"/>
          </w:tcPr>
          <w:p w:rsidR="003E7A7E" w:rsidRDefault="003E7A7E">
            <w:pPr>
              <w:jc w:val="center"/>
              <w:rPr>
                <w:sz w:val="18"/>
                <w:szCs w:val="18"/>
                <w:lang w:val="en-US"/>
              </w:rPr>
            </w:pPr>
          </w:p>
        </w:tc>
        <w:tc>
          <w:tcPr>
            <w:tcW w:w="560" w:type="dxa"/>
            <w:vAlign w:val="center"/>
          </w:tcPr>
          <w:p w:rsidR="003E7A7E" w:rsidRDefault="003E7A7E">
            <w:pPr>
              <w:jc w:val="center"/>
              <w:rPr>
                <w:sz w:val="18"/>
                <w:szCs w:val="18"/>
                <w:lang w:val="en-US"/>
              </w:rPr>
            </w:pPr>
          </w:p>
        </w:tc>
        <w:tc>
          <w:tcPr>
            <w:tcW w:w="560" w:type="dxa"/>
            <w:vAlign w:val="center"/>
          </w:tcPr>
          <w:p w:rsidR="003E7A7E" w:rsidRDefault="003E7A7E">
            <w:pPr>
              <w:jc w:val="center"/>
              <w:rPr>
                <w:sz w:val="18"/>
                <w:szCs w:val="18"/>
                <w:lang w:val="en-US"/>
              </w:rPr>
            </w:pPr>
          </w:p>
        </w:tc>
        <w:tc>
          <w:tcPr>
            <w:tcW w:w="567" w:type="dxa"/>
            <w:vAlign w:val="center"/>
          </w:tcPr>
          <w:p w:rsidR="003E7A7E" w:rsidRDefault="003E7A7E">
            <w:pPr>
              <w:jc w:val="center"/>
              <w:rPr>
                <w:sz w:val="18"/>
                <w:szCs w:val="18"/>
              </w:rPr>
            </w:pPr>
          </w:p>
        </w:tc>
        <w:tc>
          <w:tcPr>
            <w:tcW w:w="560" w:type="dxa"/>
            <w:vAlign w:val="center"/>
          </w:tcPr>
          <w:p w:rsidR="003E7A7E" w:rsidRDefault="003E7A7E">
            <w:pPr>
              <w:jc w:val="center"/>
              <w:rPr>
                <w:sz w:val="18"/>
                <w:szCs w:val="18"/>
              </w:rPr>
            </w:pPr>
          </w:p>
        </w:tc>
        <w:tc>
          <w:tcPr>
            <w:tcW w:w="602" w:type="dxa"/>
            <w:vAlign w:val="center"/>
          </w:tcPr>
          <w:p w:rsidR="003E7A7E" w:rsidRDefault="003E7A7E">
            <w:pPr>
              <w:jc w:val="center"/>
              <w:rPr>
                <w:sz w:val="18"/>
                <w:szCs w:val="18"/>
              </w:rPr>
            </w:pPr>
          </w:p>
        </w:tc>
        <w:tc>
          <w:tcPr>
            <w:tcW w:w="560" w:type="dxa"/>
            <w:vAlign w:val="center"/>
          </w:tcPr>
          <w:p w:rsidR="003E7A7E" w:rsidRDefault="003E7A7E">
            <w:pPr>
              <w:jc w:val="center"/>
              <w:rPr>
                <w:b/>
                <w:sz w:val="18"/>
                <w:szCs w:val="18"/>
              </w:rPr>
            </w:pPr>
          </w:p>
        </w:tc>
        <w:tc>
          <w:tcPr>
            <w:tcW w:w="896" w:type="dxa"/>
            <w:vAlign w:val="center"/>
          </w:tcPr>
          <w:p w:rsidR="003E7A7E" w:rsidRDefault="00924CB5">
            <w:pPr>
              <w:jc w:val="center"/>
              <w:rPr>
                <w:b/>
                <w:sz w:val="18"/>
                <w:szCs w:val="18"/>
              </w:rPr>
            </w:pPr>
            <w:r>
              <w:rPr>
                <w:b/>
                <w:sz w:val="18"/>
                <w:szCs w:val="18"/>
              </w:rPr>
              <w:t>5%</w:t>
            </w:r>
          </w:p>
        </w:tc>
      </w:tr>
    </w:tbl>
    <w:p w:rsidR="00214988" w:rsidRDefault="00214988" w:rsidP="00214988">
      <w:pPr>
        <w:jc w:val="center"/>
        <w:rPr>
          <w:b/>
          <w:sz w:val="22"/>
          <w:szCs w:val="22"/>
        </w:rPr>
      </w:pPr>
    </w:p>
    <w:tbl>
      <w:tblPr>
        <w:tblpPr w:leftFromText="180" w:rightFromText="180" w:vertAnchor="text" w:horzAnchor="margin" w:tblpXSpec="center" w:tblpY="-1678"/>
        <w:tblW w:w="1059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2606"/>
        <w:gridCol w:w="1985"/>
        <w:gridCol w:w="1417"/>
        <w:gridCol w:w="1300"/>
        <w:gridCol w:w="1819"/>
        <w:gridCol w:w="1470"/>
      </w:tblGrid>
      <w:tr w:rsidR="003E7A7E" w:rsidTr="00214988">
        <w:trPr>
          <w:trHeight w:val="631"/>
        </w:trPr>
        <w:tc>
          <w:tcPr>
            <w:tcW w:w="2606" w:type="dxa"/>
            <w:shd w:val="clear" w:color="auto" w:fill="auto"/>
          </w:tcPr>
          <w:p w:rsidR="003E7A7E" w:rsidRPr="00214988" w:rsidRDefault="00924CB5" w:rsidP="00214988">
            <w:pPr>
              <w:jc w:val="center"/>
              <w:rPr>
                <w:b/>
                <w:bCs/>
                <w:iCs/>
                <w:caps/>
                <w:sz w:val="24"/>
                <w:szCs w:val="24"/>
              </w:rPr>
            </w:pPr>
            <w:r w:rsidRPr="00214988">
              <w:rPr>
                <w:b/>
                <w:bCs/>
                <w:iCs/>
                <w:caps/>
                <w:sz w:val="24"/>
                <w:szCs w:val="24"/>
              </w:rPr>
              <w:lastRenderedPageBreak/>
              <w:t>Име и презиме наставника</w:t>
            </w:r>
          </w:p>
        </w:tc>
        <w:tc>
          <w:tcPr>
            <w:tcW w:w="1985" w:type="dxa"/>
            <w:tcBorders>
              <w:right w:val="single" w:sz="4" w:space="0" w:color="auto"/>
            </w:tcBorders>
            <w:shd w:val="clear" w:color="auto" w:fill="auto"/>
          </w:tcPr>
          <w:p w:rsidR="003E7A7E" w:rsidRPr="00214988" w:rsidRDefault="00924CB5" w:rsidP="00214988">
            <w:pPr>
              <w:jc w:val="center"/>
              <w:rPr>
                <w:b/>
                <w:bCs/>
                <w:iCs/>
                <w:caps/>
                <w:sz w:val="24"/>
                <w:szCs w:val="24"/>
              </w:rPr>
            </w:pPr>
            <w:r w:rsidRPr="00214988">
              <w:rPr>
                <w:b/>
                <w:bCs/>
                <w:iCs/>
                <w:caps/>
                <w:sz w:val="24"/>
                <w:szCs w:val="24"/>
              </w:rPr>
              <w:t>JMBG</w:t>
            </w:r>
          </w:p>
          <w:p w:rsidR="003E7A7E" w:rsidRPr="00214988" w:rsidRDefault="003E7A7E" w:rsidP="00214988">
            <w:pPr>
              <w:jc w:val="center"/>
              <w:rPr>
                <w:b/>
                <w:bCs/>
                <w:iCs/>
                <w:caps/>
                <w:sz w:val="24"/>
                <w:szCs w:val="24"/>
              </w:rPr>
            </w:pPr>
          </w:p>
        </w:tc>
        <w:tc>
          <w:tcPr>
            <w:tcW w:w="1417" w:type="dxa"/>
            <w:tcBorders>
              <w:left w:val="single" w:sz="4" w:space="0" w:color="auto"/>
            </w:tcBorders>
            <w:shd w:val="clear" w:color="auto" w:fill="auto"/>
          </w:tcPr>
          <w:p w:rsidR="003E7A7E" w:rsidRPr="00214988" w:rsidRDefault="00924CB5" w:rsidP="00214988">
            <w:pPr>
              <w:jc w:val="center"/>
              <w:rPr>
                <w:b/>
                <w:bCs/>
                <w:iCs/>
                <w:caps/>
                <w:sz w:val="24"/>
                <w:szCs w:val="24"/>
              </w:rPr>
            </w:pPr>
            <w:r w:rsidRPr="00214988">
              <w:rPr>
                <w:b/>
                <w:bCs/>
                <w:iCs/>
                <w:caps/>
                <w:sz w:val="24"/>
                <w:szCs w:val="24"/>
              </w:rPr>
              <w:t>стручна</w:t>
            </w:r>
          </w:p>
          <w:p w:rsidR="003E7A7E" w:rsidRPr="00214988" w:rsidRDefault="00924CB5" w:rsidP="00214988">
            <w:pPr>
              <w:jc w:val="center"/>
              <w:rPr>
                <w:b/>
                <w:bCs/>
                <w:iCs/>
                <w:caps/>
                <w:sz w:val="24"/>
                <w:szCs w:val="24"/>
              </w:rPr>
            </w:pPr>
            <w:r w:rsidRPr="00214988">
              <w:rPr>
                <w:b/>
                <w:bCs/>
                <w:iCs/>
                <w:caps/>
                <w:sz w:val="24"/>
                <w:szCs w:val="24"/>
              </w:rPr>
              <w:t>спрема</w:t>
            </w:r>
          </w:p>
        </w:tc>
        <w:tc>
          <w:tcPr>
            <w:tcW w:w="1300" w:type="dxa"/>
            <w:tcBorders>
              <w:top w:val="double" w:sz="4" w:space="0" w:color="auto"/>
              <w:bottom w:val="single" w:sz="4" w:space="0" w:color="auto"/>
              <w:right w:val="single" w:sz="4" w:space="0" w:color="auto"/>
            </w:tcBorders>
            <w:shd w:val="clear" w:color="auto" w:fill="auto"/>
          </w:tcPr>
          <w:p w:rsidR="003E7A7E" w:rsidRPr="00214988" w:rsidRDefault="00924CB5" w:rsidP="00214988">
            <w:pPr>
              <w:jc w:val="center"/>
              <w:rPr>
                <w:b/>
                <w:bCs/>
                <w:iCs/>
                <w:caps/>
                <w:sz w:val="24"/>
                <w:szCs w:val="24"/>
              </w:rPr>
            </w:pPr>
            <w:r w:rsidRPr="00214988">
              <w:rPr>
                <w:b/>
                <w:bCs/>
                <w:iCs/>
                <w:caps/>
                <w:sz w:val="24"/>
                <w:szCs w:val="24"/>
              </w:rPr>
              <w:t>радни стаж</w:t>
            </w:r>
          </w:p>
        </w:tc>
        <w:tc>
          <w:tcPr>
            <w:tcW w:w="1819" w:type="dxa"/>
            <w:tcBorders>
              <w:top w:val="single" w:sz="12"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b/>
                <w:sz w:val="24"/>
                <w:szCs w:val="24"/>
              </w:rPr>
            </w:pPr>
            <w:r w:rsidRPr="00214988">
              <w:rPr>
                <w:b/>
                <w:sz w:val="24"/>
                <w:szCs w:val="24"/>
              </w:rPr>
              <w:t>РАДНО МЕСТО</w:t>
            </w:r>
          </w:p>
        </w:tc>
        <w:tc>
          <w:tcPr>
            <w:tcW w:w="1470" w:type="dxa"/>
            <w:tcBorders>
              <w:top w:val="single" w:sz="12" w:space="0" w:color="auto"/>
              <w:left w:val="single" w:sz="4" w:space="0" w:color="auto"/>
              <w:bottom w:val="single" w:sz="4" w:space="0" w:color="auto"/>
              <w:right w:val="single" w:sz="12" w:space="0" w:color="auto"/>
            </w:tcBorders>
            <w:shd w:val="clear" w:color="auto" w:fill="auto"/>
            <w:vAlign w:val="center"/>
          </w:tcPr>
          <w:p w:rsidR="003E7A7E" w:rsidRPr="00214988" w:rsidRDefault="00924CB5" w:rsidP="00214988">
            <w:pPr>
              <w:jc w:val="center"/>
              <w:rPr>
                <w:b/>
                <w:sz w:val="24"/>
                <w:szCs w:val="24"/>
              </w:rPr>
            </w:pPr>
            <w:r w:rsidRPr="00214988">
              <w:rPr>
                <w:b/>
                <w:sz w:val="24"/>
                <w:szCs w:val="24"/>
              </w:rPr>
              <w:t>ЛИЦЕНЦА</w:t>
            </w:r>
          </w:p>
        </w:tc>
      </w:tr>
      <w:tr w:rsidR="003E7A7E" w:rsidTr="00214988">
        <w:trPr>
          <w:trHeight w:val="507"/>
        </w:trPr>
        <w:tc>
          <w:tcPr>
            <w:tcW w:w="2606" w:type="dxa"/>
            <w:shd w:val="clear" w:color="auto" w:fill="auto"/>
            <w:vAlign w:val="center"/>
          </w:tcPr>
          <w:p w:rsidR="003E7A7E" w:rsidRPr="00214988" w:rsidRDefault="00924CB5" w:rsidP="00214988">
            <w:pPr>
              <w:rPr>
                <w:bCs/>
                <w:iCs/>
                <w:caps/>
                <w:sz w:val="24"/>
                <w:szCs w:val="24"/>
              </w:rPr>
            </w:pPr>
            <w:r w:rsidRPr="00214988">
              <w:rPr>
                <w:bCs/>
                <w:iCs/>
                <w:sz w:val="24"/>
                <w:szCs w:val="24"/>
              </w:rPr>
              <w:t>Гордана Јорданова</w:t>
            </w:r>
          </w:p>
        </w:tc>
        <w:tc>
          <w:tcPr>
            <w:tcW w:w="1985" w:type="dxa"/>
            <w:tcBorders>
              <w:right w:val="single" w:sz="4" w:space="0" w:color="auto"/>
            </w:tcBorders>
            <w:shd w:val="clear" w:color="auto" w:fill="auto"/>
            <w:vAlign w:val="center"/>
          </w:tcPr>
          <w:p w:rsidR="003E7A7E" w:rsidRPr="00214988" w:rsidRDefault="00924CB5" w:rsidP="00214988">
            <w:pPr>
              <w:jc w:val="center"/>
              <w:rPr>
                <w:bCs/>
                <w:iCs/>
                <w:caps/>
                <w:sz w:val="24"/>
                <w:szCs w:val="24"/>
              </w:rPr>
            </w:pPr>
            <w:r w:rsidRPr="00214988">
              <w:rPr>
                <w:bCs/>
                <w:iCs/>
                <w:caps/>
                <w:sz w:val="24"/>
                <w:szCs w:val="24"/>
              </w:rPr>
              <w:t>0202975748318</w:t>
            </w:r>
          </w:p>
        </w:tc>
        <w:tc>
          <w:tcPr>
            <w:tcW w:w="1417" w:type="dxa"/>
            <w:tcBorders>
              <w:left w:val="single" w:sz="4" w:space="0" w:color="auto"/>
            </w:tcBorders>
            <w:shd w:val="clear" w:color="auto" w:fill="auto"/>
            <w:vAlign w:val="center"/>
          </w:tcPr>
          <w:p w:rsidR="003E7A7E" w:rsidRPr="00214988" w:rsidRDefault="00924CB5" w:rsidP="00214988">
            <w:pPr>
              <w:jc w:val="center"/>
              <w:rPr>
                <w:bCs/>
                <w:iCs/>
                <w:caps/>
                <w:sz w:val="24"/>
                <w:szCs w:val="24"/>
              </w:rPr>
            </w:pPr>
            <w:r w:rsidRPr="00214988">
              <w:rPr>
                <w:sz w:val="24"/>
                <w:szCs w:val="24"/>
              </w:rPr>
              <w:t>Висока</w:t>
            </w:r>
          </w:p>
        </w:tc>
        <w:tc>
          <w:tcPr>
            <w:tcW w:w="1300" w:type="dxa"/>
            <w:tcBorders>
              <w:right w:val="single" w:sz="4" w:space="0" w:color="auto"/>
            </w:tcBorders>
            <w:shd w:val="clear" w:color="auto" w:fill="auto"/>
            <w:vAlign w:val="center"/>
          </w:tcPr>
          <w:p w:rsidR="003E7A7E" w:rsidRPr="00214988" w:rsidRDefault="00924CB5" w:rsidP="00214988">
            <w:pPr>
              <w:jc w:val="center"/>
              <w:rPr>
                <w:bCs/>
                <w:iCs/>
                <w:caps/>
                <w:sz w:val="24"/>
                <w:szCs w:val="24"/>
              </w:rPr>
            </w:pPr>
            <w:r w:rsidRPr="00214988">
              <w:rPr>
                <w:bCs/>
                <w:iCs/>
                <w:caps/>
                <w:sz w:val="24"/>
                <w:szCs w:val="24"/>
              </w:rPr>
              <w:t>24</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Директор</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ДА</w:t>
            </w:r>
          </w:p>
        </w:tc>
      </w:tr>
      <w:tr w:rsidR="003E7A7E" w:rsidTr="00214988">
        <w:trPr>
          <w:trHeight w:val="527"/>
        </w:trPr>
        <w:tc>
          <w:tcPr>
            <w:tcW w:w="2606" w:type="dxa"/>
            <w:shd w:val="clear" w:color="auto" w:fill="auto"/>
            <w:vAlign w:val="center"/>
          </w:tcPr>
          <w:p w:rsidR="003E7A7E" w:rsidRPr="00214988" w:rsidRDefault="00924CB5" w:rsidP="00214988">
            <w:pPr>
              <w:rPr>
                <w:sz w:val="24"/>
                <w:szCs w:val="24"/>
              </w:rPr>
            </w:pPr>
            <w:r w:rsidRPr="00214988">
              <w:rPr>
                <w:sz w:val="24"/>
                <w:szCs w:val="24"/>
              </w:rPr>
              <w:t>Тасић  Милан</w:t>
            </w:r>
          </w:p>
        </w:tc>
        <w:tc>
          <w:tcPr>
            <w:tcW w:w="1985"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3003985744114</w:t>
            </w:r>
          </w:p>
        </w:tc>
        <w:tc>
          <w:tcPr>
            <w:tcW w:w="1417" w:type="dxa"/>
            <w:tcBorders>
              <w:lef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Висока</w:t>
            </w:r>
          </w:p>
        </w:tc>
        <w:tc>
          <w:tcPr>
            <w:tcW w:w="1300"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Секретар</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871397" w:rsidRDefault="00871397" w:rsidP="00871397">
            <w:pPr>
              <w:jc w:val="center"/>
              <w:rPr>
                <w:sz w:val="24"/>
                <w:szCs w:val="24"/>
              </w:rPr>
            </w:pPr>
            <w:r>
              <w:rPr>
                <w:sz w:val="24"/>
                <w:szCs w:val="24"/>
              </w:rPr>
              <w:t>ДА</w:t>
            </w:r>
          </w:p>
        </w:tc>
      </w:tr>
      <w:tr w:rsidR="003E7A7E" w:rsidTr="00214988">
        <w:trPr>
          <w:trHeight w:val="527"/>
        </w:trPr>
        <w:tc>
          <w:tcPr>
            <w:tcW w:w="2606" w:type="dxa"/>
            <w:shd w:val="clear" w:color="auto" w:fill="auto"/>
            <w:vAlign w:val="center"/>
          </w:tcPr>
          <w:p w:rsidR="003E7A7E" w:rsidRPr="00214988" w:rsidRDefault="00924CB5" w:rsidP="00214988">
            <w:pPr>
              <w:rPr>
                <w:sz w:val="24"/>
                <w:szCs w:val="24"/>
              </w:rPr>
            </w:pPr>
            <w:r w:rsidRPr="00214988">
              <w:rPr>
                <w:sz w:val="24"/>
                <w:szCs w:val="24"/>
              </w:rPr>
              <w:t>Мара Богданов</w:t>
            </w:r>
          </w:p>
        </w:tc>
        <w:tc>
          <w:tcPr>
            <w:tcW w:w="1985"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0106964749119</w:t>
            </w:r>
          </w:p>
        </w:tc>
        <w:tc>
          <w:tcPr>
            <w:tcW w:w="1417" w:type="dxa"/>
            <w:tcBorders>
              <w:lef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Средња</w:t>
            </w:r>
          </w:p>
        </w:tc>
        <w:tc>
          <w:tcPr>
            <w:tcW w:w="1300"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28</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Шеф рачуноводства</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871397" w:rsidRDefault="00871397" w:rsidP="00214988">
            <w:pPr>
              <w:jc w:val="center"/>
              <w:rPr>
                <w:sz w:val="24"/>
                <w:szCs w:val="24"/>
              </w:rPr>
            </w:pPr>
            <w:r>
              <w:rPr>
                <w:sz w:val="24"/>
                <w:szCs w:val="24"/>
              </w:rPr>
              <w:t>ДА</w:t>
            </w:r>
          </w:p>
        </w:tc>
      </w:tr>
      <w:tr w:rsidR="003E7A7E" w:rsidTr="00214988">
        <w:trPr>
          <w:trHeight w:val="527"/>
        </w:trPr>
        <w:tc>
          <w:tcPr>
            <w:tcW w:w="2606" w:type="dxa"/>
            <w:shd w:val="clear" w:color="auto" w:fill="auto"/>
            <w:vAlign w:val="center"/>
          </w:tcPr>
          <w:p w:rsidR="003E7A7E" w:rsidRPr="00214988" w:rsidRDefault="00924CB5" w:rsidP="00214988">
            <w:pPr>
              <w:rPr>
                <w:sz w:val="24"/>
                <w:szCs w:val="24"/>
              </w:rPr>
            </w:pPr>
            <w:r w:rsidRPr="00214988">
              <w:rPr>
                <w:sz w:val="24"/>
                <w:szCs w:val="24"/>
              </w:rPr>
              <w:t>Радоичић  Стефана</w:t>
            </w:r>
          </w:p>
        </w:tc>
        <w:tc>
          <w:tcPr>
            <w:tcW w:w="1985"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2003996749122</w:t>
            </w:r>
          </w:p>
        </w:tc>
        <w:tc>
          <w:tcPr>
            <w:tcW w:w="1417" w:type="dxa"/>
            <w:tcBorders>
              <w:lef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Висока</w:t>
            </w:r>
          </w:p>
        </w:tc>
        <w:tc>
          <w:tcPr>
            <w:tcW w:w="1300" w:type="dxa"/>
            <w:tcBorders>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3</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Стручни сарадник</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НЕ</w:t>
            </w:r>
          </w:p>
        </w:tc>
      </w:tr>
      <w:tr w:rsidR="003E7A7E" w:rsidTr="00214988">
        <w:trPr>
          <w:trHeight w:val="849"/>
        </w:trPr>
        <w:tc>
          <w:tcPr>
            <w:tcW w:w="2606" w:type="dxa"/>
            <w:shd w:val="clear" w:color="auto" w:fill="auto"/>
            <w:vAlign w:val="center"/>
          </w:tcPr>
          <w:p w:rsidR="003E7A7E" w:rsidRPr="00214988" w:rsidRDefault="00924CB5" w:rsidP="00214988">
            <w:pPr>
              <w:rPr>
                <w:sz w:val="24"/>
                <w:szCs w:val="24"/>
              </w:rPr>
            </w:pPr>
            <w:r w:rsidRPr="00214988">
              <w:rPr>
                <w:sz w:val="24"/>
                <w:szCs w:val="24"/>
              </w:rPr>
              <w:t>Тања Митић</w:t>
            </w:r>
          </w:p>
        </w:tc>
        <w:tc>
          <w:tcPr>
            <w:tcW w:w="1985"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1110972748726</w:t>
            </w:r>
          </w:p>
        </w:tc>
        <w:tc>
          <w:tcPr>
            <w:tcW w:w="1417" w:type="dxa"/>
            <w:tcBorders>
              <w:lef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Висока</w:t>
            </w:r>
          </w:p>
        </w:tc>
        <w:tc>
          <w:tcPr>
            <w:tcW w:w="1300"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12</w:t>
            </w:r>
          </w:p>
        </w:tc>
        <w:tc>
          <w:tcPr>
            <w:tcW w:w="1819" w:type="dxa"/>
            <w:tcBorders>
              <w:top w:val="single" w:sz="4" w:space="0" w:color="auto"/>
              <w:left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Наставник предметне наставе</w:t>
            </w:r>
          </w:p>
        </w:tc>
        <w:tc>
          <w:tcPr>
            <w:tcW w:w="1470" w:type="dxa"/>
            <w:tcBorders>
              <w:top w:val="single" w:sz="4" w:space="0" w:color="auto"/>
              <w:left w:val="single" w:sz="4"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ДА</w:t>
            </w:r>
          </w:p>
        </w:tc>
      </w:tr>
      <w:tr w:rsidR="003E7A7E" w:rsidTr="00214988">
        <w:trPr>
          <w:trHeight w:val="527"/>
        </w:trPr>
        <w:tc>
          <w:tcPr>
            <w:tcW w:w="2606" w:type="dxa"/>
            <w:shd w:val="clear" w:color="auto" w:fill="auto"/>
            <w:vAlign w:val="center"/>
          </w:tcPr>
          <w:p w:rsidR="003E7A7E" w:rsidRPr="00214988" w:rsidRDefault="00924CB5" w:rsidP="00214988">
            <w:pPr>
              <w:rPr>
                <w:sz w:val="24"/>
                <w:szCs w:val="24"/>
              </w:rPr>
            </w:pPr>
            <w:r w:rsidRPr="00214988">
              <w:rPr>
                <w:sz w:val="24"/>
                <w:szCs w:val="24"/>
              </w:rPr>
              <w:t>Силвана Величков</w:t>
            </w:r>
          </w:p>
        </w:tc>
        <w:tc>
          <w:tcPr>
            <w:tcW w:w="1985"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0412962748313</w:t>
            </w:r>
          </w:p>
        </w:tc>
        <w:tc>
          <w:tcPr>
            <w:tcW w:w="1417" w:type="dxa"/>
            <w:tcBorders>
              <w:lef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Висока</w:t>
            </w:r>
          </w:p>
        </w:tc>
        <w:tc>
          <w:tcPr>
            <w:tcW w:w="1300" w:type="dxa"/>
            <w:tcBorders>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36</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Наставник предметне наставе</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ДА</w:t>
            </w:r>
          </w:p>
        </w:tc>
      </w:tr>
      <w:tr w:rsidR="003E7A7E" w:rsidTr="00214988">
        <w:trPr>
          <w:trHeight w:val="485"/>
        </w:trPr>
        <w:tc>
          <w:tcPr>
            <w:tcW w:w="2606" w:type="dxa"/>
            <w:shd w:val="clear" w:color="auto" w:fill="auto"/>
            <w:vAlign w:val="center"/>
          </w:tcPr>
          <w:p w:rsidR="003E7A7E" w:rsidRPr="00214988" w:rsidRDefault="00924CB5" w:rsidP="00214988">
            <w:pPr>
              <w:rPr>
                <w:sz w:val="24"/>
                <w:szCs w:val="24"/>
              </w:rPr>
            </w:pPr>
            <w:r w:rsidRPr="00214988">
              <w:rPr>
                <w:sz w:val="24"/>
                <w:szCs w:val="24"/>
              </w:rPr>
              <w:t>Ненад Станковић</w:t>
            </w:r>
          </w:p>
        </w:tc>
        <w:tc>
          <w:tcPr>
            <w:tcW w:w="1985"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1504974744114</w:t>
            </w:r>
          </w:p>
        </w:tc>
        <w:tc>
          <w:tcPr>
            <w:tcW w:w="1417" w:type="dxa"/>
            <w:tcBorders>
              <w:lef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Висока</w:t>
            </w:r>
          </w:p>
        </w:tc>
        <w:tc>
          <w:tcPr>
            <w:tcW w:w="1300" w:type="dxa"/>
            <w:tcBorders>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11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Наставник предметне наставе</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НЕ</w:t>
            </w:r>
          </w:p>
        </w:tc>
      </w:tr>
      <w:tr w:rsidR="003E7A7E" w:rsidTr="00214988">
        <w:trPr>
          <w:trHeight w:val="406"/>
        </w:trPr>
        <w:tc>
          <w:tcPr>
            <w:tcW w:w="2606" w:type="dxa"/>
            <w:shd w:val="clear" w:color="auto" w:fill="auto"/>
            <w:vAlign w:val="center"/>
          </w:tcPr>
          <w:p w:rsidR="003E7A7E" w:rsidRPr="00214988" w:rsidRDefault="00924CB5" w:rsidP="00214988">
            <w:pPr>
              <w:rPr>
                <w:sz w:val="24"/>
                <w:szCs w:val="24"/>
              </w:rPr>
            </w:pPr>
            <w:r w:rsidRPr="00214988">
              <w:rPr>
                <w:sz w:val="24"/>
                <w:szCs w:val="24"/>
              </w:rPr>
              <w:t>Тамара Јовановић</w:t>
            </w:r>
          </w:p>
        </w:tc>
        <w:tc>
          <w:tcPr>
            <w:tcW w:w="1985"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1808989749138</w:t>
            </w:r>
          </w:p>
        </w:tc>
        <w:tc>
          <w:tcPr>
            <w:tcW w:w="1417" w:type="dxa"/>
            <w:tcBorders>
              <w:lef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Висока</w:t>
            </w:r>
          </w:p>
        </w:tc>
        <w:tc>
          <w:tcPr>
            <w:tcW w:w="1300" w:type="dxa"/>
            <w:tcBorders>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9</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Наставник предметне наставе</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НЕ</w:t>
            </w:r>
          </w:p>
        </w:tc>
      </w:tr>
      <w:tr w:rsidR="003E7A7E" w:rsidTr="00214988">
        <w:trPr>
          <w:trHeight w:val="400"/>
        </w:trPr>
        <w:tc>
          <w:tcPr>
            <w:tcW w:w="2606" w:type="dxa"/>
            <w:tcBorders>
              <w:bottom w:val="single" w:sz="4" w:space="0" w:color="auto"/>
            </w:tcBorders>
            <w:shd w:val="clear" w:color="auto" w:fill="auto"/>
            <w:vAlign w:val="center"/>
          </w:tcPr>
          <w:p w:rsidR="003E7A7E" w:rsidRPr="00214988" w:rsidRDefault="00924CB5" w:rsidP="00214988">
            <w:pPr>
              <w:rPr>
                <w:sz w:val="24"/>
                <w:szCs w:val="24"/>
              </w:rPr>
            </w:pPr>
            <w:r w:rsidRPr="00214988">
              <w:rPr>
                <w:sz w:val="24"/>
                <w:szCs w:val="24"/>
              </w:rPr>
              <w:t>Слађана Алексов</w:t>
            </w:r>
          </w:p>
        </w:tc>
        <w:tc>
          <w:tcPr>
            <w:tcW w:w="1985" w:type="dxa"/>
            <w:tcBorders>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0308965749114</w:t>
            </w:r>
          </w:p>
        </w:tc>
        <w:tc>
          <w:tcPr>
            <w:tcW w:w="1417" w:type="dxa"/>
            <w:tcBorders>
              <w:left w:val="single" w:sz="4" w:space="0" w:color="auto"/>
              <w:bottom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Висока</w:t>
            </w:r>
          </w:p>
        </w:tc>
        <w:tc>
          <w:tcPr>
            <w:tcW w:w="1300" w:type="dxa"/>
            <w:tcBorders>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26</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Наставник разредне наставе</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ДА</w:t>
            </w:r>
          </w:p>
        </w:tc>
      </w:tr>
      <w:tr w:rsidR="003E7A7E" w:rsidTr="00214988">
        <w:trPr>
          <w:trHeight w:val="419"/>
        </w:trPr>
        <w:tc>
          <w:tcPr>
            <w:tcW w:w="2606" w:type="dxa"/>
            <w:shd w:val="clear" w:color="auto" w:fill="auto"/>
            <w:vAlign w:val="center"/>
          </w:tcPr>
          <w:p w:rsidR="003E7A7E" w:rsidRPr="00214988" w:rsidRDefault="00924CB5" w:rsidP="00214988">
            <w:pPr>
              <w:rPr>
                <w:sz w:val="24"/>
                <w:szCs w:val="24"/>
              </w:rPr>
            </w:pPr>
            <w:r w:rsidRPr="00214988">
              <w:rPr>
                <w:sz w:val="24"/>
                <w:szCs w:val="24"/>
              </w:rPr>
              <w:t>Игор Стојковић</w:t>
            </w:r>
          </w:p>
        </w:tc>
        <w:tc>
          <w:tcPr>
            <w:tcW w:w="1985"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1410981744117</w:t>
            </w:r>
          </w:p>
        </w:tc>
        <w:tc>
          <w:tcPr>
            <w:tcW w:w="1417" w:type="dxa"/>
            <w:tcBorders>
              <w:lef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Висока</w:t>
            </w:r>
          </w:p>
        </w:tc>
        <w:tc>
          <w:tcPr>
            <w:tcW w:w="1300"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18</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Наставник предметне наставе</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НЕ</w:t>
            </w:r>
          </w:p>
        </w:tc>
      </w:tr>
      <w:tr w:rsidR="003E7A7E" w:rsidTr="00214988">
        <w:trPr>
          <w:trHeight w:val="484"/>
        </w:trPr>
        <w:tc>
          <w:tcPr>
            <w:tcW w:w="2606" w:type="dxa"/>
            <w:shd w:val="clear" w:color="auto" w:fill="auto"/>
            <w:vAlign w:val="center"/>
          </w:tcPr>
          <w:p w:rsidR="003E7A7E" w:rsidRPr="00214988" w:rsidRDefault="00924CB5" w:rsidP="00214988">
            <w:pPr>
              <w:rPr>
                <w:sz w:val="24"/>
                <w:szCs w:val="24"/>
              </w:rPr>
            </w:pPr>
            <w:r w:rsidRPr="00214988">
              <w:rPr>
                <w:sz w:val="24"/>
                <w:szCs w:val="24"/>
              </w:rPr>
              <w:t>Снежана Бонев</w:t>
            </w:r>
          </w:p>
        </w:tc>
        <w:tc>
          <w:tcPr>
            <w:tcW w:w="1985" w:type="dxa"/>
            <w:tcBorders>
              <w:right w:val="single" w:sz="4" w:space="0" w:color="auto"/>
            </w:tcBorders>
            <w:shd w:val="clear" w:color="auto" w:fill="auto"/>
            <w:vAlign w:val="center"/>
          </w:tcPr>
          <w:p w:rsidR="003E7A7E" w:rsidRPr="00214988" w:rsidRDefault="00924CB5" w:rsidP="00214988">
            <w:pPr>
              <w:jc w:val="center"/>
              <w:rPr>
                <w:bCs/>
                <w:iCs/>
                <w:caps/>
                <w:sz w:val="24"/>
                <w:szCs w:val="24"/>
              </w:rPr>
            </w:pPr>
            <w:r w:rsidRPr="00214988">
              <w:rPr>
                <w:sz w:val="24"/>
                <w:szCs w:val="24"/>
              </w:rPr>
              <w:t>0207960749115</w:t>
            </w:r>
          </w:p>
        </w:tc>
        <w:tc>
          <w:tcPr>
            <w:tcW w:w="1417" w:type="dxa"/>
            <w:tcBorders>
              <w:left w:val="single" w:sz="4" w:space="0" w:color="auto"/>
            </w:tcBorders>
            <w:shd w:val="clear" w:color="auto" w:fill="auto"/>
            <w:vAlign w:val="center"/>
          </w:tcPr>
          <w:p w:rsidR="003E7A7E" w:rsidRPr="00214988" w:rsidRDefault="00924CB5" w:rsidP="00214988">
            <w:pPr>
              <w:jc w:val="center"/>
              <w:rPr>
                <w:bCs/>
                <w:iCs/>
                <w:caps/>
                <w:sz w:val="24"/>
                <w:szCs w:val="24"/>
              </w:rPr>
            </w:pPr>
            <w:r w:rsidRPr="00214988">
              <w:rPr>
                <w:sz w:val="24"/>
                <w:szCs w:val="24"/>
              </w:rPr>
              <w:t>Виша</w:t>
            </w:r>
          </w:p>
        </w:tc>
        <w:tc>
          <w:tcPr>
            <w:tcW w:w="1300" w:type="dxa"/>
            <w:tcBorders>
              <w:right w:val="single" w:sz="4" w:space="0" w:color="auto"/>
            </w:tcBorders>
            <w:shd w:val="clear" w:color="auto" w:fill="auto"/>
            <w:vAlign w:val="center"/>
          </w:tcPr>
          <w:p w:rsidR="003E7A7E" w:rsidRPr="00214988" w:rsidRDefault="003E7A7E" w:rsidP="00214988">
            <w:pPr>
              <w:jc w:val="center"/>
              <w:rPr>
                <w:sz w:val="24"/>
                <w:szCs w:val="24"/>
              </w:rPr>
            </w:pPr>
          </w:p>
          <w:p w:rsidR="003E7A7E" w:rsidRPr="00214988" w:rsidRDefault="00924CB5" w:rsidP="00214988">
            <w:pPr>
              <w:jc w:val="center"/>
              <w:rPr>
                <w:sz w:val="24"/>
                <w:szCs w:val="24"/>
              </w:rPr>
            </w:pPr>
            <w:r w:rsidRPr="00214988">
              <w:rPr>
                <w:sz w:val="24"/>
                <w:szCs w:val="24"/>
              </w:rPr>
              <w:t>17</w:t>
            </w:r>
          </w:p>
        </w:tc>
        <w:tc>
          <w:tcPr>
            <w:tcW w:w="1819" w:type="dxa"/>
            <w:tcBorders>
              <w:top w:val="single" w:sz="4" w:space="0" w:color="auto"/>
              <w:left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Наставник предметне наставе</w:t>
            </w:r>
          </w:p>
        </w:tc>
        <w:tc>
          <w:tcPr>
            <w:tcW w:w="1470" w:type="dxa"/>
            <w:tcBorders>
              <w:top w:val="single" w:sz="4" w:space="0" w:color="auto"/>
              <w:left w:val="single" w:sz="4"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ДА</w:t>
            </w:r>
          </w:p>
        </w:tc>
      </w:tr>
      <w:tr w:rsidR="003E7A7E" w:rsidTr="00214988">
        <w:trPr>
          <w:trHeight w:val="410"/>
        </w:trPr>
        <w:tc>
          <w:tcPr>
            <w:tcW w:w="2606" w:type="dxa"/>
            <w:shd w:val="clear" w:color="auto" w:fill="auto"/>
            <w:vAlign w:val="center"/>
          </w:tcPr>
          <w:p w:rsidR="003E7A7E" w:rsidRPr="00214988" w:rsidRDefault="00924CB5" w:rsidP="00214988">
            <w:pPr>
              <w:rPr>
                <w:sz w:val="24"/>
                <w:szCs w:val="24"/>
              </w:rPr>
            </w:pPr>
            <w:r w:rsidRPr="00214988">
              <w:rPr>
                <w:sz w:val="24"/>
                <w:szCs w:val="24"/>
              </w:rPr>
              <w:t>Васињев  Ивана</w:t>
            </w:r>
          </w:p>
        </w:tc>
        <w:tc>
          <w:tcPr>
            <w:tcW w:w="1985"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2102987749136</w:t>
            </w:r>
          </w:p>
        </w:tc>
        <w:tc>
          <w:tcPr>
            <w:tcW w:w="1417" w:type="dxa"/>
            <w:tcBorders>
              <w:lef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Висока</w:t>
            </w:r>
          </w:p>
        </w:tc>
        <w:tc>
          <w:tcPr>
            <w:tcW w:w="1300"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12</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Наставник предметне наставе</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ДА</w:t>
            </w:r>
          </w:p>
        </w:tc>
      </w:tr>
      <w:tr w:rsidR="003E7A7E" w:rsidTr="00214988">
        <w:trPr>
          <w:trHeight w:val="415"/>
        </w:trPr>
        <w:tc>
          <w:tcPr>
            <w:tcW w:w="2606" w:type="dxa"/>
            <w:shd w:val="clear" w:color="auto" w:fill="auto"/>
            <w:vAlign w:val="center"/>
          </w:tcPr>
          <w:p w:rsidR="003E7A7E" w:rsidRPr="00214988" w:rsidRDefault="00924CB5" w:rsidP="00214988">
            <w:pPr>
              <w:rPr>
                <w:sz w:val="24"/>
                <w:szCs w:val="24"/>
              </w:rPr>
            </w:pPr>
            <w:r w:rsidRPr="00214988">
              <w:rPr>
                <w:sz w:val="24"/>
                <w:szCs w:val="24"/>
              </w:rPr>
              <w:t>Саша Ранђеловић</w:t>
            </w:r>
          </w:p>
        </w:tc>
        <w:tc>
          <w:tcPr>
            <w:tcW w:w="1985"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0106972744118</w:t>
            </w:r>
          </w:p>
        </w:tc>
        <w:tc>
          <w:tcPr>
            <w:tcW w:w="1417" w:type="dxa"/>
            <w:tcBorders>
              <w:lef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Висока</w:t>
            </w:r>
          </w:p>
        </w:tc>
        <w:tc>
          <w:tcPr>
            <w:tcW w:w="1300"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20</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Наставник предметне наставе</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ДА</w:t>
            </w:r>
          </w:p>
        </w:tc>
      </w:tr>
      <w:tr w:rsidR="003E7A7E" w:rsidTr="00214988">
        <w:trPr>
          <w:trHeight w:val="545"/>
        </w:trPr>
        <w:tc>
          <w:tcPr>
            <w:tcW w:w="2606" w:type="dxa"/>
            <w:tcBorders>
              <w:bottom w:val="single" w:sz="4" w:space="0" w:color="auto"/>
            </w:tcBorders>
            <w:shd w:val="clear" w:color="auto" w:fill="auto"/>
            <w:vAlign w:val="center"/>
          </w:tcPr>
          <w:p w:rsidR="003E7A7E" w:rsidRPr="00214988" w:rsidRDefault="00924CB5" w:rsidP="00214988">
            <w:pPr>
              <w:rPr>
                <w:sz w:val="24"/>
                <w:szCs w:val="24"/>
              </w:rPr>
            </w:pPr>
            <w:r w:rsidRPr="00214988">
              <w:rPr>
                <w:sz w:val="24"/>
                <w:szCs w:val="24"/>
              </w:rPr>
              <w:lastRenderedPageBreak/>
              <w:t>Жарко Димитирјевић</w:t>
            </w:r>
          </w:p>
        </w:tc>
        <w:tc>
          <w:tcPr>
            <w:tcW w:w="1985" w:type="dxa"/>
            <w:tcBorders>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2812983744127</w:t>
            </w:r>
          </w:p>
        </w:tc>
        <w:tc>
          <w:tcPr>
            <w:tcW w:w="1417" w:type="dxa"/>
            <w:tcBorders>
              <w:left w:val="single" w:sz="4" w:space="0" w:color="auto"/>
              <w:bottom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Висока</w:t>
            </w:r>
          </w:p>
        </w:tc>
        <w:tc>
          <w:tcPr>
            <w:tcW w:w="1300" w:type="dxa"/>
            <w:tcBorders>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8</w:t>
            </w:r>
          </w:p>
        </w:tc>
        <w:tc>
          <w:tcPr>
            <w:tcW w:w="1819" w:type="dxa"/>
            <w:tcBorders>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Наставник предметне наставе</w:t>
            </w:r>
          </w:p>
        </w:tc>
        <w:tc>
          <w:tcPr>
            <w:tcW w:w="1470" w:type="dxa"/>
            <w:tcBorders>
              <w:left w:val="single" w:sz="4" w:space="0" w:color="auto"/>
              <w:bottom w:val="single" w:sz="4"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НЕ</w:t>
            </w:r>
          </w:p>
          <w:p w:rsidR="003E7A7E" w:rsidRPr="00214988" w:rsidRDefault="003E7A7E" w:rsidP="00214988">
            <w:pPr>
              <w:jc w:val="center"/>
              <w:rPr>
                <w:sz w:val="24"/>
                <w:szCs w:val="24"/>
              </w:rPr>
            </w:pPr>
          </w:p>
          <w:p w:rsidR="003E7A7E" w:rsidRPr="00214988" w:rsidRDefault="003E7A7E" w:rsidP="00214988">
            <w:pPr>
              <w:jc w:val="center"/>
              <w:rPr>
                <w:sz w:val="24"/>
                <w:szCs w:val="24"/>
              </w:rPr>
            </w:pPr>
          </w:p>
          <w:p w:rsidR="003E7A7E" w:rsidRPr="00214988" w:rsidRDefault="003E7A7E" w:rsidP="00214988">
            <w:pPr>
              <w:jc w:val="center"/>
              <w:rPr>
                <w:sz w:val="24"/>
                <w:szCs w:val="24"/>
              </w:rPr>
            </w:pPr>
          </w:p>
        </w:tc>
      </w:tr>
      <w:tr w:rsidR="003E7A7E" w:rsidTr="00214988">
        <w:trPr>
          <w:trHeight w:val="435"/>
        </w:trPr>
        <w:tc>
          <w:tcPr>
            <w:tcW w:w="2606" w:type="dxa"/>
            <w:tcBorders>
              <w:top w:val="single" w:sz="4" w:space="0" w:color="auto"/>
              <w:bottom w:val="single" w:sz="4" w:space="0" w:color="auto"/>
            </w:tcBorders>
            <w:shd w:val="clear" w:color="auto" w:fill="auto"/>
            <w:vAlign w:val="center"/>
          </w:tcPr>
          <w:p w:rsidR="003E7A7E" w:rsidRPr="00214988" w:rsidRDefault="00924CB5" w:rsidP="00214988">
            <w:pPr>
              <w:rPr>
                <w:sz w:val="24"/>
                <w:szCs w:val="24"/>
              </w:rPr>
            </w:pPr>
            <w:r w:rsidRPr="00214988">
              <w:rPr>
                <w:sz w:val="24"/>
                <w:szCs w:val="24"/>
              </w:rPr>
              <w:t>Јелена  Нешић</w:t>
            </w:r>
          </w:p>
        </w:tc>
        <w:tc>
          <w:tcPr>
            <w:tcW w:w="1985" w:type="dxa"/>
            <w:tcBorders>
              <w:top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1503983749114</w:t>
            </w:r>
          </w:p>
        </w:tc>
        <w:tc>
          <w:tcPr>
            <w:tcW w:w="1417" w:type="dxa"/>
            <w:tcBorders>
              <w:top w:val="single" w:sz="4" w:space="0" w:color="auto"/>
              <w:left w:val="single" w:sz="4" w:space="0" w:color="auto"/>
              <w:bottom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Висока</w:t>
            </w:r>
          </w:p>
        </w:tc>
        <w:tc>
          <w:tcPr>
            <w:tcW w:w="1300" w:type="dxa"/>
            <w:tcBorders>
              <w:top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18</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Наставник  предметне  наставе</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ДА</w:t>
            </w:r>
          </w:p>
        </w:tc>
      </w:tr>
      <w:tr w:rsidR="003E7A7E" w:rsidTr="00214988">
        <w:trPr>
          <w:trHeight w:val="480"/>
        </w:trPr>
        <w:tc>
          <w:tcPr>
            <w:tcW w:w="2606" w:type="dxa"/>
            <w:tcBorders>
              <w:bottom w:val="single" w:sz="4" w:space="0" w:color="auto"/>
            </w:tcBorders>
            <w:shd w:val="clear" w:color="auto" w:fill="auto"/>
            <w:vAlign w:val="center"/>
          </w:tcPr>
          <w:p w:rsidR="003E7A7E" w:rsidRPr="00214988" w:rsidRDefault="003E7A7E" w:rsidP="00214988">
            <w:pPr>
              <w:rPr>
                <w:sz w:val="24"/>
                <w:szCs w:val="24"/>
              </w:rPr>
            </w:pPr>
          </w:p>
          <w:p w:rsidR="003E7A7E" w:rsidRPr="00214988" w:rsidRDefault="00924CB5" w:rsidP="00214988">
            <w:pPr>
              <w:rPr>
                <w:sz w:val="24"/>
                <w:szCs w:val="24"/>
              </w:rPr>
            </w:pPr>
            <w:r w:rsidRPr="00214988">
              <w:rPr>
                <w:sz w:val="24"/>
                <w:szCs w:val="24"/>
              </w:rPr>
              <w:t>Далибор Јорданов</w:t>
            </w:r>
          </w:p>
        </w:tc>
        <w:tc>
          <w:tcPr>
            <w:tcW w:w="1985" w:type="dxa"/>
            <w:tcBorders>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2610981743318</w:t>
            </w:r>
          </w:p>
        </w:tc>
        <w:tc>
          <w:tcPr>
            <w:tcW w:w="1417" w:type="dxa"/>
            <w:tcBorders>
              <w:left w:val="single" w:sz="4" w:space="0" w:color="auto"/>
              <w:bottom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Висока</w:t>
            </w:r>
          </w:p>
        </w:tc>
        <w:tc>
          <w:tcPr>
            <w:tcW w:w="1300" w:type="dxa"/>
            <w:tcBorders>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18</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 xml:space="preserve">Наставник предметне </w:t>
            </w:r>
          </w:p>
          <w:p w:rsidR="003E7A7E" w:rsidRPr="00214988" w:rsidRDefault="00924CB5" w:rsidP="00214988">
            <w:pPr>
              <w:jc w:val="center"/>
              <w:rPr>
                <w:sz w:val="24"/>
                <w:szCs w:val="24"/>
              </w:rPr>
            </w:pPr>
            <w:r w:rsidRPr="00214988">
              <w:rPr>
                <w:sz w:val="24"/>
                <w:szCs w:val="24"/>
              </w:rPr>
              <w:t>наставе</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ДА</w:t>
            </w:r>
          </w:p>
        </w:tc>
      </w:tr>
      <w:tr w:rsidR="003E7A7E" w:rsidTr="00214988">
        <w:trPr>
          <w:trHeight w:val="270"/>
        </w:trPr>
        <w:tc>
          <w:tcPr>
            <w:tcW w:w="2606" w:type="dxa"/>
            <w:tcBorders>
              <w:top w:val="single" w:sz="4" w:space="0" w:color="auto"/>
              <w:bottom w:val="single" w:sz="4" w:space="0" w:color="auto"/>
            </w:tcBorders>
            <w:shd w:val="clear" w:color="auto" w:fill="auto"/>
            <w:vAlign w:val="center"/>
          </w:tcPr>
          <w:p w:rsidR="003E7A7E" w:rsidRPr="00214988" w:rsidRDefault="00924CB5" w:rsidP="00214988">
            <w:pPr>
              <w:rPr>
                <w:sz w:val="24"/>
                <w:szCs w:val="24"/>
              </w:rPr>
            </w:pPr>
            <w:r w:rsidRPr="00214988">
              <w:rPr>
                <w:sz w:val="24"/>
                <w:szCs w:val="24"/>
              </w:rPr>
              <w:t>Снежана  Филиповић</w:t>
            </w:r>
          </w:p>
        </w:tc>
        <w:tc>
          <w:tcPr>
            <w:tcW w:w="1985" w:type="dxa"/>
            <w:tcBorders>
              <w:top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2003963748716</w:t>
            </w:r>
          </w:p>
        </w:tc>
        <w:tc>
          <w:tcPr>
            <w:tcW w:w="1417" w:type="dxa"/>
            <w:tcBorders>
              <w:top w:val="single" w:sz="4" w:space="0" w:color="auto"/>
              <w:left w:val="single" w:sz="4" w:space="0" w:color="auto"/>
              <w:bottom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Виша</w:t>
            </w:r>
          </w:p>
        </w:tc>
        <w:tc>
          <w:tcPr>
            <w:tcW w:w="1300" w:type="dxa"/>
            <w:tcBorders>
              <w:top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29</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 xml:space="preserve">Наставник предметне </w:t>
            </w:r>
          </w:p>
          <w:p w:rsidR="003E7A7E" w:rsidRPr="00214988" w:rsidRDefault="00924CB5" w:rsidP="00214988">
            <w:pPr>
              <w:jc w:val="center"/>
              <w:rPr>
                <w:sz w:val="24"/>
                <w:szCs w:val="24"/>
              </w:rPr>
            </w:pPr>
            <w:r w:rsidRPr="00214988">
              <w:rPr>
                <w:sz w:val="24"/>
                <w:szCs w:val="24"/>
              </w:rPr>
              <w:t>наставе</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ДА</w:t>
            </w:r>
          </w:p>
        </w:tc>
      </w:tr>
      <w:tr w:rsidR="003E7A7E" w:rsidTr="00214988">
        <w:trPr>
          <w:trHeight w:val="828"/>
        </w:trPr>
        <w:tc>
          <w:tcPr>
            <w:tcW w:w="2606" w:type="dxa"/>
            <w:tcBorders>
              <w:top w:val="single" w:sz="4" w:space="0" w:color="auto"/>
              <w:bottom w:val="single" w:sz="4" w:space="0" w:color="auto"/>
            </w:tcBorders>
            <w:shd w:val="clear" w:color="auto" w:fill="auto"/>
            <w:vAlign w:val="center"/>
          </w:tcPr>
          <w:p w:rsidR="003E7A7E" w:rsidRPr="00214988" w:rsidRDefault="00924CB5" w:rsidP="00214988">
            <w:pPr>
              <w:rPr>
                <w:sz w:val="24"/>
                <w:szCs w:val="24"/>
              </w:rPr>
            </w:pPr>
            <w:r w:rsidRPr="00214988">
              <w:rPr>
                <w:sz w:val="24"/>
                <w:szCs w:val="24"/>
              </w:rPr>
              <w:t>Ђорђевић  Душан</w:t>
            </w:r>
          </w:p>
        </w:tc>
        <w:tc>
          <w:tcPr>
            <w:tcW w:w="1985" w:type="dxa"/>
            <w:tcBorders>
              <w:top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0501996730033</w:t>
            </w:r>
          </w:p>
        </w:tc>
        <w:tc>
          <w:tcPr>
            <w:tcW w:w="1417" w:type="dxa"/>
            <w:tcBorders>
              <w:top w:val="single" w:sz="4" w:space="0" w:color="auto"/>
              <w:left w:val="single" w:sz="4" w:space="0" w:color="auto"/>
              <w:bottom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Висока</w:t>
            </w:r>
          </w:p>
        </w:tc>
        <w:tc>
          <w:tcPr>
            <w:tcW w:w="1300" w:type="dxa"/>
            <w:tcBorders>
              <w:top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2</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 xml:space="preserve">Наставник предметне </w:t>
            </w:r>
          </w:p>
          <w:p w:rsidR="003E7A7E" w:rsidRPr="00214988" w:rsidRDefault="00924CB5" w:rsidP="00214988">
            <w:pPr>
              <w:jc w:val="center"/>
              <w:rPr>
                <w:sz w:val="24"/>
                <w:szCs w:val="24"/>
              </w:rPr>
            </w:pPr>
            <w:r w:rsidRPr="00214988">
              <w:rPr>
                <w:sz w:val="24"/>
                <w:szCs w:val="24"/>
              </w:rPr>
              <w:t>наставе</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214988" w:rsidRDefault="003E7A7E" w:rsidP="00214988">
            <w:pPr>
              <w:jc w:val="center"/>
              <w:rPr>
                <w:sz w:val="24"/>
                <w:szCs w:val="24"/>
              </w:rPr>
            </w:pPr>
          </w:p>
          <w:p w:rsidR="003E7A7E" w:rsidRPr="00214988" w:rsidRDefault="003E7A7E" w:rsidP="00214988">
            <w:pPr>
              <w:jc w:val="center"/>
              <w:rPr>
                <w:sz w:val="24"/>
                <w:szCs w:val="24"/>
              </w:rPr>
            </w:pPr>
          </w:p>
          <w:p w:rsidR="003E7A7E" w:rsidRPr="00214988" w:rsidRDefault="00924CB5" w:rsidP="00214988">
            <w:pPr>
              <w:jc w:val="center"/>
              <w:rPr>
                <w:sz w:val="24"/>
                <w:szCs w:val="24"/>
              </w:rPr>
            </w:pPr>
            <w:r w:rsidRPr="00214988">
              <w:rPr>
                <w:sz w:val="24"/>
                <w:szCs w:val="24"/>
              </w:rPr>
              <w:t>НЕ</w:t>
            </w:r>
          </w:p>
          <w:p w:rsidR="003E7A7E" w:rsidRPr="00214988" w:rsidRDefault="003E7A7E" w:rsidP="00214988">
            <w:pPr>
              <w:jc w:val="center"/>
              <w:rPr>
                <w:sz w:val="24"/>
                <w:szCs w:val="24"/>
              </w:rPr>
            </w:pPr>
          </w:p>
        </w:tc>
      </w:tr>
      <w:tr w:rsidR="003E7A7E" w:rsidTr="00214988">
        <w:trPr>
          <w:trHeight w:val="400"/>
        </w:trPr>
        <w:tc>
          <w:tcPr>
            <w:tcW w:w="2606" w:type="dxa"/>
            <w:tcBorders>
              <w:top w:val="single" w:sz="4" w:space="0" w:color="auto"/>
            </w:tcBorders>
            <w:shd w:val="clear" w:color="auto" w:fill="auto"/>
            <w:vAlign w:val="center"/>
          </w:tcPr>
          <w:p w:rsidR="003E7A7E" w:rsidRPr="00214988" w:rsidRDefault="00924CB5" w:rsidP="00214988">
            <w:pPr>
              <w:rPr>
                <w:sz w:val="24"/>
                <w:szCs w:val="24"/>
              </w:rPr>
            </w:pPr>
            <w:r w:rsidRPr="00214988">
              <w:rPr>
                <w:sz w:val="24"/>
                <w:szCs w:val="24"/>
              </w:rPr>
              <w:t>Трифуновић  Сандра</w:t>
            </w:r>
          </w:p>
        </w:tc>
        <w:tc>
          <w:tcPr>
            <w:tcW w:w="1985" w:type="dxa"/>
            <w:tcBorders>
              <w:top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0912995749113</w:t>
            </w:r>
          </w:p>
        </w:tc>
        <w:tc>
          <w:tcPr>
            <w:tcW w:w="1417" w:type="dxa"/>
            <w:tcBorders>
              <w:top w:val="single" w:sz="4" w:space="0" w:color="auto"/>
              <w:lef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Висока</w:t>
            </w:r>
          </w:p>
        </w:tc>
        <w:tc>
          <w:tcPr>
            <w:tcW w:w="1300" w:type="dxa"/>
            <w:tcBorders>
              <w:top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Наставник разредне наставе</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214988" w:rsidRDefault="003E7A7E" w:rsidP="00214988">
            <w:pPr>
              <w:jc w:val="center"/>
              <w:rPr>
                <w:sz w:val="24"/>
                <w:szCs w:val="24"/>
              </w:rPr>
            </w:pPr>
          </w:p>
          <w:p w:rsidR="003E7A7E" w:rsidRPr="00214988" w:rsidRDefault="00924CB5" w:rsidP="00214988">
            <w:pPr>
              <w:jc w:val="center"/>
              <w:rPr>
                <w:sz w:val="24"/>
                <w:szCs w:val="24"/>
              </w:rPr>
            </w:pPr>
            <w:r w:rsidRPr="00214988">
              <w:rPr>
                <w:sz w:val="24"/>
                <w:szCs w:val="24"/>
              </w:rPr>
              <w:t>НЕ</w:t>
            </w:r>
          </w:p>
        </w:tc>
      </w:tr>
      <w:tr w:rsidR="003E7A7E" w:rsidTr="00214988">
        <w:trPr>
          <w:trHeight w:val="419"/>
        </w:trPr>
        <w:tc>
          <w:tcPr>
            <w:tcW w:w="2606" w:type="dxa"/>
            <w:shd w:val="clear" w:color="auto" w:fill="auto"/>
            <w:vAlign w:val="center"/>
          </w:tcPr>
          <w:p w:rsidR="003E7A7E" w:rsidRPr="00214988" w:rsidRDefault="00924CB5" w:rsidP="00214988">
            <w:pPr>
              <w:rPr>
                <w:sz w:val="24"/>
                <w:szCs w:val="24"/>
              </w:rPr>
            </w:pPr>
            <w:r w:rsidRPr="00214988">
              <w:rPr>
                <w:sz w:val="24"/>
                <w:szCs w:val="24"/>
              </w:rPr>
              <w:t>Јасмина Михајлов</w:t>
            </w:r>
          </w:p>
        </w:tc>
        <w:tc>
          <w:tcPr>
            <w:tcW w:w="1985"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1307979748320</w:t>
            </w:r>
          </w:p>
        </w:tc>
        <w:tc>
          <w:tcPr>
            <w:tcW w:w="1417" w:type="dxa"/>
            <w:tcBorders>
              <w:lef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Средња</w:t>
            </w:r>
          </w:p>
        </w:tc>
        <w:tc>
          <w:tcPr>
            <w:tcW w:w="1300" w:type="dxa"/>
            <w:tcBorders>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20</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Домар, Чистачица</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w:t>
            </w:r>
          </w:p>
        </w:tc>
      </w:tr>
      <w:tr w:rsidR="003E7A7E" w:rsidTr="00214988">
        <w:trPr>
          <w:trHeight w:val="411"/>
        </w:trPr>
        <w:tc>
          <w:tcPr>
            <w:tcW w:w="2606" w:type="dxa"/>
            <w:shd w:val="clear" w:color="auto" w:fill="auto"/>
            <w:vAlign w:val="center"/>
          </w:tcPr>
          <w:p w:rsidR="003E7A7E" w:rsidRPr="00214988" w:rsidRDefault="00924CB5" w:rsidP="00214988">
            <w:pPr>
              <w:tabs>
                <w:tab w:val="left" w:pos="960"/>
              </w:tabs>
              <w:rPr>
                <w:sz w:val="24"/>
                <w:szCs w:val="24"/>
              </w:rPr>
            </w:pPr>
            <w:r w:rsidRPr="00214988">
              <w:rPr>
                <w:sz w:val="24"/>
                <w:szCs w:val="24"/>
              </w:rPr>
              <w:t>Стоичко Милијев</w:t>
            </w:r>
          </w:p>
        </w:tc>
        <w:tc>
          <w:tcPr>
            <w:tcW w:w="1985"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1704967744116</w:t>
            </w:r>
          </w:p>
        </w:tc>
        <w:tc>
          <w:tcPr>
            <w:tcW w:w="1417" w:type="dxa"/>
            <w:tcBorders>
              <w:lef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Основна</w:t>
            </w:r>
          </w:p>
        </w:tc>
        <w:tc>
          <w:tcPr>
            <w:tcW w:w="1300" w:type="dxa"/>
            <w:tcBorders>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15</w:t>
            </w:r>
          </w:p>
        </w:tc>
        <w:tc>
          <w:tcPr>
            <w:tcW w:w="1819" w:type="dxa"/>
            <w:tcBorders>
              <w:top w:val="single" w:sz="4" w:space="0" w:color="auto"/>
              <w:left w:val="single" w:sz="4" w:space="0" w:color="auto"/>
              <w:bottom w:val="single" w:sz="12" w:space="0" w:color="auto"/>
              <w:right w:val="single" w:sz="4" w:space="0" w:color="auto"/>
            </w:tcBorders>
            <w:shd w:val="clear" w:color="auto" w:fill="auto"/>
            <w:vAlign w:val="center"/>
          </w:tcPr>
          <w:p w:rsidR="003E7A7E" w:rsidRPr="00214988" w:rsidRDefault="00924CB5" w:rsidP="00214988">
            <w:pPr>
              <w:jc w:val="center"/>
              <w:rPr>
                <w:sz w:val="24"/>
                <w:szCs w:val="24"/>
              </w:rPr>
            </w:pPr>
            <w:r w:rsidRPr="00214988">
              <w:rPr>
                <w:sz w:val="24"/>
                <w:szCs w:val="24"/>
              </w:rPr>
              <w:t>Чистачица</w:t>
            </w:r>
          </w:p>
        </w:tc>
        <w:tc>
          <w:tcPr>
            <w:tcW w:w="1470" w:type="dxa"/>
            <w:tcBorders>
              <w:top w:val="single" w:sz="4" w:space="0" w:color="auto"/>
              <w:left w:val="single" w:sz="4" w:space="0" w:color="auto"/>
              <w:bottom w:val="single" w:sz="12" w:space="0" w:color="auto"/>
              <w:right w:val="single" w:sz="12" w:space="0" w:color="auto"/>
            </w:tcBorders>
            <w:shd w:val="clear" w:color="auto" w:fill="auto"/>
            <w:vAlign w:val="center"/>
          </w:tcPr>
          <w:p w:rsidR="003E7A7E" w:rsidRPr="00214988" w:rsidRDefault="00924CB5" w:rsidP="00214988">
            <w:pPr>
              <w:jc w:val="center"/>
              <w:rPr>
                <w:sz w:val="24"/>
                <w:szCs w:val="24"/>
              </w:rPr>
            </w:pPr>
            <w:r w:rsidRPr="00214988">
              <w:rPr>
                <w:sz w:val="24"/>
                <w:szCs w:val="24"/>
              </w:rPr>
              <w:t>/</w:t>
            </w:r>
          </w:p>
        </w:tc>
      </w:tr>
    </w:tbl>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3E7A7E" w:rsidRDefault="003E7A7E">
      <w:pPr>
        <w:rPr>
          <w:b/>
          <w:sz w:val="22"/>
          <w:szCs w:val="22"/>
        </w:rPr>
      </w:pPr>
    </w:p>
    <w:p w:rsidR="00214988" w:rsidRDefault="00214988">
      <w:pPr>
        <w:rPr>
          <w:b/>
          <w:sz w:val="22"/>
          <w:szCs w:val="22"/>
        </w:rPr>
      </w:pPr>
    </w:p>
    <w:p w:rsidR="00214988" w:rsidRDefault="00214988">
      <w:pPr>
        <w:rPr>
          <w:b/>
          <w:sz w:val="22"/>
          <w:szCs w:val="22"/>
        </w:rPr>
      </w:pPr>
    </w:p>
    <w:p w:rsidR="003E7A7E" w:rsidRDefault="003E7A7E">
      <w:pPr>
        <w:jc w:val="both"/>
        <w:rPr>
          <w:b/>
          <w:sz w:val="28"/>
          <w:szCs w:val="28"/>
        </w:rPr>
      </w:pPr>
    </w:p>
    <w:p w:rsidR="003E7A7E" w:rsidRDefault="00924CB5" w:rsidP="00214988">
      <w:pPr>
        <w:jc w:val="center"/>
        <w:rPr>
          <w:b/>
          <w:sz w:val="28"/>
          <w:szCs w:val="28"/>
          <w:lang w:val="ru-RU"/>
        </w:rPr>
      </w:pPr>
      <w:r>
        <w:rPr>
          <w:b/>
          <w:sz w:val="28"/>
          <w:szCs w:val="28"/>
          <w:lang w:val="en-US"/>
        </w:rPr>
        <w:lastRenderedPageBreak/>
        <w:t>III</w:t>
      </w:r>
      <w:r>
        <w:rPr>
          <w:b/>
          <w:sz w:val="28"/>
          <w:szCs w:val="28"/>
        </w:rPr>
        <w:t xml:space="preserve">. </w:t>
      </w:r>
      <w:r>
        <w:rPr>
          <w:b/>
          <w:sz w:val="28"/>
          <w:szCs w:val="28"/>
          <w:lang w:val="ru-RU"/>
        </w:rPr>
        <w:t xml:space="preserve"> ПРОГРАМСКЕ  ОСНОВЕ  РАДА  СТРУЧНИХ  ОРГАНА  ШКОЛЕ</w:t>
      </w:r>
    </w:p>
    <w:p w:rsidR="003E7A7E" w:rsidRDefault="003E7A7E" w:rsidP="00214988">
      <w:pPr>
        <w:jc w:val="both"/>
        <w:rPr>
          <w:b/>
          <w:sz w:val="28"/>
          <w:szCs w:val="28"/>
          <w:lang w:val="ru-RU"/>
        </w:rPr>
      </w:pPr>
    </w:p>
    <w:p w:rsidR="003E7A7E" w:rsidRDefault="003E7A7E" w:rsidP="00214988">
      <w:pPr>
        <w:jc w:val="both"/>
        <w:rPr>
          <w:b/>
          <w:sz w:val="28"/>
          <w:szCs w:val="28"/>
          <w:lang w:val="ru-RU"/>
        </w:rPr>
      </w:pPr>
    </w:p>
    <w:p w:rsidR="003E7A7E" w:rsidRDefault="00924CB5" w:rsidP="00214988">
      <w:pPr>
        <w:pStyle w:val="Caption"/>
        <w:jc w:val="both"/>
        <w:rPr>
          <w:sz w:val="24"/>
          <w:szCs w:val="24"/>
        </w:rPr>
      </w:pPr>
      <w:r>
        <w:rPr>
          <w:sz w:val="24"/>
          <w:szCs w:val="24"/>
        </w:rPr>
        <w:t>ПРОГРАМ   РАДА   ШКОЛСКОГ   ОДБОРА</w:t>
      </w:r>
    </w:p>
    <w:p w:rsidR="003E7A7E" w:rsidRDefault="003E7A7E" w:rsidP="00214988">
      <w:pPr>
        <w:jc w:val="both"/>
        <w:rPr>
          <w:sz w:val="24"/>
          <w:szCs w:val="24"/>
        </w:rPr>
      </w:pPr>
    </w:p>
    <w:p w:rsidR="003E7A7E" w:rsidRDefault="00924CB5" w:rsidP="00214988">
      <w:pPr>
        <w:jc w:val="both"/>
        <w:rPr>
          <w:sz w:val="24"/>
          <w:szCs w:val="24"/>
        </w:rPr>
      </w:pPr>
      <w:r>
        <w:rPr>
          <w:sz w:val="24"/>
          <w:szCs w:val="24"/>
        </w:rPr>
        <w:t xml:space="preserve">            - Доноси школски ,односно наставни план и програм, односно развојни план,годишњи програм рада школе и усваја извештаје о њиховом остваривању;</w:t>
      </w:r>
    </w:p>
    <w:p w:rsidR="003E7A7E" w:rsidRDefault="00924CB5" w:rsidP="00214988">
      <w:pPr>
        <w:jc w:val="both"/>
        <w:rPr>
          <w:sz w:val="24"/>
          <w:szCs w:val="24"/>
        </w:rPr>
      </w:pPr>
      <w:r>
        <w:rPr>
          <w:sz w:val="24"/>
          <w:szCs w:val="24"/>
        </w:rPr>
        <w:t xml:space="preserve">            - Доноси статут школе,правила понашања у школи и друге опште акте;</w:t>
      </w:r>
    </w:p>
    <w:p w:rsidR="003E7A7E" w:rsidRDefault="00924CB5" w:rsidP="00214988">
      <w:pPr>
        <w:jc w:val="both"/>
        <w:rPr>
          <w:sz w:val="24"/>
          <w:szCs w:val="24"/>
        </w:rPr>
      </w:pPr>
      <w:r>
        <w:rPr>
          <w:sz w:val="24"/>
          <w:szCs w:val="24"/>
        </w:rPr>
        <w:t xml:space="preserve">            - Утврђује предлог финансијског плана за припрему буџета републике;</w:t>
      </w:r>
    </w:p>
    <w:p w:rsidR="003E7A7E" w:rsidRDefault="00924CB5" w:rsidP="00214988">
      <w:pPr>
        <w:jc w:val="both"/>
        <w:rPr>
          <w:sz w:val="24"/>
          <w:szCs w:val="24"/>
        </w:rPr>
      </w:pPr>
      <w:r>
        <w:rPr>
          <w:sz w:val="24"/>
          <w:szCs w:val="24"/>
        </w:rPr>
        <w:t xml:space="preserve">            - Доноси финансијски план школе;</w:t>
      </w:r>
    </w:p>
    <w:p w:rsidR="003E7A7E" w:rsidRDefault="00924CB5" w:rsidP="00214988">
      <w:pPr>
        <w:jc w:val="both"/>
        <w:rPr>
          <w:sz w:val="24"/>
          <w:szCs w:val="24"/>
        </w:rPr>
      </w:pPr>
      <w:r>
        <w:rPr>
          <w:sz w:val="24"/>
          <w:szCs w:val="24"/>
        </w:rPr>
        <w:t xml:space="preserve">            - Одлучује о пословању школе и коришћење средстава школе;</w:t>
      </w:r>
    </w:p>
    <w:p w:rsidR="003E7A7E" w:rsidRDefault="00924CB5" w:rsidP="00214988">
      <w:pPr>
        <w:jc w:val="both"/>
        <w:rPr>
          <w:sz w:val="24"/>
          <w:szCs w:val="24"/>
        </w:rPr>
      </w:pPr>
      <w:r>
        <w:rPr>
          <w:sz w:val="24"/>
          <w:szCs w:val="24"/>
        </w:rPr>
        <w:t xml:space="preserve">            - Одлућује о давању на коришћење,односно у закуп школски простор;</w:t>
      </w:r>
    </w:p>
    <w:p w:rsidR="003E7A7E" w:rsidRDefault="00924CB5" w:rsidP="00214988">
      <w:pPr>
        <w:jc w:val="both"/>
        <w:rPr>
          <w:sz w:val="24"/>
          <w:szCs w:val="24"/>
        </w:rPr>
      </w:pPr>
      <w:r>
        <w:rPr>
          <w:sz w:val="24"/>
          <w:szCs w:val="24"/>
        </w:rPr>
        <w:t xml:space="preserve">            - Усваја извештај о пословању и годишњи обрачун који подноси шеф                                                                                                                                                                                                                                                                                              рачуноводства и извештај о извођењу екскурзија,односно наставе у природи;</w:t>
      </w:r>
    </w:p>
    <w:p w:rsidR="003E7A7E" w:rsidRDefault="00924CB5" w:rsidP="00214988">
      <w:pPr>
        <w:jc w:val="both"/>
        <w:rPr>
          <w:sz w:val="24"/>
          <w:szCs w:val="24"/>
        </w:rPr>
      </w:pPr>
      <w:r>
        <w:rPr>
          <w:sz w:val="24"/>
          <w:szCs w:val="24"/>
        </w:rPr>
        <w:t xml:space="preserve">            - Расписује конкурс и бира директора</w:t>
      </w:r>
    </w:p>
    <w:p w:rsidR="003E7A7E" w:rsidRDefault="00924CB5" w:rsidP="00214988">
      <w:pPr>
        <w:jc w:val="both"/>
        <w:rPr>
          <w:sz w:val="24"/>
          <w:szCs w:val="24"/>
        </w:rPr>
      </w:pPr>
      <w:r>
        <w:rPr>
          <w:sz w:val="24"/>
          <w:szCs w:val="24"/>
        </w:rPr>
        <w:t xml:space="preserve">            - Одлучује о проширеној делатности школе,статусној промени,промени назива и седишта школе у складу са законом;</w:t>
      </w:r>
    </w:p>
    <w:p w:rsidR="003E7A7E" w:rsidRDefault="00924CB5" w:rsidP="00214988">
      <w:pPr>
        <w:jc w:val="both"/>
        <w:rPr>
          <w:sz w:val="24"/>
          <w:szCs w:val="24"/>
        </w:rPr>
      </w:pPr>
      <w:r>
        <w:rPr>
          <w:sz w:val="24"/>
          <w:szCs w:val="24"/>
        </w:rPr>
        <w:t xml:space="preserve">            - Формира комисије школе које нису у  надлежности  директора  школе;</w:t>
      </w:r>
    </w:p>
    <w:p w:rsidR="003E7A7E" w:rsidRDefault="00924CB5" w:rsidP="00214988">
      <w:pPr>
        <w:jc w:val="both"/>
        <w:rPr>
          <w:sz w:val="24"/>
          <w:szCs w:val="24"/>
        </w:rPr>
      </w:pPr>
      <w:r>
        <w:rPr>
          <w:sz w:val="24"/>
          <w:szCs w:val="24"/>
        </w:rPr>
        <w:t xml:space="preserve">            - Разматра исходе образовања и васпитања и предузима мере за побољшање услова  рада и остваривање образовно-васпитног рада (на тромесечју,полугодишту и крају школске године);</w:t>
      </w:r>
    </w:p>
    <w:p w:rsidR="003E7A7E" w:rsidRDefault="00924CB5" w:rsidP="00214988">
      <w:pPr>
        <w:jc w:val="both"/>
        <w:rPr>
          <w:sz w:val="24"/>
          <w:szCs w:val="24"/>
        </w:rPr>
      </w:pPr>
      <w:r>
        <w:rPr>
          <w:sz w:val="24"/>
          <w:szCs w:val="24"/>
        </w:rPr>
        <w:t xml:space="preserve">            - Одлучује по приговору,односно жалби на решење директора;</w:t>
      </w:r>
    </w:p>
    <w:p w:rsidR="003E7A7E" w:rsidRDefault="00924CB5" w:rsidP="00214988">
      <w:pPr>
        <w:jc w:val="both"/>
        <w:rPr>
          <w:sz w:val="24"/>
          <w:szCs w:val="24"/>
        </w:rPr>
      </w:pPr>
      <w:r>
        <w:rPr>
          <w:sz w:val="24"/>
          <w:szCs w:val="24"/>
        </w:rPr>
        <w:t xml:space="preserve">            - Одлучује о правима,обавезама и одговорности директора школе;</w:t>
      </w:r>
    </w:p>
    <w:p w:rsidR="003E7A7E" w:rsidRDefault="00924CB5" w:rsidP="00214988">
      <w:pPr>
        <w:jc w:val="both"/>
        <w:rPr>
          <w:sz w:val="24"/>
          <w:szCs w:val="24"/>
        </w:rPr>
      </w:pPr>
      <w:r>
        <w:rPr>
          <w:sz w:val="24"/>
          <w:szCs w:val="24"/>
        </w:rPr>
        <w:t xml:space="preserve">            - Врши и друге послове утврђене законом,актом о оснивању,овим статутом и другим општим актима.</w:t>
      </w:r>
    </w:p>
    <w:p w:rsidR="003E7A7E" w:rsidRDefault="00924CB5" w:rsidP="00214988">
      <w:pPr>
        <w:jc w:val="both"/>
        <w:rPr>
          <w:sz w:val="24"/>
          <w:szCs w:val="24"/>
        </w:rPr>
      </w:pPr>
      <w:r>
        <w:rPr>
          <w:sz w:val="24"/>
          <w:szCs w:val="24"/>
        </w:rPr>
        <w:t xml:space="preserve">Чланови школског одбора одговорни су за обављање послова из своје надлежности,т.ј.за законитост и за благовремено доношење  и спровођење одлука из своје надлежности, оснивачу школе и органу који га именује. </w:t>
      </w:r>
    </w:p>
    <w:p w:rsidR="003E7A7E" w:rsidRDefault="00924CB5" w:rsidP="00214988">
      <w:pPr>
        <w:jc w:val="both"/>
        <w:rPr>
          <w:b/>
          <w:sz w:val="24"/>
          <w:szCs w:val="24"/>
        </w:rPr>
      </w:pPr>
      <w:r>
        <w:rPr>
          <w:b/>
          <w:sz w:val="24"/>
          <w:szCs w:val="24"/>
        </w:rPr>
        <w:t>РАД  ШКОЛСКОГ ОДБОРА</w:t>
      </w:r>
    </w:p>
    <w:p w:rsidR="003E7A7E" w:rsidRDefault="003E7A7E" w:rsidP="00214988">
      <w:pPr>
        <w:jc w:val="both"/>
        <w:rPr>
          <w:b/>
          <w:sz w:val="24"/>
          <w:szCs w:val="24"/>
        </w:rPr>
      </w:pPr>
    </w:p>
    <w:p w:rsidR="003E7A7E" w:rsidRDefault="00924CB5" w:rsidP="00214988">
      <w:pPr>
        <w:jc w:val="both"/>
        <w:rPr>
          <w:sz w:val="24"/>
          <w:szCs w:val="24"/>
        </w:rPr>
      </w:pPr>
      <w:r>
        <w:rPr>
          <w:sz w:val="24"/>
          <w:szCs w:val="24"/>
        </w:rPr>
        <w:t>Рад школског одбора се одвија на седницама које заказује председник школског одбора писменим путем и то најмање три дана пре њеног одржавања,а може се заказати и хитна седница у року од 24 часа од њеног одржавања,а то се обавља телефоном или на начин који обезбеђује сигурност достављања позива за седницу.</w:t>
      </w:r>
    </w:p>
    <w:p w:rsidR="003E7A7E" w:rsidRDefault="00924CB5" w:rsidP="00214988">
      <w:pPr>
        <w:jc w:val="both"/>
        <w:rPr>
          <w:sz w:val="24"/>
          <w:szCs w:val="24"/>
        </w:rPr>
      </w:pPr>
      <w:r>
        <w:rPr>
          <w:sz w:val="24"/>
          <w:szCs w:val="24"/>
        </w:rPr>
        <w:t>О томе, као и матерјалима за седницу стара се секретар школе.</w:t>
      </w:r>
    </w:p>
    <w:p w:rsidR="003E7A7E" w:rsidRDefault="00924CB5" w:rsidP="00214988">
      <w:pPr>
        <w:jc w:val="both"/>
        <w:rPr>
          <w:sz w:val="24"/>
          <w:szCs w:val="24"/>
        </w:rPr>
      </w:pPr>
      <w:r>
        <w:rPr>
          <w:sz w:val="24"/>
          <w:szCs w:val="24"/>
        </w:rPr>
        <w:t>О хитности седнице одлучује председник школског одбора.</w:t>
      </w:r>
    </w:p>
    <w:p w:rsidR="003E7A7E" w:rsidRDefault="00924CB5" w:rsidP="00214988">
      <w:pPr>
        <w:jc w:val="both"/>
        <w:rPr>
          <w:sz w:val="24"/>
          <w:szCs w:val="24"/>
        </w:rPr>
      </w:pPr>
      <w:r>
        <w:rPr>
          <w:sz w:val="24"/>
          <w:szCs w:val="24"/>
        </w:rPr>
        <w:t>У току календарске школске године школски одбор ће седнице одржавати по потреби, а најмање једном у два месеца.</w:t>
      </w:r>
    </w:p>
    <w:p w:rsidR="003E7A7E" w:rsidRDefault="00924CB5" w:rsidP="00214988">
      <w:pPr>
        <w:jc w:val="both"/>
        <w:rPr>
          <w:sz w:val="24"/>
          <w:szCs w:val="24"/>
        </w:rPr>
      </w:pPr>
      <w:r>
        <w:rPr>
          <w:sz w:val="24"/>
          <w:szCs w:val="24"/>
        </w:rPr>
        <w:t>На истима ће бити донет дневни ред рада седнице.</w:t>
      </w:r>
    </w:p>
    <w:p w:rsidR="003E7A7E" w:rsidRDefault="003E7A7E">
      <w:pPr>
        <w:rPr>
          <w:b/>
          <w:sz w:val="24"/>
          <w:szCs w:val="24"/>
        </w:rPr>
      </w:pPr>
    </w:p>
    <w:p w:rsidR="003E7A7E" w:rsidRDefault="00924CB5" w:rsidP="00214988">
      <w:pPr>
        <w:rPr>
          <w:b/>
          <w:sz w:val="24"/>
          <w:szCs w:val="24"/>
        </w:rPr>
      </w:pPr>
      <w:r>
        <w:rPr>
          <w:b/>
          <w:sz w:val="24"/>
          <w:szCs w:val="24"/>
        </w:rPr>
        <w:t>Чланови Школског одбора:</w:t>
      </w:r>
    </w:p>
    <w:tbl>
      <w:tblPr>
        <w:tblStyle w:val="TableGrid"/>
        <w:tblpPr w:leftFromText="180" w:rightFromText="180" w:vertAnchor="text" w:horzAnchor="page" w:tblpX="4221" w:tblpY="660"/>
        <w:tblOverlap w:val="never"/>
        <w:tblW w:w="0" w:type="auto"/>
        <w:tblLook w:val="04A0"/>
      </w:tblPr>
      <w:tblGrid>
        <w:gridCol w:w="1105"/>
        <w:gridCol w:w="2358"/>
      </w:tblGrid>
      <w:tr w:rsidR="003E7A7E">
        <w:tc>
          <w:tcPr>
            <w:tcW w:w="1105" w:type="dxa"/>
          </w:tcPr>
          <w:p w:rsidR="003E7A7E" w:rsidRDefault="00924CB5" w:rsidP="003423DA">
            <w:pPr>
              <w:jc w:val="center"/>
              <w:rPr>
                <w:b/>
                <w:sz w:val="24"/>
                <w:szCs w:val="24"/>
              </w:rPr>
            </w:pPr>
            <w:r>
              <w:rPr>
                <w:b/>
                <w:sz w:val="24"/>
                <w:szCs w:val="24"/>
              </w:rPr>
              <w:t>Ред.бр.</w:t>
            </w:r>
          </w:p>
        </w:tc>
        <w:tc>
          <w:tcPr>
            <w:tcW w:w="2358" w:type="dxa"/>
          </w:tcPr>
          <w:p w:rsidR="003E7A7E" w:rsidRDefault="003E7A7E" w:rsidP="003423DA">
            <w:pPr>
              <w:jc w:val="center"/>
              <w:rPr>
                <w:b/>
                <w:sz w:val="24"/>
                <w:szCs w:val="24"/>
              </w:rPr>
            </w:pPr>
          </w:p>
        </w:tc>
      </w:tr>
      <w:tr w:rsidR="003E7A7E">
        <w:tc>
          <w:tcPr>
            <w:tcW w:w="1105" w:type="dxa"/>
          </w:tcPr>
          <w:p w:rsidR="003E7A7E" w:rsidRDefault="00924CB5" w:rsidP="003423DA">
            <w:pPr>
              <w:jc w:val="center"/>
              <w:rPr>
                <w:b/>
                <w:sz w:val="24"/>
                <w:szCs w:val="24"/>
              </w:rPr>
            </w:pPr>
            <w:r>
              <w:rPr>
                <w:b/>
                <w:sz w:val="24"/>
                <w:szCs w:val="24"/>
              </w:rPr>
              <w:t>1.</w:t>
            </w:r>
          </w:p>
        </w:tc>
        <w:tc>
          <w:tcPr>
            <w:tcW w:w="2358" w:type="dxa"/>
          </w:tcPr>
          <w:p w:rsidR="003E7A7E" w:rsidRDefault="00924CB5" w:rsidP="003423DA">
            <w:pPr>
              <w:jc w:val="center"/>
              <w:rPr>
                <w:b/>
                <w:sz w:val="24"/>
                <w:szCs w:val="24"/>
              </w:rPr>
            </w:pPr>
            <w:r>
              <w:rPr>
                <w:b/>
                <w:sz w:val="24"/>
                <w:szCs w:val="24"/>
              </w:rPr>
              <w:t>Милијев Марија</w:t>
            </w:r>
          </w:p>
        </w:tc>
      </w:tr>
      <w:tr w:rsidR="003E7A7E">
        <w:tc>
          <w:tcPr>
            <w:tcW w:w="1105" w:type="dxa"/>
          </w:tcPr>
          <w:p w:rsidR="003E7A7E" w:rsidRDefault="00924CB5" w:rsidP="003423DA">
            <w:pPr>
              <w:jc w:val="center"/>
              <w:rPr>
                <w:b/>
                <w:sz w:val="24"/>
                <w:szCs w:val="24"/>
              </w:rPr>
            </w:pPr>
            <w:r>
              <w:rPr>
                <w:b/>
                <w:sz w:val="24"/>
                <w:szCs w:val="24"/>
              </w:rPr>
              <w:t>2.</w:t>
            </w:r>
          </w:p>
        </w:tc>
        <w:tc>
          <w:tcPr>
            <w:tcW w:w="2358" w:type="dxa"/>
          </w:tcPr>
          <w:p w:rsidR="003E7A7E" w:rsidRDefault="00924CB5" w:rsidP="003423DA">
            <w:pPr>
              <w:jc w:val="center"/>
              <w:rPr>
                <w:b/>
                <w:sz w:val="24"/>
                <w:szCs w:val="24"/>
              </w:rPr>
            </w:pPr>
            <w:r>
              <w:rPr>
                <w:b/>
                <w:sz w:val="24"/>
                <w:szCs w:val="24"/>
              </w:rPr>
              <w:t>Стојнев Цана</w:t>
            </w:r>
          </w:p>
        </w:tc>
      </w:tr>
      <w:tr w:rsidR="003E7A7E">
        <w:tc>
          <w:tcPr>
            <w:tcW w:w="1105" w:type="dxa"/>
          </w:tcPr>
          <w:p w:rsidR="003E7A7E" w:rsidRDefault="00924CB5" w:rsidP="003423DA">
            <w:pPr>
              <w:jc w:val="center"/>
              <w:rPr>
                <w:b/>
                <w:sz w:val="24"/>
                <w:szCs w:val="24"/>
              </w:rPr>
            </w:pPr>
            <w:r>
              <w:rPr>
                <w:b/>
                <w:sz w:val="24"/>
                <w:szCs w:val="24"/>
              </w:rPr>
              <w:t>3.</w:t>
            </w:r>
          </w:p>
        </w:tc>
        <w:tc>
          <w:tcPr>
            <w:tcW w:w="2358" w:type="dxa"/>
          </w:tcPr>
          <w:p w:rsidR="003E7A7E" w:rsidRDefault="00924CB5" w:rsidP="003423DA">
            <w:pPr>
              <w:jc w:val="center"/>
              <w:rPr>
                <w:b/>
                <w:sz w:val="24"/>
                <w:szCs w:val="24"/>
              </w:rPr>
            </w:pPr>
            <w:r>
              <w:rPr>
                <w:b/>
                <w:sz w:val="24"/>
                <w:szCs w:val="24"/>
              </w:rPr>
              <w:t>Станишев Татјана</w:t>
            </w:r>
          </w:p>
        </w:tc>
      </w:tr>
      <w:tr w:rsidR="003E7A7E">
        <w:tc>
          <w:tcPr>
            <w:tcW w:w="1105" w:type="dxa"/>
          </w:tcPr>
          <w:p w:rsidR="003E7A7E" w:rsidRDefault="003E7A7E" w:rsidP="003423DA">
            <w:pPr>
              <w:numPr>
                <w:ilvl w:val="0"/>
                <w:numId w:val="6"/>
              </w:numPr>
              <w:jc w:val="center"/>
              <w:rPr>
                <w:b/>
                <w:sz w:val="24"/>
                <w:szCs w:val="24"/>
              </w:rPr>
            </w:pPr>
          </w:p>
        </w:tc>
        <w:tc>
          <w:tcPr>
            <w:tcW w:w="2358" w:type="dxa"/>
          </w:tcPr>
          <w:p w:rsidR="003E7A7E" w:rsidRDefault="00924CB5" w:rsidP="003423DA">
            <w:pPr>
              <w:jc w:val="center"/>
              <w:rPr>
                <w:b/>
                <w:sz w:val="24"/>
                <w:szCs w:val="24"/>
              </w:rPr>
            </w:pPr>
            <w:r>
              <w:rPr>
                <w:b/>
                <w:sz w:val="24"/>
                <w:szCs w:val="24"/>
              </w:rPr>
              <w:t>Методијев Рената</w:t>
            </w:r>
          </w:p>
        </w:tc>
      </w:tr>
      <w:tr w:rsidR="003E7A7E">
        <w:tc>
          <w:tcPr>
            <w:tcW w:w="1105" w:type="dxa"/>
          </w:tcPr>
          <w:p w:rsidR="003E7A7E" w:rsidRDefault="003E7A7E" w:rsidP="003423DA">
            <w:pPr>
              <w:numPr>
                <w:ilvl w:val="0"/>
                <w:numId w:val="6"/>
              </w:numPr>
              <w:jc w:val="center"/>
              <w:rPr>
                <w:b/>
                <w:sz w:val="24"/>
                <w:szCs w:val="24"/>
              </w:rPr>
            </w:pPr>
          </w:p>
        </w:tc>
        <w:tc>
          <w:tcPr>
            <w:tcW w:w="2358" w:type="dxa"/>
          </w:tcPr>
          <w:p w:rsidR="003E7A7E" w:rsidRDefault="00924CB5" w:rsidP="003423DA">
            <w:pPr>
              <w:jc w:val="center"/>
              <w:rPr>
                <w:b/>
                <w:sz w:val="24"/>
                <w:szCs w:val="24"/>
              </w:rPr>
            </w:pPr>
            <w:r>
              <w:rPr>
                <w:b/>
                <w:sz w:val="24"/>
                <w:szCs w:val="24"/>
              </w:rPr>
              <w:t>Алексов Слободан</w:t>
            </w:r>
          </w:p>
        </w:tc>
      </w:tr>
      <w:tr w:rsidR="003E7A7E">
        <w:tc>
          <w:tcPr>
            <w:tcW w:w="1105" w:type="dxa"/>
          </w:tcPr>
          <w:p w:rsidR="003E7A7E" w:rsidRDefault="003E7A7E" w:rsidP="003423DA">
            <w:pPr>
              <w:numPr>
                <w:ilvl w:val="0"/>
                <w:numId w:val="6"/>
              </w:numPr>
              <w:jc w:val="center"/>
              <w:rPr>
                <w:b/>
                <w:sz w:val="24"/>
                <w:szCs w:val="24"/>
              </w:rPr>
            </w:pPr>
          </w:p>
        </w:tc>
        <w:tc>
          <w:tcPr>
            <w:tcW w:w="2358" w:type="dxa"/>
          </w:tcPr>
          <w:p w:rsidR="003E7A7E" w:rsidRDefault="00924CB5" w:rsidP="003423DA">
            <w:pPr>
              <w:jc w:val="center"/>
              <w:rPr>
                <w:b/>
                <w:sz w:val="24"/>
                <w:szCs w:val="24"/>
              </w:rPr>
            </w:pPr>
            <w:r>
              <w:rPr>
                <w:b/>
                <w:sz w:val="24"/>
                <w:szCs w:val="24"/>
              </w:rPr>
              <w:t>Силвана Величков</w:t>
            </w:r>
          </w:p>
        </w:tc>
      </w:tr>
      <w:tr w:rsidR="003E7A7E">
        <w:tc>
          <w:tcPr>
            <w:tcW w:w="1105" w:type="dxa"/>
          </w:tcPr>
          <w:p w:rsidR="003E7A7E" w:rsidRDefault="003E7A7E" w:rsidP="003423DA">
            <w:pPr>
              <w:numPr>
                <w:ilvl w:val="0"/>
                <w:numId w:val="6"/>
              </w:numPr>
              <w:jc w:val="center"/>
              <w:rPr>
                <w:b/>
                <w:sz w:val="24"/>
                <w:szCs w:val="24"/>
              </w:rPr>
            </w:pPr>
          </w:p>
        </w:tc>
        <w:tc>
          <w:tcPr>
            <w:tcW w:w="2358" w:type="dxa"/>
          </w:tcPr>
          <w:p w:rsidR="003E7A7E" w:rsidRDefault="00924CB5" w:rsidP="003423DA">
            <w:pPr>
              <w:jc w:val="center"/>
              <w:rPr>
                <w:b/>
                <w:sz w:val="24"/>
                <w:szCs w:val="24"/>
              </w:rPr>
            </w:pPr>
            <w:r>
              <w:rPr>
                <w:b/>
                <w:sz w:val="24"/>
                <w:szCs w:val="24"/>
              </w:rPr>
              <w:t>Митић Тања</w:t>
            </w:r>
          </w:p>
        </w:tc>
      </w:tr>
      <w:tr w:rsidR="003E7A7E" w:rsidTr="003423DA">
        <w:trPr>
          <w:trHeight w:val="70"/>
        </w:trPr>
        <w:tc>
          <w:tcPr>
            <w:tcW w:w="1105" w:type="dxa"/>
          </w:tcPr>
          <w:p w:rsidR="003E7A7E" w:rsidRDefault="003E7A7E" w:rsidP="003423DA">
            <w:pPr>
              <w:numPr>
                <w:ilvl w:val="0"/>
                <w:numId w:val="6"/>
              </w:numPr>
              <w:jc w:val="center"/>
              <w:rPr>
                <w:b/>
                <w:sz w:val="24"/>
                <w:szCs w:val="24"/>
              </w:rPr>
            </w:pPr>
          </w:p>
        </w:tc>
        <w:tc>
          <w:tcPr>
            <w:tcW w:w="2358" w:type="dxa"/>
          </w:tcPr>
          <w:p w:rsidR="003E7A7E" w:rsidRDefault="00924CB5" w:rsidP="003423DA">
            <w:pPr>
              <w:jc w:val="center"/>
              <w:rPr>
                <w:b/>
                <w:sz w:val="24"/>
                <w:szCs w:val="24"/>
              </w:rPr>
            </w:pPr>
            <w:r>
              <w:rPr>
                <w:b/>
                <w:sz w:val="24"/>
                <w:szCs w:val="24"/>
              </w:rPr>
              <w:t>Бонев Снежана</w:t>
            </w:r>
          </w:p>
        </w:tc>
      </w:tr>
      <w:tr w:rsidR="003E7A7E">
        <w:tc>
          <w:tcPr>
            <w:tcW w:w="1105" w:type="dxa"/>
          </w:tcPr>
          <w:p w:rsidR="003E7A7E" w:rsidRDefault="003E7A7E" w:rsidP="003423DA">
            <w:pPr>
              <w:numPr>
                <w:ilvl w:val="0"/>
                <w:numId w:val="6"/>
              </w:numPr>
              <w:jc w:val="center"/>
              <w:rPr>
                <w:b/>
                <w:sz w:val="24"/>
                <w:szCs w:val="24"/>
              </w:rPr>
            </w:pPr>
          </w:p>
        </w:tc>
        <w:tc>
          <w:tcPr>
            <w:tcW w:w="2358" w:type="dxa"/>
          </w:tcPr>
          <w:p w:rsidR="003E7A7E" w:rsidRDefault="00924CB5" w:rsidP="003423DA">
            <w:pPr>
              <w:jc w:val="center"/>
              <w:rPr>
                <w:b/>
                <w:sz w:val="24"/>
                <w:szCs w:val="24"/>
              </w:rPr>
            </w:pPr>
            <w:r>
              <w:rPr>
                <w:b/>
                <w:sz w:val="24"/>
                <w:szCs w:val="24"/>
              </w:rPr>
              <w:t>Аница Младенов</w:t>
            </w:r>
          </w:p>
        </w:tc>
      </w:tr>
    </w:tbl>
    <w:p w:rsidR="003E7A7E" w:rsidRDefault="003E7A7E">
      <w:pPr>
        <w:rPr>
          <w:b/>
          <w:sz w:val="24"/>
          <w:szCs w:val="24"/>
        </w:rPr>
      </w:pPr>
    </w:p>
    <w:p w:rsidR="003E7A7E" w:rsidRDefault="003E7A7E">
      <w:pPr>
        <w:jc w:val="both"/>
        <w:rPr>
          <w:rFonts w:eastAsia="SimSun"/>
          <w:sz w:val="24"/>
          <w:szCs w:val="24"/>
        </w:rPr>
      </w:pPr>
    </w:p>
    <w:p w:rsidR="003E7A7E" w:rsidRDefault="003E7A7E">
      <w:pPr>
        <w:jc w:val="both"/>
        <w:rPr>
          <w:rFonts w:eastAsia="SimSun"/>
          <w:sz w:val="24"/>
          <w:szCs w:val="24"/>
        </w:rPr>
      </w:pPr>
    </w:p>
    <w:p w:rsidR="003E7A7E" w:rsidRDefault="003E7A7E">
      <w:pPr>
        <w:jc w:val="both"/>
        <w:rPr>
          <w:rFonts w:eastAsia="SimSun"/>
          <w:sz w:val="24"/>
          <w:szCs w:val="24"/>
        </w:rPr>
      </w:pPr>
    </w:p>
    <w:p w:rsidR="003E7A7E" w:rsidRDefault="003E7A7E">
      <w:pPr>
        <w:jc w:val="both"/>
        <w:rPr>
          <w:rFonts w:eastAsia="SimSun"/>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Default="00214988">
      <w:pPr>
        <w:rPr>
          <w:b/>
          <w:sz w:val="24"/>
          <w:szCs w:val="24"/>
        </w:rPr>
      </w:pPr>
    </w:p>
    <w:p w:rsidR="00214988" w:rsidRPr="00214988" w:rsidRDefault="00924CB5" w:rsidP="00214988">
      <w:pPr>
        <w:jc w:val="center"/>
        <w:rPr>
          <w:b/>
          <w:sz w:val="24"/>
          <w:szCs w:val="24"/>
        </w:rPr>
      </w:pPr>
      <w:r>
        <w:rPr>
          <w:b/>
          <w:sz w:val="24"/>
          <w:szCs w:val="24"/>
        </w:rPr>
        <w:lastRenderedPageBreak/>
        <w:t>РАЗРАДА ГОДИШЊЕГ ПРОГРАМА РАДА ШКОЛСКОГ ОДБОРА ПО МЕСЕЦИМА</w:t>
      </w:r>
    </w:p>
    <w:p w:rsidR="00214988" w:rsidRDefault="00214988">
      <w:pPr>
        <w:jc w:val="center"/>
        <w:rPr>
          <w:b/>
          <w:sz w:val="22"/>
          <w:szCs w:val="22"/>
        </w:rPr>
      </w:pPr>
    </w:p>
    <w:p w:rsidR="00214988" w:rsidRDefault="00214988">
      <w:pPr>
        <w:jc w:val="center"/>
        <w:rPr>
          <w:b/>
          <w:sz w:val="22"/>
          <w:szCs w:val="22"/>
        </w:rPr>
      </w:pPr>
    </w:p>
    <w:p w:rsidR="00214988" w:rsidRDefault="00214988">
      <w:pPr>
        <w:jc w:val="center"/>
        <w:rPr>
          <w:b/>
          <w:sz w:val="22"/>
          <w:szCs w:val="22"/>
        </w:rPr>
      </w:pPr>
    </w:p>
    <w:tbl>
      <w:tblPr>
        <w:tblpPr w:leftFromText="180" w:rightFromText="180" w:vertAnchor="text" w:horzAnchor="page" w:tblpX="745" w:tblpY="261"/>
        <w:tblOverlap w:val="neve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3"/>
        <w:gridCol w:w="12135"/>
        <w:gridCol w:w="851"/>
      </w:tblGrid>
      <w:tr w:rsidR="003E7A7E" w:rsidTr="003E24E8">
        <w:tc>
          <w:tcPr>
            <w:tcW w:w="1723" w:type="dxa"/>
            <w:shd w:val="clear" w:color="auto" w:fill="auto"/>
          </w:tcPr>
          <w:p w:rsidR="003E7A7E" w:rsidRDefault="00924CB5">
            <w:pPr>
              <w:jc w:val="center"/>
              <w:rPr>
                <w:sz w:val="21"/>
                <w:szCs w:val="21"/>
              </w:rPr>
            </w:pPr>
            <w:r>
              <w:rPr>
                <w:b/>
                <w:sz w:val="21"/>
                <w:szCs w:val="21"/>
              </w:rPr>
              <w:t>Месец</w:t>
            </w:r>
          </w:p>
        </w:tc>
        <w:tc>
          <w:tcPr>
            <w:tcW w:w="12986" w:type="dxa"/>
            <w:gridSpan w:val="2"/>
            <w:shd w:val="clear" w:color="auto" w:fill="auto"/>
          </w:tcPr>
          <w:p w:rsidR="003E7A7E" w:rsidRPr="003423DA" w:rsidRDefault="00924CB5" w:rsidP="003423DA">
            <w:pPr>
              <w:jc w:val="both"/>
              <w:rPr>
                <w:color w:val="000000" w:themeColor="text1"/>
                <w:sz w:val="24"/>
                <w:szCs w:val="24"/>
              </w:rPr>
            </w:pPr>
            <w:r w:rsidRPr="003423DA">
              <w:rPr>
                <w:b/>
                <w:color w:val="000000" w:themeColor="text1"/>
                <w:sz w:val="24"/>
                <w:szCs w:val="24"/>
              </w:rPr>
              <w:t>Програмски садржај</w:t>
            </w:r>
          </w:p>
        </w:tc>
      </w:tr>
      <w:tr w:rsidR="003E7A7E" w:rsidTr="003E24E8">
        <w:trPr>
          <w:trHeight w:val="5059"/>
        </w:trPr>
        <w:tc>
          <w:tcPr>
            <w:tcW w:w="1723" w:type="dxa"/>
            <w:shd w:val="clear" w:color="auto" w:fill="auto"/>
          </w:tcPr>
          <w:p w:rsidR="003E7A7E" w:rsidRDefault="00924CB5">
            <w:pPr>
              <w:rPr>
                <w:sz w:val="24"/>
                <w:szCs w:val="24"/>
              </w:rPr>
            </w:pPr>
            <w:r>
              <w:rPr>
                <w:sz w:val="24"/>
                <w:szCs w:val="24"/>
              </w:rPr>
              <w:t>СЕПТЕМБАР:</w:t>
            </w:r>
          </w:p>
          <w:p w:rsidR="003E7A7E" w:rsidRDefault="003E7A7E">
            <w:pPr>
              <w:jc w:val="center"/>
              <w:rPr>
                <w:b/>
                <w:sz w:val="21"/>
                <w:szCs w:val="21"/>
              </w:rPr>
            </w:pPr>
          </w:p>
        </w:tc>
        <w:tc>
          <w:tcPr>
            <w:tcW w:w="12986" w:type="dxa"/>
            <w:gridSpan w:val="2"/>
            <w:shd w:val="clear" w:color="auto" w:fill="auto"/>
          </w:tcPr>
          <w:p w:rsidR="003E7A7E" w:rsidRPr="003423DA" w:rsidRDefault="00924CB5" w:rsidP="003423DA">
            <w:pPr>
              <w:numPr>
                <w:ilvl w:val="0"/>
                <w:numId w:val="7"/>
              </w:numPr>
              <w:jc w:val="both"/>
              <w:rPr>
                <w:color w:val="000000" w:themeColor="text1"/>
                <w:sz w:val="24"/>
                <w:szCs w:val="24"/>
              </w:rPr>
            </w:pPr>
            <w:r w:rsidRPr="003423DA">
              <w:rPr>
                <w:color w:val="000000" w:themeColor="text1"/>
                <w:sz w:val="24"/>
                <w:szCs w:val="24"/>
              </w:rPr>
              <w:t>Усвајање годишњег плана рада школског одбора по месецима</w:t>
            </w:r>
          </w:p>
          <w:p w:rsidR="003E7A7E" w:rsidRPr="003423DA" w:rsidRDefault="00924CB5" w:rsidP="003423DA">
            <w:pPr>
              <w:numPr>
                <w:ilvl w:val="0"/>
                <w:numId w:val="7"/>
              </w:numPr>
              <w:jc w:val="both"/>
              <w:rPr>
                <w:color w:val="000000" w:themeColor="text1"/>
                <w:sz w:val="24"/>
                <w:szCs w:val="24"/>
              </w:rPr>
            </w:pPr>
            <w:r w:rsidRPr="003423DA">
              <w:rPr>
                <w:color w:val="000000" w:themeColor="text1"/>
                <w:sz w:val="24"/>
                <w:szCs w:val="24"/>
              </w:rPr>
              <w:t>Извештај и анализа рада школског одбора за претходну годину</w:t>
            </w:r>
          </w:p>
          <w:p w:rsidR="003E7A7E" w:rsidRPr="003423DA" w:rsidRDefault="00924CB5" w:rsidP="003423DA">
            <w:pPr>
              <w:pStyle w:val="ListParagraph"/>
              <w:numPr>
                <w:ilvl w:val="0"/>
                <w:numId w:val="7"/>
              </w:numPr>
              <w:ind w:left="0"/>
              <w:jc w:val="both"/>
              <w:rPr>
                <w:rFonts w:ascii="Times New Roman" w:hAnsi="Times New Roman"/>
                <w:color w:val="000000" w:themeColor="text1"/>
                <w:sz w:val="24"/>
                <w:szCs w:val="24"/>
              </w:rPr>
            </w:pPr>
            <w:r w:rsidRPr="003423DA">
              <w:rPr>
                <w:rFonts w:ascii="Times New Roman" w:hAnsi="Times New Roman"/>
                <w:color w:val="000000" w:themeColor="text1"/>
                <w:sz w:val="24"/>
                <w:szCs w:val="24"/>
                <w:lang w:val="ru-RU"/>
              </w:rPr>
              <w:t>Припремљеност школе за почетак школске године и информација о броју уписаних ученика и заступљеност наставе  за школску 202</w:t>
            </w:r>
            <w:r w:rsidRPr="003423DA">
              <w:rPr>
                <w:rFonts w:ascii="Times New Roman" w:hAnsi="Times New Roman"/>
                <w:color w:val="000000" w:themeColor="text1"/>
                <w:sz w:val="24"/>
                <w:szCs w:val="24"/>
              </w:rPr>
              <w:t>3</w:t>
            </w:r>
            <w:r w:rsidRPr="003423DA">
              <w:rPr>
                <w:rFonts w:ascii="Times New Roman" w:hAnsi="Times New Roman"/>
                <w:color w:val="000000" w:themeColor="text1"/>
                <w:sz w:val="24"/>
                <w:szCs w:val="24"/>
                <w:lang w:val="ru-RU"/>
              </w:rPr>
              <w:t>/202</w:t>
            </w:r>
            <w:r w:rsidRPr="003423DA">
              <w:rPr>
                <w:rFonts w:ascii="Times New Roman" w:hAnsi="Times New Roman"/>
                <w:color w:val="000000" w:themeColor="text1"/>
                <w:sz w:val="24"/>
                <w:szCs w:val="24"/>
              </w:rPr>
              <w:t>4</w:t>
            </w:r>
            <w:r w:rsidRPr="003423DA">
              <w:rPr>
                <w:rFonts w:ascii="Times New Roman" w:hAnsi="Times New Roman"/>
                <w:color w:val="000000" w:themeColor="text1"/>
                <w:sz w:val="24"/>
                <w:szCs w:val="24"/>
                <w:lang w:val="ru-RU"/>
              </w:rPr>
              <w:t xml:space="preserve">.год. </w:t>
            </w:r>
          </w:p>
          <w:p w:rsidR="003E7A7E" w:rsidRPr="003423DA" w:rsidRDefault="00924CB5" w:rsidP="003423DA">
            <w:pPr>
              <w:pStyle w:val="ListParagraph"/>
              <w:numPr>
                <w:ilvl w:val="0"/>
                <w:numId w:val="7"/>
              </w:numPr>
              <w:ind w:left="0"/>
              <w:jc w:val="both"/>
              <w:rPr>
                <w:rFonts w:ascii="Times New Roman" w:hAnsi="Times New Roman"/>
                <w:color w:val="000000" w:themeColor="text1"/>
                <w:sz w:val="24"/>
                <w:szCs w:val="24"/>
              </w:rPr>
            </w:pPr>
            <w:r w:rsidRPr="003423DA">
              <w:rPr>
                <w:rFonts w:ascii="Times New Roman" w:hAnsi="Times New Roman"/>
                <w:color w:val="000000" w:themeColor="text1"/>
                <w:sz w:val="24"/>
                <w:szCs w:val="24"/>
              </w:rPr>
              <w:t>Упознавање школског одбора са Смерницама за организацију и реализацију образовно-васпитног рада у шк. 2023/2024. години</w:t>
            </w:r>
          </w:p>
          <w:p w:rsidR="003E7A7E" w:rsidRPr="003423DA" w:rsidRDefault="00924CB5" w:rsidP="003423DA">
            <w:pPr>
              <w:pStyle w:val="ListParagraph"/>
              <w:numPr>
                <w:ilvl w:val="0"/>
                <w:numId w:val="7"/>
              </w:numPr>
              <w:ind w:left="0"/>
              <w:jc w:val="both"/>
              <w:rPr>
                <w:rFonts w:ascii="Times New Roman" w:hAnsi="Times New Roman"/>
                <w:color w:val="000000" w:themeColor="text1"/>
                <w:sz w:val="24"/>
                <w:szCs w:val="24"/>
              </w:rPr>
            </w:pPr>
            <w:r w:rsidRPr="003423DA">
              <w:rPr>
                <w:rFonts w:ascii="Times New Roman" w:hAnsi="Times New Roman"/>
                <w:color w:val="000000" w:themeColor="text1"/>
                <w:sz w:val="24"/>
                <w:szCs w:val="24"/>
              </w:rPr>
              <w:t>Давање сагласности на Правилник о систематизацији радних места</w:t>
            </w:r>
          </w:p>
          <w:p w:rsidR="003E7A7E" w:rsidRPr="003423DA" w:rsidRDefault="00924CB5" w:rsidP="003423DA">
            <w:pPr>
              <w:pStyle w:val="ListParagraph"/>
              <w:numPr>
                <w:ilvl w:val="0"/>
                <w:numId w:val="7"/>
              </w:numPr>
              <w:ind w:left="0"/>
              <w:jc w:val="both"/>
              <w:rPr>
                <w:rFonts w:ascii="Times New Roman" w:hAnsi="Times New Roman"/>
                <w:color w:val="000000" w:themeColor="text1"/>
                <w:sz w:val="24"/>
                <w:szCs w:val="24"/>
              </w:rPr>
            </w:pPr>
            <w:r w:rsidRPr="003423DA">
              <w:rPr>
                <w:rFonts w:ascii="Times New Roman" w:hAnsi="Times New Roman"/>
                <w:color w:val="000000" w:themeColor="text1"/>
                <w:sz w:val="24"/>
                <w:szCs w:val="24"/>
              </w:rPr>
              <w:t>Доношење правилника о употреби мобилних телефона</w:t>
            </w:r>
          </w:p>
          <w:p w:rsidR="003E7A7E" w:rsidRPr="003423DA" w:rsidRDefault="00924CB5" w:rsidP="003423DA">
            <w:pPr>
              <w:numPr>
                <w:ilvl w:val="0"/>
                <w:numId w:val="7"/>
              </w:numPr>
              <w:jc w:val="both"/>
              <w:rPr>
                <w:color w:val="000000" w:themeColor="text1"/>
                <w:sz w:val="24"/>
                <w:szCs w:val="24"/>
              </w:rPr>
            </w:pPr>
            <w:r w:rsidRPr="003423DA">
              <w:rPr>
                <w:color w:val="000000" w:themeColor="text1"/>
                <w:sz w:val="24"/>
                <w:szCs w:val="24"/>
              </w:rPr>
              <w:t>Доношење плана стручног усавршавања и усвајање извештаја о његовом остварењу за прошлу школску годину</w:t>
            </w:r>
          </w:p>
          <w:p w:rsidR="003E7A7E" w:rsidRPr="003423DA" w:rsidRDefault="00924CB5" w:rsidP="003423DA">
            <w:pPr>
              <w:numPr>
                <w:ilvl w:val="0"/>
                <w:numId w:val="7"/>
              </w:numPr>
              <w:jc w:val="both"/>
              <w:rPr>
                <w:color w:val="000000" w:themeColor="text1"/>
                <w:sz w:val="24"/>
                <w:szCs w:val="24"/>
              </w:rPr>
            </w:pPr>
            <w:r w:rsidRPr="003423DA">
              <w:rPr>
                <w:color w:val="000000" w:themeColor="text1"/>
                <w:sz w:val="24"/>
                <w:szCs w:val="24"/>
              </w:rPr>
              <w:t>Доношење одлуке о усвајању Годишњег плана рада школе за школску 2023/2024.год.</w:t>
            </w:r>
          </w:p>
          <w:p w:rsidR="003E7A7E" w:rsidRPr="003423DA" w:rsidRDefault="00924CB5" w:rsidP="003423DA">
            <w:pPr>
              <w:numPr>
                <w:ilvl w:val="0"/>
                <w:numId w:val="7"/>
              </w:numPr>
              <w:jc w:val="both"/>
              <w:rPr>
                <w:color w:val="000000" w:themeColor="text1"/>
                <w:sz w:val="24"/>
                <w:szCs w:val="24"/>
              </w:rPr>
            </w:pPr>
            <w:r w:rsidRPr="003423DA">
              <w:rPr>
                <w:color w:val="000000" w:themeColor="text1"/>
                <w:sz w:val="24"/>
                <w:szCs w:val="24"/>
              </w:rPr>
              <w:t>Доношење одлуке о усвјању Извештаја о реализацији годишњег плана за школску 2022/2023. год.</w:t>
            </w:r>
          </w:p>
          <w:p w:rsidR="003E7A7E" w:rsidRPr="003423DA" w:rsidRDefault="00924CB5" w:rsidP="003423DA">
            <w:pPr>
              <w:numPr>
                <w:ilvl w:val="0"/>
                <w:numId w:val="7"/>
              </w:numPr>
              <w:jc w:val="both"/>
              <w:rPr>
                <w:color w:val="000000" w:themeColor="text1"/>
                <w:sz w:val="24"/>
                <w:szCs w:val="24"/>
              </w:rPr>
            </w:pPr>
            <w:r w:rsidRPr="003423DA">
              <w:rPr>
                <w:color w:val="000000" w:themeColor="text1"/>
                <w:sz w:val="24"/>
                <w:szCs w:val="24"/>
              </w:rPr>
              <w:t>Информисање школског одбора у вези са превозом радника, снабдевање огревом, ужином за школску 2023/24. год.</w:t>
            </w:r>
          </w:p>
          <w:p w:rsidR="003E7A7E" w:rsidRPr="003423DA" w:rsidRDefault="00924CB5" w:rsidP="003423DA">
            <w:pPr>
              <w:pStyle w:val="ListParagraph"/>
              <w:numPr>
                <w:ilvl w:val="0"/>
                <w:numId w:val="7"/>
              </w:numPr>
              <w:ind w:left="0"/>
              <w:jc w:val="both"/>
              <w:rPr>
                <w:rFonts w:ascii="Times New Roman" w:hAnsi="Times New Roman"/>
                <w:color w:val="000000" w:themeColor="text1"/>
                <w:sz w:val="24"/>
                <w:szCs w:val="24"/>
                <w:lang w:val="ru-RU"/>
              </w:rPr>
            </w:pPr>
            <w:r w:rsidRPr="003423DA">
              <w:rPr>
                <w:rFonts w:ascii="Times New Roman" w:hAnsi="Times New Roman"/>
                <w:color w:val="000000" w:themeColor="text1"/>
                <w:sz w:val="24"/>
                <w:szCs w:val="24"/>
              </w:rPr>
              <w:t>Доношење одлуке о извођењу екскурзије и блок наставе ван школе</w:t>
            </w:r>
          </w:p>
          <w:p w:rsidR="003E7A7E" w:rsidRPr="003423DA" w:rsidRDefault="00924CB5" w:rsidP="003423DA">
            <w:pPr>
              <w:pStyle w:val="ListParagraph"/>
              <w:numPr>
                <w:ilvl w:val="0"/>
                <w:numId w:val="7"/>
              </w:numPr>
              <w:ind w:left="0"/>
              <w:jc w:val="both"/>
              <w:rPr>
                <w:rFonts w:ascii="Times New Roman" w:hAnsi="Times New Roman"/>
                <w:color w:val="000000" w:themeColor="text1"/>
                <w:sz w:val="24"/>
                <w:szCs w:val="24"/>
              </w:rPr>
            </w:pPr>
            <w:r w:rsidRPr="003423DA">
              <w:rPr>
                <w:rFonts w:ascii="Times New Roman" w:hAnsi="Times New Roman"/>
                <w:color w:val="000000" w:themeColor="text1"/>
                <w:sz w:val="24"/>
                <w:szCs w:val="24"/>
                <w:lang w:val="ru-RU"/>
              </w:rPr>
              <w:t xml:space="preserve">Разматрање </w:t>
            </w:r>
            <w:r w:rsidRPr="003423DA">
              <w:rPr>
                <w:rFonts w:ascii="Times New Roman" w:hAnsi="Times New Roman"/>
                <w:color w:val="000000" w:themeColor="text1"/>
                <w:sz w:val="24"/>
                <w:szCs w:val="24"/>
              </w:rPr>
              <w:t>и</w:t>
            </w:r>
            <w:r w:rsidRPr="003423DA">
              <w:rPr>
                <w:rFonts w:ascii="Times New Roman" w:hAnsi="Times New Roman"/>
                <w:color w:val="000000" w:themeColor="text1"/>
                <w:sz w:val="24"/>
                <w:szCs w:val="24"/>
                <w:lang w:val="ru-RU"/>
              </w:rPr>
              <w:t>звештаја  о  реализацији ШРП-а и самовредновања рада школе</w:t>
            </w:r>
          </w:p>
          <w:p w:rsidR="003E7A7E" w:rsidRPr="003423DA" w:rsidRDefault="00924CB5" w:rsidP="003423DA">
            <w:pPr>
              <w:pStyle w:val="ListParagraph"/>
              <w:numPr>
                <w:ilvl w:val="0"/>
                <w:numId w:val="7"/>
              </w:numPr>
              <w:ind w:left="0"/>
              <w:jc w:val="both"/>
              <w:rPr>
                <w:rFonts w:ascii="Times New Roman" w:hAnsi="Times New Roman"/>
                <w:color w:val="000000" w:themeColor="text1"/>
                <w:sz w:val="24"/>
                <w:szCs w:val="24"/>
              </w:rPr>
            </w:pPr>
            <w:r w:rsidRPr="003423DA">
              <w:rPr>
                <w:rFonts w:ascii="Times New Roman" w:hAnsi="Times New Roman"/>
                <w:color w:val="000000" w:themeColor="text1"/>
                <w:sz w:val="24"/>
                <w:szCs w:val="24"/>
                <w:lang w:val="ru-RU"/>
              </w:rPr>
              <w:t xml:space="preserve">Разматрање кадровских потреба за </w:t>
            </w:r>
            <w:r w:rsidRPr="003423DA">
              <w:rPr>
                <w:rFonts w:ascii="Times New Roman" w:hAnsi="Times New Roman"/>
                <w:color w:val="000000" w:themeColor="text1"/>
                <w:sz w:val="24"/>
                <w:szCs w:val="24"/>
              </w:rPr>
              <w:t>текућу</w:t>
            </w:r>
            <w:r w:rsidRPr="003423DA">
              <w:rPr>
                <w:rFonts w:ascii="Times New Roman" w:hAnsi="Times New Roman"/>
                <w:color w:val="000000" w:themeColor="text1"/>
                <w:sz w:val="24"/>
                <w:szCs w:val="24"/>
                <w:lang w:val="ru-RU"/>
              </w:rPr>
              <w:t xml:space="preserve"> школску годину и решавања  технолошких вишкова </w:t>
            </w:r>
          </w:p>
          <w:p w:rsidR="003E7A7E" w:rsidRPr="003423DA" w:rsidRDefault="00924CB5" w:rsidP="003423DA">
            <w:pPr>
              <w:pStyle w:val="ListParagraph"/>
              <w:numPr>
                <w:ilvl w:val="0"/>
                <w:numId w:val="7"/>
              </w:numPr>
              <w:ind w:left="0"/>
              <w:jc w:val="both"/>
              <w:rPr>
                <w:rFonts w:ascii="Times New Roman" w:hAnsi="Times New Roman"/>
                <w:b/>
                <w:color w:val="000000" w:themeColor="text1"/>
                <w:sz w:val="24"/>
                <w:szCs w:val="24"/>
              </w:rPr>
            </w:pPr>
            <w:r w:rsidRPr="003423DA">
              <w:rPr>
                <w:rFonts w:ascii="Times New Roman" w:hAnsi="Times New Roman"/>
                <w:bCs/>
                <w:color w:val="000000" w:themeColor="text1"/>
                <w:sz w:val="24"/>
                <w:szCs w:val="24"/>
              </w:rPr>
              <w:t>Питања и предлози</w:t>
            </w:r>
          </w:p>
        </w:tc>
      </w:tr>
      <w:tr w:rsidR="003E7A7E" w:rsidTr="003E24E8">
        <w:trPr>
          <w:gridAfter w:val="1"/>
          <w:wAfter w:w="851" w:type="dxa"/>
        </w:trPr>
        <w:tc>
          <w:tcPr>
            <w:tcW w:w="1723" w:type="dxa"/>
            <w:shd w:val="clear" w:color="auto" w:fill="auto"/>
          </w:tcPr>
          <w:p w:rsidR="003E7A7E" w:rsidRDefault="00924CB5">
            <w:pPr>
              <w:jc w:val="center"/>
              <w:rPr>
                <w:b/>
                <w:sz w:val="21"/>
                <w:szCs w:val="21"/>
              </w:rPr>
            </w:pPr>
            <w:r>
              <w:rPr>
                <w:sz w:val="24"/>
                <w:szCs w:val="24"/>
              </w:rPr>
              <w:t>ДЕЦЕМБАР</w:t>
            </w:r>
          </w:p>
        </w:tc>
        <w:tc>
          <w:tcPr>
            <w:tcW w:w="12135" w:type="dxa"/>
            <w:shd w:val="clear" w:color="auto" w:fill="auto"/>
          </w:tcPr>
          <w:p w:rsidR="003E7A7E" w:rsidRPr="003423DA" w:rsidRDefault="00924CB5" w:rsidP="003423DA">
            <w:pPr>
              <w:pStyle w:val="ListParagraph"/>
              <w:ind w:left="0"/>
              <w:jc w:val="both"/>
              <w:rPr>
                <w:rFonts w:ascii="Times New Roman" w:hAnsi="Times New Roman"/>
                <w:color w:val="000000" w:themeColor="text1"/>
                <w:sz w:val="24"/>
                <w:szCs w:val="24"/>
              </w:rPr>
            </w:pPr>
            <w:r w:rsidRPr="003423DA">
              <w:rPr>
                <w:rFonts w:ascii="Times New Roman" w:hAnsi="Times New Roman"/>
                <w:color w:val="000000" w:themeColor="text1"/>
                <w:sz w:val="24"/>
                <w:szCs w:val="24"/>
                <w:lang w:val="ru-RU"/>
              </w:rPr>
              <w:t>Разматрање и усвајање извештаја о успеху и владању ученика</w:t>
            </w:r>
            <w:r w:rsidRPr="003423DA">
              <w:rPr>
                <w:rFonts w:ascii="Times New Roman" w:hAnsi="Times New Roman"/>
                <w:color w:val="000000" w:themeColor="text1"/>
                <w:sz w:val="24"/>
                <w:szCs w:val="24"/>
              </w:rPr>
              <w:t xml:space="preserve"> и предлога мера за побољшање истих.</w:t>
            </w:r>
          </w:p>
          <w:p w:rsidR="003E7A7E" w:rsidRPr="003423DA" w:rsidRDefault="00924CB5" w:rsidP="003423DA">
            <w:pPr>
              <w:pStyle w:val="ListParagraph"/>
              <w:ind w:left="0"/>
              <w:jc w:val="both"/>
              <w:rPr>
                <w:rFonts w:ascii="Times New Roman" w:hAnsi="Times New Roman"/>
                <w:color w:val="000000" w:themeColor="text1"/>
                <w:sz w:val="24"/>
                <w:szCs w:val="24"/>
                <w:lang w:val="ru-RU"/>
              </w:rPr>
            </w:pPr>
            <w:r w:rsidRPr="003423DA">
              <w:rPr>
                <w:rFonts w:ascii="Times New Roman" w:hAnsi="Times New Roman"/>
                <w:color w:val="000000" w:themeColor="text1"/>
                <w:sz w:val="24"/>
                <w:szCs w:val="24"/>
                <w:lang w:val="ru-RU"/>
              </w:rPr>
              <w:t>Доношење одлуке о попису и образовање комисије за попис имовине .</w:t>
            </w:r>
          </w:p>
          <w:p w:rsidR="003E7A7E" w:rsidRPr="003423DA" w:rsidRDefault="00924CB5" w:rsidP="003423DA">
            <w:pPr>
              <w:pStyle w:val="ListParagraph"/>
              <w:ind w:left="0"/>
              <w:jc w:val="both"/>
              <w:rPr>
                <w:rFonts w:ascii="Times New Roman" w:hAnsi="Times New Roman"/>
                <w:color w:val="000000" w:themeColor="text1"/>
                <w:sz w:val="24"/>
                <w:szCs w:val="24"/>
                <w:lang w:val="ru-RU"/>
              </w:rPr>
            </w:pPr>
            <w:r w:rsidRPr="003423DA">
              <w:rPr>
                <w:rFonts w:ascii="Times New Roman" w:hAnsi="Times New Roman"/>
                <w:color w:val="000000" w:themeColor="text1"/>
                <w:sz w:val="24"/>
                <w:szCs w:val="24"/>
                <w:lang w:val="ru-RU"/>
              </w:rPr>
              <w:t>Договор око прославе</w:t>
            </w:r>
            <w:r w:rsidRPr="003423DA">
              <w:rPr>
                <w:rFonts w:ascii="Times New Roman" w:hAnsi="Times New Roman"/>
                <w:color w:val="000000" w:themeColor="text1"/>
                <w:sz w:val="24"/>
                <w:szCs w:val="24"/>
              </w:rPr>
              <w:t xml:space="preserve"> Дана школе -</w:t>
            </w:r>
            <w:r w:rsidRPr="003423DA">
              <w:rPr>
                <w:rFonts w:ascii="Times New Roman" w:hAnsi="Times New Roman"/>
                <w:color w:val="000000" w:themeColor="text1"/>
                <w:sz w:val="24"/>
                <w:szCs w:val="24"/>
                <w:lang w:val="ru-RU"/>
              </w:rPr>
              <w:t xml:space="preserve"> Светог Саве.</w:t>
            </w:r>
          </w:p>
          <w:p w:rsidR="003E7A7E" w:rsidRPr="003423DA" w:rsidRDefault="00924CB5" w:rsidP="003423DA">
            <w:pPr>
              <w:pStyle w:val="ListParagraph"/>
              <w:ind w:left="0"/>
              <w:jc w:val="both"/>
              <w:rPr>
                <w:rFonts w:ascii="Times New Roman" w:hAnsi="Times New Roman"/>
                <w:color w:val="000000" w:themeColor="text1"/>
                <w:sz w:val="24"/>
                <w:szCs w:val="24"/>
              </w:rPr>
            </w:pPr>
            <w:r w:rsidRPr="003423DA">
              <w:rPr>
                <w:rFonts w:ascii="Times New Roman" w:hAnsi="Times New Roman"/>
                <w:color w:val="000000" w:themeColor="text1"/>
                <w:sz w:val="24"/>
                <w:szCs w:val="24"/>
              </w:rPr>
              <w:t>Разматрање и усвајање извештаја о раду школе у првом полугодишту 2023/24.</w:t>
            </w:r>
          </w:p>
          <w:p w:rsidR="003E7A7E" w:rsidRPr="003423DA" w:rsidRDefault="00924CB5" w:rsidP="003423DA">
            <w:pPr>
              <w:pStyle w:val="ListParagraph"/>
              <w:ind w:left="0"/>
              <w:jc w:val="both"/>
              <w:rPr>
                <w:rFonts w:ascii="Times New Roman" w:hAnsi="Times New Roman"/>
                <w:color w:val="000000" w:themeColor="text1"/>
                <w:sz w:val="24"/>
                <w:szCs w:val="24"/>
              </w:rPr>
            </w:pPr>
            <w:r w:rsidRPr="003423DA">
              <w:rPr>
                <w:rFonts w:ascii="Times New Roman" w:hAnsi="Times New Roman"/>
                <w:color w:val="000000" w:themeColor="text1"/>
                <w:sz w:val="24"/>
                <w:szCs w:val="24"/>
              </w:rPr>
              <w:t>Разматрање  и усвајање извештаја о раду директора школе за прво полугодиште 2023/24.</w:t>
            </w:r>
          </w:p>
          <w:p w:rsidR="003E7A7E" w:rsidRPr="003423DA" w:rsidRDefault="00924CB5" w:rsidP="003423DA">
            <w:pPr>
              <w:pStyle w:val="ListParagraph"/>
              <w:ind w:left="0"/>
              <w:jc w:val="both"/>
              <w:rPr>
                <w:rFonts w:ascii="Times New Roman" w:hAnsi="Times New Roman"/>
                <w:color w:val="000000" w:themeColor="text1"/>
                <w:sz w:val="24"/>
                <w:szCs w:val="24"/>
              </w:rPr>
            </w:pPr>
            <w:r w:rsidRPr="003423DA">
              <w:rPr>
                <w:rFonts w:ascii="Times New Roman" w:hAnsi="Times New Roman"/>
                <w:color w:val="000000" w:themeColor="text1"/>
                <w:sz w:val="24"/>
                <w:szCs w:val="24"/>
              </w:rPr>
              <w:t>Реализација планова и програма рада на крају првог полугодишта</w:t>
            </w:r>
          </w:p>
          <w:p w:rsidR="003E7A7E" w:rsidRPr="003423DA" w:rsidRDefault="00924CB5" w:rsidP="003423DA">
            <w:pPr>
              <w:pStyle w:val="ListParagraph"/>
              <w:ind w:left="0"/>
              <w:jc w:val="both"/>
              <w:rPr>
                <w:rFonts w:ascii="Times New Roman" w:hAnsi="Times New Roman"/>
                <w:color w:val="000000" w:themeColor="text1"/>
                <w:sz w:val="24"/>
                <w:szCs w:val="24"/>
              </w:rPr>
            </w:pPr>
            <w:r w:rsidRPr="003423DA">
              <w:rPr>
                <w:rFonts w:ascii="Times New Roman" w:hAnsi="Times New Roman"/>
                <w:color w:val="000000" w:themeColor="text1"/>
                <w:sz w:val="24"/>
                <w:szCs w:val="24"/>
              </w:rPr>
              <w:t>Извештај о раду свих тимова на крају првог полугодишта</w:t>
            </w:r>
          </w:p>
          <w:p w:rsidR="003E7A7E" w:rsidRPr="003423DA" w:rsidRDefault="00924CB5" w:rsidP="003423DA">
            <w:pPr>
              <w:pStyle w:val="ListParagraph"/>
              <w:ind w:left="0"/>
              <w:jc w:val="both"/>
              <w:rPr>
                <w:rFonts w:ascii="Times New Roman" w:hAnsi="Times New Roman"/>
                <w:color w:val="000000" w:themeColor="text1"/>
                <w:sz w:val="24"/>
                <w:szCs w:val="24"/>
                <w:lang w:val="ru-RU"/>
              </w:rPr>
            </w:pPr>
            <w:r w:rsidRPr="003423DA">
              <w:rPr>
                <w:rFonts w:ascii="Times New Roman" w:hAnsi="Times New Roman"/>
                <w:color w:val="000000" w:themeColor="text1"/>
                <w:sz w:val="24"/>
                <w:szCs w:val="24"/>
                <w:lang w:val="ru-RU"/>
              </w:rPr>
              <w:t>Разматрање извештаја о самовредновању рада школе и реализације програма о безбедности ученика.</w:t>
            </w:r>
          </w:p>
          <w:p w:rsidR="003E7A7E" w:rsidRPr="003423DA" w:rsidRDefault="00924CB5" w:rsidP="003423DA">
            <w:pPr>
              <w:pStyle w:val="ListParagraph"/>
              <w:ind w:left="0"/>
              <w:jc w:val="both"/>
              <w:rPr>
                <w:rFonts w:ascii="Times New Roman" w:hAnsi="Times New Roman"/>
                <w:color w:val="000000" w:themeColor="text1"/>
                <w:sz w:val="24"/>
                <w:szCs w:val="24"/>
              </w:rPr>
            </w:pPr>
            <w:r w:rsidRPr="003423DA">
              <w:rPr>
                <w:rFonts w:ascii="Times New Roman" w:hAnsi="Times New Roman"/>
                <w:color w:val="000000" w:themeColor="text1"/>
                <w:sz w:val="24"/>
                <w:szCs w:val="24"/>
                <w:lang w:val="ru-RU"/>
              </w:rPr>
              <w:lastRenderedPageBreak/>
              <w:t>Разно- текућа питања и предлози.</w:t>
            </w:r>
          </w:p>
        </w:tc>
      </w:tr>
      <w:tr w:rsidR="003E7A7E" w:rsidTr="003E24E8">
        <w:trPr>
          <w:gridAfter w:val="1"/>
          <w:wAfter w:w="851" w:type="dxa"/>
        </w:trPr>
        <w:tc>
          <w:tcPr>
            <w:tcW w:w="1723" w:type="dxa"/>
            <w:shd w:val="clear" w:color="auto" w:fill="auto"/>
          </w:tcPr>
          <w:p w:rsidR="003E7A7E" w:rsidRDefault="00924CB5">
            <w:pPr>
              <w:rPr>
                <w:sz w:val="24"/>
                <w:szCs w:val="24"/>
              </w:rPr>
            </w:pPr>
            <w:r>
              <w:rPr>
                <w:sz w:val="24"/>
                <w:szCs w:val="24"/>
              </w:rPr>
              <w:lastRenderedPageBreak/>
              <w:t>ФЕБРУАР</w:t>
            </w:r>
          </w:p>
          <w:p w:rsidR="003E7A7E" w:rsidRDefault="003E7A7E">
            <w:pPr>
              <w:jc w:val="center"/>
              <w:rPr>
                <w:sz w:val="24"/>
                <w:szCs w:val="24"/>
              </w:rPr>
            </w:pPr>
          </w:p>
        </w:tc>
        <w:tc>
          <w:tcPr>
            <w:tcW w:w="12135" w:type="dxa"/>
            <w:shd w:val="clear" w:color="auto" w:fill="auto"/>
          </w:tcPr>
          <w:p w:rsidR="003E7A7E" w:rsidRPr="003423DA" w:rsidRDefault="00924CB5">
            <w:pPr>
              <w:rPr>
                <w:color w:val="000000" w:themeColor="text1"/>
                <w:sz w:val="24"/>
                <w:szCs w:val="24"/>
              </w:rPr>
            </w:pPr>
            <w:r w:rsidRPr="003423DA">
              <w:rPr>
                <w:color w:val="000000" w:themeColor="text1"/>
                <w:sz w:val="24"/>
                <w:szCs w:val="24"/>
              </w:rPr>
              <w:t>Анализа финансијског пословања школе и усвајање завршног рачуна школе</w:t>
            </w:r>
          </w:p>
          <w:p w:rsidR="003E7A7E" w:rsidRPr="003423DA" w:rsidRDefault="00924CB5">
            <w:pPr>
              <w:rPr>
                <w:color w:val="000000" w:themeColor="text1"/>
                <w:sz w:val="24"/>
                <w:szCs w:val="24"/>
                <w:lang w:val="ru-RU"/>
              </w:rPr>
            </w:pPr>
            <w:r w:rsidRPr="003423DA">
              <w:rPr>
                <w:color w:val="000000" w:themeColor="text1"/>
                <w:sz w:val="24"/>
                <w:szCs w:val="24"/>
              </w:rPr>
              <w:t>Доношење плана јавних набавки</w:t>
            </w:r>
          </w:p>
        </w:tc>
      </w:tr>
      <w:tr w:rsidR="003E7A7E" w:rsidTr="003E24E8">
        <w:trPr>
          <w:gridAfter w:val="1"/>
          <w:wAfter w:w="851" w:type="dxa"/>
        </w:trPr>
        <w:tc>
          <w:tcPr>
            <w:tcW w:w="1723" w:type="dxa"/>
            <w:shd w:val="clear" w:color="auto" w:fill="auto"/>
          </w:tcPr>
          <w:p w:rsidR="003E7A7E" w:rsidRDefault="00924CB5">
            <w:pPr>
              <w:rPr>
                <w:sz w:val="24"/>
                <w:szCs w:val="24"/>
              </w:rPr>
            </w:pPr>
            <w:r>
              <w:rPr>
                <w:sz w:val="24"/>
                <w:szCs w:val="24"/>
              </w:rPr>
              <w:t>МАРТ/АПРИЛ/МАЈ</w:t>
            </w:r>
          </w:p>
          <w:p w:rsidR="003E7A7E" w:rsidRDefault="003E7A7E">
            <w:pPr>
              <w:jc w:val="center"/>
              <w:rPr>
                <w:sz w:val="24"/>
                <w:szCs w:val="24"/>
              </w:rPr>
            </w:pPr>
          </w:p>
        </w:tc>
        <w:tc>
          <w:tcPr>
            <w:tcW w:w="12135" w:type="dxa"/>
            <w:shd w:val="clear" w:color="auto" w:fill="auto"/>
          </w:tcPr>
          <w:p w:rsidR="003E7A7E" w:rsidRPr="003423DA" w:rsidRDefault="00924CB5">
            <w:pPr>
              <w:rPr>
                <w:color w:val="000000" w:themeColor="text1"/>
                <w:sz w:val="24"/>
                <w:szCs w:val="24"/>
              </w:rPr>
            </w:pPr>
            <w:r w:rsidRPr="003423DA">
              <w:rPr>
                <w:color w:val="000000" w:themeColor="text1"/>
                <w:sz w:val="24"/>
                <w:szCs w:val="24"/>
              </w:rPr>
              <w:t>Усвајање тромесечног обрачуна рада школе</w:t>
            </w:r>
          </w:p>
          <w:p w:rsidR="003E7A7E" w:rsidRPr="003423DA" w:rsidRDefault="00924CB5">
            <w:pPr>
              <w:rPr>
                <w:color w:val="000000" w:themeColor="text1"/>
                <w:sz w:val="24"/>
                <w:szCs w:val="24"/>
              </w:rPr>
            </w:pPr>
            <w:r w:rsidRPr="003423DA">
              <w:rPr>
                <w:color w:val="000000" w:themeColor="text1"/>
                <w:sz w:val="24"/>
                <w:szCs w:val="24"/>
              </w:rPr>
              <w:t>Разматрање могућности о прикупљању средстава за поправку и санацију школских објеката</w:t>
            </w:r>
          </w:p>
          <w:p w:rsidR="003E7A7E" w:rsidRPr="003423DA" w:rsidRDefault="00924CB5">
            <w:pPr>
              <w:rPr>
                <w:color w:val="000000" w:themeColor="text1"/>
                <w:sz w:val="24"/>
                <w:szCs w:val="24"/>
              </w:rPr>
            </w:pPr>
            <w:r w:rsidRPr="003423DA">
              <w:rPr>
                <w:color w:val="000000" w:themeColor="text1"/>
                <w:sz w:val="24"/>
                <w:szCs w:val="24"/>
              </w:rPr>
              <w:t>Сарадња са друштвеном средином</w:t>
            </w:r>
          </w:p>
          <w:p w:rsidR="003E7A7E" w:rsidRPr="003423DA" w:rsidRDefault="00924CB5">
            <w:pPr>
              <w:pStyle w:val="ListParagraph"/>
              <w:ind w:left="0"/>
              <w:rPr>
                <w:rFonts w:ascii="Times New Roman" w:hAnsi="Times New Roman"/>
                <w:color w:val="000000" w:themeColor="text1"/>
                <w:sz w:val="24"/>
                <w:szCs w:val="24"/>
                <w:lang w:val="ru-RU"/>
              </w:rPr>
            </w:pPr>
            <w:r w:rsidRPr="003423DA">
              <w:rPr>
                <w:rFonts w:ascii="Times New Roman" w:hAnsi="Times New Roman"/>
                <w:color w:val="000000" w:themeColor="text1"/>
                <w:sz w:val="24"/>
                <w:szCs w:val="24"/>
                <w:lang w:val="ru-RU"/>
              </w:rPr>
              <w:t>Извештај о трећем класификационом периоду и предлагање мера за побољшање истих.</w:t>
            </w:r>
          </w:p>
          <w:p w:rsidR="003E7A7E" w:rsidRPr="003423DA" w:rsidRDefault="00924CB5">
            <w:pPr>
              <w:pStyle w:val="ListParagraph"/>
              <w:ind w:left="0"/>
              <w:rPr>
                <w:rFonts w:ascii="Times New Roman" w:hAnsi="Times New Roman"/>
                <w:color w:val="000000" w:themeColor="text1"/>
                <w:sz w:val="24"/>
                <w:szCs w:val="24"/>
              </w:rPr>
            </w:pPr>
            <w:r w:rsidRPr="003423DA">
              <w:rPr>
                <w:rFonts w:ascii="Times New Roman" w:hAnsi="Times New Roman"/>
                <w:color w:val="000000" w:themeColor="text1"/>
                <w:sz w:val="24"/>
                <w:szCs w:val="24"/>
              </w:rPr>
              <w:t>Самовредновање рада школе, докле се стигло?</w:t>
            </w:r>
          </w:p>
        </w:tc>
      </w:tr>
      <w:tr w:rsidR="003E7A7E" w:rsidTr="003E24E8">
        <w:trPr>
          <w:gridAfter w:val="1"/>
          <w:wAfter w:w="851" w:type="dxa"/>
        </w:trPr>
        <w:tc>
          <w:tcPr>
            <w:tcW w:w="1723" w:type="dxa"/>
            <w:shd w:val="clear" w:color="auto" w:fill="auto"/>
          </w:tcPr>
          <w:p w:rsidR="003E7A7E" w:rsidRDefault="00924CB5">
            <w:pPr>
              <w:rPr>
                <w:sz w:val="24"/>
                <w:szCs w:val="24"/>
              </w:rPr>
            </w:pPr>
            <w:r>
              <w:rPr>
                <w:sz w:val="24"/>
                <w:szCs w:val="24"/>
              </w:rPr>
              <w:t>ЈУН</w:t>
            </w:r>
          </w:p>
          <w:p w:rsidR="003E7A7E" w:rsidRDefault="003E7A7E">
            <w:pPr>
              <w:jc w:val="center"/>
              <w:rPr>
                <w:sz w:val="24"/>
                <w:szCs w:val="24"/>
              </w:rPr>
            </w:pPr>
          </w:p>
        </w:tc>
        <w:tc>
          <w:tcPr>
            <w:tcW w:w="12135" w:type="dxa"/>
            <w:shd w:val="clear" w:color="auto" w:fill="auto"/>
          </w:tcPr>
          <w:p w:rsidR="003E7A7E" w:rsidRPr="003423DA" w:rsidRDefault="00924CB5" w:rsidP="003423DA">
            <w:pPr>
              <w:jc w:val="both"/>
              <w:rPr>
                <w:color w:val="000000" w:themeColor="text1"/>
                <w:sz w:val="24"/>
                <w:szCs w:val="24"/>
              </w:rPr>
            </w:pPr>
            <w:r w:rsidRPr="003423DA">
              <w:rPr>
                <w:color w:val="000000" w:themeColor="text1"/>
                <w:sz w:val="24"/>
                <w:szCs w:val="24"/>
              </w:rPr>
              <w:t xml:space="preserve">Реализација планова  и програма рада на крају другог полугодишта </w:t>
            </w:r>
          </w:p>
          <w:p w:rsidR="003E7A7E" w:rsidRPr="003423DA" w:rsidRDefault="00924CB5" w:rsidP="003423DA">
            <w:pPr>
              <w:jc w:val="both"/>
              <w:rPr>
                <w:color w:val="000000" w:themeColor="text1"/>
                <w:sz w:val="24"/>
                <w:szCs w:val="24"/>
              </w:rPr>
            </w:pPr>
            <w:r w:rsidRPr="003423DA">
              <w:rPr>
                <w:color w:val="000000" w:themeColor="text1"/>
                <w:sz w:val="24"/>
                <w:szCs w:val="24"/>
              </w:rPr>
              <w:t>Успех и дисциплина ученика</w:t>
            </w:r>
          </w:p>
          <w:p w:rsidR="003E7A7E" w:rsidRPr="003423DA" w:rsidRDefault="00924CB5" w:rsidP="003423DA">
            <w:pPr>
              <w:jc w:val="both"/>
              <w:rPr>
                <w:color w:val="000000" w:themeColor="text1"/>
                <w:sz w:val="24"/>
                <w:szCs w:val="24"/>
              </w:rPr>
            </w:pPr>
            <w:r w:rsidRPr="003423DA">
              <w:rPr>
                <w:color w:val="000000" w:themeColor="text1"/>
                <w:sz w:val="24"/>
                <w:szCs w:val="24"/>
              </w:rPr>
              <w:t>Доношење одлуке о похвалама, наградама ученика</w:t>
            </w:r>
          </w:p>
          <w:p w:rsidR="003E7A7E" w:rsidRPr="003423DA" w:rsidRDefault="00924CB5" w:rsidP="003423DA">
            <w:pPr>
              <w:jc w:val="both"/>
              <w:rPr>
                <w:color w:val="000000" w:themeColor="text1"/>
                <w:sz w:val="24"/>
                <w:szCs w:val="24"/>
                <w:lang w:val="ru-RU"/>
              </w:rPr>
            </w:pPr>
            <w:r w:rsidRPr="003423DA">
              <w:rPr>
                <w:color w:val="000000" w:themeColor="text1"/>
                <w:sz w:val="24"/>
                <w:szCs w:val="24"/>
                <w:lang w:val="ru-RU"/>
              </w:rPr>
              <w:t xml:space="preserve">Извештај о резултатима полагања завршног </w:t>
            </w:r>
            <w:r w:rsidRPr="003423DA">
              <w:rPr>
                <w:color w:val="000000" w:themeColor="text1"/>
                <w:sz w:val="24"/>
                <w:szCs w:val="24"/>
              </w:rPr>
              <w:t xml:space="preserve">и матурског </w:t>
            </w:r>
            <w:r w:rsidRPr="003423DA">
              <w:rPr>
                <w:color w:val="000000" w:themeColor="text1"/>
                <w:sz w:val="24"/>
                <w:szCs w:val="24"/>
                <w:lang w:val="ru-RU"/>
              </w:rPr>
              <w:t>испита</w:t>
            </w:r>
          </w:p>
          <w:p w:rsidR="003E7A7E" w:rsidRPr="003423DA" w:rsidRDefault="00924CB5" w:rsidP="003423DA">
            <w:pPr>
              <w:pStyle w:val="ListParagraph"/>
              <w:ind w:left="0"/>
              <w:jc w:val="both"/>
              <w:rPr>
                <w:rFonts w:ascii="Times New Roman" w:hAnsi="Times New Roman"/>
                <w:color w:val="000000" w:themeColor="text1"/>
                <w:sz w:val="24"/>
                <w:szCs w:val="24"/>
                <w:lang w:val="ru-RU"/>
              </w:rPr>
            </w:pPr>
            <w:r w:rsidRPr="003423DA">
              <w:rPr>
                <w:rFonts w:ascii="Times New Roman" w:hAnsi="Times New Roman"/>
                <w:color w:val="000000" w:themeColor="text1"/>
                <w:sz w:val="24"/>
                <w:szCs w:val="24"/>
              </w:rPr>
              <w:t>У</w:t>
            </w:r>
            <w:r w:rsidRPr="003423DA">
              <w:rPr>
                <w:rFonts w:ascii="Times New Roman" w:hAnsi="Times New Roman"/>
                <w:color w:val="000000" w:themeColor="text1"/>
                <w:sz w:val="24"/>
                <w:szCs w:val="24"/>
                <w:lang w:val="ru-RU"/>
              </w:rPr>
              <w:t>свајање извештаја о раду директора школе.</w:t>
            </w:r>
          </w:p>
          <w:p w:rsidR="003E7A7E" w:rsidRPr="003423DA" w:rsidRDefault="00924CB5" w:rsidP="003423DA">
            <w:pPr>
              <w:pStyle w:val="ListParagraph"/>
              <w:ind w:left="0"/>
              <w:jc w:val="both"/>
              <w:rPr>
                <w:rFonts w:ascii="Times New Roman" w:hAnsi="Times New Roman"/>
                <w:color w:val="000000" w:themeColor="text1"/>
                <w:sz w:val="24"/>
                <w:szCs w:val="24"/>
                <w:lang w:val="ru-RU"/>
              </w:rPr>
            </w:pPr>
            <w:r w:rsidRPr="003423DA">
              <w:rPr>
                <w:rFonts w:ascii="Times New Roman" w:hAnsi="Times New Roman"/>
                <w:color w:val="000000" w:themeColor="text1"/>
                <w:sz w:val="24"/>
                <w:szCs w:val="24"/>
                <w:lang w:val="ru-RU"/>
              </w:rPr>
              <w:t>Доношење одлуке о коришћењу годишњег одмора школе</w:t>
            </w:r>
          </w:p>
          <w:p w:rsidR="003E7A7E" w:rsidRPr="003423DA" w:rsidRDefault="00924CB5" w:rsidP="003423DA">
            <w:pPr>
              <w:pStyle w:val="ListParagraph"/>
              <w:ind w:left="0"/>
              <w:jc w:val="both"/>
              <w:rPr>
                <w:rFonts w:ascii="Times New Roman" w:hAnsi="Times New Roman"/>
                <w:color w:val="000000" w:themeColor="text1"/>
                <w:sz w:val="24"/>
                <w:szCs w:val="24"/>
                <w:lang w:val="ru-RU"/>
              </w:rPr>
            </w:pPr>
            <w:r w:rsidRPr="003423DA">
              <w:rPr>
                <w:rFonts w:ascii="Times New Roman" w:hAnsi="Times New Roman"/>
                <w:color w:val="000000" w:themeColor="text1"/>
                <w:sz w:val="24"/>
                <w:szCs w:val="24"/>
                <w:lang w:val="ru-RU"/>
              </w:rPr>
              <w:t>Разматрање реализације свих предвиђених активности годишњим програмом рада.</w:t>
            </w:r>
          </w:p>
          <w:p w:rsidR="003E7A7E" w:rsidRDefault="003E7A7E">
            <w:pPr>
              <w:pStyle w:val="ListParagraph"/>
              <w:ind w:left="0"/>
            </w:pPr>
          </w:p>
        </w:tc>
      </w:tr>
    </w:tbl>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lang w:val="ru-RU"/>
        </w:rPr>
      </w:pP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924CB5">
      <w:pPr>
        <w:rPr>
          <w:sz w:val="24"/>
          <w:szCs w:val="24"/>
          <w:lang w:val="ru-RU"/>
        </w:rPr>
      </w:pPr>
      <w:r>
        <w:rPr>
          <w:sz w:val="24"/>
          <w:szCs w:val="24"/>
        </w:rPr>
        <w:t>Напомена: План рада Школског одбора је оквиран и у току његове реализације могућа су одступања, допуне, сходно одређеним проблемима и захтевима који се могу појавити као приоритетни у решавању, а који су у надлежности овогоргана</w:t>
      </w:r>
    </w:p>
    <w:p w:rsidR="003E7A7E" w:rsidRDefault="003E7A7E" w:rsidP="003423DA">
      <w:pPr>
        <w:rPr>
          <w:b/>
          <w:sz w:val="28"/>
          <w:szCs w:val="28"/>
        </w:rPr>
      </w:pPr>
    </w:p>
    <w:p w:rsidR="003E7A7E" w:rsidRPr="003423DA" w:rsidRDefault="00924CB5" w:rsidP="003423DA">
      <w:pPr>
        <w:pStyle w:val="Heading1"/>
        <w:jc w:val="center"/>
        <w:rPr>
          <w:rFonts w:ascii="Times New Roman" w:hAnsi="Times New Roman"/>
          <w:sz w:val="24"/>
          <w:szCs w:val="24"/>
        </w:rPr>
      </w:pPr>
      <w:r w:rsidRPr="003423DA">
        <w:rPr>
          <w:rFonts w:ascii="Times New Roman" w:hAnsi="Times New Roman"/>
          <w:sz w:val="24"/>
          <w:szCs w:val="24"/>
        </w:rPr>
        <w:lastRenderedPageBreak/>
        <w:t>ГОДИШЊИ ПРОГРАМ ДИРЕКТОРА ШКОЛЕ</w:t>
      </w:r>
    </w:p>
    <w:p w:rsidR="003E7A7E" w:rsidRPr="003423DA" w:rsidRDefault="003E7A7E" w:rsidP="003423DA">
      <w:pPr>
        <w:jc w:val="both"/>
        <w:rPr>
          <w:b/>
          <w:sz w:val="24"/>
          <w:szCs w:val="24"/>
        </w:rPr>
      </w:pPr>
    </w:p>
    <w:p w:rsidR="003E7A7E" w:rsidRPr="003423DA" w:rsidRDefault="00924CB5" w:rsidP="003423DA">
      <w:pPr>
        <w:pStyle w:val="BodyText"/>
        <w:rPr>
          <w:sz w:val="24"/>
          <w:szCs w:val="24"/>
        </w:rPr>
      </w:pPr>
      <w:r w:rsidRPr="003423DA">
        <w:rPr>
          <w:sz w:val="24"/>
          <w:szCs w:val="24"/>
        </w:rPr>
        <w:tab/>
        <w:t>Поред послова предвиђених законским прописима, директор школе ће у овој школској годиниусмерити  пажњу нарочито на:</w:t>
      </w:r>
    </w:p>
    <w:p w:rsidR="003E7A7E" w:rsidRPr="003423DA" w:rsidRDefault="00924CB5" w:rsidP="003423DA">
      <w:pPr>
        <w:numPr>
          <w:ilvl w:val="0"/>
          <w:numId w:val="8"/>
        </w:numPr>
        <w:jc w:val="both"/>
        <w:rPr>
          <w:sz w:val="24"/>
          <w:szCs w:val="24"/>
        </w:rPr>
      </w:pPr>
      <w:r w:rsidRPr="003423DA">
        <w:rPr>
          <w:sz w:val="24"/>
          <w:szCs w:val="24"/>
        </w:rPr>
        <w:t>Припремање, организовање и праћење реализације ШП,ГПРШ, ШРП.</w:t>
      </w:r>
    </w:p>
    <w:p w:rsidR="003E7A7E" w:rsidRPr="003423DA" w:rsidRDefault="00924CB5" w:rsidP="003423DA">
      <w:pPr>
        <w:numPr>
          <w:ilvl w:val="0"/>
          <w:numId w:val="8"/>
        </w:numPr>
        <w:jc w:val="both"/>
        <w:rPr>
          <w:sz w:val="24"/>
          <w:szCs w:val="24"/>
        </w:rPr>
      </w:pPr>
      <w:r w:rsidRPr="003423DA">
        <w:rPr>
          <w:sz w:val="24"/>
          <w:szCs w:val="24"/>
        </w:rPr>
        <w:t>комплетну организацију рада школе;</w:t>
      </w:r>
    </w:p>
    <w:p w:rsidR="003E7A7E" w:rsidRPr="003423DA" w:rsidRDefault="00924CB5" w:rsidP="003423DA">
      <w:pPr>
        <w:numPr>
          <w:ilvl w:val="0"/>
          <w:numId w:val="8"/>
        </w:numPr>
        <w:jc w:val="both"/>
        <w:rPr>
          <w:sz w:val="24"/>
          <w:szCs w:val="24"/>
        </w:rPr>
      </w:pPr>
      <w:r w:rsidRPr="003423DA">
        <w:rPr>
          <w:sz w:val="24"/>
          <w:szCs w:val="24"/>
        </w:rPr>
        <w:t>инструктивно- педагошки надзор свих видова васпитно-образовног рада;</w:t>
      </w:r>
    </w:p>
    <w:p w:rsidR="003E7A7E" w:rsidRPr="003423DA" w:rsidRDefault="00924CB5" w:rsidP="003423DA">
      <w:pPr>
        <w:numPr>
          <w:ilvl w:val="0"/>
          <w:numId w:val="8"/>
        </w:numPr>
        <w:jc w:val="both"/>
        <w:rPr>
          <w:sz w:val="24"/>
          <w:szCs w:val="24"/>
        </w:rPr>
      </w:pPr>
      <w:r w:rsidRPr="003423DA">
        <w:rPr>
          <w:sz w:val="24"/>
          <w:szCs w:val="24"/>
        </w:rPr>
        <w:t>покретање иницијативе за увођење иновација у образовни процес;</w:t>
      </w:r>
    </w:p>
    <w:p w:rsidR="003E7A7E" w:rsidRPr="003423DA" w:rsidRDefault="00924CB5" w:rsidP="003423DA">
      <w:pPr>
        <w:numPr>
          <w:ilvl w:val="0"/>
          <w:numId w:val="8"/>
        </w:numPr>
        <w:jc w:val="both"/>
        <w:rPr>
          <w:sz w:val="24"/>
          <w:szCs w:val="24"/>
        </w:rPr>
      </w:pPr>
      <w:r w:rsidRPr="003423DA">
        <w:rPr>
          <w:sz w:val="24"/>
          <w:szCs w:val="24"/>
        </w:rPr>
        <w:t>унапређивање животне средине и заштиту здравља ученика и радника;</w:t>
      </w:r>
    </w:p>
    <w:p w:rsidR="003E7A7E" w:rsidRPr="003423DA" w:rsidRDefault="00924CB5" w:rsidP="003423DA">
      <w:pPr>
        <w:numPr>
          <w:ilvl w:val="0"/>
          <w:numId w:val="8"/>
        </w:numPr>
        <w:jc w:val="both"/>
        <w:rPr>
          <w:sz w:val="24"/>
          <w:szCs w:val="24"/>
        </w:rPr>
      </w:pPr>
      <w:r w:rsidRPr="003423DA">
        <w:rPr>
          <w:sz w:val="24"/>
          <w:szCs w:val="24"/>
        </w:rPr>
        <w:t>органозовање сарадње са окружењем  и органима општине и Министарства;</w:t>
      </w:r>
    </w:p>
    <w:p w:rsidR="003E7A7E" w:rsidRPr="003423DA" w:rsidRDefault="00924CB5" w:rsidP="003423DA">
      <w:pPr>
        <w:numPr>
          <w:ilvl w:val="0"/>
          <w:numId w:val="8"/>
        </w:numPr>
        <w:jc w:val="both"/>
        <w:rPr>
          <w:sz w:val="24"/>
          <w:szCs w:val="24"/>
        </w:rPr>
      </w:pPr>
      <w:r w:rsidRPr="003423DA">
        <w:rPr>
          <w:sz w:val="24"/>
          <w:szCs w:val="24"/>
        </w:rPr>
        <w:t>побољшање материјалне основе школе;</w:t>
      </w:r>
    </w:p>
    <w:p w:rsidR="003E7A7E" w:rsidRPr="003423DA" w:rsidRDefault="00924CB5" w:rsidP="003423DA">
      <w:pPr>
        <w:numPr>
          <w:ilvl w:val="0"/>
          <w:numId w:val="8"/>
        </w:numPr>
        <w:jc w:val="both"/>
        <w:rPr>
          <w:sz w:val="24"/>
          <w:szCs w:val="24"/>
        </w:rPr>
      </w:pPr>
      <w:r w:rsidRPr="003423DA">
        <w:rPr>
          <w:sz w:val="24"/>
          <w:szCs w:val="24"/>
        </w:rPr>
        <w:t>руковођење израда Годишњег плана рада школе, праћење његовог остваривања и предузимање мера за унапређивање рада наставника и стручних сарадника;</w:t>
      </w:r>
    </w:p>
    <w:p w:rsidR="003E7A7E" w:rsidRPr="003423DA" w:rsidRDefault="00924CB5" w:rsidP="003423DA">
      <w:pPr>
        <w:numPr>
          <w:ilvl w:val="0"/>
          <w:numId w:val="8"/>
        </w:numPr>
        <w:jc w:val="both"/>
        <w:rPr>
          <w:sz w:val="24"/>
          <w:szCs w:val="24"/>
        </w:rPr>
        <w:sectPr w:rsidR="003E7A7E" w:rsidRPr="003423DA">
          <w:headerReference w:type="default" r:id="rId14"/>
          <w:footerReference w:type="default" r:id="rId15"/>
          <w:headerReference w:type="first" r:id="rId16"/>
          <w:pgSz w:w="16840" w:h="11907" w:orient="landscape"/>
          <w:pgMar w:top="851" w:right="993" w:bottom="851" w:left="1560" w:header="567" w:footer="567" w:gutter="284"/>
          <w:cols w:space="708"/>
          <w:titlePg/>
        </w:sectPr>
      </w:pPr>
      <w:r w:rsidRPr="003423DA">
        <w:rPr>
          <w:sz w:val="24"/>
          <w:szCs w:val="24"/>
        </w:rPr>
        <w:t>припремање седница стручних и управних органа и остваривање њихових одлука.</w:t>
      </w:r>
    </w:p>
    <w:p w:rsidR="003E7A7E" w:rsidRPr="00752E06" w:rsidRDefault="00924CB5">
      <w:pPr>
        <w:pStyle w:val="Heading2"/>
        <w:spacing w:before="480" w:after="240"/>
        <w:jc w:val="center"/>
        <w:rPr>
          <w:rFonts w:ascii="Times New Roman" w:hAnsi="Times New Roman"/>
          <w:szCs w:val="24"/>
        </w:rPr>
      </w:pPr>
      <w:bookmarkStart w:id="12" w:name="_Toc524628635"/>
      <w:bookmarkStart w:id="13" w:name="_Toc51123411"/>
      <w:r w:rsidRPr="00752E06">
        <w:rPr>
          <w:rFonts w:ascii="Times New Roman" w:hAnsi="Times New Roman"/>
          <w:szCs w:val="24"/>
        </w:rPr>
        <w:lastRenderedPageBreak/>
        <w:t>ПРОГРАМ РАДА ДИРЕКТОРА ШКОЛЕ</w:t>
      </w:r>
      <w:bookmarkEnd w:id="12"/>
      <w:bookmarkEnd w:id="13"/>
    </w:p>
    <w:tbl>
      <w:tblPr>
        <w:tblW w:w="14198"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7321"/>
        <w:gridCol w:w="6207"/>
      </w:tblGrid>
      <w:tr w:rsidR="003E7A7E" w:rsidRPr="00752E06">
        <w:tc>
          <w:tcPr>
            <w:tcW w:w="670" w:type="dxa"/>
            <w:shd w:val="clear" w:color="auto" w:fill="D9D9D9"/>
          </w:tcPr>
          <w:p w:rsidR="003E7A7E" w:rsidRPr="00752E06" w:rsidRDefault="00924CB5">
            <w:pPr>
              <w:pStyle w:val="Title"/>
              <w:jc w:val="both"/>
            </w:pPr>
            <w:r w:rsidRPr="00752E06">
              <w:t xml:space="preserve">Ред. </w:t>
            </w:r>
          </w:p>
          <w:p w:rsidR="003E7A7E" w:rsidRPr="00752E06" w:rsidRDefault="00924CB5">
            <w:pPr>
              <w:pStyle w:val="Title"/>
              <w:jc w:val="both"/>
            </w:pPr>
            <w:r w:rsidRPr="00752E06">
              <w:t>број</w:t>
            </w:r>
          </w:p>
        </w:tc>
        <w:tc>
          <w:tcPr>
            <w:tcW w:w="7321" w:type="dxa"/>
            <w:shd w:val="clear" w:color="auto" w:fill="D9D9D9"/>
            <w:vAlign w:val="center"/>
          </w:tcPr>
          <w:p w:rsidR="003E7A7E" w:rsidRPr="00752E06" w:rsidRDefault="00924CB5">
            <w:pPr>
              <w:pStyle w:val="Title"/>
            </w:pPr>
            <w:r w:rsidRPr="00752E06">
              <w:t>ПОДРУЧЈА  И  ЗАДАЦИ  РАДА</w:t>
            </w:r>
          </w:p>
        </w:tc>
        <w:tc>
          <w:tcPr>
            <w:tcW w:w="6207" w:type="dxa"/>
            <w:shd w:val="clear" w:color="auto" w:fill="D9D9D9"/>
            <w:vAlign w:val="center"/>
          </w:tcPr>
          <w:p w:rsidR="003E7A7E" w:rsidRPr="00752E06" w:rsidRDefault="00924CB5">
            <w:pPr>
              <w:pStyle w:val="Title"/>
            </w:pPr>
            <w:r w:rsidRPr="00752E06">
              <w:t>Прибл.време реализације</w:t>
            </w:r>
          </w:p>
        </w:tc>
      </w:tr>
      <w:tr w:rsidR="003E7A7E" w:rsidRPr="00752E06">
        <w:tc>
          <w:tcPr>
            <w:tcW w:w="670" w:type="dxa"/>
            <w:vAlign w:val="center"/>
          </w:tcPr>
          <w:p w:rsidR="003E7A7E" w:rsidRPr="00752E06" w:rsidRDefault="00924CB5">
            <w:pPr>
              <w:pStyle w:val="Title"/>
              <w:rPr>
                <w:b w:val="0"/>
              </w:rPr>
            </w:pPr>
            <w:r w:rsidRPr="00752E06">
              <w:rPr>
                <w:b w:val="0"/>
                <w:lang w:val="en-US"/>
              </w:rPr>
              <w:t>I</w:t>
            </w:r>
          </w:p>
        </w:tc>
        <w:tc>
          <w:tcPr>
            <w:tcW w:w="7321" w:type="dxa"/>
          </w:tcPr>
          <w:p w:rsidR="003E7A7E" w:rsidRPr="00752E06" w:rsidRDefault="00924CB5">
            <w:pPr>
              <w:pStyle w:val="Title"/>
              <w:rPr>
                <w:b w:val="0"/>
              </w:rPr>
            </w:pPr>
            <w:r w:rsidRPr="00752E06">
              <w:rPr>
                <w:b w:val="0"/>
              </w:rPr>
              <w:t>ПРОГРАМИРАЊЕ  РАДА  ШКОЛЕ</w:t>
            </w:r>
          </w:p>
        </w:tc>
        <w:tc>
          <w:tcPr>
            <w:tcW w:w="6207" w:type="dxa"/>
            <w:vAlign w:val="center"/>
          </w:tcPr>
          <w:p w:rsidR="003E7A7E" w:rsidRPr="00752E06" w:rsidRDefault="003E7A7E">
            <w:pPr>
              <w:pStyle w:val="Title"/>
              <w:jc w:val="left"/>
            </w:pPr>
          </w:p>
        </w:tc>
      </w:tr>
      <w:tr w:rsidR="003E7A7E" w:rsidRPr="00752E06">
        <w:tc>
          <w:tcPr>
            <w:tcW w:w="670" w:type="dxa"/>
            <w:vAlign w:val="center"/>
          </w:tcPr>
          <w:p w:rsidR="003E7A7E" w:rsidRPr="00752E06" w:rsidRDefault="00924CB5">
            <w:pPr>
              <w:pStyle w:val="Title"/>
              <w:rPr>
                <w:b w:val="0"/>
              </w:rPr>
            </w:pPr>
            <w:r w:rsidRPr="00752E06">
              <w:rPr>
                <w:b w:val="0"/>
              </w:rPr>
              <w:t>1.</w:t>
            </w:r>
          </w:p>
        </w:tc>
        <w:tc>
          <w:tcPr>
            <w:tcW w:w="7321" w:type="dxa"/>
          </w:tcPr>
          <w:p w:rsidR="003E7A7E" w:rsidRPr="00752E06" w:rsidRDefault="00924CB5">
            <w:pPr>
              <w:pStyle w:val="Title"/>
              <w:jc w:val="both"/>
              <w:rPr>
                <w:b w:val="0"/>
              </w:rPr>
            </w:pPr>
            <w:r w:rsidRPr="00752E06">
              <w:rPr>
                <w:b w:val="0"/>
              </w:rPr>
              <w:t>Израда предлога  Годишњег плана  рада школе</w:t>
            </w:r>
          </w:p>
        </w:tc>
        <w:tc>
          <w:tcPr>
            <w:tcW w:w="6207" w:type="dxa"/>
            <w:vAlign w:val="center"/>
          </w:tcPr>
          <w:p w:rsidR="003E7A7E" w:rsidRPr="00752E06" w:rsidRDefault="00924CB5">
            <w:pPr>
              <w:pStyle w:val="Title"/>
              <w:rPr>
                <w:b w:val="0"/>
                <w:lang w:val="en-US"/>
              </w:rPr>
            </w:pPr>
            <w:r w:rsidRPr="00752E06">
              <w:rPr>
                <w:b w:val="0"/>
                <w:lang w:val="en-US"/>
              </w:rPr>
              <w:t>VIII, IX</w:t>
            </w:r>
          </w:p>
        </w:tc>
      </w:tr>
      <w:tr w:rsidR="003E7A7E" w:rsidRPr="00752E06">
        <w:tc>
          <w:tcPr>
            <w:tcW w:w="670" w:type="dxa"/>
            <w:vAlign w:val="center"/>
          </w:tcPr>
          <w:p w:rsidR="003E7A7E" w:rsidRPr="00752E06" w:rsidRDefault="00924CB5">
            <w:pPr>
              <w:pStyle w:val="Title"/>
              <w:rPr>
                <w:b w:val="0"/>
              </w:rPr>
            </w:pPr>
            <w:r w:rsidRPr="00752E06">
              <w:rPr>
                <w:b w:val="0"/>
              </w:rPr>
              <w:t>2.</w:t>
            </w:r>
          </w:p>
        </w:tc>
        <w:tc>
          <w:tcPr>
            <w:tcW w:w="7321" w:type="dxa"/>
          </w:tcPr>
          <w:p w:rsidR="003E7A7E" w:rsidRPr="00752E06" w:rsidRDefault="00924CB5">
            <w:pPr>
              <w:pStyle w:val="Title"/>
              <w:jc w:val="both"/>
              <w:rPr>
                <w:b w:val="0"/>
              </w:rPr>
            </w:pPr>
            <w:r w:rsidRPr="00752E06">
              <w:rPr>
                <w:b w:val="0"/>
              </w:rPr>
              <w:t>Израда подела задужења наставника</w:t>
            </w:r>
          </w:p>
        </w:tc>
        <w:tc>
          <w:tcPr>
            <w:tcW w:w="6207" w:type="dxa"/>
            <w:vAlign w:val="center"/>
          </w:tcPr>
          <w:p w:rsidR="003E7A7E" w:rsidRPr="00752E06" w:rsidRDefault="00924CB5">
            <w:pPr>
              <w:pStyle w:val="Title"/>
              <w:rPr>
                <w:b w:val="0"/>
                <w:lang w:val="en-US"/>
              </w:rPr>
            </w:pPr>
            <w:r w:rsidRPr="00752E06">
              <w:rPr>
                <w:b w:val="0"/>
                <w:lang w:val="en-US"/>
              </w:rPr>
              <w:t>VI</w:t>
            </w:r>
          </w:p>
        </w:tc>
      </w:tr>
      <w:tr w:rsidR="003E7A7E" w:rsidRPr="00752E06">
        <w:tc>
          <w:tcPr>
            <w:tcW w:w="670" w:type="dxa"/>
            <w:vAlign w:val="center"/>
          </w:tcPr>
          <w:p w:rsidR="003E7A7E" w:rsidRPr="00752E06" w:rsidRDefault="00924CB5">
            <w:pPr>
              <w:pStyle w:val="Title"/>
              <w:rPr>
                <w:b w:val="0"/>
              </w:rPr>
            </w:pPr>
            <w:r w:rsidRPr="00752E06">
              <w:rPr>
                <w:b w:val="0"/>
              </w:rPr>
              <w:t>3.</w:t>
            </w:r>
          </w:p>
        </w:tc>
        <w:tc>
          <w:tcPr>
            <w:tcW w:w="7321" w:type="dxa"/>
          </w:tcPr>
          <w:p w:rsidR="003E7A7E" w:rsidRPr="00752E06" w:rsidRDefault="00924CB5">
            <w:pPr>
              <w:pStyle w:val="Title"/>
              <w:jc w:val="both"/>
              <w:rPr>
                <w:b w:val="0"/>
              </w:rPr>
            </w:pPr>
            <w:r w:rsidRPr="00752E06">
              <w:rPr>
                <w:b w:val="0"/>
              </w:rPr>
              <w:t>Обављање консултација са сарадницима на изради ШРП</w:t>
            </w:r>
          </w:p>
        </w:tc>
        <w:tc>
          <w:tcPr>
            <w:tcW w:w="6207" w:type="dxa"/>
            <w:vAlign w:val="center"/>
          </w:tcPr>
          <w:p w:rsidR="003E7A7E" w:rsidRPr="00752E06" w:rsidRDefault="003423DA">
            <w:pPr>
              <w:pStyle w:val="Title"/>
              <w:rPr>
                <w:b w:val="0"/>
              </w:rPr>
            </w:pPr>
            <w:r w:rsidRPr="00752E06">
              <w:rPr>
                <w:b w:val="0"/>
                <w:lang w:val="en-US"/>
              </w:rPr>
              <w:t>VI</w:t>
            </w:r>
            <w:r w:rsidR="00924CB5" w:rsidRPr="00752E06">
              <w:rPr>
                <w:b w:val="0"/>
                <w:lang w:val="en-US"/>
              </w:rPr>
              <w:t>,VIII, IX</w:t>
            </w:r>
          </w:p>
        </w:tc>
      </w:tr>
      <w:tr w:rsidR="003E7A7E" w:rsidRPr="00752E06">
        <w:tc>
          <w:tcPr>
            <w:tcW w:w="670" w:type="dxa"/>
            <w:vAlign w:val="center"/>
          </w:tcPr>
          <w:p w:rsidR="003E7A7E" w:rsidRPr="00752E06" w:rsidRDefault="00924CB5">
            <w:pPr>
              <w:pStyle w:val="Title"/>
              <w:rPr>
                <w:b w:val="0"/>
              </w:rPr>
            </w:pPr>
            <w:r w:rsidRPr="00752E06">
              <w:rPr>
                <w:b w:val="0"/>
              </w:rPr>
              <w:t>4.</w:t>
            </w:r>
          </w:p>
        </w:tc>
        <w:tc>
          <w:tcPr>
            <w:tcW w:w="7321" w:type="dxa"/>
          </w:tcPr>
          <w:p w:rsidR="003E7A7E" w:rsidRPr="00752E06" w:rsidRDefault="00924CB5">
            <w:pPr>
              <w:pStyle w:val="Title"/>
              <w:jc w:val="both"/>
              <w:rPr>
                <w:b w:val="0"/>
              </w:rPr>
            </w:pPr>
            <w:r w:rsidRPr="00752E06">
              <w:rPr>
                <w:b w:val="0"/>
              </w:rPr>
              <w:t>Израда плана развоја школе за наредни период уз консултације са ШРП</w:t>
            </w:r>
          </w:p>
        </w:tc>
        <w:tc>
          <w:tcPr>
            <w:tcW w:w="6207" w:type="dxa"/>
            <w:vAlign w:val="center"/>
          </w:tcPr>
          <w:p w:rsidR="003E7A7E" w:rsidRPr="00752E06" w:rsidRDefault="003E7A7E">
            <w:pPr>
              <w:pStyle w:val="Title"/>
              <w:rPr>
                <w:b w:val="0"/>
              </w:rPr>
            </w:pPr>
          </w:p>
        </w:tc>
      </w:tr>
      <w:tr w:rsidR="003E7A7E" w:rsidRPr="00752E06">
        <w:tc>
          <w:tcPr>
            <w:tcW w:w="670" w:type="dxa"/>
            <w:vAlign w:val="center"/>
          </w:tcPr>
          <w:p w:rsidR="003E7A7E" w:rsidRPr="00752E06" w:rsidRDefault="00924CB5">
            <w:pPr>
              <w:pStyle w:val="Title"/>
              <w:rPr>
                <w:b w:val="0"/>
              </w:rPr>
            </w:pPr>
            <w:r w:rsidRPr="00752E06">
              <w:rPr>
                <w:b w:val="0"/>
              </w:rPr>
              <w:t>5.</w:t>
            </w:r>
          </w:p>
        </w:tc>
        <w:tc>
          <w:tcPr>
            <w:tcW w:w="7321" w:type="dxa"/>
          </w:tcPr>
          <w:p w:rsidR="003E7A7E" w:rsidRPr="00752E06" w:rsidRDefault="00924CB5">
            <w:pPr>
              <w:pStyle w:val="Title"/>
              <w:jc w:val="both"/>
              <w:rPr>
                <w:b w:val="0"/>
              </w:rPr>
            </w:pPr>
            <w:r w:rsidRPr="00752E06">
              <w:rPr>
                <w:b w:val="0"/>
              </w:rPr>
              <w:t>Израда предлога документације за праћење реализације ШРП</w:t>
            </w:r>
          </w:p>
        </w:tc>
        <w:tc>
          <w:tcPr>
            <w:tcW w:w="6207" w:type="dxa"/>
            <w:vAlign w:val="center"/>
          </w:tcPr>
          <w:p w:rsidR="003E7A7E" w:rsidRPr="00752E06" w:rsidRDefault="00924CB5">
            <w:pPr>
              <w:pStyle w:val="Title"/>
              <w:rPr>
                <w:b w:val="0"/>
              </w:rPr>
            </w:pPr>
            <w:r w:rsidRPr="00752E06">
              <w:rPr>
                <w:b w:val="0"/>
                <w:lang w:val="en-US"/>
              </w:rPr>
              <w:t>IX, I, VI</w:t>
            </w:r>
          </w:p>
        </w:tc>
      </w:tr>
      <w:tr w:rsidR="003E7A7E" w:rsidRPr="00752E06">
        <w:tc>
          <w:tcPr>
            <w:tcW w:w="670" w:type="dxa"/>
            <w:vAlign w:val="center"/>
          </w:tcPr>
          <w:p w:rsidR="003E7A7E" w:rsidRPr="00752E06" w:rsidRDefault="00924CB5">
            <w:pPr>
              <w:pStyle w:val="Title"/>
              <w:rPr>
                <w:b w:val="0"/>
              </w:rPr>
            </w:pPr>
            <w:r w:rsidRPr="00752E06">
              <w:rPr>
                <w:b w:val="0"/>
              </w:rPr>
              <w:t>6.</w:t>
            </w:r>
          </w:p>
        </w:tc>
        <w:tc>
          <w:tcPr>
            <w:tcW w:w="7321" w:type="dxa"/>
          </w:tcPr>
          <w:p w:rsidR="003E7A7E" w:rsidRPr="00752E06" w:rsidRDefault="00924CB5">
            <w:pPr>
              <w:pStyle w:val="Title"/>
              <w:jc w:val="both"/>
              <w:rPr>
                <w:b w:val="0"/>
              </w:rPr>
            </w:pPr>
            <w:r w:rsidRPr="00752E06">
              <w:rPr>
                <w:b w:val="0"/>
              </w:rPr>
              <w:t>Израда програма рада директора</w:t>
            </w:r>
          </w:p>
        </w:tc>
        <w:tc>
          <w:tcPr>
            <w:tcW w:w="6207" w:type="dxa"/>
            <w:vAlign w:val="center"/>
          </w:tcPr>
          <w:p w:rsidR="003E7A7E" w:rsidRPr="00752E06" w:rsidRDefault="003423DA">
            <w:pPr>
              <w:pStyle w:val="Title"/>
              <w:rPr>
                <w:b w:val="0"/>
              </w:rPr>
            </w:pPr>
            <w:r w:rsidRPr="00752E06">
              <w:rPr>
                <w:b w:val="0"/>
                <w:lang w:val="en-US"/>
              </w:rPr>
              <w:t>VI</w:t>
            </w:r>
            <w:r w:rsidR="00924CB5" w:rsidRPr="00752E06">
              <w:rPr>
                <w:b w:val="0"/>
                <w:lang w:val="en-US"/>
              </w:rPr>
              <w:t>,VIII, IX</w:t>
            </w:r>
          </w:p>
        </w:tc>
      </w:tr>
      <w:tr w:rsidR="003E7A7E" w:rsidRPr="00752E06">
        <w:tc>
          <w:tcPr>
            <w:tcW w:w="670" w:type="dxa"/>
            <w:vAlign w:val="center"/>
          </w:tcPr>
          <w:p w:rsidR="003E7A7E" w:rsidRPr="00752E06" w:rsidRDefault="00924CB5">
            <w:pPr>
              <w:pStyle w:val="Title"/>
              <w:jc w:val="both"/>
              <w:rPr>
                <w:b w:val="0"/>
              </w:rPr>
            </w:pPr>
            <w:r w:rsidRPr="00752E06">
              <w:rPr>
                <w:b w:val="0"/>
              </w:rPr>
              <w:t xml:space="preserve">7. </w:t>
            </w:r>
          </w:p>
        </w:tc>
        <w:tc>
          <w:tcPr>
            <w:tcW w:w="7321" w:type="dxa"/>
          </w:tcPr>
          <w:p w:rsidR="003E7A7E" w:rsidRPr="00752E06" w:rsidRDefault="00924CB5">
            <w:pPr>
              <w:rPr>
                <w:sz w:val="24"/>
                <w:szCs w:val="24"/>
              </w:rPr>
            </w:pPr>
            <w:bookmarkStart w:id="14" w:name="_Toc50829152"/>
            <w:bookmarkStart w:id="15" w:name="_Toc50825925"/>
            <w:r w:rsidRPr="00752E06">
              <w:rPr>
                <w:sz w:val="24"/>
                <w:szCs w:val="24"/>
                <w:lang w:val="ru-RU"/>
              </w:rPr>
              <w:t>Израда 40. часовне радне недеље</w:t>
            </w:r>
            <w:bookmarkEnd w:id="14"/>
            <w:bookmarkEnd w:id="15"/>
            <w:r w:rsidRPr="00752E06">
              <w:rPr>
                <w:sz w:val="24"/>
                <w:szCs w:val="24"/>
                <w:lang w:val="ru-RU"/>
              </w:rPr>
              <w:t>.</w:t>
            </w:r>
          </w:p>
        </w:tc>
        <w:tc>
          <w:tcPr>
            <w:tcW w:w="6207" w:type="dxa"/>
            <w:vAlign w:val="center"/>
          </w:tcPr>
          <w:p w:rsidR="003E7A7E" w:rsidRPr="00752E06" w:rsidRDefault="00924CB5">
            <w:pPr>
              <w:pStyle w:val="Title"/>
              <w:rPr>
                <w:b w:val="0"/>
              </w:rPr>
            </w:pPr>
            <w:r w:rsidRPr="00752E06">
              <w:rPr>
                <w:b w:val="0"/>
              </w:rPr>
              <w:t>IX</w:t>
            </w:r>
          </w:p>
        </w:tc>
      </w:tr>
      <w:tr w:rsidR="003E7A7E" w:rsidRPr="00752E06">
        <w:tc>
          <w:tcPr>
            <w:tcW w:w="670" w:type="dxa"/>
            <w:vAlign w:val="center"/>
          </w:tcPr>
          <w:p w:rsidR="003E7A7E" w:rsidRPr="00752E06" w:rsidRDefault="00924CB5">
            <w:pPr>
              <w:pStyle w:val="Title"/>
              <w:jc w:val="both"/>
              <w:rPr>
                <w:b w:val="0"/>
              </w:rPr>
            </w:pPr>
            <w:r w:rsidRPr="00752E06">
              <w:rPr>
                <w:b w:val="0"/>
              </w:rPr>
              <w:t>8.</w:t>
            </w:r>
          </w:p>
        </w:tc>
        <w:tc>
          <w:tcPr>
            <w:tcW w:w="7321" w:type="dxa"/>
          </w:tcPr>
          <w:p w:rsidR="003E7A7E" w:rsidRPr="00752E06" w:rsidRDefault="00924CB5">
            <w:pPr>
              <w:rPr>
                <w:sz w:val="24"/>
                <w:szCs w:val="24"/>
                <w:lang w:val="ru-RU"/>
              </w:rPr>
            </w:pPr>
            <w:bookmarkStart w:id="16" w:name="_Toc50825930"/>
            <w:bookmarkStart w:id="17" w:name="_Toc50829157"/>
            <w:r w:rsidRPr="00752E06">
              <w:rPr>
                <w:sz w:val="24"/>
                <w:szCs w:val="24"/>
                <w:lang w:val="ru-RU"/>
              </w:rPr>
              <w:t>Формирање свих тимова у школи</w:t>
            </w:r>
            <w:bookmarkEnd w:id="16"/>
            <w:bookmarkEnd w:id="17"/>
            <w:r w:rsidRPr="00752E06">
              <w:rPr>
                <w:sz w:val="24"/>
                <w:szCs w:val="24"/>
                <w:lang w:val="ru-RU"/>
              </w:rPr>
              <w:t>.</w:t>
            </w:r>
          </w:p>
          <w:p w:rsidR="003E7A7E" w:rsidRPr="00752E06" w:rsidRDefault="003E7A7E">
            <w:pPr>
              <w:rPr>
                <w:sz w:val="24"/>
                <w:szCs w:val="24"/>
                <w:lang w:val="ru-RU"/>
              </w:rPr>
            </w:pPr>
          </w:p>
        </w:tc>
        <w:tc>
          <w:tcPr>
            <w:tcW w:w="6207" w:type="dxa"/>
            <w:vAlign w:val="center"/>
          </w:tcPr>
          <w:p w:rsidR="003E7A7E" w:rsidRPr="00752E06" w:rsidRDefault="00924CB5">
            <w:pPr>
              <w:pStyle w:val="Title"/>
              <w:rPr>
                <w:b w:val="0"/>
              </w:rPr>
            </w:pPr>
            <w:r w:rsidRPr="00752E06">
              <w:rPr>
                <w:b w:val="0"/>
              </w:rPr>
              <w:t>IX</w:t>
            </w:r>
          </w:p>
        </w:tc>
      </w:tr>
      <w:tr w:rsidR="003E7A7E" w:rsidRPr="00752E06">
        <w:tc>
          <w:tcPr>
            <w:tcW w:w="670" w:type="dxa"/>
            <w:vAlign w:val="center"/>
          </w:tcPr>
          <w:p w:rsidR="003E7A7E" w:rsidRPr="00752E06" w:rsidRDefault="00924CB5">
            <w:pPr>
              <w:pStyle w:val="Title"/>
              <w:rPr>
                <w:lang w:val="en-US"/>
              </w:rPr>
            </w:pPr>
            <w:r w:rsidRPr="00752E06">
              <w:rPr>
                <w:lang w:val="en-US"/>
              </w:rPr>
              <w:t>II</w:t>
            </w:r>
          </w:p>
        </w:tc>
        <w:tc>
          <w:tcPr>
            <w:tcW w:w="7321" w:type="dxa"/>
          </w:tcPr>
          <w:p w:rsidR="003E7A7E" w:rsidRPr="00752E06" w:rsidRDefault="00924CB5">
            <w:pPr>
              <w:pStyle w:val="Title"/>
            </w:pPr>
            <w:r w:rsidRPr="00752E06">
              <w:t>ОРГАНИЗАЦИОНО-МАТЕРИЈАЛНИ ЗАДАЦИ</w:t>
            </w:r>
          </w:p>
        </w:tc>
        <w:tc>
          <w:tcPr>
            <w:tcW w:w="6207" w:type="dxa"/>
            <w:vAlign w:val="center"/>
          </w:tcPr>
          <w:p w:rsidR="003E7A7E" w:rsidRPr="00752E06" w:rsidRDefault="003E7A7E">
            <w:pPr>
              <w:pStyle w:val="Title"/>
              <w:jc w:val="left"/>
              <w:rPr>
                <w:b w:val="0"/>
              </w:rPr>
            </w:pPr>
          </w:p>
        </w:tc>
      </w:tr>
      <w:tr w:rsidR="003E7A7E" w:rsidRPr="00752E06">
        <w:tc>
          <w:tcPr>
            <w:tcW w:w="670" w:type="dxa"/>
            <w:vAlign w:val="center"/>
          </w:tcPr>
          <w:p w:rsidR="003E7A7E" w:rsidRPr="00752E06" w:rsidRDefault="00924CB5">
            <w:pPr>
              <w:pStyle w:val="Title"/>
              <w:rPr>
                <w:b w:val="0"/>
              </w:rPr>
            </w:pPr>
            <w:r w:rsidRPr="00752E06">
              <w:rPr>
                <w:b w:val="0"/>
              </w:rPr>
              <w:t>1.</w:t>
            </w:r>
          </w:p>
        </w:tc>
        <w:tc>
          <w:tcPr>
            <w:tcW w:w="7321" w:type="dxa"/>
          </w:tcPr>
          <w:p w:rsidR="003E7A7E" w:rsidRPr="00752E06" w:rsidRDefault="00924CB5">
            <w:pPr>
              <w:pStyle w:val="Title"/>
              <w:jc w:val="both"/>
              <w:rPr>
                <w:b w:val="0"/>
              </w:rPr>
            </w:pPr>
            <w:r w:rsidRPr="00752E06">
              <w:rPr>
                <w:b w:val="0"/>
              </w:rPr>
              <w:t>Израда предлога организационе шеме обављања свих послова у школи</w:t>
            </w:r>
          </w:p>
        </w:tc>
        <w:tc>
          <w:tcPr>
            <w:tcW w:w="6207" w:type="dxa"/>
            <w:vAlign w:val="center"/>
          </w:tcPr>
          <w:p w:rsidR="003E7A7E" w:rsidRPr="00752E06" w:rsidRDefault="00924CB5">
            <w:pPr>
              <w:pStyle w:val="Title"/>
              <w:rPr>
                <w:b w:val="0"/>
                <w:lang w:val="en-US"/>
              </w:rPr>
            </w:pPr>
            <w:r w:rsidRPr="00752E06">
              <w:rPr>
                <w:b w:val="0"/>
                <w:lang w:val="en-US"/>
              </w:rPr>
              <w:t>IX</w:t>
            </w:r>
          </w:p>
        </w:tc>
      </w:tr>
      <w:tr w:rsidR="003E7A7E" w:rsidRPr="00752E06">
        <w:tc>
          <w:tcPr>
            <w:tcW w:w="670" w:type="dxa"/>
            <w:vAlign w:val="center"/>
          </w:tcPr>
          <w:p w:rsidR="003E7A7E" w:rsidRPr="00752E06" w:rsidRDefault="00924CB5">
            <w:pPr>
              <w:pStyle w:val="Title"/>
              <w:rPr>
                <w:b w:val="0"/>
              </w:rPr>
            </w:pPr>
            <w:r w:rsidRPr="00752E06">
              <w:rPr>
                <w:b w:val="0"/>
              </w:rPr>
              <w:t>2.</w:t>
            </w:r>
          </w:p>
        </w:tc>
        <w:tc>
          <w:tcPr>
            <w:tcW w:w="7321" w:type="dxa"/>
          </w:tcPr>
          <w:p w:rsidR="003E7A7E" w:rsidRPr="00752E06" w:rsidRDefault="00924CB5">
            <w:pPr>
              <w:pStyle w:val="Title"/>
              <w:jc w:val="both"/>
              <w:rPr>
                <w:b w:val="0"/>
              </w:rPr>
            </w:pPr>
            <w:r w:rsidRPr="00752E06">
              <w:rPr>
                <w:b w:val="0"/>
              </w:rPr>
              <w:t>Подела задужења свим запосленима</w:t>
            </w:r>
          </w:p>
        </w:tc>
        <w:tc>
          <w:tcPr>
            <w:tcW w:w="6207" w:type="dxa"/>
            <w:vAlign w:val="center"/>
          </w:tcPr>
          <w:p w:rsidR="003E7A7E" w:rsidRPr="00752E06" w:rsidRDefault="00924CB5">
            <w:pPr>
              <w:pStyle w:val="Title"/>
              <w:rPr>
                <w:b w:val="0"/>
                <w:lang w:val="en-US"/>
              </w:rPr>
            </w:pPr>
            <w:r w:rsidRPr="00752E06">
              <w:rPr>
                <w:b w:val="0"/>
                <w:lang w:val="en-US"/>
              </w:rPr>
              <w:t>IX</w:t>
            </w:r>
          </w:p>
        </w:tc>
      </w:tr>
      <w:tr w:rsidR="003E7A7E" w:rsidRPr="00752E06">
        <w:tc>
          <w:tcPr>
            <w:tcW w:w="670" w:type="dxa"/>
            <w:vAlign w:val="center"/>
          </w:tcPr>
          <w:p w:rsidR="003E7A7E" w:rsidRPr="00752E06" w:rsidRDefault="00924CB5">
            <w:pPr>
              <w:pStyle w:val="Title"/>
              <w:rPr>
                <w:b w:val="0"/>
              </w:rPr>
            </w:pPr>
            <w:r w:rsidRPr="00752E06">
              <w:rPr>
                <w:b w:val="0"/>
              </w:rPr>
              <w:t>3.</w:t>
            </w:r>
          </w:p>
        </w:tc>
        <w:tc>
          <w:tcPr>
            <w:tcW w:w="7321" w:type="dxa"/>
          </w:tcPr>
          <w:p w:rsidR="003E7A7E" w:rsidRPr="00752E06" w:rsidRDefault="00924CB5">
            <w:pPr>
              <w:pStyle w:val="Title"/>
              <w:jc w:val="both"/>
              <w:rPr>
                <w:b w:val="0"/>
              </w:rPr>
            </w:pPr>
            <w:r w:rsidRPr="00752E06">
              <w:rPr>
                <w:b w:val="0"/>
              </w:rPr>
              <w:t>Организација израде и ажурирање нормативних аката школе</w:t>
            </w:r>
          </w:p>
        </w:tc>
        <w:tc>
          <w:tcPr>
            <w:tcW w:w="6207" w:type="dxa"/>
            <w:vAlign w:val="center"/>
          </w:tcPr>
          <w:p w:rsidR="003E7A7E" w:rsidRPr="00752E06" w:rsidRDefault="00924CB5">
            <w:pPr>
              <w:pStyle w:val="Title"/>
              <w:rPr>
                <w:b w:val="0"/>
                <w:lang w:val="en-US"/>
              </w:rPr>
            </w:pPr>
            <w:r w:rsidRPr="00752E06">
              <w:rPr>
                <w:b w:val="0"/>
                <w:lang w:val="en-US"/>
              </w:rPr>
              <w:t>X, XII</w:t>
            </w:r>
          </w:p>
        </w:tc>
      </w:tr>
      <w:tr w:rsidR="003E7A7E" w:rsidRPr="00752E06">
        <w:tc>
          <w:tcPr>
            <w:tcW w:w="670" w:type="dxa"/>
            <w:vAlign w:val="center"/>
          </w:tcPr>
          <w:p w:rsidR="003E7A7E" w:rsidRPr="00752E06" w:rsidRDefault="00924CB5">
            <w:pPr>
              <w:pStyle w:val="Title"/>
              <w:rPr>
                <w:b w:val="0"/>
              </w:rPr>
            </w:pPr>
            <w:r w:rsidRPr="00752E06">
              <w:rPr>
                <w:b w:val="0"/>
              </w:rPr>
              <w:t>4.</w:t>
            </w:r>
          </w:p>
        </w:tc>
        <w:tc>
          <w:tcPr>
            <w:tcW w:w="7321" w:type="dxa"/>
          </w:tcPr>
          <w:p w:rsidR="003E7A7E" w:rsidRPr="00752E06" w:rsidRDefault="00924CB5">
            <w:pPr>
              <w:pStyle w:val="Title"/>
              <w:jc w:val="both"/>
              <w:rPr>
                <w:b w:val="0"/>
              </w:rPr>
            </w:pPr>
            <w:r w:rsidRPr="00752E06">
              <w:rPr>
                <w:b w:val="0"/>
              </w:rPr>
              <w:t>Организација инвестирања и израде завршног рачуна</w:t>
            </w:r>
          </w:p>
        </w:tc>
        <w:tc>
          <w:tcPr>
            <w:tcW w:w="6207" w:type="dxa"/>
            <w:vAlign w:val="center"/>
          </w:tcPr>
          <w:p w:rsidR="003E7A7E" w:rsidRPr="00752E06" w:rsidRDefault="00924CB5">
            <w:pPr>
              <w:pStyle w:val="Title"/>
              <w:rPr>
                <w:b w:val="0"/>
                <w:lang w:val="en-US"/>
              </w:rPr>
            </w:pPr>
            <w:r w:rsidRPr="00752E06">
              <w:rPr>
                <w:b w:val="0"/>
                <w:lang w:val="en-US"/>
              </w:rPr>
              <w:t>XII</w:t>
            </w:r>
          </w:p>
        </w:tc>
      </w:tr>
      <w:tr w:rsidR="003E7A7E" w:rsidRPr="00752E06">
        <w:tc>
          <w:tcPr>
            <w:tcW w:w="670" w:type="dxa"/>
            <w:vAlign w:val="center"/>
          </w:tcPr>
          <w:p w:rsidR="003E7A7E" w:rsidRPr="00752E06" w:rsidRDefault="00924CB5">
            <w:pPr>
              <w:pStyle w:val="Title"/>
              <w:rPr>
                <w:b w:val="0"/>
              </w:rPr>
            </w:pPr>
            <w:r w:rsidRPr="00752E06">
              <w:rPr>
                <w:b w:val="0"/>
              </w:rPr>
              <w:t>5.</w:t>
            </w:r>
          </w:p>
        </w:tc>
        <w:tc>
          <w:tcPr>
            <w:tcW w:w="7321" w:type="dxa"/>
          </w:tcPr>
          <w:p w:rsidR="003E7A7E" w:rsidRPr="00752E06" w:rsidRDefault="00924CB5">
            <w:pPr>
              <w:pStyle w:val="Title"/>
              <w:jc w:val="both"/>
              <w:rPr>
                <w:b w:val="0"/>
              </w:rPr>
            </w:pPr>
            <w:r w:rsidRPr="00752E06">
              <w:rPr>
                <w:b w:val="0"/>
              </w:rPr>
              <w:t>Израда предлога плана набавки опреме и наставних средстава и инвестиционог одржавања</w:t>
            </w:r>
          </w:p>
        </w:tc>
        <w:tc>
          <w:tcPr>
            <w:tcW w:w="6207" w:type="dxa"/>
            <w:vAlign w:val="center"/>
          </w:tcPr>
          <w:p w:rsidR="003E7A7E" w:rsidRPr="00752E06" w:rsidRDefault="00924CB5">
            <w:pPr>
              <w:pStyle w:val="Title"/>
              <w:rPr>
                <w:b w:val="0"/>
                <w:lang w:val="en-US"/>
              </w:rPr>
            </w:pPr>
            <w:r w:rsidRPr="00752E06">
              <w:rPr>
                <w:b w:val="0"/>
                <w:lang w:val="en-US"/>
              </w:rPr>
              <w:t>IX,XII</w:t>
            </w:r>
          </w:p>
        </w:tc>
      </w:tr>
      <w:tr w:rsidR="003E7A7E" w:rsidRPr="00752E06">
        <w:tc>
          <w:tcPr>
            <w:tcW w:w="670" w:type="dxa"/>
            <w:vAlign w:val="center"/>
          </w:tcPr>
          <w:p w:rsidR="003E7A7E" w:rsidRPr="00752E06" w:rsidRDefault="00924CB5">
            <w:pPr>
              <w:pStyle w:val="Title"/>
              <w:rPr>
                <w:b w:val="0"/>
              </w:rPr>
            </w:pPr>
            <w:r w:rsidRPr="00752E06">
              <w:rPr>
                <w:b w:val="0"/>
              </w:rPr>
              <w:t>6.</w:t>
            </w:r>
          </w:p>
        </w:tc>
        <w:tc>
          <w:tcPr>
            <w:tcW w:w="7321" w:type="dxa"/>
          </w:tcPr>
          <w:p w:rsidR="003E7A7E" w:rsidRPr="00752E06" w:rsidRDefault="00924CB5">
            <w:pPr>
              <w:pStyle w:val="Title"/>
              <w:jc w:val="both"/>
              <w:rPr>
                <w:b w:val="0"/>
              </w:rPr>
            </w:pPr>
            <w:r w:rsidRPr="00752E06">
              <w:rPr>
                <w:b w:val="0"/>
              </w:rPr>
              <w:t>Пружање помоћи у обављању административно-финансијских послова</w:t>
            </w:r>
          </w:p>
        </w:tc>
        <w:tc>
          <w:tcPr>
            <w:tcW w:w="6207" w:type="dxa"/>
            <w:vAlign w:val="center"/>
          </w:tcPr>
          <w:p w:rsidR="003E7A7E" w:rsidRPr="00752E06" w:rsidRDefault="00924CB5">
            <w:pPr>
              <w:pStyle w:val="Title"/>
              <w:rPr>
                <w:b w:val="0"/>
              </w:rPr>
            </w:pPr>
            <w:r w:rsidRPr="00752E06">
              <w:rPr>
                <w:b w:val="0"/>
                <w:lang w:val="en-US"/>
              </w:rPr>
              <w:t>IX</w:t>
            </w:r>
            <w:r w:rsidRPr="00752E06">
              <w:rPr>
                <w:b w:val="0"/>
              </w:rPr>
              <w:t xml:space="preserve"> - VIII</w:t>
            </w:r>
          </w:p>
        </w:tc>
      </w:tr>
      <w:tr w:rsidR="003E7A7E" w:rsidRPr="00752E06">
        <w:tc>
          <w:tcPr>
            <w:tcW w:w="670" w:type="dxa"/>
            <w:vAlign w:val="center"/>
          </w:tcPr>
          <w:p w:rsidR="003E7A7E" w:rsidRPr="00752E06" w:rsidRDefault="00924CB5">
            <w:pPr>
              <w:pStyle w:val="Title"/>
              <w:rPr>
                <w:b w:val="0"/>
              </w:rPr>
            </w:pPr>
            <w:r w:rsidRPr="00752E06">
              <w:rPr>
                <w:b w:val="0"/>
              </w:rPr>
              <w:t>7.</w:t>
            </w:r>
          </w:p>
        </w:tc>
        <w:tc>
          <w:tcPr>
            <w:tcW w:w="7321" w:type="dxa"/>
          </w:tcPr>
          <w:p w:rsidR="003E7A7E" w:rsidRPr="00752E06" w:rsidRDefault="00924CB5">
            <w:pPr>
              <w:pStyle w:val="Title"/>
              <w:jc w:val="both"/>
              <w:rPr>
                <w:b w:val="0"/>
              </w:rPr>
            </w:pPr>
            <w:r w:rsidRPr="00752E06">
              <w:rPr>
                <w:b w:val="0"/>
              </w:rPr>
              <w:t>Учешће у изради финансијског плана</w:t>
            </w:r>
          </w:p>
        </w:tc>
        <w:tc>
          <w:tcPr>
            <w:tcW w:w="6207" w:type="dxa"/>
            <w:vAlign w:val="center"/>
          </w:tcPr>
          <w:p w:rsidR="003E7A7E" w:rsidRPr="00752E06" w:rsidRDefault="00924CB5">
            <w:pPr>
              <w:pStyle w:val="Title"/>
              <w:rPr>
                <w:b w:val="0"/>
                <w:lang w:val="en-US"/>
              </w:rPr>
            </w:pPr>
            <w:r w:rsidRPr="00752E06">
              <w:rPr>
                <w:b w:val="0"/>
                <w:lang w:val="en-US"/>
              </w:rPr>
              <w:t>I,II</w:t>
            </w:r>
          </w:p>
        </w:tc>
      </w:tr>
      <w:tr w:rsidR="003E7A7E" w:rsidRPr="00752E06">
        <w:tc>
          <w:tcPr>
            <w:tcW w:w="670" w:type="dxa"/>
            <w:vAlign w:val="center"/>
          </w:tcPr>
          <w:p w:rsidR="003E7A7E" w:rsidRPr="00752E06" w:rsidRDefault="00924CB5">
            <w:pPr>
              <w:pStyle w:val="Title"/>
              <w:rPr>
                <w:b w:val="0"/>
              </w:rPr>
            </w:pPr>
            <w:r w:rsidRPr="00752E06">
              <w:rPr>
                <w:b w:val="0"/>
              </w:rPr>
              <w:t>8.</w:t>
            </w:r>
          </w:p>
        </w:tc>
        <w:tc>
          <w:tcPr>
            <w:tcW w:w="7321" w:type="dxa"/>
          </w:tcPr>
          <w:p w:rsidR="003E7A7E" w:rsidRPr="00752E06" w:rsidRDefault="00924CB5">
            <w:pPr>
              <w:pStyle w:val="Title"/>
              <w:jc w:val="both"/>
              <w:rPr>
                <w:b w:val="0"/>
              </w:rPr>
            </w:pPr>
            <w:r w:rsidRPr="00752E06">
              <w:rPr>
                <w:b w:val="0"/>
              </w:rPr>
              <w:t>Праћење утрошка финансијских средстава и праћење законских прописа</w:t>
            </w:r>
          </w:p>
        </w:tc>
        <w:tc>
          <w:tcPr>
            <w:tcW w:w="6207" w:type="dxa"/>
            <w:vAlign w:val="center"/>
          </w:tcPr>
          <w:p w:rsidR="003E7A7E" w:rsidRPr="00752E06" w:rsidRDefault="00924CB5">
            <w:pPr>
              <w:pStyle w:val="Title"/>
              <w:rPr>
                <w:b w:val="0"/>
              </w:rPr>
            </w:pPr>
            <w:r w:rsidRPr="00752E06">
              <w:rPr>
                <w:b w:val="0"/>
                <w:lang w:val="en-US"/>
              </w:rPr>
              <w:t>IX</w:t>
            </w:r>
            <w:r w:rsidRPr="00752E06">
              <w:rPr>
                <w:b w:val="0"/>
              </w:rPr>
              <w:t xml:space="preserve"> - VIII</w:t>
            </w:r>
          </w:p>
        </w:tc>
      </w:tr>
      <w:tr w:rsidR="003E7A7E" w:rsidRPr="00752E06">
        <w:tc>
          <w:tcPr>
            <w:tcW w:w="670" w:type="dxa"/>
            <w:vAlign w:val="center"/>
          </w:tcPr>
          <w:p w:rsidR="003E7A7E" w:rsidRPr="00752E06" w:rsidRDefault="00924CB5">
            <w:pPr>
              <w:pStyle w:val="Title"/>
              <w:rPr>
                <w:b w:val="0"/>
              </w:rPr>
            </w:pPr>
            <w:r w:rsidRPr="00752E06">
              <w:rPr>
                <w:b w:val="0"/>
              </w:rPr>
              <w:t>9.</w:t>
            </w:r>
          </w:p>
        </w:tc>
        <w:tc>
          <w:tcPr>
            <w:tcW w:w="7321" w:type="dxa"/>
          </w:tcPr>
          <w:p w:rsidR="003E7A7E" w:rsidRPr="00752E06" w:rsidRDefault="00924CB5">
            <w:pPr>
              <w:rPr>
                <w:sz w:val="24"/>
                <w:szCs w:val="24"/>
              </w:rPr>
            </w:pPr>
            <w:r w:rsidRPr="00752E06">
              <w:rPr>
                <w:sz w:val="24"/>
                <w:szCs w:val="24"/>
                <w:lang w:val="ru-RU"/>
              </w:rPr>
              <w:t xml:space="preserve">Анализа радних и хигијенских услова у школи </w:t>
            </w:r>
          </w:p>
        </w:tc>
        <w:tc>
          <w:tcPr>
            <w:tcW w:w="6207" w:type="dxa"/>
            <w:vAlign w:val="center"/>
          </w:tcPr>
          <w:p w:rsidR="003E7A7E" w:rsidRPr="00752E06" w:rsidRDefault="00924CB5">
            <w:pPr>
              <w:pStyle w:val="Title"/>
              <w:rPr>
                <w:b w:val="0"/>
              </w:rPr>
            </w:pPr>
            <w:r w:rsidRPr="00752E06">
              <w:rPr>
                <w:b w:val="0"/>
              </w:rPr>
              <w:t>IX - VIII</w:t>
            </w:r>
          </w:p>
        </w:tc>
      </w:tr>
      <w:tr w:rsidR="003E7A7E" w:rsidRPr="00752E06">
        <w:tc>
          <w:tcPr>
            <w:tcW w:w="670" w:type="dxa"/>
            <w:vAlign w:val="center"/>
          </w:tcPr>
          <w:p w:rsidR="003E7A7E" w:rsidRPr="00752E06" w:rsidRDefault="00924CB5">
            <w:pPr>
              <w:pStyle w:val="Title"/>
              <w:rPr>
                <w:b w:val="0"/>
              </w:rPr>
            </w:pPr>
            <w:r w:rsidRPr="00752E06">
              <w:rPr>
                <w:b w:val="0"/>
              </w:rPr>
              <w:t>10.</w:t>
            </w:r>
          </w:p>
        </w:tc>
        <w:tc>
          <w:tcPr>
            <w:tcW w:w="7321" w:type="dxa"/>
          </w:tcPr>
          <w:p w:rsidR="003E7A7E" w:rsidRPr="00752E06" w:rsidRDefault="00924CB5">
            <w:pPr>
              <w:rPr>
                <w:sz w:val="24"/>
                <w:szCs w:val="24"/>
                <w:lang w:val="ru-RU"/>
              </w:rPr>
            </w:pPr>
            <w:bookmarkStart w:id="18" w:name="_Toc50829177"/>
            <w:bookmarkStart w:id="19" w:name="_Toc50825950"/>
            <w:r w:rsidRPr="00752E06">
              <w:rPr>
                <w:sz w:val="24"/>
                <w:szCs w:val="24"/>
                <w:lang w:val="ru-RU"/>
              </w:rPr>
              <w:t>Праћење пописа имовине школе</w:t>
            </w:r>
            <w:bookmarkEnd w:id="18"/>
            <w:bookmarkEnd w:id="19"/>
            <w:r w:rsidRPr="00752E06">
              <w:rPr>
                <w:sz w:val="24"/>
                <w:szCs w:val="24"/>
                <w:lang w:val="ru-RU"/>
              </w:rPr>
              <w:t>.</w:t>
            </w:r>
          </w:p>
        </w:tc>
        <w:tc>
          <w:tcPr>
            <w:tcW w:w="6207" w:type="dxa"/>
            <w:vAlign w:val="center"/>
          </w:tcPr>
          <w:p w:rsidR="003E7A7E" w:rsidRPr="00752E06" w:rsidRDefault="00924CB5">
            <w:pPr>
              <w:pStyle w:val="Title"/>
              <w:rPr>
                <w:b w:val="0"/>
              </w:rPr>
            </w:pPr>
            <w:r w:rsidRPr="00752E06">
              <w:rPr>
                <w:b w:val="0"/>
              </w:rPr>
              <w:t>XII</w:t>
            </w:r>
          </w:p>
        </w:tc>
      </w:tr>
      <w:tr w:rsidR="003E7A7E" w:rsidRPr="00752E06">
        <w:tc>
          <w:tcPr>
            <w:tcW w:w="670" w:type="dxa"/>
            <w:vAlign w:val="center"/>
          </w:tcPr>
          <w:p w:rsidR="003E7A7E" w:rsidRPr="00752E06" w:rsidRDefault="00924CB5">
            <w:pPr>
              <w:pStyle w:val="Title"/>
              <w:rPr>
                <w:lang w:val="en-US"/>
              </w:rPr>
            </w:pPr>
            <w:r w:rsidRPr="00752E06">
              <w:rPr>
                <w:lang w:val="en-US"/>
              </w:rPr>
              <w:t>III</w:t>
            </w:r>
          </w:p>
        </w:tc>
        <w:tc>
          <w:tcPr>
            <w:tcW w:w="7321" w:type="dxa"/>
          </w:tcPr>
          <w:p w:rsidR="003E7A7E" w:rsidRPr="00752E06" w:rsidRDefault="00924CB5">
            <w:pPr>
              <w:pStyle w:val="Title"/>
              <w:jc w:val="both"/>
            </w:pPr>
            <w:r w:rsidRPr="00752E06">
              <w:t>ПЕДАГОШКО-ИНСТРУКТИВНИ И САВЕТОДАВНИ РАД</w:t>
            </w:r>
          </w:p>
        </w:tc>
        <w:tc>
          <w:tcPr>
            <w:tcW w:w="6207" w:type="dxa"/>
            <w:vAlign w:val="center"/>
          </w:tcPr>
          <w:p w:rsidR="003E7A7E" w:rsidRPr="00752E06" w:rsidRDefault="003E7A7E">
            <w:pPr>
              <w:pStyle w:val="Title"/>
              <w:rPr>
                <w:b w:val="0"/>
              </w:rPr>
            </w:pPr>
          </w:p>
        </w:tc>
      </w:tr>
      <w:tr w:rsidR="003E7A7E" w:rsidRPr="00752E06">
        <w:tc>
          <w:tcPr>
            <w:tcW w:w="670" w:type="dxa"/>
            <w:vAlign w:val="center"/>
          </w:tcPr>
          <w:p w:rsidR="003E7A7E" w:rsidRPr="00752E06" w:rsidRDefault="00924CB5">
            <w:pPr>
              <w:pStyle w:val="Title"/>
              <w:rPr>
                <w:b w:val="0"/>
              </w:rPr>
            </w:pPr>
            <w:r w:rsidRPr="00752E06">
              <w:rPr>
                <w:b w:val="0"/>
              </w:rPr>
              <w:t>1.</w:t>
            </w:r>
          </w:p>
        </w:tc>
        <w:tc>
          <w:tcPr>
            <w:tcW w:w="7321" w:type="dxa"/>
          </w:tcPr>
          <w:p w:rsidR="003E7A7E" w:rsidRPr="00752E06" w:rsidRDefault="00924CB5">
            <w:pPr>
              <w:pStyle w:val="Title"/>
              <w:jc w:val="both"/>
              <w:rPr>
                <w:b w:val="0"/>
              </w:rPr>
            </w:pPr>
            <w:r w:rsidRPr="00752E06">
              <w:rPr>
                <w:b w:val="0"/>
              </w:rPr>
              <w:t>Посета часовима са циљем увида у организацију наставног рада и квалитет припрема за наставу</w:t>
            </w:r>
          </w:p>
        </w:tc>
        <w:tc>
          <w:tcPr>
            <w:tcW w:w="6207" w:type="dxa"/>
            <w:vAlign w:val="center"/>
          </w:tcPr>
          <w:p w:rsidR="003E7A7E" w:rsidRPr="00752E06" w:rsidRDefault="00924CB5">
            <w:pPr>
              <w:pStyle w:val="Title"/>
              <w:rPr>
                <w:b w:val="0"/>
              </w:rPr>
            </w:pPr>
            <w:r w:rsidRPr="00752E06">
              <w:rPr>
                <w:b w:val="0"/>
                <w:lang w:val="en-US"/>
              </w:rPr>
              <w:t>X</w:t>
            </w:r>
            <w:r w:rsidRPr="00752E06">
              <w:rPr>
                <w:b w:val="0"/>
              </w:rPr>
              <w:t xml:space="preserve"> - V</w:t>
            </w:r>
          </w:p>
        </w:tc>
      </w:tr>
      <w:tr w:rsidR="003E7A7E" w:rsidRPr="00752E06">
        <w:tc>
          <w:tcPr>
            <w:tcW w:w="670" w:type="dxa"/>
            <w:vAlign w:val="center"/>
          </w:tcPr>
          <w:p w:rsidR="003E7A7E" w:rsidRPr="00752E06" w:rsidRDefault="00924CB5">
            <w:pPr>
              <w:pStyle w:val="Title"/>
              <w:rPr>
                <w:b w:val="0"/>
              </w:rPr>
            </w:pPr>
            <w:r w:rsidRPr="00752E06">
              <w:rPr>
                <w:b w:val="0"/>
              </w:rPr>
              <w:lastRenderedPageBreak/>
              <w:t>2.</w:t>
            </w:r>
          </w:p>
        </w:tc>
        <w:tc>
          <w:tcPr>
            <w:tcW w:w="7321" w:type="dxa"/>
          </w:tcPr>
          <w:p w:rsidR="003E7A7E" w:rsidRPr="00752E06" w:rsidRDefault="00924CB5">
            <w:pPr>
              <w:pStyle w:val="Title"/>
              <w:jc w:val="both"/>
              <w:rPr>
                <w:b w:val="0"/>
              </w:rPr>
            </w:pPr>
            <w:r w:rsidRPr="00752E06">
              <w:rPr>
                <w:b w:val="0"/>
              </w:rPr>
              <w:t>Обилазак наставе наставника – почетника и млађих наставника с циљем пружања помоћи</w:t>
            </w:r>
          </w:p>
        </w:tc>
        <w:tc>
          <w:tcPr>
            <w:tcW w:w="6207" w:type="dxa"/>
            <w:vAlign w:val="center"/>
          </w:tcPr>
          <w:p w:rsidR="003E7A7E" w:rsidRPr="00752E06" w:rsidRDefault="00924CB5">
            <w:pPr>
              <w:pStyle w:val="Title"/>
              <w:rPr>
                <w:b w:val="0"/>
                <w:lang w:val="en-US"/>
              </w:rPr>
            </w:pPr>
            <w:r w:rsidRPr="00752E06">
              <w:rPr>
                <w:b w:val="0"/>
                <w:lang w:val="en-US"/>
              </w:rPr>
              <w:t>XII, III, IV</w:t>
            </w:r>
          </w:p>
        </w:tc>
      </w:tr>
      <w:tr w:rsidR="003E7A7E" w:rsidRPr="00752E06">
        <w:tc>
          <w:tcPr>
            <w:tcW w:w="670" w:type="dxa"/>
            <w:vAlign w:val="center"/>
          </w:tcPr>
          <w:p w:rsidR="003E7A7E" w:rsidRPr="00752E06" w:rsidRDefault="00924CB5">
            <w:pPr>
              <w:pStyle w:val="Title"/>
              <w:rPr>
                <w:b w:val="0"/>
              </w:rPr>
            </w:pPr>
            <w:r w:rsidRPr="00752E06">
              <w:rPr>
                <w:b w:val="0"/>
              </w:rPr>
              <w:t>3.</w:t>
            </w:r>
          </w:p>
        </w:tc>
        <w:tc>
          <w:tcPr>
            <w:tcW w:w="7321" w:type="dxa"/>
          </w:tcPr>
          <w:p w:rsidR="003E7A7E" w:rsidRPr="00752E06" w:rsidRDefault="00924CB5">
            <w:pPr>
              <w:pStyle w:val="Title"/>
              <w:jc w:val="both"/>
              <w:rPr>
                <w:b w:val="0"/>
              </w:rPr>
            </w:pPr>
            <w:r w:rsidRPr="00752E06">
              <w:rPr>
                <w:b w:val="0"/>
              </w:rPr>
              <w:t>Индивидуални разговори са наставницима после посећених часова у циљу пружања помоћи у планирању и програмирању, упућивање на примену појединих облика и метода рада у настави</w:t>
            </w:r>
          </w:p>
        </w:tc>
        <w:tc>
          <w:tcPr>
            <w:tcW w:w="6207" w:type="dxa"/>
            <w:vAlign w:val="center"/>
          </w:tcPr>
          <w:p w:rsidR="003E7A7E" w:rsidRPr="00752E06" w:rsidRDefault="00924CB5">
            <w:pPr>
              <w:pStyle w:val="Title"/>
              <w:rPr>
                <w:b w:val="0"/>
              </w:rPr>
            </w:pPr>
            <w:r w:rsidRPr="00752E06">
              <w:rPr>
                <w:b w:val="0"/>
              </w:rPr>
              <w:t>X - V</w:t>
            </w:r>
          </w:p>
        </w:tc>
      </w:tr>
      <w:tr w:rsidR="003E7A7E" w:rsidRPr="00752E06">
        <w:tc>
          <w:tcPr>
            <w:tcW w:w="670" w:type="dxa"/>
            <w:vAlign w:val="center"/>
          </w:tcPr>
          <w:p w:rsidR="003E7A7E" w:rsidRPr="00752E06" w:rsidRDefault="00924CB5">
            <w:pPr>
              <w:pStyle w:val="Title"/>
              <w:rPr>
                <w:b w:val="0"/>
              </w:rPr>
            </w:pPr>
            <w:r w:rsidRPr="00752E06">
              <w:rPr>
                <w:b w:val="0"/>
              </w:rPr>
              <w:t>4.</w:t>
            </w:r>
          </w:p>
        </w:tc>
        <w:tc>
          <w:tcPr>
            <w:tcW w:w="7321" w:type="dxa"/>
          </w:tcPr>
          <w:p w:rsidR="003E7A7E" w:rsidRPr="00752E06" w:rsidRDefault="00924CB5">
            <w:pPr>
              <w:pStyle w:val="Title"/>
              <w:jc w:val="both"/>
              <w:rPr>
                <w:b w:val="0"/>
              </w:rPr>
            </w:pPr>
            <w:r w:rsidRPr="00752E06">
              <w:rPr>
                <w:b w:val="0"/>
              </w:rPr>
              <w:t>Саветодавни рад са родитељима ученика и упућивање родитеља како да помогну деци</w:t>
            </w:r>
          </w:p>
        </w:tc>
        <w:tc>
          <w:tcPr>
            <w:tcW w:w="6207" w:type="dxa"/>
            <w:vAlign w:val="center"/>
          </w:tcPr>
          <w:p w:rsidR="003E7A7E" w:rsidRPr="00752E06" w:rsidRDefault="00924CB5">
            <w:pPr>
              <w:pStyle w:val="Title"/>
              <w:rPr>
                <w:b w:val="0"/>
              </w:rPr>
            </w:pPr>
            <w:r w:rsidRPr="00752E06">
              <w:rPr>
                <w:b w:val="0"/>
                <w:lang w:val="en-US"/>
              </w:rPr>
              <w:t>IX</w:t>
            </w:r>
            <w:r w:rsidRPr="00752E06">
              <w:rPr>
                <w:b w:val="0"/>
              </w:rPr>
              <w:t xml:space="preserve"> - VI</w:t>
            </w:r>
          </w:p>
        </w:tc>
      </w:tr>
      <w:tr w:rsidR="003E7A7E" w:rsidRPr="00752E06">
        <w:tc>
          <w:tcPr>
            <w:tcW w:w="670" w:type="dxa"/>
            <w:vAlign w:val="center"/>
          </w:tcPr>
          <w:p w:rsidR="003E7A7E" w:rsidRPr="00752E06" w:rsidRDefault="00924CB5">
            <w:pPr>
              <w:pStyle w:val="Title"/>
              <w:rPr>
                <w:b w:val="0"/>
              </w:rPr>
            </w:pPr>
            <w:r w:rsidRPr="00752E06">
              <w:rPr>
                <w:b w:val="0"/>
              </w:rPr>
              <w:t>5.</w:t>
            </w:r>
          </w:p>
        </w:tc>
        <w:tc>
          <w:tcPr>
            <w:tcW w:w="7321" w:type="dxa"/>
          </w:tcPr>
          <w:p w:rsidR="003E7A7E" w:rsidRPr="00752E06" w:rsidRDefault="00924CB5">
            <w:pPr>
              <w:pStyle w:val="Title"/>
              <w:jc w:val="both"/>
              <w:rPr>
                <w:b w:val="0"/>
              </w:rPr>
            </w:pPr>
            <w:r w:rsidRPr="00752E06">
              <w:rPr>
                <w:b w:val="0"/>
              </w:rPr>
              <w:t>Групни облици инструктивног рада с наставницима(стручни активи, седнице одељењских већа, наставничког већа)</w:t>
            </w:r>
          </w:p>
        </w:tc>
        <w:tc>
          <w:tcPr>
            <w:tcW w:w="6207" w:type="dxa"/>
            <w:vAlign w:val="center"/>
          </w:tcPr>
          <w:p w:rsidR="003E7A7E" w:rsidRPr="00752E06" w:rsidRDefault="00924CB5">
            <w:pPr>
              <w:pStyle w:val="Title"/>
              <w:rPr>
                <w:b w:val="0"/>
              </w:rPr>
            </w:pPr>
            <w:r w:rsidRPr="00752E06">
              <w:rPr>
                <w:b w:val="0"/>
                <w:lang w:val="en-US"/>
              </w:rPr>
              <w:t>IX</w:t>
            </w:r>
            <w:r w:rsidRPr="00752E06">
              <w:rPr>
                <w:b w:val="0"/>
              </w:rPr>
              <w:t xml:space="preserve"> - VIII</w:t>
            </w:r>
          </w:p>
        </w:tc>
      </w:tr>
      <w:tr w:rsidR="003E7A7E" w:rsidRPr="00752E06">
        <w:tc>
          <w:tcPr>
            <w:tcW w:w="670" w:type="dxa"/>
            <w:vAlign w:val="center"/>
          </w:tcPr>
          <w:p w:rsidR="003E7A7E" w:rsidRPr="00752E06" w:rsidRDefault="00924CB5">
            <w:pPr>
              <w:pStyle w:val="Title"/>
              <w:rPr>
                <w:b w:val="0"/>
              </w:rPr>
            </w:pPr>
            <w:r w:rsidRPr="00752E06">
              <w:rPr>
                <w:b w:val="0"/>
              </w:rPr>
              <w:t>6.</w:t>
            </w:r>
          </w:p>
        </w:tc>
        <w:tc>
          <w:tcPr>
            <w:tcW w:w="7321" w:type="dxa"/>
          </w:tcPr>
          <w:p w:rsidR="003E7A7E" w:rsidRPr="00752E06" w:rsidRDefault="00924CB5">
            <w:pPr>
              <w:rPr>
                <w:sz w:val="24"/>
                <w:szCs w:val="24"/>
              </w:rPr>
            </w:pPr>
            <w:bookmarkStart w:id="20" w:name="_Toc50825924"/>
            <w:bookmarkStart w:id="21" w:name="_Toc50829151"/>
            <w:r w:rsidRPr="00752E06">
              <w:rPr>
                <w:sz w:val="24"/>
                <w:szCs w:val="24"/>
                <w:lang w:val="ru-RU"/>
              </w:rPr>
              <w:t>Увид у глобалне планове рада наставника</w:t>
            </w:r>
            <w:bookmarkEnd w:id="20"/>
            <w:bookmarkEnd w:id="21"/>
            <w:r w:rsidRPr="00752E06">
              <w:rPr>
                <w:sz w:val="24"/>
                <w:szCs w:val="24"/>
                <w:lang w:val="ru-RU"/>
              </w:rPr>
              <w:t>.</w:t>
            </w:r>
          </w:p>
        </w:tc>
        <w:tc>
          <w:tcPr>
            <w:tcW w:w="6207" w:type="dxa"/>
            <w:vAlign w:val="center"/>
          </w:tcPr>
          <w:p w:rsidR="003E7A7E" w:rsidRPr="00752E06" w:rsidRDefault="00924CB5">
            <w:pPr>
              <w:pStyle w:val="Title"/>
              <w:rPr>
                <w:b w:val="0"/>
              </w:rPr>
            </w:pPr>
            <w:r w:rsidRPr="00752E06">
              <w:rPr>
                <w:b w:val="0"/>
              </w:rPr>
              <w:t>IX</w:t>
            </w:r>
          </w:p>
        </w:tc>
      </w:tr>
      <w:tr w:rsidR="003E7A7E" w:rsidRPr="00752E06">
        <w:tc>
          <w:tcPr>
            <w:tcW w:w="670" w:type="dxa"/>
            <w:vAlign w:val="center"/>
          </w:tcPr>
          <w:p w:rsidR="003E7A7E" w:rsidRPr="00752E06" w:rsidRDefault="00924CB5">
            <w:pPr>
              <w:pStyle w:val="Title"/>
            </w:pPr>
            <w:r w:rsidRPr="00752E06">
              <w:rPr>
                <w:lang w:val="en-US"/>
              </w:rPr>
              <w:t>IV</w:t>
            </w:r>
          </w:p>
        </w:tc>
        <w:tc>
          <w:tcPr>
            <w:tcW w:w="7321" w:type="dxa"/>
          </w:tcPr>
          <w:p w:rsidR="003E7A7E" w:rsidRPr="00752E06" w:rsidRDefault="00924CB5">
            <w:pPr>
              <w:pStyle w:val="Title"/>
            </w:pPr>
            <w:r w:rsidRPr="00752E06">
              <w:t>АНАЛИТИЧКИ  РАД</w:t>
            </w:r>
          </w:p>
        </w:tc>
        <w:tc>
          <w:tcPr>
            <w:tcW w:w="6207" w:type="dxa"/>
            <w:vAlign w:val="center"/>
          </w:tcPr>
          <w:p w:rsidR="003E7A7E" w:rsidRPr="00752E06" w:rsidRDefault="003E7A7E">
            <w:pPr>
              <w:pStyle w:val="Title"/>
              <w:rPr>
                <w:b w:val="0"/>
              </w:rPr>
            </w:pPr>
          </w:p>
        </w:tc>
      </w:tr>
      <w:tr w:rsidR="003E7A7E" w:rsidRPr="00752E06">
        <w:tc>
          <w:tcPr>
            <w:tcW w:w="670" w:type="dxa"/>
            <w:vAlign w:val="center"/>
          </w:tcPr>
          <w:p w:rsidR="003E7A7E" w:rsidRPr="00752E06" w:rsidRDefault="00924CB5">
            <w:pPr>
              <w:pStyle w:val="Title"/>
              <w:rPr>
                <w:b w:val="0"/>
              </w:rPr>
            </w:pPr>
            <w:r w:rsidRPr="00752E06">
              <w:rPr>
                <w:b w:val="0"/>
              </w:rPr>
              <w:t>1.</w:t>
            </w:r>
          </w:p>
        </w:tc>
        <w:tc>
          <w:tcPr>
            <w:tcW w:w="7321" w:type="dxa"/>
          </w:tcPr>
          <w:p w:rsidR="003E7A7E" w:rsidRPr="00752E06" w:rsidRDefault="00924CB5">
            <w:pPr>
              <w:pStyle w:val="Title"/>
              <w:jc w:val="both"/>
              <w:rPr>
                <w:b w:val="0"/>
              </w:rPr>
            </w:pPr>
            <w:r w:rsidRPr="00752E06">
              <w:rPr>
                <w:b w:val="0"/>
              </w:rPr>
              <w:t xml:space="preserve">Анализа остваривања  ГПРШ  </w:t>
            </w:r>
          </w:p>
        </w:tc>
        <w:tc>
          <w:tcPr>
            <w:tcW w:w="6207" w:type="dxa"/>
            <w:vAlign w:val="center"/>
          </w:tcPr>
          <w:p w:rsidR="003E7A7E" w:rsidRPr="00752E06" w:rsidRDefault="00924CB5">
            <w:pPr>
              <w:pStyle w:val="Title"/>
              <w:rPr>
                <w:b w:val="0"/>
                <w:lang w:val="ru-RU"/>
              </w:rPr>
            </w:pPr>
            <w:r w:rsidRPr="00752E06">
              <w:rPr>
                <w:b w:val="0"/>
                <w:lang w:val="en-US"/>
              </w:rPr>
              <w:t>VIII</w:t>
            </w:r>
          </w:p>
        </w:tc>
      </w:tr>
      <w:tr w:rsidR="003E7A7E" w:rsidRPr="00752E06">
        <w:tc>
          <w:tcPr>
            <w:tcW w:w="670" w:type="dxa"/>
            <w:vAlign w:val="center"/>
          </w:tcPr>
          <w:p w:rsidR="003E7A7E" w:rsidRPr="00752E06" w:rsidRDefault="00924CB5">
            <w:pPr>
              <w:pStyle w:val="Title"/>
              <w:rPr>
                <w:b w:val="0"/>
              </w:rPr>
            </w:pPr>
            <w:r w:rsidRPr="00752E06">
              <w:rPr>
                <w:b w:val="0"/>
              </w:rPr>
              <w:t>2.</w:t>
            </w:r>
          </w:p>
        </w:tc>
        <w:tc>
          <w:tcPr>
            <w:tcW w:w="7321" w:type="dxa"/>
          </w:tcPr>
          <w:p w:rsidR="003E7A7E" w:rsidRPr="00752E06" w:rsidRDefault="00924CB5">
            <w:pPr>
              <w:pStyle w:val="Title"/>
              <w:jc w:val="both"/>
              <w:rPr>
                <w:b w:val="0"/>
              </w:rPr>
            </w:pPr>
            <w:r w:rsidRPr="00752E06">
              <w:rPr>
                <w:b w:val="0"/>
              </w:rPr>
              <w:t>Полугодишњи извештај о успеху ученика и реализацији  ГПРШ</w:t>
            </w:r>
          </w:p>
        </w:tc>
        <w:tc>
          <w:tcPr>
            <w:tcW w:w="6207" w:type="dxa"/>
            <w:vAlign w:val="center"/>
          </w:tcPr>
          <w:p w:rsidR="003E7A7E" w:rsidRPr="00752E06" w:rsidRDefault="00924CB5">
            <w:pPr>
              <w:pStyle w:val="Title"/>
              <w:rPr>
                <w:b w:val="0"/>
                <w:lang w:val="ru-RU"/>
              </w:rPr>
            </w:pPr>
            <w:r w:rsidRPr="00752E06">
              <w:rPr>
                <w:b w:val="0"/>
              </w:rPr>
              <w:t>XII</w:t>
            </w:r>
            <w:r w:rsidRPr="00752E06">
              <w:rPr>
                <w:b w:val="0"/>
                <w:lang w:val="ru-RU"/>
              </w:rPr>
              <w:t xml:space="preserve">, </w:t>
            </w:r>
            <w:r w:rsidRPr="00752E06">
              <w:rPr>
                <w:b w:val="0"/>
                <w:lang w:val="en-US"/>
              </w:rPr>
              <w:t>VI</w:t>
            </w:r>
          </w:p>
        </w:tc>
      </w:tr>
      <w:tr w:rsidR="003E7A7E" w:rsidRPr="00752E06">
        <w:tc>
          <w:tcPr>
            <w:tcW w:w="670" w:type="dxa"/>
            <w:vAlign w:val="center"/>
          </w:tcPr>
          <w:p w:rsidR="003E7A7E" w:rsidRPr="00752E06" w:rsidRDefault="00924CB5">
            <w:pPr>
              <w:pStyle w:val="Title"/>
              <w:rPr>
                <w:b w:val="0"/>
              </w:rPr>
            </w:pPr>
            <w:r w:rsidRPr="00752E06">
              <w:rPr>
                <w:b w:val="0"/>
              </w:rPr>
              <w:t>3.</w:t>
            </w:r>
          </w:p>
        </w:tc>
        <w:tc>
          <w:tcPr>
            <w:tcW w:w="7321" w:type="dxa"/>
          </w:tcPr>
          <w:p w:rsidR="003E7A7E" w:rsidRPr="00752E06" w:rsidRDefault="00924CB5">
            <w:pPr>
              <w:pStyle w:val="Title"/>
              <w:jc w:val="both"/>
              <w:rPr>
                <w:b w:val="0"/>
              </w:rPr>
            </w:pPr>
            <w:r w:rsidRPr="00752E06">
              <w:rPr>
                <w:b w:val="0"/>
              </w:rPr>
              <w:t>Израда различитих извештаја за потребе педагошких и друштвених институција</w:t>
            </w:r>
          </w:p>
        </w:tc>
        <w:tc>
          <w:tcPr>
            <w:tcW w:w="6207" w:type="dxa"/>
            <w:vAlign w:val="center"/>
          </w:tcPr>
          <w:p w:rsidR="003E7A7E" w:rsidRPr="00752E06" w:rsidRDefault="00924CB5">
            <w:pPr>
              <w:pStyle w:val="Title"/>
              <w:jc w:val="left"/>
              <w:rPr>
                <w:b w:val="0"/>
                <w:lang w:val="en-US"/>
              </w:rPr>
            </w:pPr>
            <w:r w:rsidRPr="00752E06">
              <w:rPr>
                <w:b w:val="0"/>
                <w:lang w:val="en-US"/>
              </w:rPr>
              <w:t xml:space="preserve">                                              IX,</w:t>
            </w:r>
            <w:r w:rsidRPr="00752E06">
              <w:rPr>
                <w:b w:val="0"/>
              </w:rPr>
              <w:t>VI</w:t>
            </w:r>
            <w:r w:rsidRPr="00752E06">
              <w:rPr>
                <w:b w:val="0"/>
                <w:lang w:val="en-US"/>
              </w:rPr>
              <w:t xml:space="preserve">II </w:t>
            </w:r>
          </w:p>
        </w:tc>
      </w:tr>
      <w:tr w:rsidR="003E7A7E" w:rsidRPr="00752E06">
        <w:tc>
          <w:tcPr>
            <w:tcW w:w="670" w:type="dxa"/>
            <w:vAlign w:val="center"/>
          </w:tcPr>
          <w:p w:rsidR="003E7A7E" w:rsidRPr="00752E06" w:rsidRDefault="00924CB5">
            <w:pPr>
              <w:pStyle w:val="Title"/>
              <w:rPr>
                <w:b w:val="0"/>
              </w:rPr>
            </w:pPr>
            <w:r w:rsidRPr="00752E06">
              <w:rPr>
                <w:b w:val="0"/>
              </w:rPr>
              <w:t>4.</w:t>
            </w:r>
          </w:p>
        </w:tc>
        <w:tc>
          <w:tcPr>
            <w:tcW w:w="7321" w:type="dxa"/>
          </w:tcPr>
          <w:p w:rsidR="003E7A7E" w:rsidRPr="00752E06" w:rsidRDefault="00924CB5">
            <w:pPr>
              <w:pStyle w:val="Title"/>
              <w:jc w:val="both"/>
              <w:rPr>
                <w:b w:val="0"/>
              </w:rPr>
            </w:pPr>
            <w:r w:rsidRPr="00752E06">
              <w:rPr>
                <w:b w:val="0"/>
              </w:rPr>
              <w:t>Анализа реализованих програма рада наставника и сарадника</w:t>
            </w:r>
          </w:p>
        </w:tc>
        <w:tc>
          <w:tcPr>
            <w:tcW w:w="6207" w:type="dxa"/>
            <w:vAlign w:val="center"/>
          </w:tcPr>
          <w:p w:rsidR="003E7A7E" w:rsidRPr="00752E06" w:rsidRDefault="00924CB5">
            <w:pPr>
              <w:pStyle w:val="Title"/>
              <w:rPr>
                <w:b w:val="0"/>
              </w:rPr>
            </w:pPr>
            <w:r w:rsidRPr="00752E06">
              <w:rPr>
                <w:b w:val="0"/>
                <w:lang w:val="en-US"/>
              </w:rPr>
              <w:t>I, VI</w:t>
            </w:r>
          </w:p>
        </w:tc>
      </w:tr>
    </w:tbl>
    <w:p w:rsidR="003E7A7E" w:rsidRDefault="003E7A7E">
      <w:pPr>
        <w:rPr>
          <w:vanish/>
        </w:rPr>
      </w:pPr>
    </w:p>
    <w:tbl>
      <w:tblPr>
        <w:tblpPr w:leftFromText="180" w:rightFromText="180" w:vertAnchor="text" w:horzAnchor="margin" w:tblpXSpec="center"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8867"/>
        <w:gridCol w:w="1973"/>
      </w:tblGrid>
      <w:tr w:rsidR="003E7A7E">
        <w:trPr>
          <w:trHeight w:val="478"/>
        </w:trPr>
        <w:tc>
          <w:tcPr>
            <w:tcW w:w="811" w:type="dxa"/>
          </w:tcPr>
          <w:p w:rsidR="003E7A7E" w:rsidRDefault="00924CB5">
            <w:pPr>
              <w:pStyle w:val="Title"/>
              <w:jc w:val="both"/>
              <w:rPr>
                <w:sz w:val="22"/>
                <w:szCs w:val="22"/>
              </w:rPr>
            </w:pPr>
            <w:r>
              <w:rPr>
                <w:sz w:val="22"/>
                <w:szCs w:val="22"/>
              </w:rPr>
              <w:lastRenderedPageBreak/>
              <w:t xml:space="preserve">Ред. </w:t>
            </w:r>
          </w:p>
          <w:p w:rsidR="003E7A7E" w:rsidRDefault="00924CB5">
            <w:pPr>
              <w:pStyle w:val="Title"/>
              <w:jc w:val="both"/>
            </w:pPr>
            <w:r>
              <w:rPr>
                <w:sz w:val="22"/>
                <w:szCs w:val="22"/>
              </w:rPr>
              <w:t>број</w:t>
            </w:r>
          </w:p>
        </w:tc>
        <w:tc>
          <w:tcPr>
            <w:tcW w:w="8867" w:type="dxa"/>
            <w:vAlign w:val="center"/>
          </w:tcPr>
          <w:p w:rsidR="003E7A7E" w:rsidRDefault="00924CB5">
            <w:pPr>
              <w:pStyle w:val="Title"/>
              <w:rPr>
                <w:sz w:val="22"/>
                <w:szCs w:val="22"/>
              </w:rPr>
            </w:pPr>
            <w:r>
              <w:rPr>
                <w:sz w:val="22"/>
                <w:szCs w:val="22"/>
              </w:rPr>
              <w:t>ПОДРУЧЈА  И  ЗАДАЦИ  РАДА</w:t>
            </w:r>
          </w:p>
        </w:tc>
        <w:tc>
          <w:tcPr>
            <w:tcW w:w="1973" w:type="dxa"/>
            <w:vAlign w:val="center"/>
          </w:tcPr>
          <w:p w:rsidR="003E7A7E" w:rsidRDefault="00924CB5">
            <w:pPr>
              <w:pStyle w:val="Title"/>
              <w:rPr>
                <w:sz w:val="22"/>
                <w:szCs w:val="22"/>
              </w:rPr>
            </w:pPr>
            <w:r>
              <w:rPr>
                <w:sz w:val="22"/>
                <w:szCs w:val="22"/>
              </w:rPr>
              <w:t>Прибл.време реализације</w:t>
            </w:r>
          </w:p>
        </w:tc>
      </w:tr>
      <w:tr w:rsidR="003E7A7E">
        <w:trPr>
          <w:trHeight w:val="295"/>
        </w:trPr>
        <w:tc>
          <w:tcPr>
            <w:tcW w:w="811" w:type="dxa"/>
            <w:vAlign w:val="center"/>
          </w:tcPr>
          <w:p w:rsidR="003E7A7E" w:rsidRDefault="00924CB5">
            <w:pPr>
              <w:pStyle w:val="Subtitle"/>
            </w:pPr>
            <w:r>
              <w:t>V</w:t>
            </w:r>
          </w:p>
        </w:tc>
        <w:tc>
          <w:tcPr>
            <w:tcW w:w="8867" w:type="dxa"/>
            <w:vAlign w:val="center"/>
          </w:tcPr>
          <w:p w:rsidR="003E7A7E" w:rsidRDefault="00924CB5">
            <w:pPr>
              <w:jc w:val="center"/>
              <w:rPr>
                <w:b/>
                <w:bCs/>
                <w:sz w:val="22"/>
                <w:szCs w:val="22"/>
              </w:rPr>
            </w:pPr>
            <w:r>
              <w:rPr>
                <w:b/>
                <w:bCs/>
                <w:sz w:val="22"/>
                <w:szCs w:val="22"/>
              </w:rPr>
              <w:t>РАД  У  СТРУЧНИМ  И  ДРУШТВЕНИМ  ОРГАНИМА  ШКОЛЕ</w:t>
            </w:r>
          </w:p>
        </w:tc>
        <w:tc>
          <w:tcPr>
            <w:tcW w:w="1973" w:type="dxa"/>
            <w:vAlign w:val="center"/>
          </w:tcPr>
          <w:p w:rsidR="003E7A7E" w:rsidRDefault="003E7A7E">
            <w:pPr>
              <w:jc w:val="center"/>
              <w:rPr>
                <w:bCs/>
                <w:sz w:val="22"/>
                <w:szCs w:val="22"/>
              </w:rPr>
            </w:pPr>
          </w:p>
        </w:tc>
      </w:tr>
      <w:tr w:rsidR="003E7A7E">
        <w:trPr>
          <w:trHeight w:val="625"/>
        </w:trPr>
        <w:tc>
          <w:tcPr>
            <w:tcW w:w="811" w:type="dxa"/>
            <w:vAlign w:val="center"/>
          </w:tcPr>
          <w:p w:rsidR="003E7A7E" w:rsidRDefault="00924CB5">
            <w:pPr>
              <w:jc w:val="center"/>
              <w:rPr>
                <w:bCs/>
                <w:sz w:val="24"/>
                <w:szCs w:val="24"/>
              </w:rPr>
            </w:pPr>
            <w:r>
              <w:rPr>
                <w:bCs/>
                <w:sz w:val="24"/>
                <w:szCs w:val="24"/>
              </w:rPr>
              <w:t>1.</w:t>
            </w:r>
          </w:p>
        </w:tc>
        <w:tc>
          <w:tcPr>
            <w:tcW w:w="8867" w:type="dxa"/>
            <w:vAlign w:val="center"/>
          </w:tcPr>
          <w:p w:rsidR="003E7A7E" w:rsidRDefault="00924CB5">
            <w:pPr>
              <w:pStyle w:val="Heading1"/>
              <w:rPr>
                <w:rFonts w:ascii="Times New Roman" w:hAnsi="Times New Roman"/>
                <w:b w:val="0"/>
                <w:sz w:val="24"/>
                <w:szCs w:val="24"/>
              </w:rPr>
            </w:pPr>
            <w:r>
              <w:rPr>
                <w:rFonts w:ascii="Times New Roman" w:hAnsi="Times New Roman"/>
                <w:b w:val="0"/>
                <w:sz w:val="24"/>
                <w:szCs w:val="24"/>
              </w:rPr>
              <w:t>Припремање седница стручних органа и Школског одбора</w:t>
            </w:r>
          </w:p>
        </w:tc>
        <w:tc>
          <w:tcPr>
            <w:tcW w:w="1973" w:type="dxa"/>
            <w:vAlign w:val="center"/>
          </w:tcPr>
          <w:p w:rsidR="003E7A7E" w:rsidRDefault="00924CB5">
            <w:pPr>
              <w:jc w:val="center"/>
              <w:rPr>
                <w:bCs/>
                <w:sz w:val="24"/>
                <w:szCs w:val="24"/>
              </w:rPr>
            </w:pPr>
            <w:r>
              <w:rPr>
                <w:b/>
                <w:lang w:val="en-US"/>
              </w:rPr>
              <w:t>IX,XII</w:t>
            </w:r>
          </w:p>
        </w:tc>
      </w:tr>
      <w:tr w:rsidR="003E7A7E">
        <w:trPr>
          <w:trHeight w:val="589"/>
        </w:trPr>
        <w:tc>
          <w:tcPr>
            <w:tcW w:w="811" w:type="dxa"/>
            <w:vAlign w:val="center"/>
          </w:tcPr>
          <w:p w:rsidR="003E7A7E" w:rsidRDefault="00924CB5">
            <w:pPr>
              <w:jc w:val="center"/>
              <w:rPr>
                <w:bCs/>
                <w:sz w:val="24"/>
                <w:szCs w:val="24"/>
              </w:rPr>
            </w:pPr>
            <w:r>
              <w:rPr>
                <w:bCs/>
                <w:sz w:val="24"/>
                <w:szCs w:val="24"/>
              </w:rPr>
              <w:t>2.</w:t>
            </w:r>
          </w:p>
        </w:tc>
        <w:tc>
          <w:tcPr>
            <w:tcW w:w="8867" w:type="dxa"/>
            <w:vAlign w:val="center"/>
          </w:tcPr>
          <w:p w:rsidR="003E7A7E" w:rsidRDefault="00924CB5">
            <w:pPr>
              <w:rPr>
                <w:bCs/>
                <w:sz w:val="24"/>
                <w:szCs w:val="24"/>
              </w:rPr>
            </w:pPr>
            <w:r>
              <w:rPr>
                <w:bCs/>
                <w:sz w:val="24"/>
                <w:szCs w:val="24"/>
              </w:rPr>
              <w:t>Педагошко-инструктивни послови у раду стручних актива и на седницама стручних органа</w:t>
            </w:r>
          </w:p>
        </w:tc>
        <w:tc>
          <w:tcPr>
            <w:tcW w:w="1973" w:type="dxa"/>
            <w:vAlign w:val="center"/>
          </w:tcPr>
          <w:p w:rsidR="003E7A7E" w:rsidRDefault="00924CB5">
            <w:pPr>
              <w:jc w:val="center"/>
              <w:rPr>
                <w:bCs/>
                <w:sz w:val="24"/>
                <w:szCs w:val="24"/>
              </w:rPr>
            </w:pPr>
            <w:r>
              <w:rPr>
                <w:b/>
                <w:lang w:val="en-US"/>
              </w:rPr>
              <w:t>IX,XII</w:t>
            </w:r>
          </w:p>
        </w:tc>
      </w:tr>
      <w:tr w:rsidR="003E7A7E">
        <w:trPr>
          <w:trHeight w:val="295"/>
        </w:trPr>
        <w:tc>
          <w:tcPr>
            <w:tcW w:w="811" w:type="dxa"/>
            <w:vAlign w:val="center"/>
          </w:tcPr>
          <w:p w:rsidR="003E7A7E" w:rsidRDefault="00924CB5">
            <w:pPr>
              <w:jc w:val="center"/>
              <w:rPr>
                <w:bCs/>
                <w:sz w:val="24"/>
                <w:szCs w:val="24"/>
              </w:rPr>
            </w:pPr>
            <w:r>
              <w:rPr>
                <w:bCs/>
                <w:sz w:val="24"/>
                <w:szCs w:val="24"/>
              </w:rPr>
              <w:t>3.</w:t>
            </w:r>
          </w:p>
        </w:tc>
        <w:tc>
          <w:tcPr>
            <w:tcW w:w="8867" w:type="dxa"/>
            <w:vAlign w:val="center"/>
          </w:tcPr>
          <w:p w:rsidR="003E7A7E" w:rsidRDefault="00924CB5">
            <w:pPr>
              <w:rPr>
                <w:bCs/>
                <w:sz w:val="24"/>
                <w:szCs w:val="24"/>
              </w:rPr>
            </w:pPr>
            <w:r>
              <w:rPr>
                <w:bCs/>
                <w:sz w:val="24"/>
                <w:szCs w:val="24"/>
              </w:rPr>
              <w:t>Припрема и вођење седница Наставничког већа</w:t>
            </w:r>
          </w:p>
        </w:tc>
        <w:tc>
          <w:tcPr>
            <w:tcW w:w="1973" w:type="dxa"/>
            <w:vAlign w:val="center"/>
          </w:tcPr>
          <w:p w:rsidR="003E7A7E" w:rsidRDefault="00924CB5">
            <w:pPr>
              <w:jc w:val="center"/>
              <w:rPr>
                <w:bCs/>
                <w:sz w:val="24"/>
                <w:szCs w:val="24"/>
              </w:rPr>
            </w:pPr>
            <w:r>
              <w:rPr>
                <w:b/>
                <w:lang w:val="en-US"/>
              </w:rPr>
              <w:t>IX,XII</w:t>
            </w:r>
          </w:p>
        </w:tc>
      </w:tr>
      <w:tr w:rsidR="003E7A7E">
        <w:trPr>
          <w:trHeight w:val="589"/>
        </w:trPr>
        <w:tc>
          <w:tcPr>
            <w:tcW w:w="811" w:type="dxa"/>
            <w:vAlign w:val="center"/>
          </w:tcPr>
          <w:p w:rsidR="003E7A7E" w:rsidRDefault="00924CB5">
            <w:pPr>
              <w:jc w:val="center"/>
              <w:rPr>
                <w:bCs/>
                <w:sz w:val="24"/>
                <w:szCs w:val="24"/>
              </w:rPr>
            </w:pPr>
            <w:r>
              <w:rPr>
                <w:bCs/>
                <w:sz w:val="24"/>
                <w:szCs w:val="24"/>
              </w:rPr>
              <w:t>4.</w:t>
            </w:r>
          </w:p>
        </w:tc>
        <w:tc>
          <w:tcPr>
            <w:tcW w:w="8867" w:type="dxa"/>
            <w:vAlign w:val="center"/>
          </w:tcPr>
          <w:p w:rsidR="003E7A7E" w:rsidRDefault="00924CB5">
            <w:pPr>
              <w:rPr>
                <w:bCs/>
                <w:sz w:val="24"/>
                <w:szCs w:val="24"/>
              </w:rPr>
            </w:pPr>
            <w:r>
              <w:rPr>
                <w:bCs/>
                <w:sz w:val="24"/>
                <w:szCs w:val="24"/>
              </w:rPr>
              <w:t>Рад на стварању радне атмосфере, међусобног поштовања, разумевања и помагања</w:t>
            </w:r>
          </w:p>
        </w:tc>
        <w:tc>
          <w:tcPr>
            <w:tcW w:w="1973" w:type="dxa"/>
            <w:vAlign w:val="center"/>
          </w:tcPr>
          <w:p w:rsidR="003E7A7E" w:rsidRDefault="00924CB5">
            <w:pPr>
              <w:jc w:val="center"/>
              <w:rPr>
                <w:b/>
                <w:bCs/>
                <w:sz w:val="24"/>
                <w:szCs w:val="24"/>
              </w:rPr>
            </w:pPr>
            <w:r>
              <w:rPr>
                <w:b/>
                <w:lang w:val="en-US"/>
              </w:rPr>
              <w:t>IX,XII</w:t>
            </w:r>
          </w:p>
        </w:tc>
      </w:tr>
      <w:tr w:rsidR="003E7A7E">
        <w:trPr>
          <w:trHeight w:val="608"/>
        </w:trPr>
        <w:tc>
          <w:tcPr>
            <w:tcW w:w="811" w:type="dxa"/>
            <w:vAlign w:val="center"/>
          </w:tcPr>
          <w:p w:rsidR="003E7A7E" w:rsidRDefault="00924CB5">
            <w:pPr>
              <w:jc w:val="center"/>
              <w:rPr>
                <w:bCs/>
                <w:sz w:val="24"/>
                <w:szCs w:val="24"/>
              </w:rPr>
            </w:pPr>
            <w:r>
              <w:rPr>
                <w:bCs/>
                <w:sz w:val="24"/>
                <w:szCs w:val="24"/>
              </w:rPr>
              <w:t>5.</w:t>
            </w:r>
          </w:p>
        </w:tc>
        <w:tc>
          <w:tcPr>
            <w:tcW w:w="8867" w:type="dxa"/>
            <w:vAlign w:val="center"/>
          </w:tcPr>
          <w:p w:rsidR="003E7A7E" w:rsidRDefault="00924CB5">
            <w:pPr>
              <w:rPr>
                <w:bCs/>
                <w:sz w:val="24"/>
                <w:szCs w:val="24"/>
              </w:rPr>
            </w:pPr>
            <w:r>
              <w:rPr>
                <w:bCs/>
                <w:sz w:val="24"/>
                <w:szCs w:val="24"/>
              </w:rPr>
              <w:t>Праћење рада других стручних органа – стручних актива и седница одељењских већа</w:t>
            </w:r>
          </w:p>
        </w:tc>
        <w:tc>
          <w:tcPr>
            <w:tcW w:w="1973" w:type="dxa"/>
            <w:vAlign w:val="center"/>
          </w:tcPr>
          <w:p w:rsidR="003E7A7E" w:rsidRDefault="00924CB5">
            <w:pPr>
              <w:jc w:val="center"/>
              <w:rPr>
                <w:b/>
                <w:bCs/>
                <w:sz w:val="24"/>
                <w:szCs w:val="24"/>
              </w:rPr>
            </w:pPr>
            <w:r>
              <w:rPr>
                <w:b/>
                <w:lang w:val="en-US"/>
              </w:rPr>
              <w:t>IX,XII</w:t>
            </w:r>
          </w:p>
        </w:tc>
      </w:tr>
      <w:tr w:rsidR="003E7A7E">
        <w:trPr>
          <w:trHeight w:val="295"/>
        </w:trPr>
        <w:tc>
          <w:tcPr>
            <w:tcW w:w="811" w:type="dxa"/>
            <w:vAlign w:val="center"/>
          </w:tcPr>
          <w:p w:rsidR="003E7A7E" w:rsidRDefault="00924CB5">
            <w:pPr>
              <w:jc w:val="center"/>
              <w:rPr>
                <w:bCs/>
                <w:sz w:val="24"/>
                <w:szCs w:val="24"/>
              </w:rPr>
            </w:pPr>
            <w:r>
              <w:rPr>
                <w:bCs/>
                <w:sz w:val="24"/>
                <w:szCs w:val="24"/>
              </w:rPr>
              <w:t>6.</w:t>
            </w:r>
          </w:p>
        </w:tc>
        <w:tc>
          <w:tcPr>
            <w:tcW w:w="8867" w:type="dxa"/>
            <w:vAlign w:val="center"/>
          </w:tcPr>
          <w:p w:rsidR="003E7A7E" w:rsidRDefault="00924CB5">
            <w:pPr>
              <w:rPr>
                <w:bCs/>
                <w:sz w:val="24"/>
                <w:szCs w:val="24"/>
              </w:rPr>
            </w:pPr>
            <w:r>
              <w:rPr>
                <w:bCs/>
                <w:sz w:val="24"/>
                <w:szCs w:val="24"/>
              </w:rPr>
              <w:t>Учешће у припреми седница Школског одбора</w:t>
            </w:r>
          </w:p>
        </w:tc>
        <w:tc>
          <w:tcPr>
            <w:tcW w:w="1973" w:type="dxa"/>
            <w:vAlign w:val="center"/>
          </w:tcPr>
          <w:p w:rsidR="003E7A7E" w:rsidRDefault="00924CB5">
            <w:pPr>
              <w:jc w:val="center"/>
              <w:rPr>
                <w:b/>
                <w:bCs/>
                <w:sz w:val="24"/>
                <w:szCs w:val="24"/>
              </w:rPr>
            </w:pPr>
            <w:r>
              <w:rPr>
                <w:b/>
                <w:lang w:val="en-US"/>
              </w:rPr>
              <w:t>IX,XII</w:t>
            </w:r>
          </w:p>
        </w:tc>
      </w:tr>
      <w:tr w:rsidR="003E7A7E">
        <w:trPr>
          <w:trHeight w:val="608"/>
        </w:trPr>
        <w:tc>
          <w:tcPr>
            <w:tcW w:w="811" w:type="dxa"/>
            <w:vAlign w:val="center"/>
          </w:tcPr>
          <w:p w:rsidR="003E7A7E" w:rsidRDefault="00924CB5">
            <w:pPr>
              <w:jc w:val="center"/>
              <w:rPr>
                <w:bCs/>
                <w:sz w:val="24"/>
                <w:szCs w:val="24"/>
              </w:rPr>
            </w:pPr>
            <w:r>
              <w:rPr>
                <w:bCs/>
                <w:sz w:val="24"/>
                <w:szCs w:val="24"/>
              </w:rPr>
              <w:t>7.</w:t>
            </w:r>
          </w:p>
        </w:tc>
        <w:tc>
          <w:tcPr>
            <w:tcW w:w="8867" w:type="dxa"/>
            <w:vAlign w:val="center"/>
          </w:tcPr>
          <w:p w:rsidR="003E7A7E" w:rsidRDefault="00924CB5">
            <w:pPr>
              <w:rPr>
                <w:bCs/>
                <w:sz w:val="24"/>
                <w:szCs w:val="24"/>
              </w:rPr>
            </w:pPr>
            <w:r>
              <w:rPr>
                <w:bCs/>
                <w:sz w:val="24"/>
                <w:szCs w:val="24"/>
              </w:rPr>
              <w:t>Извршни послови- рад на спровођењу одлука и закључака стручних и друштвених органа</w:t>
            </w:r>
          </w:p>
        </w:tc>
        <w:tc>
          <w:tcPr>
            <w:tcW w:w="1973" w:type="dxa"/>
            <w:vAlign w:val="center"/>
          </w:tcPr>
          <w:p w:rsidR="003E7A7E" w:rsidRDefault="00924CB5">
            <w:pPr>
              <w:jc w:val="center"/>
              <w:rPr>
                <w:b/>
                <w:bCs/>
                <w:sz w:val="24"/>
                <w:szCs w:val="24"/>
              </w:rPr>
            </w:pPr>
            <w:r>
              <w:rPr>
                <w:b/>
                <w:lang w:val="en-US"/>
              </w:rPr>
              <w:t>IX,XII</w:t>
            </w:r>
          </w:p>
        </w:tc>
      </w:tr>
      <w:tr w:rsidR="003E7A7E">
        <w:trPr>
          <w:trHeight w:val="608"/>
        </w:trPr>
        <w:tc>
          <w:tcPr>
            <w:tcW w:w="811" w:type="dxa"/>
            <w:vAlign w:val="center"/>
          </w:tcPr>
          <w:p w:rsidR="003E7A7E" w:rsidRDefault="00924CB5">
            <w:pPr>
              <w:jc w:val="center"/>
              <w:rPr>
                <w:bCs/>
                <w:sz w:val="24"/>
                <w:szCs w:val="24"/>
              </w:rPr>
            </w:pPr>
            <w:r>
              <w:rPr>
                <w:bCs/>
                <w:sz w:val="24"/>
                <w:szCs w:val="24"/>
              </w:rPr>
              <w:t>8.</w:t>
            </w:r>
          </w:p>
        </w:tc>
        <w:tc>
          <w:tcPr>
            <w:tcW w:w="8867" w:type="dxa"/>
            <w:vAlign w:val="center"/>
          </w:tcPr>
          <w:p w:rsidR="003E7A7E" w:rsidRDefault="00924CB5">
            <w:pPr>
              <w:rPr>
                <w:bCs/>
                <w:sz w:val="28"/>
                <w:szCs w:val="28"/>
              </w:rPr>
            </w:pPr>
            <w:bookmarkStart w:id="22" w:name="_Toc50825939"/>
            <w:bookmarkStart w:id="23" w:name="_Toc50829166"/>
            <w:r>
              <w:rPr>
                <w:sz w:val="21"/>
                <w:szCs w:val="21"/>
                <w:lang w:val="ru-RU"/>
              </w:rPr>
              <w:t xml:space="preserve">Присуство на састанцима </w:t>
            </w:r>
            <w:bookmarkEnd w:id="22"/>
            <w:bookmarkEnd w:id="23"/>
            <w:r>
              <w:rPr>
                <w:sz w:val="21"/>
                <w:szCs w:val="21"/>
                <w:lang w:val="ru-RU"/>
              </w:rPr>
              <w:t>свих тимова и стручних актива.</w:t>
            </w:r>
          </w:p>
        </w:tc>
        <w:tc>
          <w:tcPr>
            <w:tcW w:w="1973" w:type="dxa"/>
            <w:vAlign w:val="center"/>
          </w:tcPr>
          <w:p w:rsidR="003E7A7E" w:rsidRDefault="00924CB5">
            <w:pPr>
              <w:jc w:val="center"/>
              <w:rPr>
                <w:b/>
              </w:rPr>
            </w:pPr>
            <w:r>
              <w:rPr>
                <w:b/>
              </w:rPr>
              <w:t>IX - VIII</w:t>
            </w:r>
          </w:p>
        </w:tc>
      </w:tr>
      <w:tr w:rsidR="003E7A7E">
        <w:trPr>
          <w:trHeight w:val="608"/>
        </w:trPr>
        <w:tc>
          <w:tcPr>
            <w:tcW w:w="811" w:type="dxa"/>
            <w:vAlign w:val="center"/>
          </w:tcPr>
          <w:p w:rsidR="003E7A7E" w:rsidRDefault="00924CB5">
            <w:pPr>
              <w:jc w:val="center"/>
              <w:rPr>
                <w:b/>
                <w:bCs/>
                <w:sz w:val="22"/>
                <w:szCs w:val="22"/>
              </w:rPr>
            </w:pPr>
            <w:r>
              <w:rPr>
                <w:b/>
                <w:bCs/>
                <w:sz w:val="22"/>
                <w:szCs w:val="22"/>
              </w:rPr>
              <w:t>VI</w:t>
            </w:r>
          </w:p>
        </w:tc>
        <w:tc>
          <w:tcPr>
            <w:tcW w:w="8867" w:type="dxa"/>
            <w:vAlign w:val="center"/>
          </w:tcPr>
          <w:p w:rsidR="003E7A7E" w:rsidRDefault="00924CB5">
            <w:pPr>
              <w:pStyle w:val="Heading1"/>
              <w:rPr>
                <w:rFonts w:ascii="Times New Roman" w:hAnsi="Times New Roman"/>
                <w:sz w:val="22"/>
                <w:szCs w:val="22"/>
              </w:rPr>
            </w:pPr>
            <w:r>
              <w:rPr>
                <w:rFonts w:ascii="Times New Roman" w:hAnsi="Times New Roman"/>
                <w:sz w:val="22"/>
                <w:szCs w:val="22"/>
              </w:rPr>
              <w:t>РАД НА ПЕДАГОШКОЈ ДОКУМЕНТАЦИЈИ</w:t>
            </w:r>
          </w:p>
        </w:tc>
        <w:tc>
          <w:tcPr>
            <w:tcW w:w="1973" w:type="dxa"/>
            <w:vAlign w:val="center"/>
          </w:tcPr>
          <w:p w:rsidR="003E7A7E" w:rsidRDefault="003E7A7E">
            <w:pPr>
              <w:jc w:val="center"/>
              <w:rPr>
                <w:b/>
                <w:bCs/>
                <w:sz w:val="22"/>
                <w:szCs w:val="22"/>
              </w:rPr>
            </w:pPr>
          </w:p>
        </w:tc>
      </w:tr>
      <w:tr w:rsidR="003E7A7E">
        <w:trPr>
          <w:trHeight w:val="608"/>
        </w:trPr>
        <w:tc>
          <w:tcPr>
            <w:tcW w:w="811" w:type="dxa"/>
            <w:vAlign w:val="center"/>
          </w:tcPr>
          <w:p w:rsidR="003E7A7E" w:rsidRDefault="00924CB5">
            <w:pPr>
              <w:jc w:val="center"/>
              <w:rPr>
                <w:bCs/>
                <w:sz w:val="24"/>
                <w:szCs w:val="24"/>
              </w:rPr>
            </w:pPr>
            <w:r>
              <w:rPr>
                <w:bCs/>
                <w:sz w:val="24"/>
                <w:szCs w:val="24"/>
              </w:rPr>
              <w:t>1.</w:t>
            </w:r>
          </w:p>
        </w:tc>
        <w:tc>
          <w:tcPr>
            <w:tcW w:w="8867" w:type="dxa"/>
            <w:vAlign w:val="center"/>
          </w:tcPr>
          <w:p w:rsidR="003E7A7E" w:rsidRDefault="00924CB5">
            <w:pPr>
              <w:rPr>
                <w:bCs/>
                <w:sz w:val="24"/>
                <w:szCs w:val="24"/>
              </w:rPr>
            </w:pPr>
            <w:r>
              <w:rPr>
                <w:bCs/>
                <w:sz w:val="24"/>
                <w:szCs w:val="24"/>
              </w:rPr>
              <w:t>Консултације и увид у израду инструмената – анкета, упитника, скалара потребних за снимање и праћење одређених појава</w:t>
            </w:r>
          </w:p>
        </w:tc>
        <w:tc>
          <w:tcPr>
            <w:tcW w:w="1973" w:type="dxa"/>
            <w:vAlign w:val="center"/>
          </w:tcPr>
          <w:p w:rsidR="003E7A7E" w:rsidRDefault="00924CB5">
            <w:pPr>
              <w:jc w:val="center"/>
              <w:rPr>
                <w:bCs/>
                <w:sz w:val="24"/>
                <w:szCs w:val="24"/>
              </w:rPr>
            </w:pPr>
            <w:r>
              <w:rPr>
                <w:b/>
                <w:lang w:val="en-US"/>
              </w:rPr>
              <w:t>IX,XII</w:t>
            </w:r>
          </w:p>
        </w:tc>
      </w:tr>
      <w:tr w:rsidR="003E7A7E">
        <w:trPr>
          <w:trHeight w:val="608"/>
        </w:trPr>
        <w:tc>
          <w:tcPr>
            <w:tcW w:w="811" w:type="dxa"/>
            <w:vAlign w:val="center"/>
          </w:tcPr>
          <w:p w:rsidR="003E7A7E" w:rsidRDefault="00924CB5">
            <w:pPr>
              <w:jc w:val="center"/>
              <w:rPr>
                <w:bCs/>
                <w:sz w:val="24"/>
                <w:szCs w:val="24"/>
              </w:rPr>
            </w:pPr>
            <w:r>
              <w:rPr>
                <w:bCs/>
                <w:sz w:val="24"/>
                <w:szCs w:val="24"/>
              </w:rPr>
              <w:t>2.</w:t>
            </w:r>
          </w:p>
        </w:tc>
        <w:tc>
          <w:tcPr>
            <w:tcW w:w="8867" w:type="dxa"/>
            <w:vAlign w:val="center"/>
          </w:tcPr>
          <w:p w:rsidR="003E7A7E" w:rsidRDefault="00924CB5">
            <w:pPr>
              <w:rPr>
                <w:bCs/>
                <w:sz w:val="24"/>
                <w:szCs w:val="24"/>
              </w:rPr>
            </w:pPr>
            <w:r>
              <w:rPr>
                <w:bCs/>
                <w:sz w:val="24"/>
                <w:szCs w:val="24"/>
              </w:rPr>
              <w:t>Израда инструмената за валоризацију и процењивање реализације програмских задатака школе</w:t>
            </w:r>
          </w:p>
        </w:tc>
        <w:tc>
          <w:tcPr>
            <w:tcW w:w="1973" w:type="dxa"/>
            <w:vAlign w:val="center"/>
          </w:tcPr>
          <w:p w:rsidR="003E7A7E" w:rsidRDefault="00924CB5">
            <w:pPr>
              <w:jc w:val="center"/>
              <w:rPr>
                <w:bCs/>
                <w:sz w:val="24"/>
                <w:szCs w:val="24"/>
              </w:rPr>
            </w:pPr>
            <w:r>
              <w:rPr>
                <w:b/>
                <w:lang w:val="en-US"/>
              </w:rPr>
              <w:t>IX,XII</w:t>
            </w:r>
          </w:p>
        </w:tc>
      </w:tr>
      <w:tr w:rsidR="003E7A7E">
        <w:trPr>
          <w:trHeight w:val="295"/>
        </w:trPr>
        <w:tc>
          <w:tcPr>
            <w:tcW w:w="811" w:type="dxa"/>
            <w:vAlign w:val="center"/>
          </w:tcPr>
          <w:p w:rsidR="003E7A7E" w:rsidRDefault="00924CB5">
            <w:pPr>
              <w:jc w:val="center"/>
              <w:rPr>
                <w:bCs/>
                <w:sz w:val="24"/>
                <w:szCs w:val="24"/>
              </w:rPr>
            </w:pPr>
            <w:r>
              <w:rPr>
                <w:bCs/>
                <w:sz w:val="24"/>
                <w:szCs w:val="24"/>
              </w:rPr>
              <w:t>3.</w:t>
            </w:r>
          </w:p>
        </w:tc>
        <w:tc>
          <w:tcPr>
            <w:tcW w:w="8867" w:type="dxa"/>
            <w:vAlign w:val="center"/>
          </w:tcPr>
          <w:p w:rsidR="003E7A7E" w:rsidRDefault="00924CB5">
            <w:pPr>
              <w:rPr>
                <w:bCs/>
                <w:sz w:val="24"/>
                <w:szCs w:val="24"/>
              </w:rPr>
            </w:pPr>
            <w:r>
              <w:rPr>
                <w:bCs/>
                <w:sz w:val="24"/>
                <w:szCs w:val="24"/>
              </w:rPr>
              <w:t>Увид у планирање и припрему наставе</w:t>
            </w:r>
          </w:p>
        </w:tc>
        <w:tc>
          <w:tcPr>
            <w:tcW w:w="1973" w:type="dxa"/>
            <w:vAlign w:val="center"/>
          </w:tcPr>
          <w:p w:rsidR="003E7A7E" w:rsidRDefault="00924CB5">
            <w:pPr>
              <w:jc w:val="center"/>
              <w:rPr>
                <w:bCs/>
                <w:sz w:val="24"/>
                <w:szCs w:val="24"/>
              </w:rPr>
            </w:pPr>
            <w:r>
              <w:rPr>
                <w:b/>
                <w:lang w:val="en-US"/>
              </w:rPr>
              <w:t>IX,XII</w:t>
            </w:r>
          </w:p>
        </w:tc>
      </w:tr>
      <w:tr w:rsidR="003E7A7E">
        <w:trPr>
          <w:trHeight w:val="295"/>
        </w:trPr>
        <w:tc>
          <w:tcPr>
            <w:tcW w:w="811" w:type="dxa"/>
            <w:vAlign w:val="center"/>
          </w:tcPr>
          <w:p w:rsidR="003E7A7E" w:rsidRDefault="00924CB5">
            <w:pPr>
              <w:jc w:val="center"/>
              <w:rPr>
                <w:bCs/>
                <w:sz w:val="24"/>
                <w:szCs w:val="24"/>
              </w:rPr>
            </w:pPr>
            <w:r>
              <w:rPr>
                <w:bCs/>
                <w:sz w:val="24"/>
                <w:szCs w:val="24"/>
              </w:rPr>
              <w:t>4.</w:t>
            </w:r>
          </w:p>
        </w:tc>
        <w:tc>
          <w:tcPr>
            <w:tcW w:w="8867" w:type="dxa"/>
            <w:vAlign w:val="center"/>
          </w:tcPr>
          <w:p w:rsidR="003E7A7E" w:rsidRDefault="00924CB5">
            <w:pPr>
              <w:rPr>
                <w:b/>
                <w:bCs/>
                <w:sz w:val="24"/>
                <w:szCs w:val="24"/>
              </w:rPr>
            </w:pPr>
            <w:r>
              <w:rPr>
                <w:b/>
                <w:bCs/>
                <w:sz w:val="24"/>
                <w:szCs w:val="24"/>
              </w:rPr>
              <w:t>Контрола вођења педагошке документације</w:t>
            </w:r>
          </w:p>
        </w:tc>
        <w:tc>
          <w:tcPr>
            <w:tcW w:w="1973" w:type="dxa"/>
            <w:vAlign w:val="center"/>
          </w:tcPr>
          <w:p w:rsidR="003E7A7E" w:rsidRDefault="00924CB5">
            <w:pPr>
              <w:jc w:val="center"/>
              <w:rPr>
                <w:bCs/>
                <w:sz w:val="24"/>
                <w:szCs w:val="24"/>
              </w:rPr>
            </w:pPr>
            <w:r>
              <w:rPr>
                <w:b/>
                <w:lang w:val="en-US"/>
              </w:rPr>
              <w:t>IX,XII</w:t>
            </w:r>
          </w:p>
        </w:tc>
      </w:tr>
      <w:tr w:rsidR="003E7A7E">
        <w:trPr>
          <w:trHeight w:val="257"/>
        </w:trPr>
        <w:tc>
          <w:tcPr>
            <w:tcW w:w="811" w:type="dxa"/>
            <w:vAlign w:val="center"/>
          </w:tcPr>
          <w:p w:rsidR="003E7A7E" w:rsidRDefault="00924CB5">
            <w:pPr>
              <w:jc w:val="center"/>
              <w:rPr>
                <w:b/>
                <w:bCs/>
                <w:sz w:val="22"/>
                <w:szCs w:val="22"/>
              </w:rPr>
            </w:pPr>
            <w:r>
              <w:rPr>
                <w:b/>
                <w:bCs/>
                <w:sz w:val="22"/>
                <w:szCs w:val="22"/>
              </w:rPr>
              <w:t>VII</w:t>
            </w:r>
          </w:p>
        </w:tc>
        <w:tc>
          <w:tcPr>
            <w:tcW w:w="8867" w:type="dxa"/>
            <w:vAlign w:val="center"/>
          </w:tcPr>
          <w:p w:rsidR="003E7A7E" w:rsidRDefault="00924CB5">
            <w:pPr>
              <w:rPr>
                <w:b/>
                <w:bCs/>
                <w:sz w:val="22"/>
                <w:szCs w:val="22"/>
              </w:rPr>
            </w:pPr>
            <w:r>
              <w:rPr>
                <w:b/>
                <w:bCs/>
                <w:sz w:val="22"/>
                <w:szCs w:val="22"/>
              </w:rPr>
              <w:t>СТРУЧНО  УСАВРШАВАЊЕ И ЕВИДЕНТИРАЊЕ РАДА</w:t>
            </w:r>
          </w:p>
        </w:tc>
        <w:tc>
          <w:tcPr>
            <w:tcW w:w="1973" w:type="dxa"/>
            <w:vAlign w:val="center"/>
          </w:tcPr>
          <w:p w:rsidR="003E7A7E" w:rsidRDefault="00924CB5">
            <w:pPr>
              <w:jc w:val="center"/>
              <w:rPr>
                <w:bCs/>
                <w:sz w:val="22"/>
                <w:szCs w:val="22"/>
              </w:rPr>
            </w:pPr>
            <w:r>
              <w:rPr>
                <w:b/>
                <w:lang w:val="en-US"/>
              </w:rPr>
              <w:t>IX,XII</w:t>
            </w:r>
          </w:p>
        </w:tc>
      </w:tr>
      <w:tr w:rsidR="003E7A7E">
        <w:trPr>
          <w:trHeight w:val="313"/>
        </w:trPr>
        <w:tc>
          <w:tcPr>
            <w:tcW w:w="811" w:type="dxa"/>
            <w:vAlign w:val="center"/>
          </w:tcPr>
          <w:p w:rsidR="003E7A7E" w:rsidRDefault="00924CB5">
            <w:pPr>
              <w:jc w:val="center"/>
              <w:rPr>
                <w:bCs/>
                <w:sz w:val="24"/>
                <w:szCs w:val="24"/>
              </w:rPr>
            </w:pPr>
            <w:r>
              <w:rPr>
                <w:bCs/>
                <w:sz w:val="24"/>
                <w:szCs w:val="24"/>
              </w:rPr>
              <w:t>1.</w:t>
            </w:r>
          </w:p>
        </w:tc>
        <w:tc>
          <w:tcPr>
            <w:tcW w:w="8867" w:type="dxa"/>
            <w:vAlign w:val="center"/>
          </w:tcPr>
          <w:p w:rsidR="003E7A7E" w:rsidRDefault="00924CB5">
            <w:pPr>
              <w:rPr>
                <w:bCs/>
                <w:sz w:val="24"/>
                <w:szCs w:val="24"/>
              </w:rPr>
            </w:pPr>
            <w:r>
              <w:rPr>
                <w:bCs/>
                <w:sz w:val="24"/>
                <w:szCs w:val="24"/>
              </w:rPr>
              <w:t>Учешће у раду стручних актива, семинара, саветовања</w:t>
            </w:r>
          </w:p>
        </w:tc>
        <w:tc>
          <w:tcPr>
            <w:tcW w:w="1973" w:type="dxa"/>
            <w:vAlign w:val="center"/>
          </w:tcPr>
          <w:p w:rsidR="003E7A7E" w:rsidRDefault="00924CB5">
            <w:pPr>
              <w:jc w:val="center"/>
              <w:rPr>
                <w:bCs/>
                <w:sz w:val="24"/>
                <w:szCs w:val="24"/>
                <w:lang w:val="en-US"/>
              </w:rPr>
            </w:pPr>
            <w:r>
              <w:rPr>
                <w:b/>
                <w:lang w:val="en-US"/>
              </w:rPr>
              <w:t>IX,XII</w:t>
            </w:r>
          </w:p>
        </w:tc>
      </w:tr>
      <w:tr w:rsidR="003E7A7E">
        <w:trPr>
          <w:trHeight w:val="295"/>
        </w:trPr>
        <w:tc>
          <w:tcPr>
            <w:tcW w:w="811" w:type="dxa"/>
            <w:vAlign w:val="center"/>
          </w:tcPr>
          <w:p w:rsidR="003E7A7E" w:rsidRDefault="00924CB5">
            <w:pPr>
              <w:jc w:val="center"/>
              <w:rPr>
                <w:bCs/>
                <w:sz w:val="24"/>
                <w:szCs w:val="24"/>
              </w:rPr>
            </w:pPr>
            <w:r>
              <w:rPr>
                <w:bCs/>
                <w:sz w:val="24"/>
                <w:szCs w:val="24"/>
              </w:rPr>
              <w:t>2.</w:t>
            </w:r>
          </w:p>
        </w:tc>
        <w:tc>
          <w:tcPr>
            <w:tcW w:w="8867" w:type="dxa"/>
            <w:vAlign w:val="center"/>
          </w:tcPr>
          <w:p w:rsidR="003E7A7E" w:rsidRDefault="00924CB5">
            <w:pPr>
              <w:rPr>
                <w:bCs/>
                <w:sz w:val="24"/>
                <w:szCs w:val="24"/>
              </w:rPr>
            </w:pPr>
            <w:r>
              <w:rPr>
                <w:bCs/>
                <w:sz w:val="24"/>
                <w:szCs w:val="24"/>
              </w:rPr>
              <w:t>Праћење стручне литературе: часописа, приручника</w:t>
            </w:r>
          </w:p>
        </w:tc>
        <w:tc>
          <w:tcPr>
            <w:tcW w:w="1973" w:type="dxa"/>
            <w:vAlign w:val="center"/>
          </w:tcPr>
          <w:p w:rsidR="003E7A7E" w:rsidRDefault="00924CB5">
            <w:pPr>
              <w:jc w:val="center"/>
              <w:rPr>
                <w:bCs/>
                <w:sz w:val="24"/>
                <w:szCs w:val="24"/>
              </w:rPr>
            </w:pPr>
            <w:r>
              <w:rPr>
                <w:b/>
                <w:lang w:val="en-US"/>
              </w:rPr>
              <w:t>IX,XII</w:t>
            </w:r>
          </w:p>
        </w:tc>
      </w:tr>
      <w:tr w:rsidR="003E7A7E">
        <w:trPr>
          <w:trHeight w:val="295"/>
        </w:trPr>
        <w:tc>
          <w:tcPr>
            <w:tcW w:w="811" w:type="dxa"/>
            <w:vAlign w:val="center"/>
          </w:tcPr>
          <w:p w:rsidR="003E7A7E" w:rsidRDefault="00924CB5">
            <w:pPr>
              <w:jc w:val="center"/>
              <w:rPr>
                <w:bCs/>
                <w:sz w:val="24"/>
                <w:szCs w:val="24"/>
              </w:rPr>
            </w:pPr>
            <w:r>
              <w:rPr>
                <w:bCs/>
                <w:sz w:val="24"/>
                <w:szCs w:val="24"/>
              </w:rPr>
              <w:t>3.</w:t>
            </w:r>
          </w:p>
        </w:tc>
        <w:tc>
          <w:tcPr>
            <w:tcW w:w="8867" w:type="dxa"/>
            <w:vAlign w:val="center"/>
          </w:tcPr>
          <w:p w:rsidR="003E7A7E" w:rsidRDefault="00924CB5">
            <w:pPr>
              <w:rPr>
                <w:bCs/>
                <w:sz w:val="24"/>
                <w:szCs w:val="24"/>
              </w:rPr>
            </w:pPr>
            <w:r>
              <w:rPr>
                <w:bCs/>
                <w:sz w:val="24"/>
                <w:szCs w:val="24"/>
              </w:rPr>
              <w:t>Учешће на семинарима за директоре</w:t>
            </w:r>
          </w:p>
        </w:tc>
        <w:tc>
          <w:tcPr>
            <w:tcW w:w="1973" w:type="dxa"/>
            <w:vAlign w:val="center"/>
          </w:tcPr>
          <w:p w:rsidR="003E7A7E" w:rsidRDefault="00924CB5">
            <w:pPr>
              <w:jc w:val="center"/>
              <w:rPr>
                <w:bCs/>
                <w:sz w:val="24"/>
                <w:szCs w:val="24"/>
              </w:rPr>
            </w:pPr>
            <w:r>
              <w:rPr>
                <w:b/>
                <w:lang w:val="en-US"/>
              </w:rPr>
              <w:t>IX,XII</w:t>
            </w:r>
          </w:p>
        </w:tc>
      </w:tr>
      <w:tr w:rsidR="003E7A7E">
        <w:trPr>
          <w:trHeight w:val="295"/>
        </w:trPr>
        <w:tc>
          <w:tcPr>
            <w:tcW w:w="811" w:type="dxa"/>
            <w:vAlign w:val="center"/>
          </w:tcPr>
          <w:p w:rsidR="003E7A7E" w:rsidRDefault="00924CB5">
            <w:pPr>
              <w:jc w:val="center"/>
              <w:rPr>
                <w:bCs/>
                <w:sz w:val="24"/>
                <w:szCs w:val="24"/>
              </w:rPr>
            </w:pPr>
            <w:r>
              <w:rPr>
                <w:bCs/>
                <w:sz w:val="24"/>
                <w:szCs w:val="24"/>
              </w:rPr>
              <w:t>4.</w:t>
            </w:r>
          </w:p>
        </w:tc>
        <w:tc>
          <w:tcPr>
            <w:tcW w:w="8867" w:type="dxa"/>
            <w:vAlign w:val="center"/>
          </w:tcPr>
          <w:p w:rsidR="003E7A7E" w:rsidRDefault="00924CB5">
            <w:pPr>
              <w:rPr>
                <w:bCs/>
                <w:sz w:val="24"/>
                <w:szCs w:val="24"/>
              </w:rPr>
            </w:pPr>
            <w:r>
              <w:rPr>
                <w:sz w:val="22"/>
                <w:szCs w:val="22"/>
                <w:lang w:val="ru-RU"/>
              </w:rPr>
              <w:t>Организација семинара за стручно усавршавање наставника.</w:t>
            </w:r>
          </w:p>
        </w:tc>
        <w:tc>
          <w:tcPr>
            <w:tcW w:w="1973" w:type="dxa"/>
            <w:vAlign w:val="center"/>
          </w:tcPr>
          <w:p w:rsidR="003E7A7E" w:rsidRDefault="00924CB5">
            <w:pPr>
              <w:jc w:val="center"/>
              <w:rPr>
                <w:b/>
              </w:rPr>
            </w:pPr>
            <w:r>
              <w:rPr>
                <w:b/>
              </w:rPr>
              <w:t>IX - VI</w:t>
            </w:r>
          </w:p>
        </w:tc>
      </w:tr>
      <w:tr w:rsidR="003E7A7E">
        <w:trPr>
          <w:trHeight w:val="276"/>
        </w:trPr>
        <w:tc>
          <w:tcPr>
            <w:tcW w:w="811" w:type="dxa"/>
            <w:vAlign w:val="center"/>
          </w:tcPr>
          <w:p w:rsidR="003E7A7E" w:rsidRDefault="00924CB5">
            <w:pPr>
              <w:jc w:val="center"/>
              <w:rPr>
                <w:b/>
                <w:bCs/>
                <w:sz w:val="22"/>
                <w:szCs w:val="22"/>
              </w:rPr>
            </w:pPr>
            <w:r>
              <w:rPr>
                <w:b/>
                <w:bCs/>
                <w:sz w:val="22"/>
                <w:szCs w:val="22"/>
              </w:rPr>
              <w:t>VIII</w:t>
            </w:r>
          </w:p>
        </w:tc>
        <w:tc>
          <w:tcPr>
            <w:tcW w:w="8867" w:type="dxa"/>
            <w:vAlign w:val="center"/>
          </w:tcPr>
          <w:p w:rsidR="003E7A7E" w:rsidRDefault="00924CB5">
            <w:pPr>
              <w:rPr>
                <w:b/>
                <w:bCs/>
                <w:sz w:val="22"/>
                <w:szCs w:val="22"/>
              </w:rPr>
            </w:pPr>
            <w:r>
              <w:rPr>
                <w:b/>
                <w:bCs/>
                <w:sz w:val="22"/>
                <w:szCs w:val="22"/>
              </w:rPr>
              <w:t>САРАДЊА  СА  ИНСТИТУЦИЈАМА  И  ОРГАНИЗАЦИЈАМА</w:t>
            </w:r>
          </w:p>
        </w:tc>
        <w:tc>
          <w:tcPr>
            <w:tcW w:w="1973" w:type="dxa"/>
            <w:vAlign w:val="center"/>
          </w:tcPr>
          <w:p w:rsidR="003E7A7E" w:rsidRDefault="00924CB5">
            <w:pPr>
              <w:jc w:val="center"/>
              <w:rPr>
                <w:bCs/>
                <w:sz w:val="22"/>
                <w:szCs w:val="22"/>
              </w:rPr>
            </w:pPr>
            <w:r>
              <w:rPr>
                <w:b/>
                <w:lang w:val="en-US"/>
              </w:rPr>
              <w:t>IX,XII</w:t>
            </w:r>
          </w:p>
        </w:tc>
      </w:tr>
      <w:tr w:rsidR="003E7A7E">
        <w:trPr>
          <w:trHeight w:val="295"/>
        </w:trPr>
        <w:tc>
          <w:tcPr>
            <w:tcW w:w="811" w:type="dxa"/>
            <w:vAlign w:val="center"/>
          </w:tcPr>
          <w:p w:rsidR="003E7A7E" w:rsidRDefault="00924CB5">
            <w:pPr>
              <w:jc w:val="center"/>
              <w:rPr>
                <w:bCs/>
                <w:sz w:val="24"/>
                <w:szCs w:val="24"/>
              </w:rPr>
            </w:pPr>
            <w:r>
              <w:rPr>
                <w:bCs/>
                <w:sz w:val="24"/>
                <w:szCs w:val="24"/>
              </w:rPr>
              <w:t>1.</w:t>
            </w:r>
          </w:p>
        </w:tc>
        <w:tc>
          <w:tcPr>
            <w:tcW w:w="8867" w:type="dxa"/>
            <w:vAlign w:val="center"/>
          </w:tcPr>
          <w:p w:rsidR="003E7A7E" w:rsidRDefault="00924CB5">
            <w:pPr>
              <w:rPr>
                <w:bCs/>
                <w:sz w:val="24"/>
                <w:szCs w:val="24"/>
              </w:rPr>
            </w:pPr>
            <w:r>
              <w:rPr>
                <w:bCs/>
                <w:sz w:val="24"/>
                <w:szCs w:val="24"/>
              </w:rPr>
              <w:t>Сарадња са стручним институцијама</w:t>
            </w:r>
          </w:p>
        </w:tc>
        <w:tc>
          <w:tcPr>
            <w:tcW w:w="1973" w:type="dxa"/>
            <w:vAlign w:val="center"/>
          </w:tcPr>
          <w:p w:rsidR="003E7A7E" w:rsidRDefault="00924CB5">
            <w:pPr>
              <w:jc w:val="center"/>
              <w:rPr>
                <w:bCs/>
                <w:sz w:val="24"/>
                <w:szCs w:val="24"/>
              </w:rPr>
            </w:pPr>
            <w:r>
              <w:rPr>
                <w:b/>
                <w:lang w:val="en-US"/>
              </w:rPr>
              <w:t>IX,XII</w:t>
            </w:r>
          </w:p>
        </w:tc>
      </w:tr>
      <w:tr w:rsidR="003E7A7E">
        <w:trPr>
          <w:trHeight w:val="313"/>
        </w:trPr>
        <w:tc>
          <w:tcPr>
            <w:tcW w:w="811" w:type="dxa"/>
            <w:vAlign w:val="center"/>
          </w:tcPr>
          <w:p w:rsidR="003E7A7E" w:rsidRDefault="00924CB5">
            <w:pPr>
              <w:jc w:val="center"/>
              <w:rPr>
                <w:bCs/>
                <w:sz w:val="24"/>
                <w:szCs w:val="24"/>
              </w:rPr>
            </w:pPr>
            <w:r>
              <w:rPr>
                <w:bCs/>
                <w:sz w:val="24"/>
                <w:szCs w:val="24"/>
              </w:rPr>
              <w:lastRenderedPageBreak/>
              <w:t>2.</w:t>
            </w:r>
          </w:p>
        </w:tc>
        <w:tc>
          <w:tcPr>
            <w:tcW w:w="8867" w:type="dxa"/>
            <w:vAlign w:val="center"/>
          </w:tcPr>
          <w:p w:rsidR="003E7A7E" w:rsidRDefault="00924CB5">
            <w:pPr>
              <w:rPr>
                <w:bCs/>
                <w:sz w:val="24"/>
                <w:szCs w:val="24"/>
              </w:rPr>
            </w:pPr>
            <w:r>
              <w:rPr>
                <w:bCs/>
                <w:sz w:val="24"/>
                <w:szCs w:val="24"/>
              </w:rPr>
              <w:t>Сарадња са друштвеним организацијама</w:t>
            </w:r>
          </w:p>
        </w:tc>
        <w:tc>
          <w:tcPr>
            <w:tcW w:w="1973" w:type="dxa"/>
            <w:vAlign w:val="center"/>
          </w:tcPr>
          <w:p w:rsidR="003E7A7E" w:rsidRDefault="00924CB5">
            <w:pPr>
              <w:jc w:val="center"/>
              <w:rPr>
                <w:b/>
                <w:bCs/>
                <w:sz w:val="24"/>
                <w:szCs w:val="24"/>
              </w:rPr>
            </w:pPr>
            <w:r>
              <w:rPr>
                <w:b/>
                <w:lang w:val="en-US"/>
              </w:rPr>
              <w:t>IX,XII</w:t>
            </w:r>
          </w:p>
        </w:tc>
      </w:tr>
      <w:tr w:rsidR="003E7A7E">
        <w:trPr>
          <w:trHeight w:val="295"/>
        </w:trPr>
        <w:tc>
          <w:tcPr>
            <w:tcW w:w="811" w:type="dxa"/>
            <w:vAlign w:val="center"/>
          </w:tcPr>
          <w:p w:rsidR="003E7A7E" w:rsidRDefault="00924CB5">
            <w:pPr>
              <w:jc w:val="center"/>
              <w:rPr>
                <w:bCs/>
                <w:sz w:val="24"/>
                <w:szCs w:val="24"/>
              </w:rPr>
            </w:pPr>
            <w:r>
              <w:rPr>
                <w:bCs/>
                <w:sz w:val="24"/>
                <w:szCs w:val="24"/>
              </w:rPr>
              <w:t>3.</w:t>
            </w:r>
          </w:p>
        </w:tc>
        <w:tc>
          <w:tcPr>
            <w:tcW w:w="8867" w:type="dxa"/>
            <w:vAlign w:val="center"/>
          </w:tcPr>
          <w:p w:rsidR="003E7A7E" w:rsidRDefault="00924CB5">
            <w:pPr>
              <w:rPr>
                <w:bCs/>
                <w:sz w:val="24"/>
                <w:szCs w:val="24"/>
              </w:rPr>
            </w:pPr>
            <w:r>
              <w:rPr>
                <w:bCs/>
                <w:sz w:val="24"/>
                <w:szCs w:val="24"/>
              </w:rPr>
              <w:t>Сарадња са радним организацијама</w:t>
            </w:r>
          </w:p>
        </w:tc>
        <w:tc>
          <w:tcPr>
            <w:tcW w:w="1973" w:type="dxa"/>
            <w:vAlign w:val="center"/>
          </w:tcPr>
          <w:p w:rsidR="003E7A7E" w:rsidRDefault="00924CB5">
            <w:pPr>
              <w:jc w:val="center"/>
              <w:rPr>
                <w:b/>
                <w:bCs/>
                <w:sz w:val="24"/>
                <w:szCs w:val="24"/>
              </w:rPr>
            </w:pPr>
            <w:r>
              <w:rPr>
                <w:b/>
                <w:lang w:val="en-US"/>
              </w:rPr>
              <w:t>IX,XII</w:t>
            </w:r>
          </w:p>
        </w:tc>
      </w:tr>
      <w:tr w:rsidR="003E7A7E">
        <w:trPr>
          <w:trHeight w:val="313"/>
        </w:trPr>
        <w:tc>
          <w:tcPr>
            <w:tcW w:w="811" w:type="dxa"/>
            <w:vAlign w:val="center"/>
          </w:tcPr>
          <w:p w:rsidR="003E7A7E" w:rsidRDefault="00924CB5">
            <w:pPr>
              <w:jc w:val="center"/>
              <w:rPr>
                <w:bCs/>
                <w:sz w:val="24"/>
                <w:szCs w:val="24"/>
              </w:rPr>
            </w:pPr>
            <w:r>
              <w:rPr>
                <w:bCs/>
                <w:sz w:val="24"/>
                <w:szCs w:val="24"/>
              </w:rPr>
              <w:t xml:space="preserve">4. </w:t>
            </w:r>
          </w:p>
        </w:tc>
        <w:tc>
          <w:tcPr>
            <w:tcW w:w="8867" w:type="dxa"/>
            <w:vAlign w:val="center"/>
          </w:tcPr>
          <w:p w:rsidR="003E7A7E" w:rsidRDefault="00924CB5">
            <w:pPr>
              <w:rPr>
                <w:bCs/>
                <w:sz w:val="24"/>
                <w:szCs w:val="24"/>
              </w:rPr>
            </w:pPr>
            <w:r>
              <w:rPr>
                <w:bCs/>
                <w:sz w:val="24"/>
                <w:szCs w:val="24"/>
              </w:rPr>
              <w:t>Сарадња са установама</w:t>
            </w:r>
          </w:p>
        </w:tc>
        <w:tc>
          <w:tcPr>
            <w:tcW w:w="1973" w:type="dxa"/>
            <w:vAlign w:val="center"/>
          </w:tcPr>
          <w:p w:rsidR="003E7A7E" w:rsidRDefault="00924CB5">
            <w:pPr>
              <w:jc w:val="center"/>
              <w:rPr>
                <w:b/>
                <w:bCs/>
                <w:sz w:val="24"/>
                <w:szCs w:val="24"/>
              </w:rPr>
            </w:pPr>
            <w:r>
              <w:rPr>
                <w:b/>
                <w:lang w:val="en-US"/>
              </w:rPr>
              <w:t>IX,XII</w:t>
            </w:r>
          </w:p>
        </w:tc>
      </w:tr>
      <w:tr w:rsidR="003E7A7E">
        <w:trPr>
          <w:trHeight w:val="295"/>
        </w:trPr>
        <w:tc>
          <w:tcPr>
            <w:tcW w:w="811" w:type="dxa"/>
            <w:vAlign w:val="center"/>
          </w:tcPr>
          <w:p w:rsidR="003E7A7E" w:rsidRDefault="00924CB5">
            <w:pPr>
              <w:jc w:val="center"/>
              <w:rPr>
                <w:bCs/>
                <w:sz w:val="24"/>
                <w:szCs w:val="24"/>
              </w:rPr>
            </w:pPr>
            <w:r>
              <w:rPr>
                <w:bCs/>
                <w:sz w:val="24"/>
                <w:szCs w:val="24"/>
              </w:rPr>
              <w:t>5.</w:t>
            </w:r>
          </w:p>
        </w:tc>
        <w:tc>
          <w:tcPr>
            <w:tcW w:w="8867" w:type="dxa"/>
            <w:vAlign w:val="center"/>
          </w:tcPr>
          <w:p w:rsidR="003E7A7E" w:rsidRDefault="00924CB5">
            <w:pPr>
              <w:rPr>
                <w:bCs/>
                <w:sz w:val="24"/>
                <w:szCs w:val="24"/>
              </w:rPr>
            </w:pPr>
            <w:r>
              <w:rPr>
                <w:bCs/>
                <w:sz w:val="24"/>
                <w:szCs w:val="24"/>
              </w:rPr>
              <w:t>Сарадња са редакцијама листова и часописа и новинарима</w:t>
            </w:r>
          </w:p>
        </w:tc>
        <w:tc>
          <w:tcPr>
            <w:tcW w:w="1973" w:type="dxa"/>
            <w:vAlign w:val="center"/>
          </w:tcPr>
          <w:p w:rsidR="003E7A7E" w:rsidRDefault="00924CB5">
            <w:pPr>
              <w:jc w:val="center"/>
              <w:rPr>
                <w:b/>
                <w:bCs/>
                <w:sz w:val="24"/>
                <w:szCs w:val="24"/>
              </w:rPr>
            </w:pPr>
            <w:r>
              <w:rPr>
                <w:b/>
                <w:lang w:val="en-US"/>
              </w:rPr>
              <w:t>IX,XII</w:t>
            </w:r>
          </w:p>
        </w:tc>
      </w:tr>
    </w:tbl>
    <w:p w:rsidR="003E7A7E" w:rsidRDefault="003E7A7E">
      <w:pPr>
        <w:rPr>
          <w:b/>
          <w:bCs/>
        </w:rPr>
      </w:pPr>
    </w:p>
    <w:p w:rsidR="003E7A7E" w:rsidRDefault="003E7A7E">
      <w:pPr>
        <w:rPr>
          <w:b/>
          <w:bCs/>
        </w:rPr>
      </w:pPr>
    </w:p>
    <w:p w:rsidR="003E7A7E" w:rsidRDefault="003E7A7E">
      <w:pPr>
        <w:rPr>
          <w:lang w:val="sr-Latn-CS"/>
        </w:rPr>
      </w:pPr>
    </w:p>
    <w:p w:rsidR="003E7A7E" w:rsidRDefault="003E7A7E">
      <w:pPr>
        <w:pStyle w:val="Title"/>
        <w:jc w:val="left"/>
        <w:rPr>
          <w:lang w:val="ru-RU"/>
        </w:rPr>
      </w:pPr>
    </w:p>
    <w:p w:rsidR="003E7A7E" w:rsidRDefault="003E7A7E">
      <w:pPr>
        <w:pStyle w:val="Title"/>
        <w:jc w:val="left"/>
        <w:rPr>
          <w:lang w:val="ru-RU"/>
        </w:rPr>
      </w:pPr>
    </w:p>
    <w:p w:rsidR="003E7A7E" w:rsidRDefault="003E7A7E">
      <w:pPr>
        <w:pStyle w:val="Title"/>
        <w:jc w:val="left"/>
      </w:pPr>
    </w:p>
    <w:p w:rsidR="003E7A7E" w:rsidRDefault="003E7A7E">
      <w:pPr>
        <w:pStyle w:val="Title"/>
        <w:jc w:val="left"/>
      </w:pPr>
    </w:p>
    <w:p w:rsidR="003E7A7E" w:rsidRDefault="003E7A7E">
      <w:pPr>
        <w:pStyle w:val="Title"/>
        <w:jc w:val="left"/>
      </w:pPr>
    </w:p>
    <w:p w:rsidR="003E7A7E" w:rsidRDefault="003E7A7E">
      <w:pPr>
        <w:pStyle w:val="Title"/>
        <w:jc w:val="left"/>
      </w:pPr>
    </w:p>
    <w:p w:rsidR="003E7A7E" w:rsidRPr="003423DA" w:rsidRDefault="00924CB5" w:rsidP="003423DA">
      <w:pPr>
        <w:jc w:val="center"/>
        <w:rPr>
          <w:b/>
          <w:sz w:val="24"/>
          <w:szCs w:val="24"/>
        </w:rPr>
      </w:pPr>
      <w:r w:rsidRPr="003423DA">
        <w:rPr>
          <w:b/>
          <w:sz w:val="24"/>
          <w:szCs w:val="24"/>
        </w:rPr>
        <w:t>ПЛАН РАДА САВЕТА РОДИТЕЉА</w:t>
      </w:r>
    </w:p>
    <w:p w:rsidR="003E7A7E" w:rsidRPr="003423DA" w:rsidRDefault="003E7A7E" w:rsidP="003423DA">
      <w:pPr>
        <w:jc w:val="both"/>
        <w:rPr>
          <w:b/>
          <w:sz w:val="24"/>
          <w:szCs w:val="24"/>
        </w:rPr>
      </w:pPr>
    </w:p>
    <w:p w:rsidR="003E7A7E" w:rsidRPr="003423DA" w:rsidRDefault="00924CB5" w:rsidP="003423DA">
      <w:pPr>
        <w:jc w:val="both"/>
        <w:rPr>
          <w:rFonts w:eastAsia="SimSun"/>
          <w:sz w:val="24"/>
          <w:szCs w:val="24"/>
        </w:rPr>
      </w:pPr>
      <w:r w:rsidRPr="003423DA">
        <w:rPr>
          <w:rFonts w:eastAsia="SimSun"/>
          <w:sz w:val="24"/>
          <w:szCs w:val="24"/>
        </w:rPr>
        <w:t xml:space="preserve">У Савет родитеља школе бира се по један представник родитеља, односно другог законског заступника ученика сваког одељења. Представници савета родитеља бирају се сваке школске године. </w:t>
      </w:r>
    </w:p>
    <w:p w:rsidR="003E7A7E" w:rsidRPr="003423DA" w:rsidRDefault="00924CB5" w:rsidP="003423DA">
      <w:pPr>
        <w:jc w:val="both"/>
        <w:rPr>
          <w:rFonts w:eastAsia="SimSun"/>
          <w:sz w:val="24"/>
          <w:szCs w:val="24"/>
        </w:rPr>
      </w:pPr>
      <w:r w:rsidRPr="003423DA">
        <w:rPr>
          <w:rFonts w:eastAsia="SimSun"/>
          <w:sz w:val="24"/>
          <w:szCs w:val="24"/>
        </w:rPr>
        <w:t xml:space="preserve">Савет родитеља: </w:t>
      </w:r>
    </w:p>
    <w:p w:rsidR="003E7A7E" w:rsidRPr="003423DA" w:rsidRDefault="00924CB5" w:rsidP="003423DA">
      <w:pPr>
        <w:jc w:val="both"/>
        <w:rPr>
          <w:rFonts w:eastAsia="SimSun"/>
          <w:sz w:val="24"/>
          <w:szCs w:val="24"/>
        </w:rPr>
      </w:pPr>
      <w:r w:rsidRPr="003423DA">
        <w:rPr>
          <w:rFonts w:eastAsia="SimSun"/>
          <w:sz w:val="24"/>
          <w:szCs w:val="24"/>
        </w:rPr>
        <w:t xml:space="preserve">• предлаже представнике родитеља, односно других законских заступника деце, односно ученика у орган управљања; • предлаже свог представника у све обавезне тимове установе; </w:t>
      </w:r>
    </w:p>
    <w:p w:rsidR="003E7A7E" w:rsidRPr="003423DA" w:rsidRDefault="00924CB5" w:rsidP="003423DA">
      <w:pPr>
        <w:jc w:val="both"/>
        <w:rPr>
          <w:rFonts w:eastAsia="SimSun"/>
          <w:sz w:val="24"/>
          <w:szCs w:val="24"/>
        </w:rPr>
      </w:pPr>
      <w:r w:rsidRPr="003423DA">
        <w:rPr>
          <w:rFonts w:eastAsia="SimSun"/>
          <w:sz w:val="24"/>
          <w:szCs w:val="24"/>
        </w:rPr>
        <w:t xml:space="preserve">• учествује у предлагању изборних садржаја </w:t>
      </w:r>
    </w:p>
    <w:p w:rsidR="003E7A7E" w:rsidRPr="003423DA" w:rsidRDefault="00924CB5" w:rsidP="003423DA">
      <w:pPr>
        <w:jc w:val="both"/>
        <w:rPr>
          <w:rFonts w:eastAsia="SimSun"/>
          <w:sz w:val="24"/>
          <w:szCs w:val="24"/>
        </w:rPr>
      </w:pPr>
      <w:r w:rsidRPr="003423DA">
        <w:rPr>
          <w:rFonts w:eastAsia="SimSun"/>
          <w:sz w:val="24"/>
          <w:szCs w:val="24"/>
        </w:rPr>
        <w:t xml:space="preserve">• разматра предлог школског програма, развојног плана, годишњег плана рада; </w:t>
      </w:r>
    </w:p>
    <w:p w:rsidR="003E7A7E" w:rsidRPr="003423DA" w:rsidRDefault="00924CB5" w:rsidP="003423DA">
      <w:pPr>
        <w:jc w:val="both"/>
        <w:rPr>
          <w:rFonts w:eastAsia="SimSun"/>
          <w:sz w:val="24"/>
          <w:szCs w:val="24"/>
        </w:rPr>
      </w:pPr>
      <w:r w:rsidRPr="003423DA">
        <w:rPr>
          <w:rFonts w:eastAsia="SimSun"/>
          <w:sz w:val="24"/>
          <w:szCs w:val="24"/>
        </w:rPr>
        <w:t xml:space="preserve">• разматра извештаје о 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образовно-васпитног рада; </w:t>
      </w:r>
    </w:p>
    <w:p w:rsidR="003E7A7E" w:rsidRPr="003423DA" w:rsidRDefault="00924CB5" w:rsidP="003423DA">
      <w:pPr>
        <w:jc w:val="both"/>
        <w:rPr>
          <w:rFonts w:eastAsia="SimSun"/>
          <w:sz w:val="24"/>
          <w:szCs w:val="24"/>
        </w:rPr>
      </w:pPr>
      <w:r w:rsidRPr="003423DA">
        <w:rPr>
          <w:rFonts w:eastAsia="SimSun"/>
          <w:sz w:val="24"/>
          <w:szCs w:val="24"/>
        </w:rPr>
        <w:t xml:space="preserve">• разматра намену коришћења средстава од донација и од проширене делатности установе; </w:t>
      </w:r>
    </w:p>
    <w:p w:rsidR="003E7A7E" w:rsidRPr="003423DA" w:rsidRDefault="00924CB5" w:rsidP="003423DA">
      <w:pPr>
        <w:jc w:val="both"/>
        <w:rPr>
          <w:rFonts w:eastAsia="SimSun"/>
          <w:sz w:val="24"/>
          <w:szCs w:val="24"/>
        </w:rPr>
      </w:pPr>
      <w:r w:rsidRPr="003423DA">
        <w:rPr>
          <w:rFonts w:eastAsia="SimSun"/>
          <w:sz w:val="24"/>
          <w:szCs w:val="24"/>
        </w:rPr>
        <w:t xml:space="preserve">• предлаже органу управљања намену коришћења средстава остварених радом ученичке задруге и прикупљених од родитеља, односно другог законског заступника; </w:t>
      </w:r>
    </w:p>
    <w:p w:rsidR="003E7A7E" w:rsidRPr="003423DA" w:rsidRDefault="00924CB5" w:rsidP="003423DA">
      <w:pPr>
        <w:jc w:val="both"/>
        <w:rPr>
          <w:rFonts w:eastAsia="SimSun"/>
          <w:sz w:val="24"/>
          <w:szCs w:val="24"/>
        </w:rPr>
      </w:pPr>
      <w:r w:rsidRPr="003423DA">
        <w:rPr>
          <w:rFonts w:eastAsia="SimSun"/>
          <w:sz w:val="24"/>
          <w:szCs w:val="24"/>
        </w:rPr>
        <w:t xml:space="preserve">• разматра и прати услове за рад установе, услове за одрастање и учење, безбедност и заштиту деце и ученика; </w:t>
      </w:r>
    </w:p>
    <w:p w:rsidR="003E7A7E" w:rsidRPr="003423DA" w:rsidRDefault="00924CB5" w:rsidP="003423DA">
      <w:pPr>
        <w:jc w:val="both"/>
        <w:rPr>
          <w:rFonts w:eastAsia="SimSun"/>
          <w:sz w:val="24"/>
          <w:szCs w:val="24"/>
        </w:rPr>
      </w:pPr>
      <w:r w:rsidRPr="003423DA">
        <w:rPr>
          <w:rFonts w:eastAsia="SimSun"/>
          <w:sz w:val="24"/>
          <w:szCs w:val="24"/>
        </w:rPr>
        <w:t xml:space="preserve">• учествује у поступку прописивања мера из члана 108.ЗОСОВ </w:t>
      </w:r>
    </w:p>
    <w:p w:rsidR="003E7A7E" w:rsidRPr="003423DA" w:rsidRDefault="00924CB5" w:rsidP="003423DA">
      <w:pPr>
        <w:jc w:val="both"/>
        <w:rPr>
          <w:rFonts w:eastAsia="SimSun"/>
          <w:sz w:val="24"/>
          <w:szCs w:val="24"/>
        </w:rPr>
      </w:pPr>
      <w:r w:rsidRPr="003423DA">
        <w:rPr>
          <w:rFonts w:eastAsia="SimSun"/>
          <w:sz w:val="24"/>
          <w:szCs w:val="24"/>
        </w:rPr>
        <w:t>• даје сагласност на програм и организовање екскурзије, односно програме наставе у природи и разматра извештај о њиховом остваривању;</w:t>
      </w:r>
    </w:p>
    <w:p w:rsidR="003E7A7E" w:rsidRPr="003423DA" w:rsidRDefault="00924CB5" w:rsidP="003423DA">
      <w:pPr>
        <w:jc w:val="both"/>
        <w:rPr>
          <w:rFonts w:eastAsia="SimSun"/>
          <w:sz w:val="24"/>
          <w:szCs w:val="24"/>
        </w:rPr>
      </w:pPr>
      <w:r w:rsidRPr="003423DA">
        <w:rPr>
          <w:rFonts w:eastAsia="SimSun"/>
          <w:sz w:val="24"/>
          <w:szCs w:val="24"/>
        </w:rPr>
        <w:t xml:space="preserve"> • предлаже представника и његовог заменика за општински савет родитеља; </w:t>
      </w:r>
    </w:p>
    <w:p w:rsidR="003E7A7E" w:rsidRPr="003423DA" w:rsidRDefault="00924CB5" w:rsidP="003423DA">
      <w:pPr>
        <w:jc w:val="both"/>
        <w:rPr>
          <w:rFonts w:eastAsia="SimSun"/>
          <w:sz w:val="24"/>
          <w:szCs w:val="24"/>
        </w:rPr>
      </w:pPr>
      <w:r w:rsidRPr="003423DA">
        <w:rPr>
          <w:rFonts w:eastAsia="SimSun"/>
          <w:sz w:val="24"/>
          <w:szCs w:val="24"/>
        </w:rPr>
        <w:t xml:space="preserve">• разматра и питања утврђена статутом. </w:t>
      </w:r>
    </w:p>
    <w:p w:rsidR="003E7A7E" w:rsidRDefault="003E7A7E">
      <w:pPr>
        <w:rPr>
          <w:b/>
          <w:bCs/>
          <w:color w:val="FF0000"/>
        </w:rPr>
      </w:pPr>
    </w:p>
    <w:p w:rsidR="003E7A7E" w:rsidRDefault="003E7A7E">
      <w:pPr>
        <w:pStyle w:val="Title"/>
        <w:jc w:val="left"/>
      </w:pPr>
    </w:p>
    <w:p w:rsidR="003E7A7E" w:rsidRDefault="003E7A7E">
      <w:pPr>
        <w:pStyle w:val="Title"/>
        <w:jc w:val="left"/>
      </w:pPr>
    </w:p>
    <w:p w:rsidR="003E7A7E" w:rsidRDefault="003E7A7E">
      <w:pPr>
        <w:pStyle w:val="Title"/>
        <w:jc w:val="left"/>
      </w:pPr>
    </w:p>
    <w:p w:rsidR="00DA42B8" w:rsidRDefault="00DA42B8">
      <w:pPr>
        <w:pStyle w:val="Title"/>
        <w:jc w:val="left"/>
      </w:pPr>
    </w:p>
    <w:p w:rsidR="00DA42B8" w:rsidRDefault="00DA42B8">
      <w:pPr>
        <w:pStyle w:val="Title"/>
        <w:jc w:val="left"/>
      </w:pPr>
    </w:p>
    <w:p w:rsidR="00DA42B8" w:rsidRDefault="00DA42B8">
      <w:pPr>
        <w:pStyle w:val="Title"/>
        <w:jc w:val="left"/>
      </w:pPr>
    </w:p>
    <w:p w:rsidR="003E7A7E" w:rsidRDefault="00924CB5">
      <w:pPr>
        <w:pStyle w:val="Title"/>
        <w:jc w:val="left"/>
      </w:pPr>
      <w:r>
        <w:t>Чланови Савета родитеља:</w:t>
      </w:r>
    </w:p>
    <w:p w:rsidR="003E7A7E" w:rsidRDefault="003E7A7E">
      <w:pPr>
        <w:pStyle w:val="Title"/>
        <w:jc w:val="left"/>
      </w:pPr>
    </w:p>
    <w:tbl>
      <w:tblPr>
        <w:tblpPr w:leftFromText="180" w:rightFromText="180" w:vertAnchor="text" w:horzAnchor="page" w:tblpXSpec="center" w:tblpY="2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7110"/>
      </w:tblGrid>
      <w:tr w:rsidR="003E7A7E" w:rsidTr="00752E06">
        <w:tc>
          <w:tcPr>
            <w:tcW w:w="2178" w:type="dxa"/>
          </w:tcPr>
          <w:p w:rsidR="003E7A7E" w:rsidRPr="00DA42B8" w:rsidRDefault="00924CB5">
            <w:pPr>
              <w:jc w:val="both"/>
              <w:rPr>
                <w:b/>
                <w:bCs/>
                <w:sz w:val="24"/>
                <w:szCs w:val="24"/>
              </w:rPr>
            </w:pPr>
            <w:r w:rsidRPr="00DA42B8">
              <w:rPr>
                <w:b/>
                <w:bCs/>
                <w:sz w:val="24"/>
                <w:szCs w:val="24"/>
              </w:rPr>
              <w:t>РАЗРЕД</w:t>
            </w:r>
          </w:p>
        </w:tc>
        <w:tc>
          <w:tcPr>
            <w:tcW w:w="7110" w:type="dxa"/>
          </w:tcPr>
          <w:p w:rsidR="003E7A7E" w:rsidRPr="00DA42B8" w:rsidRDefault="00924CB5">
            <w:pPr>
              <w:jc w:val="both"/>
              <w:rPr>
                <w:b/>
                <w:bCs/>
                <w:sz w:val="24"/>
                <w:szCs w:val="24"/>
              </w:rPr>
            </w:pPr>
            <w:r w:rsidRPr="00DA42B8">
              <w:rPr>
                <w:b/>
                <w:bCs/>
                <w:sz w:val="24"/>
                <w:szCs w:val="24"/>
              </w:rPr>
              <w:t>Име и презиме родитеља</w:t>
            </w:r>
          </w:p>
        </w:tc>
      </w:tr>
      <w:tr w:rsidR="003E7A7E" w:rsidTr="00752E06">
        <w:tc>
          <w:tcPr>
            <w:tcW w:w="2178" w:type="dxa"/>
          </w:tcPr>
          <w:p w:rsidR="003E7A7E" w:rsidRPr="00DA42B8" w:rsidRDefault="00924CB5">
            <w:pPr>
              <w:jc w:val="both"/>
              <w:rPr>
                <w:bCs/>
                <w:sz w:val="24"/>
                <w:szCs w:val="24"/>
              </w:rPr>
            </w:pPr>
            <w:r w:rsidRPr="00DA42B8">
              <w:rPr>
                <w:bCs/>
                <w:sz w:val="24"/>
                <w:szCs w:val="24"/>
              </w:rPr>
              <w:t>3. разред</w:t>
            </w:r>
          </w:p>
        </w:tc>
        <w:tc>
          <w:tcPr>
            <w:tcW w:w="7110" w:type="dxa"/>
          </w:tcPr>
          <w:p w:rsidR="003E7A7E" w:rsidRPr="00DA42B8" w:rsidRDefault="00924CB5">
            <w:pPr>
              <w:jc w:val="both"/>
              <w:rPr>
                <w:bCs/>
                <w:sz w:val="24"/>
                <w:szCs w:val="24"/>
              </w:rPr>
            </w:pPr>
            <w:r w:rsidRPr="00DA42B8">
              <w:rPr>
                <w:bCs/>
                <w:sz w:val="24"/>
                <w:szCs w:val="24"/>
              </w:rPr>
              <w:t>Ненад Младенов</w:t>
            </w:r>
          </w:p>
        </w:tc>
      </w:tr>
      <w:tr w:rsidR="003E7A7E" w:rsidTr="00752E06">
        <w:tc>
          <w:tcPr>
            <w:tcW w:w="2178" w:type="dxa"/>
          </w:tcPr>
          <w:p w:rsidR="003E7A7E" w:rsidRPr="00DA42B8" w:rsidRDefault="00924CB5">
            <w:pPr>
              <w:jc w:val="both"/>
              <w:rPr>
                <w:bCs/>
                <w:sz w:val="24"/>
                <w:szCs w:val="24"/>
              </w:rPr>
            </w:pPr>
            <w:r w:rsidRPr="00DA42B8">
              <w:rPr>
                <w:bCs/>
                <w:sz w:val="24"/>
                <w:szCs w:val="24"/>
              </w:rPr>
              <w:t>5. разред</w:t>
            </w:r>
          </w:p>
        </w:tc>
        <w:tc>
          <w:tcPr>
            <w:tcW w:w="7110" w:type="dxa"/>
          </w:tcPr>
          <w:p w:rsidR="003E7A7E" w:rsidRPr="00DA42B8" w:rsidRDefault="00924CB5">
            <w:pPr>
              <w:jc w:val="both"/>
              <w:rPr>
                <w:bCs/>
                <w:sz w:val="24"/>
                <w:szCs w:val="24"/>
              </w:rPr>
            </w:pPr>
            <w:r w:rsidRPr="00DA42B8">
              <w:rPr>
                <w:bCs/>
                <w:sz w:val="24"/>
                <w:szCs w:val="24"/>
              </w:rPr>
              <w:t>Рената Методиев</w:t>
            </w:r>
          </w:p>
        </w:tc>
      </w:tr>
      <w:tr w:rsidR="003E7A7E" w:rsidTr="00752E06">
        <w:tc>
          <w:tcPr>
            <w:tcW w:w="2178" w:type="dxa"/>
          </w:tcPr>
          <w:p w:rsidR="003E7A7E" w:rsidRPr="00DA42B8" w:rsidRDefault="00924CB5">
            <w:pPr>
              <w:jc w:val="both"/>
              <w:rPr>
                <w:b/>
                <w:bCs/>
                <w:sz w:val="24"/>
                <w:szCs w:val="24"/>
              </w:rPr>
            </w:pPr>
            <w:r w:rsidRPr="00DA42B8">
              <w:rPr>
                <w:bCs/>
                <w:sz w:val="24"/>
                <w:szCs w:val="24"/>
              </w:rPr>
              <w:t>6. разред</w:t>
            </w:r>
          </w:p>
        </w:tc>
        <w:tc>
          <w:tcPr>
            <w:tcW w:w="7110" w:type="dxa"/>
          </w:tcPr>
          <w:p w:rsidR="003E7A7E" w:rsidRPr="00DA42B8" w:rsidRDefault="00924CB5">
            <w:pPr>
              <w:jc w:val="both"/>
              <w:rPr>
                <w:bCs/>
                <w:sz w:val="24"/>
                <w:szCs w:val="24"/>
              </w:rPr>
            </w:pPr>
            <w:r w:rsidRPr="00DA42B8">
              <w:rPr>
                <w:bCs/>
                <w:sz w:val="24"/>
                <w:szCs w:val="24"/>
              </w:rPr>
              <w:t>Рангелов Кирил</w:t>
            </w:r>
          </w:p>
        </w:tc>
      </w:tr>
      <w:tr w:rsidR="003E7A7E" w:rsidTr="00752E06">
        <w:tc>
          <w:tcPr>
            <w:tcW w:w="2178" w:type="dxa"/>
          </w:tcPr>
          <w:p w:rsidR="003E7A7E" w:rsidRPr="00DA42B8" w:rsidRDefault="00924CB5">
            <w:pPr>
              <w:jc w:val="both"/>
              <w:rPr>
                <w:bCs/>
                <w:sz w:val="24"/>
                <w:szCs w:val="24"/>
              </w:rPr>
            </w:pPr>
            <w:r w:rsidRPr="00DA42B8">
              <w:rPr>
                <w:bCs/>
                <w:sz w:val="24"/>
                <w:szCs w:val="24"/>
              </w:rPr>
              <w:t>7.разред</w:t>
            </w:r>
          </w:p>
        </w:tc>
        <w:tc>
          <w:tcPr>
            <w:tcW w:w="7110" w:type="dxa"/>
          </w:tcPr>
          <w:p w:rsidR="003E7A7E" w:rsidRPr="00DA42B8" w:rsidRDefault="00924CB5">
            <w:pPr>
              <w:jc w:val="both"/>
              <w:rPr>
                <w:bCs/>
                <w:sz w:val="24"/>
                <w:szCs w:val="24"/>
              </w:rPr>
            </w:pPr>
            <w:r w:rsidRPr="00DA42B8">
              <w:rPr>
                <w:bCs/>
                <w:sz w:val="24"/>
                <w:szCs w:val="24"/>
              </w:rPr>
              <w:t>Аница Младенов</w:t>
            </w:r>
          </w:p>
        </w:tc>
      </w:tr>
      <w:tr w:rsidR="003E7A7E" w:rsidTr="00752E06">
        <w:tc>
          <w:tcPr>
            <w:tcW w:w="2178" w:type="dxa"/>
          </w:tcPr>
          <w:p w:rsidR="003E7A7E" w:rsidRPr="00DA42B8" w:rsidRDefault="00924CB5">
            <w:pPr>
              <w:jc w:val="both"/>
              <w:rPr>
                <w:bCs/>
                <w:sz w:val="24"/>
                <w:szCs w:val="24"/>
              </w:rPr>
            </w:pPr>
            <w:r w:rsidRPr="00DA42B8">
              <w:rPr>
                <w:bCs/>
                <w:sz w:val="24"/>
                <w:szCs w:val="24"/>
              </w:rPr>
              <w:t>8.разред</w:t>
            </w:r>
          </w:p>
        </w:tc>
        <w:tc>
          <w:tcPr>
            <w:tcW w:w="7110" w:type="dxa"/>
          </w:tcPr>
          <w:p w:rsidR="003E7A7E" w:rsidRPr="00DA42B8" w:rsidRDefault="00924CB5">
            <w:pPr>
              <w:jc w:val="both"/>
              <w:rPr>
                <w:bCs/>
                <w:sz w:val="24"/>
                <w:szCs w:val="24"/>
              </w:rPr>
            </w:pPr>
            <w:r w:rsidRPr="00DA42B8">
              <w:rPr>
                <w:bCs/>
                <w:sz w:val="24"/>
                <w:szCs w:val="24"/>
              </w:rPr>
              <w:t>Бобан Младенов</w:t>
            </w:r>
          </w:p>
        </w:tc>
      </w:tr>
    </w:tbl>
    <w:p w:rsidR="003E7A7E" w:rsidRDefault="003E7A7E">
      <w:pPr>
        <w:jc w:val="both"/>
        <w:rPr>
          <w:rFonts w:eastAsia="SimSun"/>
          <w:sz w:val="24"/>
          <w:szCs w:val="24"/>
        </w:rPr>
      </w:pPr>
    </w:p>
    <w:p w:rsidR="003E7A7E" w:rsidRDefault="003E7A7E">
      <w:pPr>
        <w:jc w:val="both"/>
        <w:rPr>
          <w:rFonts w:eastAsia="SimSun"/>
          <w:sz w:val="24"/>
          <w:szCs w:val="24"/>
        </w:rPr>
      </w:pPr>
    </w:p>
    <w:p w:rsidR="00DA42B8" w:rsidRDefault="00DA42B8">
      <w:pPr>
        <w:jc w:val="both"/>
        <w:rPr>
          <w:rFonts w:eastAsia="SimSun"/>
          <w:sz w:val="24"/>
          <w:szCs w:val="24"/>
        </w:rPr>
      </w:pPr>
    </w:p>
    <w:p w:rsidR="00DA42B8" w:rsidRDefault="00DA42B8">
      <w:pPr>
        <w:jc w:val="both"/>
        <w:rPr>
          <w:rFonts w:eastAsia="SimSun"/>
          <w:sz w:val="24"/>
          <w:szCs w:val="24"/>
        </w:rPr>
      </w:pPr>
    </w:p>
    <w:p w:rsidR="00DA42B8" w:rsidRDefault="00DA42B8">
      <w:pPr>
        <w:jc w:val="both"/>
        <w:rPr>
          <w:rFonts w:eastAsia="SimSun"/>
          <w:sz w:val="24"/>
          <w:szCs w:val="24"/>
        </w:rPr>
      </w:pPr>
    </w:p>
    <w:p w:rsidR="00DA42B8" w:rsidRDefault="00DA42B8">
      <w:pPr>
        <w:jc w:val="both"/>
        <w:rPr>
          <w:rFonts w:eastAsia="SimSun"/>
          <w:sz w:val="24"/>
          <w:szCs w:val="24"/>
        </w:rPr>
      </w:pPr>
    </w:p>
    <w:p w:rsidR="00DA42B8" w:rsidRDefault="00DA42B8">
      <w:pPr>
        <w:jc w:val="both"/>
        <w:rPr>
          <w:rFonts w:eastAsia="SimSun"/>
          <w:sz w:val="24"/>
          <w:szCs w:val="24"/>
        </w:rPr>
      </w:pPr>
    </w:p>
    <w:tbl>
      <w:tblPr>
        <w:tblpPr w:leftFromText="180" w:rightFromText="180" w:vertAnchor="text" w:horzAnchor="page" w:tblpXSpec="center" w:tblpY="261"/>
        <w:tblOverlap w:val="neve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3"/>
        <w:gridCol w:w="9072"/>
      </w:tblGrid>
      <w:tr w:rsidR="003E7A7E" w:rsidTr="00633E47">
        <w:tc>
          <w:tcPr>
            <w:tcW w:w="1723" w:type="dxa"/>
            <w:shd w:val="clear" w:color="auto" w:fill="auto"/>
          </w:tcPr>
          <w:p w:rsidR="003E7A7E" w:rsidRDefault="00924CB5">
            <w:pPr>
              <w:jc w:val="center"/>
              <w:rPr>
                <w:sz w:val="21"/>
                <w:szCs w:val="21"/>
              </w:rPr>
            </w:pPr>
            <w:r>
              <w:rPr>
                <w:b/>
                <w:sz w:val="21"/>
                <w:szCs w:val="21"/>
              </w:rPr>
              <w:t>Месец</w:t>
            </w:r>
          </w:p>
        </w:tc>
        <w:tc>
          <w:tcPr>
            <w:tcW w:w="9072" w:type="dxa"/>
            <w:shd w:val="clear" w:color="auto" w:fill="auto"/>
          </w:tcPr>
          <w:p w:rsidR="003E7A7E" w:rsidRDefault="00924CB5">
            <w:pPr>
              <w:jc w:val="center"/>
              <w:rPr>
                <w:sz w:val="21"/>
                <w:szCs w:val="21"/>
              </w:rPr>
            </w:pPr>
            <w:r>
              <w:rPr>
                <w:b/>
                <w:sz w:val="21"/>
                <w:szCs w:val="21"/>
              </w:rPr>
              <w:t>Програмски садржај</w:t>
            </w:r>
          </w:p>
        </w:tc>
      </w:tr>
      <w:tr w:rsidR="003E7A7E" w:rsidTr="00633E47">
        <w:trPr>
          <w:cantSplit/>
          <w:trHeight w:val="1349"/>
        </w:trPr>
        <w:tc>
          <w:tcPr>
            <w:tcW w:w="1723" w:type="dxa"/>
            <w:shd w:val="clear" w:color="auto" w:fill="auto"/>
            <w:textDirection w:val="btLr"/>
          </w:tcPr>
          <w:p w:rsidR="003E7A7E" w:rsidRDefault="00924CB5">
            <w:pPr>
              <w:ind w:left="113" w:right="113"/>
              <w:jc w:val="center"/>
              <w:rPr>
                <w:sz w:val="21"/>
                <w:szCs w:val="21"/>
              </w:rPr>
            </w:pPr>
            <w:r>
              <w:rPr>
                <w:b/>
                <w:sz w:val="21"/>
                <w:szCs w:val="21"/>
              </w:rPr>
              <w:t>Септембар</w:t>
            </w:r>
          </w:p>
          <w:p w:rsidR="003E7A7E" w:rsidRDefault="003E7A7E">
            <w:pPr>
              <w:ind w:left="113" w:right="113"/>
              <w:jc w:val="center"/>
              <w:rPr>
                <w:sz w:val="21"/>
                <w:szCs w:val="21"/>
              </w:rPr>
            </w:pPr>
          </w:p>
        </w:tc>
        <w:tc>
          <w:tcPr>
            <w:tcW w:w="9072" w:type="dxa"/>
            <w:shd w:val="clear" w:color="auto" w:fill="auto"/>
          </w:tcPr>
          <w:p w:rsidR="003E7A7E" w:rsidRPr="00DA42B8" w:rsidRDefault="00633E47" w:rsidP="00DA42B8">
            <w:pPr>
              <w:jc w:val="both"/>
              <w:rPr>
                <w:color w:val="000000" w:themeColor="text1"/>
                <w:sz w:val="24"/>
                <w:szCs w:val="24"/>
                <w:lang w:val="ru-RU"/>
              </w:rPr>
            </w:pPr>
            <w:bookmarkStart w:id="24" w:name="_Toc50826027"/>
            <w:bookmarkStart w:id="25" w:name="_Toc50829255"/>
            <w:r>
              <w:rPr>
                <w:color w:val="000000" w:themeColor="text1"/>
                <w:sz w:val="24"/>
                <w:szCs w:val="24"/>
                <w:lang w:val="ru-RU"/>
              </w:rPr>
              <w:t xml:space="preserve">- </w:t>
            </w:r>
            <w:r w:rsidR="00924CB5" w:rsidRPr="00DA42B8">
              <w:rPr>
                <w:color w:val="000000" w:themeColor="text1"/>
                <w:sz w:val="24"/>
                <w:szCs w:val="24"/>
                <w:lang w:val="ru-RU"/>
              </w:rPr>
              <w:t xml:space="preserve">Конституисање </w:t>
            </w:r>
            <w:r w:rsidR="00924CB5" w:rsidRPr="00DA42B8">
              <w:rPr>
                <w:color w:val="000000" w:themeColor="text1"/>
                <w:sz w:val="24"/>
                <w:szCs w:val="24"/>
              </w:rPr>
              <w:t>С</w:t>
            </w:r>
            <w:r w:rsidR="00924CB5" w:rsidRPr="00DA42B8">
              <w:rPr>
                <w:color w:val="000000" w:themeColor="text1"/>
                <w:sz w:val="24"/>
                <w:szCs w:val="24"/>
                <w:lang w:val="ru-RU"/>
              </w:rPr>
              <w:t>авета родитеља</w:t>
            </w:r>
            <w:bookmarkEnd w:id="24"/>
            <w:bookmarkEnd w:id="25"/>
          </w:p>
          <w:p w:rsidR="003E7A7E" w:rsidRPr="00DA42B8" w:rsidRDefault="00633E47" w:rsidP="00DA42B8">
            <w:pPr>
              <w:jc w:val="both"/>
              <w:rPr>
                <w:color w:val="000000" w:themeColor="text1"/>
                <w:sz w:val="24"/>
                <w:szCs w:val="24"/>
                <w:lang w:val="ru-RU"/>
              </w:rPr>
            </w:pPr>
            <w:bookmarkStart w:id="26" w:name="_Toc50826028"/>
            <w:bookmarkStart w:id="27" w:name="_Toc50829256"/>
            <w:r>
              <w:rPr>
                <w:color w:val="000000" w:themeColor="text1"/>
                <w:sz w:val="24"/>
                <w:szCs w:val="24"/>
                <w:lang w:val="ru-RU"/>
              </w:rPr>
              <w:t xml:space="preserve">- </w:t>
            </w:r>
            <w:r w:rsidR="00924CB5" w:rsidRPr="00DA42B8">
              <w:rPr>
                <w:color w:val="000000" w:themeColor="text1"/>
                <w:sz w:val="24"/>
                <w:szCs w:val="24"/>
                <w:lang w:val="ru-RU"/>
              </w:rPr>
              <w:t>Усвајање програма рада савета родитеља за школску 202</w:t>
            </w:r>
            <w:r w:rsidR="00924CB5" w:rsidRPr="00DA42B8">
              <w:rPr>
                <w:color w:val="000000" w:themeColor="text1"/>
                <w:sz w:val="24"/>
                <w:szCs w:val="24"/>
              </w:rPr>
              <w:t>3</w:t>
            </w:r>
            <w:r w:rsidR="00924CB5" w:rsidRPr="00DA42B8">
              <w:rPr>
                <w:color w:val="000000" w:themeColor="text1"/>
                <w:sz w:val="24"/>
                <w:szCs w:val="24"/>
                <w:lang w:val="ru-RU"/>
              </w:rPr>
              <w:t>/202</w:t>
            </w:r>
            <w:r w:rsidR="00924CB5" w:rsidRPr="00DA42B8">
              <w:rPr>
                <w:color w:val="000000" w:themeColor="text1"/>
                <w:sz w:val="24"/>
                <w:szCs w:val="24"/>
              </w:rPr>
              <w:t>4</w:t>
            </w:r>
            <w:r w:rsidR="00924CB5" w:rsidRPr="00DA42B8">
              <w:rPr>
                <w:color w:val="000000" w:themeColor="text1"/>
                <w:sz w:val="24"/>
                <w:szCs w:val="24"/>
                <w:lang w:val="ru-RU"/>
              </w:rPr>
              <w:t>. годину</w:t>
            </w:r>
            <w:bookmarkEnd w:id="26"/>
            <w:bookmarkEnd w:id="27"/>
          </w:p>
          <w:p w:rsidR="003E7A7E" w:rsidRPr="00DA42B8" w:rsidRDefault="00633E47" w:rsidP="00DA42B8">
            <w:pPr>
              <w:jc w:val="both"/>
              <w:rPr>
                <w:color w:val="000000" w:themeColor="text1"/>
                <w:sz w:val="24"/>
                <w:szCs w:val="24"/>
              </w:rPr>
            </w:pPr>
            <w:r>
              <w:rPr>
                <w:color w:val="000000" w:themeColor="text1"/>
                <w:sz w:val="24"/>
                <w:szCs w:val="24"/>
              </w:rPr>
              <w:t xml:space="preserve">- </w:t>
            </w:r>
            <w:r w:rsidR="00924CB5" w:rsidRPr="00DA42B8">
              <w:rPr>
                <w:color w:val="000000" w:themeColor="text1"/>
                <w:sz w:val="24"/>
                <w:szCs w:val="24"/>
              </w:rPr>
              <w:t>Упознавање Савета родитеља са Смерницама за организацију и реализацију образовно-васпитног рада у школи за шк. 2023/2024. год.</w:t>
            </w:r>
          </w:p>
          <w:p w:rsidR="003E7A7E" w:rsidRPr="00DA42B8" w:rsidRDefault="00633E47" w:rsidP="00DA42B8">
            <w:pPr>
              <w:jc w:val="both"/>
              <w:rPr>
                <w:color w:val="000000" w:themeColor="text1"/>
                <w:sz w:val="24"/>
                <w:szCs w:val="24"/>
                <w:lang w:val="ru-RU"/>
              </w:rPr>
            </w:pPr>
            <w:bookmarkStart w:id="28" w:name="_Toc50829258"/>
            <w:bookmarkStart w:id="29" w:name="_Toc50826030"/>
            <w:r>
              <w:rPr>
                <w:color w:val="000000" w:themeColor="text1"/>
                <w:sz w:val="24"/>
                <w:szCs w:val="24"/>
                <w:lang w:val="ru-RU"/>
              </w:rPr>
              <w:t xml:space="preserve">- </w:t>
            </w:r>
            <w:r w:rsidR="00924CB5" w:rsidRPr="00DA42B8">
              <w:rPr>
                <w:color w:val="000000" w:themeColor="text1"/>
                <w:sz w:val="24"/>
                <w:szCs w:val="24"/>
                <w:lang w:val="ru-RU"/>
              </w:rPr>
              <w:t>Избор осигуравајућег друштва за осигурање ученик</w:t>
            </w:r>
            <w:bookmarkEnd w:id="28"/>
            <w:bookmarkEnd w:id="29"/>
            <w:r w:rsidR="00DA42B8">
              <w:rPr>
                <w:color w:val="000000" w:themeColor="text1"/>
                <w:sz w:val="24"/>
                <w:szCs w:val="24"/>
                <w:lang w:val="ru-RU"/>
              </w:rPr>
              <w:t>а</w:t>
            </w:r>
          </w:p>
          <w:p w:rsidR="003E7A7E" w:rsidRPr="00DA42B8" w:rsidRDefault="00633E47" w:rsidP="00DA42B8">
            <w:pPr>
              <w:jc w:val="both"/>
              <w:rPr>
                <w:color w:val="000000" w:themeColor="text1"/>
                <w:sz w:val="24"/>
                <w:szCs w:val="24"/>
                <w:lang w:val="ru-RU"/>
              </w:rPr>
            </w:pPr>
            <w:r>
              <w:rPr>
                <w:color w:val="000000" w:themeColor="text1"/>
                <w:sz w:val="24"/>
                <w:szCs w:val="24"/>
                <w:lang w:val="ru-RU"/>
              </w:rPr>
              <w:t xml:space="preserve">- </w:t>
            </w:r>
            <w:r w:rsidR="00924CB5" w:rsidRPr="00DA42B8">
              <w:rPr>
                <w:color w:val="000000" w:themeColor="text1"/>
                <w:sz w:val="24"/>
                <w:szCs w:val="24"/>
                <w:lang w:val="ru-RU"/>
              </w:rPr>
              <w:t>Информације о припремљености школе за текућу школску годину</w:t>
            </w:r>
          </w:p>
          <w:p w:rsidR="003E7A7E" w:rsidRPr="00DA42B8" w:rsidRDefault="00633E47" w:rsidP="00DA42B8">
            <w:pPr>
              <w:jc w:val="both"/>
              <w:rPr>
                <w:color w:val="000000" w:themeColor="text1"/>
                <w:sz w:val="24"/>
                <w:szCs w:val="24"/>
                <w:lang w:val="ru-RU"/>
              </w:rPr>
            </w:pPr>
            <w:r>
              <w:rPr>
                <w:color w:val="000000" w:themeColor="text1"/>
                <w:sz w:val="24"/>
                <w:szCs w:val="24"/>
                <w:lang w:val="ru-RU"/>
              </w:rPr>
              <w:t xml:space="preserve">- </w:t>
            </w:r>
            <w:r w:rsidR="00924CB5" w:rsidRPr="00DA42B8">
              <w:rPr>
                <w:color w:val="000000" w:themeColor="text1"/>
                <w:sz w:val="24"/>
                <w:szCs w:val="24"/>
                <w:lang w:val="ru-RU"/>
              </w:rPr>
              <w:t xml:space="preserve">Информисање о школском календару </w:t>
            </w:r>
          </w:p>
          <w:p w:rsidR="003E7A7E" w:rsidRPr="00DA42B8" w:rsidRDefault="00633E47" w:rsidP="00DA42B8">
            <w:pPr>
              <w:jc w:val="both"/>
              <w:rPr>
                <w:color w:val="000000" w:themeColor="text1"/>
                <w:sz w:val="32"/>
                <w:szCs w:val="32"/>
                <w:lang w:val="ru-RU"/>
              </w:rPr>
            </w:pPr>
            <w:bookmarkStart w:id="30" w:name="_Toc50826037"/>
            <w:bookmarkStart w:id="31" w:name="_Toc50829265"/>
            <w:r>
              <w:rPr>
                <w:color w:val="000000" w:themeColor="text1"/>
                <w:sz w:val="24"/>
                <w:szCs w:val="24"/>
                <w:lang w:val="ru-RU"/>
              </w:rPr>
              <w:t xml:space="preserve">- </w:t>
            </w:r>
            <w:r w:rsidR="00924CB5" w:rsidRPr="00DA42B8">
              <w:rPr>
                <w:color w:val="000000" w:themeColor="text1"/>
                <w:sz w:val="24"/>
                <w:szCs w:val="24"/>
                <w:lang w:val="ru-RU"/>
              </w:rPr>
              <w:t xml:space="preserve">Упознавање савета родитеља са </w:t>
            </w:r>
            <w:r w:rsidR="00924CB5" w:rsidRPr="00DA42B8">
              <w:rPr>
                <w:color w:val="000000" w:themeColor="text1"/>
                <w:sz w:val="24"/>
                <w:szCs w:val="24"/>
              </w:rPr>
              <w:t>П</w:t>
            </w:r>
            <w:r w:rsidR="00924CB5" w:rsidRPr="00DA42B8">
              <w:rPr>
                <w:color w:val="000000" w:themeColor="text1"/>
                <w:sz w:val="24"/>
                <w:szCs w:val="24"/>
                <w:lang w:val="ru-RU"/>
              </w:rPr>
              <w:t>ротоколом о заштити ученика од дискриминације, насиља занемаривања и злостављања,као и планом превенције и интервенције</w:t>
            </w:r>
            <w:bookmarkEnd w:id="30"/>
            <w:bookmarkEnd w:id="31"/>
          </w:p>
          <w:p w:rsidR="003E7A7E" w:rsidRPr="00DA42B8" w:rsidRDefault="00633E47" w:rsidP="00DA42B8">
            <w:pPr>
              <w:jc w:val="both"/>
              <w:rPr>
                <w:color w:val="000000" w:themeColor="text1"/>
                <w:sz w:val="24"/>
                <w:szCs w:val="24"/>
              </w:rPr>
            </w:pPr>
            <w:bookmarkStart w:id="32" w:name="_Toc50826033"/>
            <w:bookmarkStart w:id="33" w:name="_Toc50829261"/>
            <w:r>
              <w:rPr>
                <w:color w:val="000000" w:themeColor="text1"/>
                <w:sz w:val="24"/>
                <w:szCs w:val="24"/>
              </w:rPr>
              <w:t xml:space="preserve">- </w:t>
            </w:r>
            <w:r w:rsidR="00924CB5" w:rsidRPr="00DA42B8">
              <w:rPr>
                <w:color w:val="000000" w:themeColor="text1"/>
                <w:sz w:val="24"/>
                <w:szCs w:val="24"/>
              </w:rPr>
              <w:t>Упознавање и разматрање извештаја за прошлу школску годину 2022/202</w:t>
            </w:r>
            <w:bookmarkStart w:id="34" w:name="_Toc50826034"/>
            <w:bookmarkStart w:id="35" w:name="_Toc50829262"/>
            <w:bookmarkEnd w:id="32"/>
            <w:bookmarkEnd w:id="33"/>
            <w:r w:rsidR="00924CB5" w:rsidRPr="00DA42B8">
              <w:rPr>
                <w:color w:val="000000" w:themeColor="text1"/>
                <w:sz w:val="24"/>
                <w:szCs w:val="24"/>
              </w:rPr>
              <w:t>3. годину и давање сагласности да се исти предложи Школском одбору на усвајање</w:t>
            </w:r>
          </w:p>
          <w:p w:rsidR="003E7A7E" w:rsidRPr="00DA42B8" w:rsidRDefault="00633E47" w:rsidP="00DA42B8">
            <w:pPr>
              <w:jc w:val="both"/>
              <w:rPr>
                <w:color w:val="000000" w:themeColor="text1"/>
                <w:sz w:val="24"/>
                <w:szCs w:val="24"/>
                <w:lang w:val="ru-RU"/>
              </w:rPr>
            </w:pPr>
            <w:r>
              <w:rPr>
                <w:color w:val="000000" w:themeColor="text1"/>
                <w:sz w:val="24"/>
                <w:szCs w:val="24"/>
                <w:lang w:val="ru-RU"/>
              </w:rPr>
              <w:t xml:space="preserve">- </w:t>
            </w:r>
            <w:r w:rsidR="00924CB5" w:rsidRPr="00DA42B8">
              <w:rPr>
                <w:color w:val="000000" w:themeColor="text1"/>
                <w:sz w:val="24"/>
                <w:szCs w:val="24"/>
                <w:lang w:val="ru-RU"/>
              </w:rPr>
              <w:t>Упознавање и разматрање Годишњ</w:t>
            </w:r>
            <w:r w:rsidR="00924CB5" w:rsidRPr="00DA42B8">
              <w:rPr>
                <w:color w:val="000000" w:themeColor="text1"/>
                <w:sz w:val="24"/>
                <w:szCs w:val="24"/>
              </w:rPr>
              <w:t xml:space="preserve">ег </w:t>
            </w:r>
            <w:r w:rsidR="00924CB5" w:rsidRPr="00DA42B8">
              <w:rPr>
                <w:color w:val="000000" w:themeColor="text1"/>
                <w:sz w:val="24"/>
                <w:szCs w:val="24"/>
                <w:lang w:val="ru-RU"/>
              </w:rPr>
              <w:t>план</w:t>
            </w:r>
            <w:r w:rsidR="00924CB5" w:rsidRPr="00DA42B8">
              <w:rPr>
                <w:color w:val="000000" w:themeColor="text1"/>
                <w:sz w:val="24"/>
                <w:szCs w:val="24"/>
              </w:rPr>
              <w:t xml:space="preserve">а </w:t>
            </w:r>
            <w:r w:rsidR="00924CB5" w:rsidRPr="00DA42B8">
              <w:rPr>
                <w:color w:val="000000" w:themeColor="text1"/>
                <w:sz w:val="24"/>
                <w:szCs w:val="24"/>
                <w:lang w:val="ru-RU"/>
              </w:rPr>
              <w:t xml:space="preserve"> рада за школску 202</w:t>
            </w:r>
            <w:r w:rsidR="00924CB5" w:rsidRPr="00DA42B8">
              <w:rPr>
                <w:color w:val="000000" w:themeColor="text1"/>
                <w:sz w:val="24"/>
                <w:szCs w:val="24"/>
              </w:rPr>
              <w:t>3</w:t>
            </w:r>
            <w:r w:rsidR="00924CB5" w:rsidRPr="00DA42B8">
              <w:rPr>
                <w:color w:val="000000" w:themeColor="text1"/>
                <w:sz w:val="24"/>
                <w:szCs w:val="24"/>
                <w:lang w:val="ru-RU"/>
              </w:rPr>
              <w:t>/202</w:t>
            </w:r>
            <w:r w:rsidR="00924CB5" w:rsidRPr="00DA42B8">
              <w:rPr>
                <w:color w:val="000000" w:themeColor="text1"/>
                <w:sz w:val="24"/>
                <w:szCs w:val="24"/>
              </w:rPr>
              <w:t>4</w:t>
            </w:r>
            <w:r w:rsidR="00924CB5" w:rsidRPr="00DA42B8">
              <w:rPr>
                <w:color w:val="000000" w:themeColor="text1"/>
                <w:sz w:val="24"/>
                <w:szCs w:val="24"/>
                <w:lang w:val="ru-RU"/>
              </w:rPr>
              <w:t>.годину</w:t>
            </w:r>
            <w:bookmarkEnd w:id="34"/>
            <w:bookmarkEnd w:id="35"/>
            <w:r w:rsidR="00924CB5" w:rsidRPr="00DA42B8">
              <w:rPr>
                <w:color w:val="000000" w:themeColor="text1"/>
                <w:sz w:val="24"/>
                <w:szCs w:val="24"/>
                <w:lang w:val="ru-RU"/>
              </w:rPr>
              <w:t xml:space="preserve"> и</w:t>
            </w:r>
            <w:r w:rsidR="00DA42B8">
              <w:rPr>
                <w:color w:val="000000" w:themeColor="text1"/>
                <w:sz w:val="24"/>
                <w:szCs w:val="24"/>
                <w:lang w:val="ru-RU"/>
              </w:rPr>
              <w:t xml:space="preserve"> давање сагласности да се исти </w:t>
            </w:r>
            <w:r w:rsidR="00924CB5" w:rsidRPr="00DA42B8">
              <w:rPr>
                <w:color w:val="000000" w:themeColor="text1"/>
                <w:sz w:val="24"/>
                <w:szCs w:val="24"/>
                <w:lang w:val="ru-RU"/>
              </w:rPr>
              <w:t>предл</w:t>
            </w:r>
            <w:r w:rsidR="00DA42B8">
              <w:rPr>
                <w:color w:val="000000" w:themeColor="text1"/>
                <w:sz w:val="24"/>
                <w:szCs w:val="24"/>
                <w:lang w:val="ru-RU"/>
              </w:rPr>
              <w:t>ожи школском одбору на усвајање</w:t>
            </w:r>
          </w:p>
          <w:p w:rsidR="003E7A7E" w:rsidRDefault="00633E47" w:rsidP="00DA42B8">
            <w:pPr>
              <w:jc w:val="both"/>
              <w:rPr>
                <w:sz w:val="24"/>
                <w:szCs w:val="24"/>
              </w:rPr>
            </w:pPr>
            <w:bookmarkStart w:id="36" w:name="_Toc50829263"/>
            <w:bookmarkStart w:id="37" w:name="_Toc50826035"/>
            <w:r>
              <w:rPr>
                <w:color w:val="000000" w:themeColor="text1"/>
                <w:sz w:val="24"/>
                <w:szCs w:val="24"/>
              </w:rPr>
              <w:t xml:space="preserve">- </w:t>
            </w:r>
            <w:r w:rsidR="00924CB5" w:rsidRPr="00DA42B8">
              <w:rPr>
                <w:color w:val="000000" w:themeColor="text1"/>
                <w:sz w:val="24"/>
                <w:szCs w:val="24"/>
              </w:rPr>
              <w:t>Tекућа проблематика</w:t>
            </w:r>
            <w:bookmarkEnd w:id="36"/>
            <w:bookmarkEnd w:id="37"/>
          </w:p>
        </w:tc>
      </w:tr>
      <w:tr w:rsidR="003E7A7E" w:rsidTr="00633E47">
        <w:trPr>
          <w:cantSplit/>
          <w:trHeight w:val="4185"/>
        </w:trPr>
        <w:tc>
          <w:tcPr>
            <w:tcW w:w="1723" w:type="dxa"/>
            <w:shd w:val="clear" w:color="auto" w:fill="auto"/>
            <w:textDirection w:val="btLr"/>
          </w:tcPr>
          <w:p w:rsidR="003E7A7E" w:rsidRPr="00633E47" w:rsidRDefault="00924CB5">
            <w:pPr>
              <w:ind w:left="113" w:right="113"/>
              <w:jc w:val="center"/>
              <w:rPr>
                <w:sz w:val="24"/>
                <w:szCs w:val="24"/>
              </w:rPr>
            </w:pPr>
            <w:r w:rsidRPr="00633E47">
              <w:rPr>
                <w:b/>
                <w:sz w:val="24"/>
                <w:szCs w:val="24"/>
              </w:rPr>
              <w:lastRenderedPageBreak/>
              <w:t>Октобар</w:t>
            </w:r>
          </w:p>
          <w:p w:rsidR="003E7A7E" w:rsidRPr="00633E47" w:rsidRDefault="00924CB5">
            <w:pPr>
              <w:ind w:left="113" w:right="113"/>
              <w:jc w:val="center"/>
              <w:rPr>
                <w:sz w:val="24"/>
                <w:szCs w:val="24"/>
              </w:rPr>
            </w:pPr>
            <w:r w:rsidRPr="00633E47">
              <w:rPr>
                <w:b/>
                <w:sz w:val="24"/>
                <w:szCs w:val="24"/>
              </w:rPr>
              <w:t>Новембар</w:t>
            </w:r>
          </w:p>
        </w:tc>
        <w:tc>
          <w:tcPr>
            <w:tcW w:w="9072" w:type="dxa"/>
            <w:shd w:val="clear" w:color="auto" w:fill="auto"/>
          </w:tcPr>
          <w:p w:rsidR="003E7A7E" w:rsidRPr="00633E47" w:rsidRDefault="003E7A7E">
            <w:pPr>
              <w:rPr>
                <w:sz w:val="24"/>
                <w:szCs w:val="24"/>
                <w:lang w:val="ru-RU"/>
              </w:rPr>
            </w:pPr>
          </w:p>
          <w:p w:rsidR="003E7A7E" w:rsidRPr="00633E47" w:rsidRDefault="003E7A7E">
            <w:pPr>
              <w:rPr>
                <w:sz w:val="24"/>
                <w:szCs w:val="24"/>
                <w:lang w:val="ru-RU"/>
              </w:rPr>
            </w:pPr>
          </w:p>
          <w:p w:rsidR="003E7A7E" w:rsidRPr="00633E47" w:rsidRDefault="00633E47" w:rsidP="00633E47">
            <w:pPr>
              <w:jc w:val="both"/>
              <w:rPr>
                <w:sz w:val="24"/>
                <w:szCs w:val="24"/>
              </w:rPr>
            </w:pPr>
            <w:bookmarkStart w:id="38" w:name="_Toc50829269"/>
            <w:bookmarkStart w:id="39" w:name="_Toc50826041"/>
            <w:r>
              <w:rPr>
                <w:sz w:val="24"/>
                <w:szCs w:val="24"/>
                <w:lang w:val="ru-RU"/>
              </w:rPr>
              <w:t xml:space="preserve">- </w:t>
            </w:r>
            <w:r w:rsidR="00924CB5" w:rsidRPr="00633E47">
              <w:rPr>
                <w:sz w:val="24"/>
                <w:szCs w:val="24"/>
                <w:lang w:val="ru-RU"/>
              </w:rPr>
              <w:t>Учешће родитеља у самовредновање школе  за школску 202</w:t>
            </w:r>
            <w:r w:rsidR="00924CB5" w:rsidRPr="00633E47">
              <w:rPr>
                <w:sz w:val="24"/>
                <w:szCs w:val="24"/>
              </w:rPr>
              <w:t>3</w:t>
            </w:r>
            <w:r w:rsidR="00924CB5" w:rsidRPr="00633E47">
              <w:rPr>
                <w:sz w:val="24"/>
                <w:szCs w:val="24"/>
                <w:lang w:val="ru-RU"/>
              </w:rPr>
              <w:t>/202</w:t>
            </w:r>
            <w:r w:rsidR="00924CB5" w:rsidRPr="00633E47">
              <w:rPr>
                <w:sz w:val="24"/>
                <w:szCs w:val="24"/>
              </w:rPr>
              <w:t>4</w:t>
            </w:r>
            <w:r w:rsidR="00924CB5" w:rsidRPr="00633E47">
              <w:rPr>
                <w:sz w:val="24"/>
                <w:szCs w:val="24"/>
                <w:lang w:val="ru-RU"/>
              </w:rPr>
              <w:t>. годину учешће родитеља</w:t>
            </w:r>
            <w:bookmarkEnd w:id="38"/>
            <w:bookmarkEnd w:id="39"/>
            <w:r w:rsidR="00924CB5" w:rsidRPr="00633E47">
              <w:rPr>
                <w:sz w:val="24"/>
                <w:szCs w:val="24"/>
              </w:rPr>
              <w:t xml:space="preserve"> и упознавање са активностима Тима за самовредновање</w:t>
            </w:r>
          </w:p>
          <w:p w:rsidR="003E7A7E" w:rsidRPr="00633E47" w:rsidRDefault="00633E47" w:rsidP="00633E47">
            <w:pPr>
              <w:jc w:val="both"/>
              <w:rPr>
                <w:sz w:val="24"/>
                <w:szCs w:val="24"/>
              </w:rPr>
            </w:pPr>
            <w:bookmarkStart w:id="40" w:name="_Toc50826044"/>
            <w:bookmarkStart w:id="41" w:name="_Toc50829272"/>
            <w:r>
              <w:rPr>
                <w:sz w:val="24"/>
                <w:szCs w:val="24"/>
                <w:lang w:val="ru-RU"/>
              </w:rPr>
              <w:t xml:space="preserve">- </w:t>
            </w:r>
            <w:r w:rsidR="00924CB5" w:rsidRPr="00633E47">
              <w:rPr>
                <w:sz w:val="24"/>
                <w:szCs w:val="24"/>
                <w:lang w:val="ru-RU"/>
              </w:rPr>
              <w:t>Извешатај о успеху и владању ученика на крају 1.класификационог периода</w:t>
            </w:r>
            <w:bookmarkEnd w:id="40"/>
            <w:bookmarkEnd w:id="41"/>
            <w:r w:rsidR="00924CB5" w:rsidRPr="00633E47">
              <w:rPr>
                <w:sz w:val="24"/>
                <w:szCs w:val="24"/>
              </w:rPr>
              <w:t xml:space="preserve"> и </w:t>
            </w:r>
            <w:r>
              <w:rPr>
                <w:sz w:val="24"/>
                <w:szCs w:val="24"/>
              </w:rPr>
              <w:t>предлог мера за побољшање истих</w:t>
            </w:r>
          </w:p>
          <w:p w:rsidR="003E7A7E" w:rsidRPr="00633E47" w:rsidRDefault="00633E47" w:rsidP="00633E47">
            <w:pPr>
              <w:jc w:val="both"/>
              <w:rPr>
                <w:sz w:val="24"/>
                <w:szCs w:val="24"/>
              </w:rPr>
            </w:pPr>
            <w:bookmarkStart w:id="42" w:name="_Toc50829275"/>
            <w:bookmarkStart w:id="43" w:name="_Toc50826047"/>
            <w:r>
              <w:rPr>
                <w:sz w:val="24"/>
                <w:szCs w:val="24"/>
              </w:rPr>
              <w:t xml:space="preserve">- </w:t>
            </w:r>
            <w:r w:rsidR="00924CB5" w:rsidRPr="00633E47">
              <w:rPr>
                <w:sz w:val="24"/>
                <w:szCs w:val="24"/>
              </w:rPr>
              <w:t>Tекућа проблематика</w:t>
            </w:r>
            <w:bookmarkEnd w:id="42"/>
            <w:bookmarkEnd w:id="43"/>
          </w:p>
        </w:tc>
      </w:tr>
      <w:tr w:rsidR="003E7A7E" w:rsidTr="00633E47">
        <w:trPr>
          <w:cantSplit/>
          <w:trHeight w:val="3322"/>
        </w:trPr>
        <w:tc>
          <w:tcPr>
            <w:tcW w:w="1723" w:type="dxa"/>
            <w:shd w:val="clear" w:color="auto" w:fill="auto"/>
            <w:textDirection w:val="btLr"/>
          </w:tcPr>
          <w:p w:rsidR="003E7A7E" w:rsidRPr="00633E47" w:rsidRDefault="00924CB5">
            <w:pPr>
              <w:ind w:left="113" w:right="113"/>
              <w:jc w:val="center"/>
              <w:rPr>
                <w:b/>
                <w:sz w:val="24"/>
                <w:szCs w:val="24"/>
              </w:rPr>
            </w:pPr>
            <w:r w:rsidRPr="00633E47">
              <w:rPr>
                <w:b/>
                <w:sz w:val="24"/>
                <w:szCs w:val="24"/>
              </w:rPr>
              <w:t xml:space="preserve">Децембар </w:t>
            </w:r>
          </w:p>
          <w:p w:rsidR="003E7A7E" w:rsidRPr="00633E47" w:rsidRDefault="00924CB5">
            <w:pPr>
              <w:ind w:left="113" w:right="113"/>
              <w:jc w:val="center"/>
              <w:rPr>
                <w:sz w:val="24"/>
                <w:szCs w:val="24"/>
              </w:rPr>
            </w:pPr>
            <w:r w:rsidRPr="00633E47">
              <w:rPr>
                <w:b/>
                <w:sz w:val="24"/>
                <w:szCs w:val="24"/>
              </w:rPr>
              <w:t>Јануар</w:t>
            </w:r>
          </w:p>
          <w:p w:rsidR="003E7A7E" w:rsidRPr="00633E47" w:rsidRDefault="00924CB5">
            <w:pPr>
              <w:ind w:left="113" w:right="113"/>
              <w:jc w:val="center"/>
              <w:rPr>
                <w:sz w:val="24"/>
                <w:szCs w:val="24"/>
              </w:rPr>
            </w:pPr>
            <w:r w:rsidRPr="00633E47">
              <w:rPr>
                <w:b/>
                <w:sz w:val="24"/>
                <w:szCs w:val="24"/>
              </w:rPr>
              <w:t>Фебруар</w:t>
            </w:r>
          </w:p>
        </w:tc>
        <w:tc>
          <w:tcPr>
            <w:tcW w:w="9072" w:type="dxa"/>
            <w:shd w:val="clear" w:color="auto" w:fill="auto"/>
          </w:tcPr>
          <w:p w:rsidR="003E7A7E" w:rsidRPr="00633E47" w:rsidRDefault="003E7A7E">
            <w:pPr>
              <w:rPr>
                <w:sz w:val="24"/>
                <w:szCs w:val="24"/>
                <w:lang w:val="ru-RU"/>
              </w:rPr>
            </w:pPr>
            <w:bookmarkStart w:id="44" w:name="_Toc50829276"/>
            <w:bookmarkStart w:id="45" w:name="_Toc50826048"/>
          </w:p>
          <w:bookmarkEnd w:id="44"/>
          <w:bookmarkEnd w:id="45"/>
          <w:p w:rsidR="003E7A7E" w:rsidRPr="00633E47" w:rsidRDefault="003E7A7E">
            <w:pPr>
              <w:rPr>
                <w:sz w:val="24"/>
                <w:szCs w:val="24"/>
                <w:lang w:val="ru-RU"/>
              </w:rPr>
            </w:pPr>
          </w:p>
          <w:p w:rsidR="003E7A7E" w:rsidRPr="00633E47" w:rsidRDefault="00633E47" w:rsidP="00633E47">
            <w:pPr>
              <w:jc w:val="both"/>
              <w:rPr>
                <w:sz w:val="24"/>
                <w:szCs w:val="24"/>
              </w:rPr>
            </w:pPr>
            <w:r w:rsidRPr="00633E47">
              <w:rPr>
                <w:sz w:val="24"/>
                <w:szCs w:val="24"/>
              </w:rPr>
              <w:t>-</w:t>
            </w:r>
            <w:r w:rsidR="00924CB5" w:rsidRPr="00633E47">
              <w:rPr>
                <w:sz w:val="24"/>
                <w:szCs w:val="24"/>
              </w:rPr>
              <w:t>Упознавање родитеља са активностима из ШРП</w:t>
            </w:r>
          </w:p>
          <w:p w:rsidR="00633E47" w:rsidRDefault="00633E47" w:rsidP="00633E47">
            <w:pPr>
              <w:jc w:val="both"/>
              <w:rPr>
                <w:sz w:val="24"/>
                <w:szCs w:val="24"/>
                <w:lang w:val="ru-RU"/>
              </w:rPr>
            </w:pPr>
            <w:bookmarkStart w:id="46" w:name="_Toc50829278"/>
            <w:bookmarkStart w:id="47" w:name="_Toc50826050"/>
            <w:r>
              <w:rPr>
                <w:sz w:val="24"/>
                <w:szCs w:val="24"/>
                <w:lang w:val="ru-RU"/>
              </w:rPr>
              <w:t xml:space="preserve">- </w:t>
            </w:r>
            <w:r w:rsidR="00924CB5" w:rsidRPr="00633E47">
              <w:rPr>
                <w:sz w:val="24"/>
                <w:szCs w:val="24"/>
                <w:lang w:val="ru-RU"/>
              </w:rPr>
              <w:t>Упознавање и разматрање извештаја о успеху и  владању ученика на крају првог полугодишта</w:t>
            </w:r>
            <w:bookmarkStart w:id="48" w:name="_Toc50826051"/>
            <w:bookmarkStart w:id="49" w:name="_Toc50829279"/>
            <w:bookmarkEnd w:id="46"/>
            <w:bookmarkEnd w:id="47"/>
          </w:p>
          <w:p w:rsidR="003E7A7E" w:rsidRPr="00633E47" w:rsidRDefault="00633E47" w:rsidP="00633E47">
            <w:pPr>
              <w:jc w:val="both"/>
              <w:rPr>
                <w:sz w:val="24"/>
                <w:szCs w:val="24"/>
                <w:lang w:val="ru-RU"/>
              </w:rPr>
            </w:pPr>
            <w:r>
              <w:rPr>
                <w:sz w:val="24"/>
                <w:szCs w:val="24"/>
                <w:lang w:val="ru-RU"/>
              </w:rPr>
              <w:t xml:space="preserve">- </w:t>
            </w:r>
            <w:r w:rsidR="00924CB5" w:rsidRPr="00633E47">
              <w:rPr>
                <w:sz w:val="24"/>
                <w:szCs w:val="24"/>
                <w:lang w:val="ru-RU"/>
              </w:rPr>
              <w:t>Упознавање и разматрање предлога  мера за побољшање успеха и владања ученика</w:t>
            </w:r>
            <w:bookmarkEnd w:id="48"/>
            <w:bookmarkEnd w:id="49"/>
          </w:p>
          <w:p w:rsidR="003E7A7E" w:rsidRPr="00633E47" w:rsidRDefault="00633E47" w:rsidP="00633E47">
            <w:pPr>
              <w:jc w:val="both"/>
              <w:rPr>
                <w:sz w:val="24"/>
                <w:szCs w:val="24"/>
                <w:lang w:val="ru-RU"/>
              </w:rPr>
            </w:pPr>
            <w:bookmarkStart w:id="50" w:name="_Toc50829280"/>
            <w:bookmarkStart w:id="51" w:name="_Toc50826052"/>
            <w:r>
              <w:rPr>
                <w:sz w:val="24"/>
                <w:szCs w:val="24"/>
                <w:lang w:val="ru-RU"/>
              </w:rPr>
              <w:t xml:space="preserve">- </w:t>
            </w:r>
            <w:r w:rsidR="00924CB5" w:rsidRPr="00633E47">
              <w:rPr>
                <w:sz w:val="24"/>
                <w:szCs w:val="24"/>
                <w:lang w:val="ru-RU"/>
              </w:rPr>
              <w:t>Упознавање  са полугодишњим  извештајем  директора о раду школе</w:t>
            </w:r>
            <w:bookmarkEnd w:id="50"/>
            <w:bookmarkEnd w:id="51"/>
          </w:p>
          <w:p w:rsidR="003E7A7E" w:rsidRPr="00633E47" w:rsidRDefault="00633E47" w:rsidP="00633E47">
            <w:pPr>
              <w:jc w:val="both"/>
              <w:rPr>
                <w:sz w:val="24"/>
                <w:szCs w:val="24"/>
              </w:rPr>
            </w:pPr>
            <w:r>
              <w:rPr>
                <w:sz w:val="24"/>
                <w:szCs w:val="24"/>
                <w:lang w:val="ru-RU"/>
              </w:rPr>
              <w:t xml:space="preserve">- </w:t>
            </w:r>
            <w:r w:rsidR="00924CB5" w:rsidRPr="00633E47">
              <w:rPr>
                <w:sz w:val="24"/>
                <w:szCs w:val="24"/>
                <w:lang w:val="ru-RU"/>
              </w:rPr>
              <w:t>Упознавање  са полугодишњим  извештајем  о раду школ</w:t>
            </w:r>
            <w:r>
              <w:rPr>
                <w:sz w:val="24"/>
                <w:szCs w:val="24"/>
              </w:rPr>
              <w:t>е</w:t>
            </w:r>
          </w:p>
          <w:p w:rsidR="003E7A7E" w:rsidRPr="00633E47" w:rsidRDefault="00633E47" w:rsidP="00633E47">
            <w:pPr>
              <w:jc w:val="both"/>
              <w:rPr>
                <w:sz w:val="24"/>
                <w:szCs w:val="24"/>
              </w:rPr>
            </w:pPr>
            <w:r>
              <w:rPr>
                <w:sz w:val="24"/>
                <w:szCs w:val="24"/>
              </w:rPr>
              <w:t xml:space="preserve">- </w:t>
            </w:r>
            <w:r w:rsidR="00924CB5" w:rsidRPr="00633E47">
              <w:rPr>
                <w:sz w:val="24"/>
                <w:szCs w:val="24"/>
              </w:rPr>
              <w:t>Упознавање са извешт</w:t>
            </w:r>
            <w:r>
              <w:rPr>
                <w:sz w:val="24"/>
                <w:szCs w:val="24"/>
              </w:rPr>
              <w:t>ајем о раду свих тимова у школи</w:t>
            </w:r>
          </w:p>
          <w:p w:rsidR="003E7A7E" w:rsidRPr="00633E47" w:rsidRDefault="00633E47" w:rsidP="00633E47">
            <w:pPr>
              <w:jc w:val="both"/>
              <w:rPr>
                <w:sz w:val="24"/>
                <w:szCs w:val="24"/>
              </w:rPr>
            </w:pPr>
            <w:r>
              <w:rPr>
                <w:sz w:val="24"/>
                <w:szCs w:val="24"/>
              </w:rPr>
              <w:t xml:space="preserve">- </w:t>
            </w:r>
            <w:r w:rsidR="00924CB5" w:rsidRPr="00633E47">
              <w:rPr>
                <w:sz w:val="24"/>
                <w:szCs w:val="24"/>
              </w:rPr>
              <w:t>Упознавање са извештајем о самовредновању рада школе</w:t>
            </w:r>
          </w:p>
          <w:p w:rsidR="003E7A7E" w:rsidRPr="00633E47" w:rsidRDefault="00633E47" w:rsidP="00633E47">
            <w:pPr>
              <w:jc w:val="both"/>
              <w:rPr>
                <w:sz w:val="24"/>
                <w:szCs w:val="24"/>
              </w:rPr>
            </w:pPr>
            <w:bookmarkStart w:id="52" w:name="_Toc50829282"/>
            <w:bookmarkStart w:id="53" w:name="_Toc50826054"/>
            <w:r>
              <w:rPr>
                <w:sz w:val="24"/>
                <w:szCs w:val="24"/>
              </w:rPr>
              <w:t xml:space="preserve">- </w:t>
            </w:r>
            <w:r w:rsidR="00924CB5" w:rsidRPr="00633E47">
              <w:rPr>
                <w:sz w:val="24"/>
                <w:szCs w:val="24"/>
              </w:rPr>
              <w:t>Tекућа проблематика</w:t>
            </w:r>
            <w:bookmarkEnd w:id="52"/>
            <w:bookmarkEnd w:id="53"/>
          </w:p>
        </w:tc>
      </w:tr>
      <w:tr w:rsidR="003E7A7E" w:rsidTr="00633E47">
        <w:trPr>
          <w:cantSplit/>
          <w:trHeight w:val="1134"/>
        </w:trPr>
        <w:tc>
          <w:tcPr>
            <w:tcW w:w="1723" w:type="dxa"/>
            <w:shd w:val="clear" w:color="auto" w:fill="auto"/>
            <w:textDirection w:val="btLr"/>
          </w:tcPr>
          <w:p w:rsidR="003E7A7E" w:rsidRPr="00633E47" w:rsidRDefault="00924CB5">
            <w:pPr>
              <w:ind w:left="113" w:right="113"/>
              <w:jc w:val="center"/>
              <w:rPr>
                <w:sz w:val="24"/>
                <w:szCs w:val="24"/>
              </w:rPr>
            </w:pPr>
            <w:r w:rsidRPr="00633E47">
              <w:rPr>
                <w:b/>
                <w:sz w:val="24"/>
                <w:szCs w:val="24"/>
              </w:rPr>
              <w:lastRenderedPageBreak/>
              <w:t>Март/</w:t>
            </w:r>
          </w:p>
          <w:p w:rsidR="003E7A7E" w:rsidRPr="00633E47" w:rsidRDefault="00924CB5">
            <w:pPr>
              <w:ind w:left="113" w:right="113"/>
              <w:jc w:val="center"/>
              <w:rPr>
                <w:sz w:val="24"/>
                <w:szCs w:val="24"/>
              </w:rPr>
            </w:pPr>
            <w:r w:rsidRPr="00633E47">
              <w:rPr>
                <w:b/>
                <w:sz w:val="24"/>
                <w:szCs w:val="24"/>
              </w:rPr>
              <w:t>април</w:t>
            </w:r>
          </w:p>
        </w:tc>
        <w:tc>
          <w:tcPr>
            <w:tcW w:w="9072" w:type="dxa"/>
            <w:shd w:val="clear" w:color="auto" w:fill="auto"/>
          </w:tcPr>
          <w:p w:rsidR="003E7A7E" w:rsidRPr="00633E47" w:rsidRDefault="00633E47" w:rsidP="00633E47">
            <w:pPr>
              <w:jc w:val="both"/>
              <w:rPr>
                <w:sz w:val="24"/>
                <w:szCs w:val="24"/>
              </w:rPr>
            </w:pPr>
            <w:bookmarkStart w:id="54" w:name="_Toc50829283"/>
            <w:bookmarkStart w:id="55" w:name="_Toc50826055"/>
            <w:r>
              <w:rPr>
                <w:sz w:val="24"/>
                <w:szCs w:val="24"/>
                <w:lang w:val="ru-RU"/>
              </w:rPr>
              <w:t xml:space="preserve">- </w:t>
            </w:r>
            <w:r w:rsidR="00924CB5" w:rsidRPr="00633E47">
              <w:rPr>
                <w:sz w:val="24"/>
                <w:szCs w:val="24"/>
                <w:lang w:val="ru-RU"/>
              </w:rPr>
              <w:t>Упознавање и разматрање дисциплине и успеха ученика на крају 3.класификационог периода</w:t>
            </w:r>
            <w:bookmarkEnd w:id="54"/>
            <w:bookmarkEnd w:id="55"/>
            <w:r w:rsidR="00924CB5" w:rsidRPr="00633E47">
              <w:rPr>
                <w:sz w:val="24"/>
                <w:szCs w:val="24"/>
              </w:rPr>
              <w:t xml:space="preserve"> и </w:t>
            </w:r>
            <w:r>
              <w:rPr>
                <w:sz w:val="24"/>
                <w:szCs w:val="24"/>
              </w:rPr>
              <w:t>предлог мера за побољшање истих</w:t>
            </w:r>
          </w:p>
          <w:p w:rsidR="003E7A7E" w:rsidRPr="00633E47" w:rsidRDefault="00633E47" w:rsidP="00633E47">
            <w:pPr>
              <w:jc w:val="both"/>
              <w:rPr>
                <w:sz w:val="24"/>
                <w:szCs w:val="24"/>
                <w:lang w:val="ru-RU"/>
              </w:rPr>
            </w:pPr>
            <w:bookmarkStart w:id="56" w:name="_Toc50829285"/>
            <w:bookmarkStart w:id="57" w:name="_Toc50826057"/>
            <w:r>
              <w:rPr>
                <w:sz w:val="24"/>
                <w:szCs w:val="24"/>
                <w:lang w:val="ru-RU"/>
              </w:rPr>
              <w:t xml:space="preserve">- </w:t>
            </w:r>
            <w:r w:rsidR="00924CB5" w:rsidRPr="00633E47">
              <w:rPr>
                <w:sz w:val="24"/>
                <w:szCs w:val="24"/>
                <w:lang w:val="ru-RU"/>
              </w:rPr>
              <w:t>Разговор о раду и активностима школе и предлог за побољшање истих</w:t>
            </w:r>
            <w:bookmarkEnd w:id="56"/>
            <w:bookmarkEnd w:id="57"/>
            <w:r w:rsidR="00924CB5" w:rsidRPr="00633E47">
              <w:rPr>
                <w:sz w:val="24"/>
                <w:szCs w:val="24"/>
                <w:lang w:val="ru-RU"/>
              </w:rPr>
              <w:t>.</w:t>
            </w:r>
          </w:p>
          <w:p w:rsidR="003E7A7E" w:rsidRPr="00633E47" w:rsidRDefault="00633E47" w:rsidP="00633E47">
            <w:pPr>
              <w:jc w:val="both"/>
              <w:rPr>
                <w:sz w:val="24"/>
                <w:szCs w:val="24"/>
              </w:rPr>
            </w:pPr>
            <w:r>
              <w:rPr>
                <w:sz w:val="24"/>
                <w:szCs w:val="24"/>
              </w:rPr>
              <w:t xml:space="preserve">- </w:t>
            </w:r>
            <w:r w:rsidR="00924CB5" w:rsidRPr="00633E47">
              <w:rPr>
                <w:sz w:val="24"/>
                <w:szCs w:val="24"/>
              </w:rPr>
              <w:t>Доношење одлуке о набавци уџбеника за наредну школску годину</w:t>
            </w:r>
          </w:p>
          <w:p w:rsidR="003E7A7E" w:rsidRPr="00633E47" w:rsidRDefault="00633E47" w:rsidP="00633E47">
            <w:pPr>
              <w:jc w:val="both"/>
              <w:rPr>
                <w:sz w:val="24"/>
                <w:szCs w:val="24"/>
              </w:rPr>
            </w:pPr>
            <w:r>
              <w:rPr>
                <w:sz w:val="24"/>
                <w:szCs w:val="24"/>
              </w:rPr>
              <w:t xml:space="preserve">- </w:t>
            </w:r>
            <w:r w:rsidR="00924CB5" w:rsidRPr="00633E47">
              <w:rPr>
                <w:sz w:val="24"/>
                <w:szCs w:val="24"/>
              </w:rPr>
              <w:t xml:space="preserve">Извештај у реализацији програма професионалне оријентације ученика </w:t>
            </w:r>
          </w:p>
          <w:p w:rsidR="003E7A7E" w:rsidRPr="00633E47" w:rsidRDefault="00633E47" w:rsidP="00633E47">
            <w:pPr>
              <w:jc w:val="both"/>
              <w:rPr>
                <w:sz w:val="24"/>
                <w:szCs w:val="24"/>
              </w:rPr>
            </w:pPr>
            <w:r>
              <w:rPr>
                <w:sz w:val="24"/>
                <w:szCs w:val="24"/>
              </w:rPr>
              <w:t xml:space="preserve">- </w:t>
            </w:r>
            <w:r w:rsidR="00924CB5" w:rsidRPr="00633E47">
              <w:rPr>
                <w:sz w:val="24"/>
                <w:szCs w:val="24"/>
              </w:rPr>
              <w:t>Активности из самовредновања рада школе</w:t>
            </w:r>
          </w:p>
          <w:p w:rsidR="003E7A7E" w:rsidRPr="00633E47" w:rsidRDefault="00924CB5" w:rsidP="00633E47">
            <w:pPr>
              <w:jc w:val="both"/>
              <w:rPr>
                <w:sz w:val="24"/>
                <w:szCs w:val="24"/>
              </w:rPr>
            </w:pPr>
            <w:r w:rsidRPr="00633E47">
              <w:rPr>
                <w:sz w:val="24"/>
                <w:szCs w:val="24"/>
              </w:rPr>
              <w:t xml:space="preserve">- Избор чланова Савета задужених за израду предлога  места  за  организовање  излета  за школску 2023/2024. годину </w:t>
            </w:r>
          </w:p>
          <w:p w:rsidR="003E7A7E" w:rsidRPr="00633E47" w:rsidRDefault="00633E47" w:rsidP="00633E47">
            <w:pPr>
              <w:jc w:val="both"/>
              <w:rPr>
                <w:sz w:val="24"/>
                <w:szCs w:val="24"/>
              </w:rPr>
            </w:pPr>
            <w:bookmarkStart w:id="58" w:name="_Toc50829286"/>
            <w:bookmarkStart w:id="59" w:name="_Toc50826058"/>
            <w:r>
              <w:rPr>
                <w:sz w:val="24"/>
                <w:szCs w:val="24"/>
              </w:rPr>
              <w:t xml:space="preserve">- </w:t>
            </w:r>
            <w:r w:rsidR="00924CB5" w:rsidRPr="00633E47">
              <w:rPr>
                <w:sz w:val="24"/>
                <w:szCs w:val="24"/>
              </w:rPr>
              <w:t>Tекућа проблематика</w:t>
            </w:r>
            <w:bookmarkEnd w:id="58"/>
            <w:bookmarkEnd w:id="59"/>
          </w:p>
        </w:tc>
      </w:tr>
      <w:tr w:rsidR="003E7A7E" w:rsidTr="00633E47">
        <w:trPr>
          <w:cantSplit/>
          <w:trHeight w:val="1134"/>
        </w:trPr>
        <w:tc>
          <w:tcPr>
            <w:tcW w:w="1723" w:type="dxa"/>
            <w:shd w:val="clear" w:color="auto" w:fill="auto"/>
            <w:textDirection w:val="btLr"/>
          </w:tcPr>
          <w:p w:rsidR="003E7A7E" w:rsidRPr="00633E47" w:rsidRDefault="00924CB5">
            <w:pPr>
              <w:ind w:left="113" w:right="113"/>
              <w:jc w:val="center"/>
              <w:rPr>
                <w:sz w:val="24"/>
                <w:szCs w:val="24"/>
              </w:rPr>
            </w:pPr>
            <w:r w:rsidRPr="00633E47">
              <w:rPr>
                <w:b/>
                <w:sz w:val="24"/>
                <w:szCs w:val="24"/>
              </w:rPr>
              <w:t>јун</w:t>
            </w:r>
          </w:p>
        </w:tc>
        <w:tc>
          <w:tcPr>
            <w:tcW w:w="9072" w:type="dxa"/>
            <w:shd w:val="clear" w:color="auto" w:fill="auto"/>
          </w:tcPr>
          <w:p w:rsidR="003E7A7E" w:rsidRPr="00633E47" w:rsidRDefault="00924CB5" w:rsidP="00633E47">
            <w:pPr>
              <w:jc w:val="both"/>
              <w:rPr>
                <w:sz w:val="24"/>
                <w:szCs w:val="24"/>
                <w:lang w:val="ru-RU"/>
              </w:rPr>
            </w:pPr>
            <w:bookmarkStart w:id="60" w:name="_Toc50826059"/>
            <w:bookmarkStart w:id="61" w:name="_Toc50829287"/>
            <w:r w:rsidRPr="00633E47">
              <w:rPr>
                <w:sz w:val="24"/>
                <w:szCs w:val="24"/>
                <w:lang w:val="ru-RU"/>
              </w:rPr>
              <w:t xml:space="preserve">-Упознавање и разматрање успеха ученика </w:t>
            </w:r>
            <w:r w:rsidRPr="00633E47">
              <w:rPr>
                <w:sz w:val="24"/>
                <w:szCs w:val="24"/>
              </w:rPr>
              <w:t>осмог</w:t>
            </w:r>
            <w:r w:rsidRPr="00633E47">
              <w:rPr>
                <w:sz w:val="24"/>
                <w:szCs w:val="24"/>
                <w:lang w:val="ru-RU"/>
              </w:rPr>
              <w:t xml:space="preserve"> разреда </w:t>
            </w:r>
          </w:p>
          <w:p w:rsidR="003E7A7E" w:rsidRPr="00633E47" w:rsidRDefault="00633E47" w:rsidP="00633E47">
            <w:pPr>
              <w:jc w:val="both"/>
              <w:rPr>
                <w:sz w:val="24"/>
                <w:szCs w:val="24"/>
                <w:lang w:val="ru-RU"/>
              </w:rPr>
            </w:pPr>
            <w:r>
              <w:rPr>
                <w:sz w:val="24"/>
                <w:szCs w:val="24"/>
                <w:lang w:val="ru-RU"/>
              </w:rPr>
              <w:t xml:space="preserve">- </w:t>
            </w:r>
            <w:r w:rsidR="00924CB5" w:rsidRPr="00633E47">
              <w:rPr>
                <w:sz w:val="24"/>
                <w:szCs w:val="24"/>
                <w:lang w:val="ru-RU"/>
              </w:rPr>
              <w:t>Упознавање и разматрање успеха ученика</w:t>
            </w:r>
            <w:r w:rsidR="00924CB5" w:rsidRPr="00633E47">
              <w:rPr>
                <w:sz w:val="24"/>
                <w:szCs w:val="24"/>
              </w:rPr>
              <w:t xml:space="preserve"> од трећег до осмог разреда</w:t>
            </w:r>
          </w:p>
          <w:p w:rsidR="003E7A7E" w:rsidRPr="00633E47" w:rsidRDefault="00633E47" w:rsidP="00633E47">
            <w:pPr>
              <w:jc w:val="both"/>
              <w:rPr>
                <w:sz w:val="24"/>
                <w:szCs w:val="24"/>
                <w:lang w:val="ru-RU"/>
              </w:rPr>
            </w:pPr>
            <w:r>
              <w:rPr>
                <w:sz w:val="24"/>
                <w:szCs w:val="24"/>
                <w:lang w:val="ru-RU"/>
              </w:rPr>
              <w:t xml:space="preserve">- </w:t>
            </w:r>
            <w:r w:rsidR="00924CB5" w:rsidRPr="00633E47">
              <w:rPr>
                <w:sz w:val="24"/>
                <w:szCs w:val="24"/>
                <w:lang w:val="ru-RU"/>
              </w:rPr>
              <w:t>Извештај о раду свих ти</w:t>
            </w:r>
            <w:r>
              <w:rPr>
                <w:sz w:val="24"/>
                <w:szCs w:val="24"/>
                <w:lang w:val="ru-RU"/>
              </w:rPr>
              <w:t>имова и стручних актива у школи</w:t>
            </w:r>
          </w:p>
          <w:p w:rsidR="003E7A7E" w:rsidRPr="00633E47" w:rsidRDefault="00633E47" w:rsidP="00633E47">
            <w:pPr>
              <w:jc w:val="both"/>
              <w:rPr>
                <w:sz w:val="24"/>
                <w:szCs w:val="24"/>
              </w:rPr>
            </w:pPr>
            <w:r>
              <w:rPr>
                <w:sz w:val="24"/>
                <w:szCs w:val="24"/>
                <w:lang w:val="ru-RU"/>
              </w:rPr>
              <w:t xml:space="preserve">- </w:t>
            </w:r>
            <w:r w:rsidR="00924CB5" w:rsidRPr="00633E47">
              <w:rPr>
                <w:sz w:val="24"/>
                <w:szCs w:val="24"/>
                <w:lang w:val="ru-RU"/>
              </w:rPr>
              <w:t>Разматрање рада савета родитеља у протеклој школској години</w:t>
            </w:r>
            <w:bookmarkEnd w:id="60"/>
            <w:bookmarkEnd w:id="61"/>
            <w:r w:rsidR="00924CB5" w:rsidRPr="00633E47">
              <w:rPr>
                <w:sz w:val="24"/>
                <w:szCs w:val="24"/>
              </w:rPr>
              <w:t xml:space="preserve"> и предлог за рад у наредној школској години</w:t>
            </w:r>
          </w:p>
          <w:p w:rsidR="003E7A7E" w:rsidRPr="00633E47" w:rsidRDefault="00633E47" w:rsidP="00633E47">
            <w:pPr>
              <w:jc w:val="both"/>
              <w:rPr>
                <w:sz w:val="24"/>
                <w:szCs w:val="24"/>
                <w:lang w:val="ru-RU"/>
              </w:rPr>
            </w:pPr>
            <w:r>
              <w:rPr>
                <w:sz w:val="24"/>
                <w:szCs w:val="24"/>
                <w:lang w:val="ru-RU"/>
              </w:rPr>
              <w:t>- Предлог родитеља за ван</w:t>
            </w:r>
            <w:r w:rsidR="00924CB5" w:rsidRPr="00633E47">
              <w:rPr>
                <w:sz w:val="24"/>
                <w:szCs w:val="24"/>
                <w:lang w:val="ru-RU"/>
              </w:rPr>
              <w:t xml:space="preserve">наставне активности </w:t>
            </w:r>
            <w:r w:rsidR="00924CB5" w:rsidRPr="00633E47">
              <w:rPr>
                <w:sz w:val="24"/>
                <w:szCs w:val="24"/>
              </w:rPr>
              <w:t xml:space="preserve">и изборних предмета </w:t>
            </w:r>
            <w:r w:rsidR="00924CB5" w:rsidRPr="00633E47">
              <w:rPr>
                <w:sz w:val="24"/>
                <w:szCs w:val="24"/>
                <w:lang w:val="ru-RU"/>
              </w:rPr>
              <w:t xml:space="preserve">у </w:t>
            </w:r>
            <w:r>
              <w:rPr>
                <w:sz w:val="24"/>
                <w:szCs w:val="24"/>
                <w:lang w:val="ru-RU"/>
              </w:rPr>
              <w:t>школи за следећу школску годину</w:t>
            </w:r>
          </w:p>
          <w:p w:rsidR="003E7A7E" w:rsidRPr="00633E47" w:rsidRDefault="00633E47" w:rsidP="00633E47">
            <w:pPr>
              <w:jc w:val="both"/>
              <w:rPr>
                <w:sz w:val="24"/>
                <w:szCs w:val="24"/>
              </w:rPr>
            </w:pPr>
            <w:bookmarkStart w:id="62" w:name="_Toc50826062"/>
            <w:bookmarkStart w:id="63" w:name="_Toc50829290"/>
            <w:r>
              <w:rPr>
                <w:sz w:val="24"/>
                <w:szCs w:val="24"/>
              </w:rPr>
              <w:t xml:space="preserve">- </w:t>
            </w:r>
            <w:r w:rsidR="00924CB5" w:rsidRPr="00633E47">
              <w:rPr>
                <w:sz w:val="24"/>
                <w:szCs w:val="24"/>
              </w:rPr>
              <w:t>Tекућа проблематика</w:t>
            </w:r>
            <w:bookmarkEnd w:id="62"/>
            <w:bookmarkEnd w:id="63"/>
          </w:p>
        </w:tc>
      </w:tr>
    </w:tbl>
    <w:p w:rsidR="003E7A7E" w:rsidRDefault="003E7A7E">
      <w:pPr>
        <w:jc w:val="center"/>
        <w:rPr>
          <w:b/>
          <w:sz w:val="22"/>
          <w:szCs w:val="22"/>
        </w:rPr>
      </w:pPr>
    </w:p>
    <w:p w:rsidR="003E7A7E" w:rsidRDefault="003E7A7E">
      <w:pPr>
        <w:rPr>
          <w:sz w:val="22"/>
          <w:szCs w:val="22"/>
        </w:rPr>
      </w:pPr>
    </w:p>
    <w:p w:rsidR="003E7A7E" w:rsidRDefault="003E7A7E">
      <w:pPr>
        <w:rPr>
          <w:sz w:val="22"/>
          <w:szCs w:val="22"/>
        </w:rPr>
      </w:pPr>
    </w:p>
    <w:p w:rsidR="003E7A7E" w:rsidRDefault="003E7A7E">
      <w:pPr>
        <w:rPr>
          <w:sz w:val="22"/>
          <w:szCs w:val="22"/>
        </w:rPr>
      </w:pPr>
    </w:p>
    <w:p w:rsidR="003E7A7E" w:rsidRDefault="003E7A7E">
      <w:pPr>
        <w:rPr>
          <w:sz w:val="22"/>
          <w:szCs w:val="22"/>
        </w:rPr>
      </w:pPr>
    </w:p>
    <w:p w:rsidR="003E7A7E" w:rsidRDefault="003E7A7E">
      <w:pPr>
        <w:jc w:val="center"/>
        <w:rPr>
          <w:sz w:val="22"/>
          <w:szCs w:val="22"/>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3E7A7E" w:rsidRDefault="003E7A7E">
      <w:pPr>
        <w:rPr>
          <w:b/>
          <w:bCs/>
        </w:rPr>
      </w:pPr>
    </w:p>
    <w:p w:rsidR="00633E47" w:rsidRDefault="00633E47">
      <w:pPr>
        <w:rPr>
          <w:b/>
          <w:bCs/>
        </w:rPr>
      </w:pPr>
    </w:p>
    <w:p w:rsidR="00633E47" w:rsidRDefault="00633E47">
      <w:pPr>
        <w:rPr>
          <w:b/>
          <w:bCs/>
        </w:rPr>
      </w:pPr>
    </w:p>
    <w:p w:rsidR="00633E47" w:rsidRDefault="00633E47">
      <w:pPr>
        <w:rPr>
          <w:b/>
          <w:bCs/>
        </w:rPr>
      </w:pPr>
    </w:p>
    <w:p w:rsidR="00633E47" w:rsidRDefault="00633E47">
      <w:pPr>
        <w:rPr>
          <w:b/>
          <w:bCs/>
        </w:rPr>
      </w:pPr>
    </w:p>
    <w:p w:rsidR="00633E47" w:rsidRDefault="00633E47">
      <w:pPr>
        <w:rPr>
          <w:b/>
          <w:bCs/>
        </w:rPr>
      </w:pPr>
    </w:p>
    <w:p w:rsidR="00633E47" w:rsidRDefault="00633E47">
      <w:pPr>
        <w:rPr>
          <w:b/>
          <w:bCs/>
        </w:rPr>
      </w:pPr>
    </w:p>
    <w:p w:rsidR="003E7A7E" w:rsidRDefault="003E7A7E">
      <w:pPr>
        <w:rPr>
          <w:b/>
          <w:bCs/>
        </w:rPr>
      </w:pPr>
    </w:p>
    <w:p w:rsidR="003E7A7E" w:rsidRDefault="003E7A7E">
      <w:pPr>
        <w:pStyle w:val="Title"/>
        <w:jc w:val="left"/>
      </w:pPr>
    </w:p>
    <w:p w:rsidR="003E7A7E" w:rsidRDefault="003E7A7E">
      <w:pPr>
        <w:pStyle w:val="Title"/>
        <w:jc w:val="left"/>
      </w:pPr>
    </w:p>
    <w:p w:rsidR="003E7A7E" w:rsidRDefault="00924CB5">
      <w:pPr>
        <w:jc w:val="center"/>
        <w:rPr>
          <w:b/>
          <w:sz w:val="24"/>
          <w:szCs w:val="24"/>
        </w:rPr>
      </w:pPr>
      <w:r>
        <w:rPr>
          <w:b/>
          <w:sz w:val="24"/>
          <w:szCs w:val="24"/>
        </w:rPr>
        <w:t>ПРОГРАМ РАДА УЧЕНИЧКОГ ПАРЛАМЕНТА</w:t>
      </w:r>
    </w:p>
    <w:p w:rsidR="003E7A7E" w:rsidRDefault="003E7A7E">
      <w:pPr>
        <w:jc w:val="center"/>
        <w:rPr>
          <w:sz w:val="24"/>
          <w:szCs w:val="24"/>
        </w:rPr>
      </w:pPr>
    </w:p>
    <w:p w:rsidR="003E7A7E" w:rsidRDefault="00924CB5">
      <w:pPr>
        <w:jc w:val="both"/>
        <w:rPr>
          <w:sz w:val="24"/>
          <w:szCs w:val="24"/>
          <w:lang w:val="ru-RU"/>
        </w:rPr>
      </w:pPr>
      <w:r>
        <w:rPr>
          <w:sz w:val="24"/>
          <w:szCs w:val="24"/>
          <w:lang w:val="ru-RU"/>
        </w:rPr>
        <w:t>У последња два разреда основне школе организује се ученички парламент.</w:t>
      </w:r>
    </w:p>
    <w:p w:rsidR="003E7A7E" w:rsidRDefault="00924CB5">
      <w:pPr>
        <w:jc w:val="both"/>
        <w:rPr>
          <w:sz w:val="24"/>
          <w:szCs w:val="24"/>
          <w:lang w:val="ru-RU"/>
        </w:rPr>
      </w:pPr>
      <w:r>
        <w:rPr>
          <w:sz w:val="24"/>
          <w:szCs w:val="24"/>
          <w:lang w:val="ru-RU"/>
        </w:rPr>
        <w:t>Парламент чине по два представника сваког одељења у школи, чланове парламента бирају ученици одељенске заједнице сваке школске године. Чланови парламента бирају председника. Парламент бира два представника ученика који учествују у раду школског одбора.</w:t>
      </w:r>
    </w:p>
    <w:p w:rsidR="003E7A7E" w:rsidRPr="00C976B6" w:rsidRDefault="00924CB5" w:rsidP="00C976B6">
      <w:pPr>
        <w:jc w:val="both"/>
        <w:rPr>
          <w:sz w:val="24"/>
          <w:szCs w:val="24"/>
        </w:rPr>
      </w:pPr>
      <w:r>
        <w:rPr>
          <w:sz w:val="24"/>
          <w:szCs w:val="24"/>
        </w:rPr>
        <w:t xml:space="preserve">Напомена: </w:t>
      </w:r>
    </w:p>
    <w:p w:rsidR="00C976B6" w:rsidRPr="00C976B6" w:rsidRDefault="00C976B6" w:rsidP="00C976B6"/>
    <w:p w:rsidR="003E7A7E" w:rsidRPr="00C976B6" w:rsidRDefault="00924CB5" w:rsidP="00C976B6">
      <w:pPr>
        <w:pStyle w:val="a"/>
        <w:pBdr>
          <w:bottom w:val="single" w:sz="4" w:space="31" w:color="4F81BD"/>
        </w:pBdr>
        <w:tabs>
          <w:tab w:val="left" w:pos="9270"/>
        </w:tabs>
        <w:ind w:left="180" w:right="180"/>
        <w:jc w:val="center"/>
        <w:rPr>
          <w:i w:val="0"/>
          <w:color w:val="auto"/>
          <w:spacing w:val="100"/>
        </w:rPr>
      </w:pPr>
      <w:r w:rsidRPr="00C976B6">
        <w:rPr>
          <w:i w:val="0"/>
          <w:color w:val="auto"/>
          <w:spacing w:val="100"/>
        </w:rPr>
        <w:t>ПЛАН РАДА УЧЕНИЧКОГ ПАРЛАМЕНТА</w:t>
      </w:r>
    </w:p>
    <w:p w:rsidR="003E7A7E" w:rsidRDefault="00924CB5">
      <w:pPr>
        <w:jc w:val="center"/>
        <w:rPr>
          <w:b/>
          <w:color w:val="000000" w:themeColor="text1"/>
          <w:lang w:val="en-GB"/>
        </w:rPr>
      </w:pPr>
      <w:r w:rsidRPr="00C976B6">
        <w:rPr>
          <w:rFonts w:eastAsia="Cambria"/>
          <w:b/>
          <w:color w:val="000000" w:themeColor="text1"/>
          <w:sz w:val="24"/>
          <w:szCs w:val="24"/>
        </w:rPr>
        <w:t>Школска 2023/2024.</w:t>
      </w:r>
      <w:r w:rsidRPr="00C976B6">
        <w:rPr>
          <w:b/>
          <w:color w:val="000000" w:themeColor="text1"/>
          <w:lang w:val="en-GB"/>
        </w:rPr>
        <w:tab/>
      </w:r>
    </w:p>
    <w:p w:rsidR="00C976B6" w:rsidRPr="00C976B6" w:rsidRDefault="00C976B6">
      <w:pPr>
        <w:jc w:val="center"/>
        <w:rPr>
          <w:rFonts w:eastAsia="Cambria"/>
          <w:b/>
          <w:color w:val="000000" w:themeColor="text1"/>
          <w:sz w:val="24"/>
          <w:szCs w:val="24"/>
        </w:rPr>
      </w:pPr>
    </w:p>
    <w:tbl>
      <w:tblPr>
        <w:tblW w:w="9944"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7818"/>
        <w:gridCol w:w="2126"/>
      </w:tblGrid>
      <w:tr w:rsidR="003E7A7E">
        <w:trPr>
          <w:trHeight w:val="183"/>
          <w:tblCellSpacing w:w="20" w:type="dxa"/>
        </w:trPr>
        <w:tc>
          <w:tcPr>
            <w:tcW w:w="7758" w:type="dxa"/>
            <w:shd w:val="clear" w:color="auto" w:fill="D9D9D9"/>
          </w:tcPr>
          <w:p w:rsidR="003E7A7E" w:rsidRDefault="00924CB5">
            <w:pPr>
              <w:tabs>
                <w:tab w:val="left" w:pos="240"/>
              </w:tabs>
              <w:rPr>
                <w:rFonts w:ascii="Cambria" w:hAnsi="Cambria"/>
                <w:sz w:val="24"/>
                <w:szCs w:val="24"/>
                <w:lang w:val="ru-RU"/>
              </w:rPr>
            </w:pPr>
            <w:r>
              <w:rPr>
                <w:rFonts w:ascii="Cambria" w:hAnsi="Cambria"/>
                <w:bCs/>
                <w:sz w:val="24"/>
                <w:szCs w:val="24"/>
                <w:lang w:val="ru-RU"/>
              </w:rPr>
              <w:t>Активности</w:t>
            </w:r>
          </w:p>
        </w:tc>
        <w:tc>
          <w:tcPr>
            <w:tcW w:w="2066" w:type="dxa"/>
            <w:shd w:val="clear" w:color="auto" w:fill="D9D9D9"/>
          </w:tcPr>
          <w:p w:rsidR="003E7A7E" w:rsidRDefault="00924CB5">
            <w:pPr>
              <w:tabs>
                <w:tab w:val="left" w:pos="240"/>
              </w:tabs>
              <w:rPr>
                <w:rFonts w:ascii="Cambria" w:hAnsi="Cambria"/>
                <w:sz w:val="24"/>
                <w:szCs w:val="24"/>
                <w:lang w:val="ru-RU"/>
              </w:rPr>
            </w:pPr>
            <w:r>
              <w:rPr>
                <w:rFonts w:ascii="Cambria" w:hAnsi="Cambria"/>
                <w:bCs/>
                <w:sz w:val="24"/>
                <w:szCs w:val="24"/>
                <w:lang w:val="ru-RU"/>
              </w:rPr>
              <w:t>Време</w:t>
            </w:r>
          </w:p>
        </w:tc>
      </w:tr>
      <w:tr w:rsidR="003E7A7E">
        <w:trPr>
          <w:trHeight w:val="1402"/>
          <w:tblCellSpacing w:w="20" w:type="dxa"/>
        </w:trPr>
        <w:tc>
          <w:tcPr>
            <w:tcW w:w="7758" w:type="dxa"/>
            <w:shd w:val="clear" w:color="auto" w:fill="auto"/>
          </w:tcPr>
          <w:p w:rsidR="003E7A7E" w:rsidRPr="00C976B6" w:rsidRDefault="00924CB5" w:rsidP="00C976B6">
            <w:pPr>
              <w:tabs>
                <w:tab w:val="left" w:pos="240"/>
              </w:tabs>
              <w:jc w:val="both"/>
              <w:rPr>
                <w:i/>
                <w:color w:val="000000" w:themeColor="text1"/>
                <w:sz w:val="24"/>
                <w:szCs w:val="24"/>
              </w:rPr>
            </w:pPr>
            <w:r w:rsidRPr="00C976B6">
              <w:rPr>
                <w:color w:val="000000" w:themeColor="text1"/>
                <w:sz w:val="24"/>
                <w:szCs w:val="24"/>
              </w:rPr>
              <w:t xml:space="preserve">Конституисање </w:t>
            </w:r>
            <w:r w:rsidRPr="00C976B6">
              <w:rPr>
                <w:i/>
                <w:color w:val="000000" w:themeColor="text1"/>
                <w:sz w:val="24"/>
                <w:szCs w:val="24"/>
              </w:rPr>
              <w:t>Ученичког парламента</w:t>
            </w:r>
          </w:p>
          <w:p w:rsidR="003E7A7E" w:rsidRPr="00C976B6" w:rsidRDefault="00924CB5" w:rsidP="00C976B6">
            <w:pPr>
              <w:tabs>
                <w:tab w:val="left" w:pos="240"/>
              </w:tabs>
              <w:jc w:val="both"/>
              <w:rPr>
                <w:iCs/>
                <w:color w:val="000000" w:themeColor="text1"/>
                <w:sz w:val="24"/>
                <w:szCs w:val="24"/>
              </w:rPr>
            </w:pPr>
            <w:r w:rsidRPr="00C976B6">
              <w:rPr>
                <w:iCs/>
                <w:color w:val="000000" w:themeColor="text1"/>
                <w:sz w:val="24"/>
                <w:szCs w:val="24"/>
              </w:rPr>
              <w:t>Упознавање ученика са радом и делатностима Ученичког парламента</w:t>
            </w:r>
          </w:p>
          <w:p w:rsidR="003E7A7E" w:rsidRPr="00C976B6" w:rsidRDefault="00924CB5" w:rsidP="00C976B6">
            <w:pPr>
              <w:tabs>
                <w:tab w:val="left" w:pos="240"/>
              </w:tabs>
              <w:jc w:val="both"/>
              <w:rPr>
                <w:i/>
                <w:color w:val="000000" w:themeColor="text1"/>
                <w:sz w:val="24"/>
                <w:szCs w:val="24"/>
              </w:rPr>
            </w:pPr>
            <w:r w:rsidRPr="00C976B6">
              <w:rPr>
                <w:color w:val="000000" w:themeColor="text1"/>
                <w:sz w:val="24"/>
                <w:szCs w:val="24"/>
              </w:rPr>
              <w:t xml:space="preserve">Избор руководства </w:t>
            </w:r>
            <w:r w:rsidRPr="00C976B6">
              <w:rPr>
                <w:i/>
                <w:color w:val="000000" w:themeColor="text1"/>
                <w:sz w:val="24"/>
                <w:szCs w:val="24"/>
              </w:rPr>
              <w:t>Ученичког парламента</w:t>
            </w:r>
          </w:p>
          <w:p w:rsidR="003E7A7E" w:rsidRPr="00C976B6" w:rsidRDefault="00924CB5" w:rsidP="00C976B6">
            <w:pPr>
              <w:tabs>
                <w:tab w:val="left" w:pos="240"/>
              </w:tabs>
              <w:jc w:val="both"/>
              <w:rPr>
                <w:color w:val="000000" w:themeColor="text1"/>
                <w:sz w:val="24"/>
                <w:szCs w:val="24"/>
              </w:rPr>
            </w:pPr>
            <w:r w:rsidRPr="00C976B6">
              <w:rPr>
                <w:color w:val="000000" w:themeColor="text1"/>
                <w:sz w:val="24"/>
                <w:szCs w:val="24"/>
                <w:lang w:val="ru-RU"/>
              </w:rPr>
              <w:t>Избор представника одељења седмог и осмог разреда</w:t>
            </w:r>
            <w:r w:rsidRPr="00C976B6">
              <w:rPr>
                <w:color w:val="000000" w:themeColor="text1"/>
                <w:sz w:val="24"/>
                <w:szCs w:val="24"/>
              </w:rPr>
              <w:t>који ће присуствовати седницама ШО</w:t>
            </w:r>
          </w:p>
          <w:p w:rsidR="003E7A7E" w:rsidRPr="00C976B6" w:rsidRDefault="00924CB5" w:rsidP="00C976B6">
            <w:pPr>
              <w:jc w:val="both"/>
              <w:rPr>
                <w:color w:val="000000" w:themeColor="text1"/>
                <w:sz w:val="24"/>
                <w:szCs w:val="24"/>
              </w:rPr>
            </w:pPr>
            <w:r w:rsidRPr="00C976B6">
              <w:rPr>
                <w:color w:val="000000" w:themeColor="text1"/>
                <w:sz w:val="24"/>
                <w:szCs w:val="24"/>
              </w:rPr>
              <w:t>Упознавање Ученичког парламента са Смерницама за организацију и реализацију образовно-васпитног рада у школи за шк. 2023/2024. год.</w:t>
            </w:r>
          </w:p>
          <w:p w:rsidR="003E7A7E" w:rsidRPr="00C976B6" w:rsidRDefault="00924CB5" w:rsidP="00C976B6">
            <w:pPr>
              <w:jc w:val="both"/>
              <w:rPr>
                <w:color w:val="000000" w:themeColor="text1"/>
                <w:sz w:val="24"/>
                <w:szCs w:val="24"/>
              </w:rPr>
            </w:pPr>
            <w:r w:rsidRPr="00C976B6">
              <w:rPr>
                <w:color w:val="000000" w:themeColor="text1"/>
                <w:sz w:val="24"/>
                <w:szCs w:val="24"/>
              </w:rPr>
              <w:t>Упознавање ученика са ван-наставним активностима које школа нуди као и сагледавање ученичких потреба и интересовања за ван-наставне активности и значају укључивања у те активности</w:t>
            </w:r>
          </w:p>
          <w:p w:rsidR="003E7A7E" w:rsidRPr="00C976B6" w:rsidRDefault="00924CB5" w:rsidP="00C976B6">
            <w:pPr>
              <w:jc w:val="both"/>
              <w:rPr>
                <w:rFonts w:eastAsia="SimSun"/>
                <w:color w:val="000000" w:themeColor="text1"/>
                <w:sz w:val="24"/>
                <w:szCs w:val="24"/>
              </w:rPr>
            </w:pPr>
            <w:r w:rsidRPr="00C976B6">
              <w:rPr>
                <w:rFonts w:eastAsia="SimSun"/>
                <w:color w:val="000000" w:themeColor="text1"/>
                <w:sz w:val="24"/>
                <w:szCs w:val="24"/>
              </w:rPr>
              <w:t xml:space="preserve">Упознавање ученика са тимовима који постоје у школи. </w:t>
            </w:r>
          </w:p>
          <w:p w:rsidR="003E7A7E" w:rsidRPr="00C976B6" w:rsidRDefault="00924CB5" w:rsidP="00C976B6">
            <w:pPr>
              <w:jc w:val="both"/>
              <w:rPr>
                <w:rFonts w:eastAsia="SimSun"/>
                <w:color w:val="000000" w:themeColor="text1"/>
                <w:sz w:val="24"/>
                <w:szCs w:val="24"/>
              </w:rPr>
            </w:pPr>
            <w:r w:rsidRPr="00C976B6">
              <w:rPr>
                <w:rFonts w:eastAsia="SimSun"/>
                <w:color w:val="000000" w:themeColor="text1"/>
                <w:sz w:val="24"/>
                <w:szCs w:val="24"/>
              </w:rPr>
              <w:t xml:space="preserve">Избор ученика који ће бити чланови тима који по Закону треба да имају по једног представника. </w:t>
            </w:r>
          </w:p>
          <w:p w:rsidR="003E7A7E" w:rsidRPr="00C976B6" w:rsidRDefault="00924CB5" w:rsidP="00C976B6">
            <w:pPr>
              <w:jc w:val="both"/>
              <w:rPr>
                <w:rFonts w:eastAsia="SimSun"/>
                <w:color w:val="000000" w:themeColor="text1"/>
                <w:sz w:val="24"/>
                <w:szCs w:val="24"/>
              </w:rPr>
            </w:pPr>
            <w:r w:rsidRPr="00C976B6">
              <w:rPr>
                <w:rFonts w:eastAsia="SimSun"/>
                <w:color w:val="000000" w:themeColor="text1"/>
                <w:sz w:val="24"/>
                <w:szCs w:val="24"/>
              </w:rPr>
              <w:t xml:space="preserve">Разматрање Годишњег извештаја о раду школе. </w:t>
            </w:r>
          </w:p>
          <w:p w:rsidR="003E7A7E" w:rsidRPr="00C976B6" w:rsidRDefault="00924CB5" w:rsidP="00C976B6">
            <w:pPr>
              <w:jc w:val="both"/>
              <w:rPr>
                <w:color w:val="000000" w:themeColor="text1"/>
                <w:sz w:val="24"/>
                <w:szCs w:val="24"/>
              </w:rPr>
            </w:pPr>
            <w:r w:rsidRPr="00C976B6">
              <w:rPr>
                <w:rFonts w:eastAsia="SimSun"/>
                <w:color w:val="000000" w:themeColor="text1"/>
                <w:sz w:val="24"/>
                <w:szCs w:val="24"/>
              </w:rPr>
              <w:t xml:space="preserve"> Разматрање Годишњег плана рада за школску 2023/2024. годину</w:t>
            </w:r>
          </w:p>
          <w:p w:rsidR="003E7A7E" w:rsidRPr="00C976B6" w:rsidRDefault="00924CB5" w:rsidP="00C976B6">
            <w:pPr>
              <w:tabs>
                <w:tab w:val="left" w:pos="240"/>
              </w:tabs>
              <w:jc w:val="both"/>
              <w:rPr>
                <w:iCs/>
                <w:color w:val="000000" w:themeColor="text1"/>
                <w:sz w:val="24"/>
                <w:szCs w:val="24"/>
              </w:rPr>
            </w:pPr>
            <w:r w:rsidRPr="00C976B6">
              <w:rPr>
                <w:color w:val="000000" w:themeColor="text1"/>
                <w:sz w:val="24"/>
                <w:szCs w:val="24"/>
              </w:rPr>
              <w:t>Договор око обележавања Дечје недеље</w:t>
            </w:r>
          </w:p>
          <w:p w:rsidR="003E7A7E" w:rsidRPr="00C976B6" w:rsidRDefault="003E7A7E" w:rsidP="00C976B6">
            <w:pPr>
              <w:tabs>
                <w:tab w:val="left" w:pos="240"/>
              </w:tabs>
              <w:jc w:val="both"/>
              <w:rPr>
                <w:iCs/>
                <w:color w:val="000000" w:themeColor="text1"/>
                <w:sz w:val="24"/>
                <w:szCs w:val="24"/>
              </w:rPr>
            </w:pPr>
          </w:p>
        </w:tc>
        <w:tc>
          <w:tcPr>
            <w:tcW w:w="2066" w:type="dxa"/>
            <w:shd w:val="clear" w:color="auto" w:fill="D9D9D9"/>
          </w:tcPr>
          <w:p w:rsidR="003E7A7E" w:rsidRDefault="003E7A7E">
            <w:pPr>
              <w:tabs>
                <w:tab w:val="left" w:pos="240"/>
              </w:tabs>
              <w:rPr>
                <w:rFonts w:ascii="Cambria" w:hAnsi="Cambria"/>
                <w:sz w:val="24"/>
                <w:szCs w:val="24"/>
              </w:rPr>
            </w:pPr>
          </w:p>
          <w:p w:rsidR="003E7A7E" w:rsidRDefault="00924CB5">
            <w:pPr>
              <w:tabs>
                <w:tab w:val="left" w:pos="240"/>
              </w:tabs>
              <w:rPr>
                <w:rFonts w:ascii="Cambria" w:hAnsi="Cambria"/>
                <w:sz w:val="24"/>
                <w:szCs w:val="24"/>
                <w:lang w:val="ru-RU"/>
              </w:rPr>
            </w:pPr>
            <w:r>
              <w:rPr>
                <w:rFonts w:ascii="Cambria" w:hAnsi="Cambria"/>
                <w:sz w:val="24"/>
                <w:szCs w:val="24"/>
                <w:lang w:val="ru-RU"/>
              </w:rPr>
              <w:t>Септембар</w:t>
            </w:r>
          </w:p>
        </w:tc>
      </w:tr>
      <w:tr w:rsidR="003E7A7E">
        <w:trPr>
          <w:trHeight w:val="384"/>
          <w:tblCellSpacing w:w="20" w:type="dxa"/>
        </w:trPr>
        <w:tc>
          <w:tcPr>
            <w:tcW w:w="7758" w:type="dxa"/>
            <w:shd w:val="clear" w:color="auto" w:fill="auto"/>
          </w:tcPr>
          <w:p w:rsidR="003E7A7E" w:rsidRPr="00C976B6" w:rsidRDefault="00924CB5" w:rsidP="00C976B6">
            <w:pPr>
              <w:tabs>
                <w:tab w:val="left" w:pos="240"/>
              </w:tabs>
              <w:jc w:val="both"/>
              <w:rPr>
                <w:color w:val="000000" w:themeColor="text1"/>
                <w:sz w:val="24"/>
                <w:szCs w:val="24"/>
                <w:lang w:val="ru-RU"/>
              </w:rPr>
            </w:pPr>
            <w:r w:rsidRPr="00C976B6">
              <w:rPr>
                <w:color w:val="000000" w:themeColor="text1"/>
                <w:sz w:val="24"/>
                <w:szCs w:val="24"/>
                <w:lang w:val="ru-RU"/>
              </w:rPr>
              <w:t xml:space="preserve">Упознавање чланова </w:t>
            </w:r>
            <w:r w:rsidRPr="00C976B6">
              <w:rPr>
                <w:i/>
                <w:color w:val="000000" w:themeColor="text1"/>
                <w:sz w:val="24"/>
                <w:szCs w:val="24"/>
                <w:lang w:val="ru-RU"/>
              </w:rPr>
              <w:t xml:space="preserve">Парламента </w:t>
            </w:r>
            <w:r w:rsidRPr="00C976B6">
              <w:rPr>
                <w:i/>
                <w:color w:val="000000" w:themeColor="text1"/>
                <w:sz w:val="24"/>
                <w:szCs w:val="24"/>
              </w:rPr>
              <w:t>са</w:t>
            </w:r>
            <w:r w:rsidRPr="00C976B6">
              <w:rPr>
                <w:i/>
                <w:color w:val="000000" w:themeColor="text1"/>
                <w:sz w:val="24"/>
                <w:szCs w:val="24"/>
                <w:lang w:val="ru-RU"/>
              </w:rPr>
              <w:t>Законом о основама система</w:t>
            </w:r>
            <w:r w:rsidRPr="00C976B6">
              <w:rPr>
                <w:color w:val="000000" w:themeColor="text1"/>
                <w:sz w:val="24"/>
                <w:szCs w:val="24"/>
                <w:lang w:val="ru-RU"/>
              </w:rPr>
              <w:t xml:space="preserve"> (део </w:t>
            </w:r>
            <w:r w:rsidRPr="00C976B6">
              <w:rPr>
                <w:color w:val="000000" w:themeColor="text1"/>
                <w:sz w:val="24"/>
                <w:szCs w:val="24"/>
                <w:lang w:val="ru-RU"/>
              </w:rPr>
              <w:lastRenderedPageBreak/>
              <w:t xml:space="preserve">који се односи на ученике); </w:t>
            </w:r>
            <w:r w:rsidRPr="00C976B6">
              <w:rPr>
                <w:i/>
                <w:color w:val="000000" w:themeColor="text1"/>
                <w:sz w:val="24"/>
                <w:szCs w:val="24"/>
                <w:lang w:val="ru-RU"/>
              </w:rPr>
              <w:t>Правилником о понашању ученика</w:t>
            </w:r>
            <w:r w:rsidRPr="00C976B6">
              <w:rPr>
                <w:color w:val="000000" w:themeColor="text1"/>
                <w:sz w:val="24"/>
                <w:szCs w:val="24"/>
                <w:lang w:val="ru-RU"/>
              </w:rPr>
              <w:t xml:space="preserve">; </w:t>
            </w:r>
            <w:r w:rsidRPr="00C976B6">
              <w:rPr>
                <w:i/>
                <w:color w:val="000000" w:themeColor="text1"/>
                <w:sz w:val="24"/>
                <w:szCs w:val="24"/>
                <w:lang w:val="ru-RU"/>
              </w:rPr>
              <w:t>Пословником о раду парламента</w:t>
            </w:r>
            <w:r w:rsidRPr="00C976B6">
              <w:rPr>
                <w:color w:val="000000" w:themeColor="text1"/>
                <w:sz w:val="24"/>
                <w:szCs w:val="24"/>
                <w:lang w:val="ru-RU"/>
              </w:rPr>
              <w:t xml:space="preserve"> и сл. </w:t>
            </w:r>
          </w:p>
          <w:p w:rsidR="003E7A7E" w:rsidRPr="00C976B6" w:rsidRDefault="00924CB5" w:rsidP="00C976B6">
            <w:pPr>
              <w:tabs>
                <w:tab w:val="left" w:pos="240"/>
              </w:tabs>
              <w:jc w:val="both"/>
              <w:rPr>
                <w:color w:val="000000" w:themeColor="text1"/>
                <w:sz w:val="24"/>
                <w:szCs w:val="24"/>
              </w:rPr>
            </w:pPr>
            <w:r w:rsidRPr="00C976B6">
              <w:rPr>
                <w:color w:val="000000" w:themeColor="text1"/>
                <w:sz w:val="24"/>
                <w:szCs w:val="24"/>
              </w:rPr>
              <w:t xml:space="preserve">Упознавање ученика са Општим и посебном Протоколом о заштити деце и ученика од дискриминације, насиља, злостављања и занемаривања </w:t>
            </w:r>
          </w:p>
          <w:p w:rsidR="003E7A7E" w:rsidRPr="00C976B6" w:rsidRDefault="00924CB5" w:rsidP="00C976B6">
            <w:pPr>
              <w:tabs>
                <w:tab w:val="left" w:pos="240"/>
              </w:tabs>
              <w:jc w:val="both"/>
              <w:rPr>
                <w:color w:val="000000" w:themeColor="text1"/>
                <w:sz w:val="24"/>
                <w:szCs w:val="24"/>
                <w:lang w:val="ru-RU"/>
              </w:rPr>
            </w:pPr>
            <w:r w:rsidRPr="00C976B6">
              <w:rPr>
                <w:color w:val="000000" w:themeColor="text1"/>
                <w:sz w:val="24"/>
                <w:szCs w:val="24"/>
                <w:lang w:val="ru-RU"/>
              </w:rPr>
              <w:t>Кодекс понашања и облачења</w:t>
            </w:r>
          </w:p>
          <w:p w:rsidR="003E7A7E" w:rsidRPr="00C976B6" w:rsidRDefault="00924CB5" w:rsidP="00C976B6">
            <w:pPr>
              <w:tabs>
                <w:tab w:val="left" w:pos="240"/>
              </w:tabs>
              <w:jc w:val="both"/>
              <w:rPr>
                <w:color w:val="000000" w:themeColor="text1"/>
                <w:sz w:val="24"/>
                <w:szCs w:val="24"/>
                <w:lang w:val="ru-RU"/>
              </w:rPr>
            </w:pPr>
            <w:r w:rsidRPr="00C976B6">
              <w:rPr>
                <w:color w:val="000000" w:themeColor="text1"/>
                <w:sz w:val="24"/>
                <w:szCs w:val="24"/>
                <w:lang w:val="ru-RU"/>
              </w:rPr>
              <w:t>Обележавањ</w:t>
            </w:r>
            <w:r w:rsidRPr="00C976B6">
              <w:rPr>
                <w:color w:val="000000" w:themeColor="text1"/>
                <w:sz w:val="24"/>
                <w:szCs w:val="24"/>
              </w:rPr>
              <w:t>е</w:t>
            </w:r>
            <w:r w:rsidRPr="00C976B6">
              <w:rPr>
                <w:color w:val="000000" w:themeColor="text1"/>
                <w:sz w:val="24"/>
                <w:szCs w:val="24"/>
                <w:lang w:val="ru-RU"/>
              </w:rPr>
              <w:t xml:space="preserve"> Дечје недеље </w:t>
            </w:r>
          </w:p>
          <w:p w:rsidR="003E7A7E" w:rsidRPr="00C976B6" w:rsidRDefault="00924CB5" w:rsidP="00C976B6">
            <w:pPr>
              <w:tabs>
                <w:tab w:val="left" w:pos="240"/>
              </w:tabs>
              <w:jc w:val="both"/>
              <w:rPr>
                <w:color w:val="000000" w:themeColor="text1"/>
                <w:sz w:val="24"/>
                <w:szCs w:val="24"/>
                <w:lang w:val="ru-RU"/>
              </w:rPr>
            </w:pPr>
            <w:r w:rsidRPr="00C976B6">
              <w:rPr>
                <w:color w:val="000000" w:themeColor="text1"/>
                <w:sz w:val="24"/>
                <w:szCs w:val="24"/>
                <w:lang w:val="ru-RU"/>
              </w:rPr>
              <w:t>Проблеми у школском животу и дискусија на тему побољшања услова школског живота и промоције учтивог понашања</w:t>
            </w:r>
          </w:p>
        </w:tc>
        <w:tc>
          <w:tcPr>
            <w:tcW w:w="2066" w:type="dxa"/>
            <w:shd w:val="clear" w:color="auto" w:fill="D9D9D9"/>
          </w:tcPr>
          <w:p w:rsidR="003E7A7E" w:rsidRPr="00C976B6" w:rsidRDefault="003E7A7E" w:rsidP="00C976B6">
            <w:pPr>
              <w:tabs>
                <w:tab w:val="left" w:pos="240"/>
              </w:tabs>
              <w:jc w:val="both"/>
              <w:rPr>
                <w:sz w:val="24"/>
                <w:szCs w:val="24"/>
                <w:lang w:val="ru-RU"/>
              </w:rPr>
            </w:pPr>
          </w:p>
          <w:p w:rsidR="003E7A7E" w:rsidRPr="00C976B6" w:rsidRDefault="003E7A7E" w:rsidP="00C976B6">
            <w:pPr>
              <w:tabs>
                <w:tab w:val="left" w:pos="240"/>
              </w:tabs>
              <w:jc w:val="both"/>
              <w:rPr>
                <w:sz w:val="24"/>
                <w:szCs w:val="24"/>
                <w:lang w:val="ru-RU"/>
              </w:rPr>
            </w:pPr>
          </w:p>
          <w:p w:rsidR="003E7A7E" w:rsidRPr="00C976B6" w:rsidRDefault="00924CB5" w:rsidP="00C976B6">
            <w:pPr>
              <w:tabs>
                <w:tab w:val="left" w:pos="240"/>
              </w:tabs>
              <w:jc w:val="both"/>
              <w:rPr>
                <w:sz w:val="24"/>
                <w:szCs w:val="24"/>
              </w:rPr>
            </w:pPr>
            <w:r w:rsidRPr="00C976B6">
              <w:rPr>
                <w:sz w:val="24"/>
                <w:szCs w:val="24"/>
              </w:rPr>
              <w:t>Oктобар</w:t>
            </w:r>
          </w:p>
        </w:tc>
      </w:tr>
      <w:tr w:rsidR="003E7A7E">
        <w:trPr>
          <w:trHeight w:val="1732"/>
          <w:tblCellSpacing w:w="20" w:type="dxa"/>
        </w:trPr>
        <w:tc>
          <w:tcPr>
            <w:tcW w:w="7758" w:type="dxa"/>
            <w:shd w:val="clear" w:color="auto" w:fill="auto"/>
          </w:tcPr>
          <w:p w:rsidR="003E7A7E" w:rsidRPr="00C976B6" w:rsidRDefault="00924CB5" w:rsidP="00C976B6">
            <w:pPr>
              <w:pStyle w:val="ListParagraph"/>
              <w:tabs>
                <w:tab w:val="left" w:pos="240"/>
              </w:tabs>
              <w:spacing w:after="0"/>
              <w:ind w:left="0"/>
              <w:jc w:val="both"/>
              <w:rPr>
                <w:rFonts w:ascii="Times New Roman" w:hAnsi="Times New Roman"/>
                <w:sz w:val="24"/>
                <w:szCs w:val="24"/>
              </w:rPr>
            </w:pPr>
            <w:r w:rsidRPr="00C976B6">
              <w:rPr>
                <w:rFonts w:ascii="Times New Roman" w:hAnsi="Times New Roman"/>
                <w:sz w:val="24"/>
                <w:szCs w:val="24"/>
                <w:lang w:val="sr-Cyrl-CS"/>
              </w:rPr>
              <w:lastRenderedPageBreak/>
              <w:t>Класификациони период</w:t>
            </w:r>
            <w:r w:rsidRPr="00C976B6">
              <w:rPr>
                <w:rFonts w:ascii="Times New Roman" w:hAnsi="Times New Roman"/>
                <w:sz w:val="24"/>
                <w:szCs w:val="24"/>
              </w:rPr>
              <w:t xml:space="preserve"> - разматрање успеха и дисциплине и предлог мера за побољшање истих</w:t>
            </w:r>
          </w:p>
          <w:p w:rsidR="003E7A7E" w:rsidRPr="00C976B6" w:rsidRDefault="00924CB5" w:rsidP="00C976B6">
            <w:pPr>
              <w:pStyle w:val="ListParagraph"/>
              <w:tabs>
                <w:tab w:val="left" w:pos="240"/>
              </w:tabs>
              <w:spacing w:after="0"/>
              <w:ind w:left="0"/>
              <w:jc w:val="both"/>
              <w:rPr>
                <w:rFonts w:ascii="Times New Roman" w:hAnsi="Times New Roman"/>
                <w:i/>
                <w:sz w:val="24"/>
                <w:szCs w:val="24"/>
                <w:lang w:val="sr-Latn-CS"/>
              </w:rPr>
            </w:pPr>
            <w:r w:rsidRPr="00C976B6">
              <w:rPr>
                <w:rFonts w:ascii="Times New Roman" w:hAnsi="Times New Roman"/>
                <w:i/>
                <w:sz w:val="24"/>
                <w:szCs w:val="24"/>
                <w:lang w:val="sr-Cyrl-CS"/>
              </w:rPr>
              <w:t>Међународни дантолеранције</w:t>
            </w:r>
          </w:p>
          <w:p w:rsidR="003E7A7E" w:rsidRPr="00C976B6" w:rsidRDefault="00924CB5" w:rsidP="00C976B6">
            <w:pPr>
              <w:pStyle w:val="ListParagraph"/>
              <w:tabs>
                <w:tab w:val="left" w:pos="240"/>
              </w:tabs>
              <w:spacing w:after="0"/>
              <w:ind w:left="0"/>
              <w:jc w:val="both"/>
              <w:rPr>
                <w:rFonts w:ascii="Times New Roman" w:hAnsi="Times New Roman"/>
                <w:i/>
                <w:sz w:val="24"/>
                <w:szCs w:val="24"/>
                <w:lang w:val="sr-Latn-CS"/>
              </w:rPr>
            </w:pPr>
            <w:r w:rsidRPr="00C976B6">
              <w:rPr>
                <w:rFonts w:ascii="Times New Roman" w:hAnsi="Times New Roman"/>
                <w:i/>
                <w:sz w:val="24"/>
                <w:szCs w:val="24"/>
                <w:lang w:val="sr-Cyrl-CS"/>
              </w:rPr>
              <w:t>Светски дан деце</w:t>
            </w:r>
          </w:p>
          <w:p w:rsidR="003E7A7E" w:rsidRPr="00C976B6" w:rsidRDefault="00924CB5" w:rsidP="00C976B6">
            <w:pPr>
              <w:pStyle w:val="ListParagraph"/>
              <w:tabs>
                <w:tab w:val="left" w:pos="240"/>
              </w:tabs>
              <w:spacing w:after="0"/>
              <w:ind w:left="0"/>
              <w:jc w:val="both"/>
              <w:rPr>
                <w:rFonts w:ascii="Times New Roman" w:hAnsi="Times New Roman"/>
                <w:i/>
                <w:sz w:val="24"/>
                <w:szCs w:val="24"/>
                <w:lang w:val="sr-Cyrl-CS"/>
              </w:rPr>
            </w:pPr>
            <w:r w:rsidRPr="00C976B6">
              <w:rPr>
                <w:rFonts w:ascii="Times New Roman" w:hAnsi="Times New Roman"/>
                <w:i/>
                <w:sz w:val="24"/>
                <w:szCs w:val="24"/>
                <w:lang w:val="sr-Cyrl-CS"/>
              </w:rPr>
              <w:t>Дан Конвенције о правима детета</w:t>
            </w:r>
          </w:p>
          <w:p w:rsidR="003E7A7E" w:rsidRPr="00C976B6" w:rsidRDefault="00924CB5" w:rsidP="00C976B6">
            <w:pPr>
              <w:pStyle w:val="ListParagraph"/>
              <w:tabs>
                <w:tab w:val="left" w:pos="240"/>
              </w:tabs>
              <w:spacing w:after="0"/>
              <w:ind w:left="0"/>
              <w:jc w:val="both"/>
              <w:rPr>
                <w:rFonts w:ascii="Times New Roman" w:hAnsi="Times New Roman"/>
                <w:i/>
                <w:sz w:val="24"/>
                <w:szCs w:val="24"/>
              </w:rPr>
            </w:pPr>
            <w:r w:rsidRPr="00C976B6">
              <w:rPr>
                <w:rFonts w:ascii="Times New Roman" w:hAnsi="Times New Roman"/>
                <w:i/>
                <w:sz w:val="24"/>
                <w:szCs w:val="24"/>
              </w:rPr>
              <w:t xml:space="preserve">Птедавање на тему Трговина људима </w:t>
            </w:r>
          </w:p>
          <w:p w:rsidR="003E7A7E" w:rsidRPr="00C976B6" w:rsidRDefault="003E7A7E" w:rsidP="00C976B6">
            <w:pPr>
              <w:pStyle w:val="ListParagraph"/>
              <w:tabs>
                <w:tab w:val="left" w:pos="240"/>
              </w:tabs>
              <w:spacing w:after="0"/>
              <w:ind w:left="0"/>
              <w:jc w:val="both"/>
              <w:rPr>
                <w:rFonts w:ascii="Times New Roman" w:hAnsi="Times New Roman"/>
                <w:sz w:val="24"/>
                <w:szCs w:val="24"/>
                <w:lang w:val="sr-Cyrl-CS"/>
              </w:rPr>
            </w:pPr>
          </w:p>
        </w:tc>
        <w:tc>
          <w:tcPr>
            <w:tcW w:w="2066" w:type="dxa"/>
            <w:shd w:val="clear" w:color="auto" w:fill="D9D9D9"/>
          </w:tcPr>
          <w:p w:rsidR="003E7A7E" w:rsidRPr="00C976B6" w:rsidRDefault="003E7A7E" w:rsidP="00C976B6">
            <w:pPr>
              <w:tabs>
                <w:tab w:val="left" w:pos="240"/>
              </w:tabs>
              <w:jc w:val="both"/>
              <w:rPr>
                <w:sz w:val="24"/>
                <w:szCs w:val="24"/>
                <w:lang w:val="ru-RU"/>
              </w:rPr>
            </w:pPr>
          </w:p>
          <w:p w:rsidR="003E7A7E" w:rsidRPr="00C976B6" w:rsidRDefault="003E7A7E" w:rsidP="00C976B6">
            <w:pPr>
              <w:tabs>
                <w:tab w:val="left" w:pos="240"/>
              </w:tabs>
              <w:jc w:val="both"/>
              <w:rPr>
                <w:sz w:val="24"/>
                <w:szCs w:val="24"/>
                <w:lang w:val="ru-RU"/>
              </w:rPr>
            </w:pPr>
          </w:p>
          <w:p w:rsidR="003E7A7E" w:rsidRPr="00C976B6" w:rsidRDefault="00924CB5" w:rsidP="00C976B6">
            <w:pPr>
              <w:tabs>
                <w:tab w:val="left" w:pos="240"/>
              </w:tabs>
              <w:jc w:val="both"/>
              <w:rPr>
                <w:sz w:val="24"/>
                <w:szCs w:val="24"/>
              </w:rPr>
            </w:pPr>
            <w:r w:rsidRPr="00C976B6">
              <w:rPr>
                <w:sz w:val="24"/>
                <w:szCs w:val="24"/>
              </w:rPr>
              <w:t>Новембар</w:t>
            </w:r>
          </w:p>
          <w:p w:rsidR="003E7A7E" w:rsidRPr="00C976B6" w:rsidRDefault="003E7A7E" w:rsidP="00C976B6">
            <w:pPr>
              <w:tabs>
                <w:tab w:val="left" w:pos="240"/>
              </w:tabs>
              <w:jc w:val="both"/>
              <w:rPr>
                <w:sz w:val="24"/>
                <w:szCs w:val="24"/>
              </w:rPr>
            </w:pPr>
          </w:p>
          <w:p w:rsidR="003E7A7E" w:rsidRPr="00C976B6" w:rsidRDefault="003E7A7E" w:rsidP="00C976B6">
            <w:pPr>
              <w:tabs>
                <w:tab w:val="left" w:pos="240"/>
              </w:tabs>
              <w:jc w:val="both"/>
              <w:rPr>
                <w:sz w:val="24"/>
                <w:szCs w:val="24"/>
              </w:rPr>
            </w:pPr>
          </w:p>
        </w:tc>
      </w:tr>
      <w:tr w:rsidR="003E7A7E">
        <w:trPr>
          <w:trHeight w:val="1206"/>
          <w:tblCellSpacing w:w="20" w:type="dxa"/>
        </w:trPr>
        <w:tc>
          <w:tcPr>
            <w:tcW w:w="7758" w:type="dxa"/>
            <w:shd w:val="clear" w:color="auto" w:fill="auto"/>
          </w:tcPr>
          <w:p w:rsidR="003E7A7E" w:rsidRPr="00C976B6" w:rsidRDefault="00924CB5" w:rsidP="00C976B6">
            <w:pPr>
              <w:pStyle w:val="ListParagraph"/>
              <w:tabs>
                <w:tab w:val="left" w:pos="240"/>
              </w:tabs>
              <w:spacing w:after="0"/>
              <w:ind w:left="0"/>
              <w:jc w:val="both"/>
              <w:rPr>
                <w:rFonts w:ascii="Times New Roman" w:hAnsi="Times New Roman"/>
                <w:i/>
                <w:sz w:val="24"/>
                <w:szCs w:val="24"/>
                <w:lang w:val="sr-Cyrl-CS"/>
              </w:rPr>
            </w:pPr>
            <w:r w:rsidRPr="00C976B6">
              <w:rPr>
                <w:rFonts w:ascii="Times New Roman" w:hAnsi="Times New Roman"/>
                <w:sz w:val="24"/>
                <w:szCs w:val="24"/>
                <w:lang w:val="sr-Cyrl-CS"/>
              </w:rPr>
              <w:t xml:space="preserve">Болести зависности - </w:t>
            </w:r>
            <w:r w:rsidRPr="00C976B6">
              <w:rPr>
                <w:rFonts w:ascii="Times New Roman" w:hAnsi="Times New Roman"/>
                <w:i/>
                <w:sz w:val="24"/>
                <w:szCs w:val="24"/>
                <w:lang w:val="sr-Cyrl-CS"/>
              </w:rPr>
              <w:t xml:space="preserve">Дан борбе против сиде – </w:t>
            </w:r>
            <w:r w:rsidRPr="00C976B6">
              <w:rPr>
                <w:rFonts w:ascii="Times New Roman" w:hAnsi="Times New Roman"/>
                <w:sz w:val="24"/>
                <w:szCs w:val="24"/>
                <w:lang w:val="sr-Cyrl-CS"/>
              </w:rPr>
              <w:t>трибина</w:t>
            </w:r>
          </w:p>
          <w:p w:rsidR="003E7A7E" w:rsidRPr="00C976B6" w:rsidRDefault="00924CB5" w:rsidP="00C976B6">
            <w:pPr>
              <w:pStyle w:val="ListParagraph"/>
              <w:tabs>
                <w:tab w:val="left" w:pos="240"/>
              </w:tabs>
              <w:spacing w:after="0"/>
              <w:ind w:left="0"/>
              <w:jc w:val="both"/>
              <w:rPr>
                <w:rFonts w:ascii="Times New Roman" w:hAnsi="Times New Roman"/>
                <w:sz w:val="24"/>
                <w:szCs w:val="24"/>
              </w:rPr>
            </w:pPr>
            <w:r w:rsidRPr="00C976B6">
              <w:rPr>
                <w:rFonts w:ascii="Times New Roman" w:hAnsi="Times New Roman"/>
                <w:sz w:val="24"/>
                <w:szCs w:val="24"/>
              </w:rPr>
              <w:t>Украшавање школског простора поводомНове године</w:t>
            </w:r>
          </w:p>
          <w:p w:rsidR="003E7A7E" w:rsidRPr="00C976B6" w:rsidRDefault="00924CB5" w:rsidP="00C976B6">
            <w:pPr>
              <w:pStyle w:val="ListParagraph"/>
              <w:tabs>
                <w:tab w:val="left" w:pos="240"/>
              </w:tabs>
              <w:spacing w:after="0"/>
              <w:ind w:left="0"/>
              <w:jc w:val="both"/>
              <w:rPr>
                <w:rFonts w:ascii="Times New Roman" w:hAnsi="Times New Roman"/>
                <w:sz w:val="24"/>
                <w:szCs w:val="24"/>
                <w:lang w:val="ru-RU"/>
              </w:rPr>
            </w:pPr>
            <w:r w:rsidRPr="00C976B6">
              <w:rPr>
                <w:rFonts w:ascii="Times New Roman" w:hAnsi="Times New Roman"/>
                <w:sz w:val="24"/>
                <w:szCs w:val="24"/>
                <w:lang w:val="ru-RU"/>
              </w:rPr>
              <w:t>Актуелна дешавања у школи (однос ученик -наставник и ученик-ученик /изношење, дискусија)</w:t>
            </w:r>
          </w:p>
          <w:p w:rsidR="003E7A7E" w:rsidRPr="00C976B6" w:rsidRDefault="00924CB5" w:rsidP="00C976B6">
            <w:pPr>
              <w:pStyle w:val="ListParagraph"/>
              <w:tabs>
                <w:tab w:val="left" w:pos="240"/>
              </w:tabs>
              <w:spacing w:after="0"/>
              <w:ind w:left="0"/>
              <w:jc w:val="both"/>
              <w:rPr>
                <w:rFonts w:ascii="Times New Roman" w:hAnsi="Times New Roman"/>
                <w:sz w:val="24"/>
                <w:szCs w:val="24"/>
              </w:rPr>
            </w:pPr>
            <w:r w:rsidRPr="00C976B6">
              <w:rPr>
                <w:rFonts w:ascii="Times New Roman" w:hAnsi="Times New Roman"/>
                <w:sz w:val="24"/>
                <w:szCs w:val="24"/>
              </w:rPr>
              <w:t>Упознавање са извештајем о раду директора</w:t>
            </w:r>
          </w:p>
          <w:p w:rsidR="003E7A7E" w:rsidRPr="00C976B6" w:rsidRDefault="00924CB5" w:rsidP="00C976B6">
            <w:pPr>
              <w:pStyle w:val="ListParagraph"/>
              <w:tabs>
                <w:tab w:val="left" w:pos="240"/>
              </w:tabs>
              <w:spacing w:after="0"/>
              <w:ind w:left="0"/>
              <w:jc w:val="both"/>
              <w:rPr>
                <w:rFonts w:ascii="Times New Roman" w:hAnsi="Times New Roman"/>
                <w:sz w:val="24"/>
                <w:szCs w:val="24"/>
              </w:rPr>
            </w:pPr>
            <w:r w:rsidRPr="00C976B6">
              <w:rPr>
                <w:rFonts w:ascii="Times New Roman" w:hAnsi="Times New Roman"/>
                <w:sz w:val="24"/>
                <w:szCs w:val="24"/>
              </w:rPr>
              <w:t>Упознавање са извештајем о раду школе</w:t>
            </w:r>
          </w:p>
          <w:p w:rsidR="003E7A7E" w:rsidRPr="00C976B6" w:rsidRDefault="00924CB5" w:rsidP="00C976B6">
            <w:pPr>
              <w:pStyle w:val="ListParagraph"/>
              <w:tabs>
                <w:tab w:val="left" w:pos="240"/>
              </w:tabs>
              <w:spacing w:after="0"/>
              <w:ind w:left="0"/>
              <w:jc w:val="both"/>
              <w:rPr>
                <w:rFonts w:ascii="Times New Roman" w:hAnsi="Times New Roman"/>
                <w:sz w:val="24"/>
                <w:szCs w:val="24"/>
              </w:rPr>
            </w:pPr>
            <w:r w:rsidRPr="00C976B6">
              <w:rPr>
                <w:rFonts w:ascii="Times New Roman" w:hAnsi="Times New Roman"/>
                <w:sz w:val="24"/>
                <w:szCs w:val="24"/>
              </w:rPr>
              <w:t>Упознавање са извештајем о раду свих тимова у школи</w:t>
            </w:r>
          </w:p>
        </w:tc>
        <w:tc>
          <w:tcPr>
            <w:tcW w:w="2066" w:type="dxa"/>
            <w:shd w:val="clear" w:color="auto" w:fill="D9D9D9"/>
          </w:tcPr>
          <w:p w:rsidR="003E7A7E" w:rsidRPr="00C976B6" w:rsidRDefault="003E7A7E" w:rsidP="00C976B6">
            <w:pPr>
              <w:tabs>
                <w:tab w:val="left" w:pos="240"/>
              </w:tabs>
              <w:jc w:val="both"/>
              <w:rPr>
                <w:sz w:val="24"/>
                <w:szCs w:val="24"/>
                <w:lang w:val="ru-RU"/>
              </w:rPr>
            </w:pPr>
          </w:p>
          <w:p w:rsidR="003E7A7E" w:rsidRPr="00C976B6" w:rsidRDefault="003E7A7E" w:rsidP="00C976B6">
            <w:pPr>
              <w:tabs>
                <w:tab w:val="left" w:pos="240"/>
              </w:tabs>
              <w:jc w:val="both"/>
              <w:rPr>
                <w:sz w:val="24"/>
                <w:szCs w:val="24"/>
                <w:lang w:val="ru-RU"/>
              </w:rPr>
            </w:pPr>
          </w:p>
          <w:p w:rsidR="003E7A7E" w:rsidRPr="00C976B6" w:rsidRDefault="00924CB5" w:rsidP="00C976B6">
            <w:pPr>
              <w:tabs>
                <w:tab w:val="left" w:pos="240"/>
              </w:tabs>
              <w:jc w:val="both"/>
              <w:rPr>
                <w:sz w:val="24"/>
                <w:szCs w:val="24"/>
              </w:rPr>
            </w:pPr>
            <w:r w:rsidRPr="00C976B6">
              <w:rPr>
                <w:sz w:val="24"/>
                <w:szCs w:val="24"/>
              </w:rPr>
              <w:t>Децембар</w:t>
            </w:r>
          </w:p>
        </w:tc>
      </w:tr>
      <w:tr w:rsidR="003E7A7E">
        <w:trPr>
          <w:trHeight w:val="435"/>
          <w:tblCellSpacing w:w="20" w:type="dxa"/>
        </w:trPr>
        <w:tc>
          <w:tcPr>
            <w:tcW w:w="7758" w:type="dxa"/>
            <w:shd w:val="clear" w:color="auto" w:fill="auto"/>
          </w:tcPr>
          <w:p w:rsidR="003E7A7E" w:rsidRPr="00C976B6" w:rsidRDefault="00924CB5" w:rsidP="00C976B6">
            <w:pPr>
              <w:pStyle w:val="ListParagraph"/>
              <w:tabs>
                <w:tab w:val="left" w:pos="240"/>
              </w:tabs>
              <w:spacing w:after="0"/>
              <w:ind w:left="0"/>
              <w:jc w:val="both"/>
              <w:rPr>
                <w:rFonts w:ascii="Times New Roman" w:hAnsi="Times New Roman"/>
                <w:sz w:val="24"/>
                <w:szCs w:val="24"/>
              </w:rPr>
            </w:pPr>
            <w:r w:rsidRPr="00C976B6">
              <w:rPr>
                <w:rFonts w:ascii="Times New Roman" w:hAnsi="Times New Roman"/>
                <w:sz w:val="24"/>
                <w:szCs w:val="24"/>
                <w:lang w:val="sr-Cyrl-CS"/>
              </w:rPr>
              <w:t xml:space="preserve">Прослава дана Светог Саве –Дана  наше  школе </w:t>
            </w:r>
          </w:p>
          <w:p w:rsidR="003E7A7E" w:rsidRPr="00C976B6" w:rsidRDefault="00924CB5" w:rsidP="00C976B6">
            <w:pPr>
              <w:pStyle w:val="ListParagraph"/>
              <w:tabs>
                <w:tab w:val="left" w:pos="240"/>
              </w:tabs>
              <w:spacing w:after="0"/>
              <w:ind w:left="0"/>
              <w:jc w:val="both"/>
              <w:rPr>
                <w:rFonts w:ascii="Times New Roman" w:hAnsi="Times New Roman"/>
                <w:sz w:val="24"/>
                <w:szCs w:val="24"/>
              </w:rPr>
            </w:pPr>
            <w:r w:rsidRPr="00C976B6">
              <w:rPr>
                <w:rFonts w:ascii="Times New Roman" w:hAnsi="Times New Roman"/>
                <w:sz w:val="24"/>
                <w:szCs w:val="24"/>
                <w:lang w:val="ru-RU"/>
              </w:rPr>
              <w:t>Промовисање добрих примера из школског живота</w:t>
            </w:r>
          </w:p>
        </w:tc>
        <w:tc>
          <w:tcPr>
            <w:tcW w:w="2066" w:type="dxa"/>
            <w:shd w:val="clear" w:color="auto" w:fill="D9D9D9"/>
          </w:tcPr>
          <w:p w:rsidR="003E7A7E" w:rsidRPr="00C976B6" w:rsidRDefault="00924CB5" w:rsidP="00C976B6">
            <w:pPr>
              <w:tabs>
                <w:tab w:val="left" w:pos="240"/>
              </w:tabs>
              <w:jc w:val="both"/>
              <w:rPr>
                <w:sz w:val="24"/>
                <w:szCs w:val="24"/>
              </w:rPr>
            </w:pPr>
            <w:r w:rsidRPr="00C976B6">
              <w:rPr>
                <w:sz w:val="24"/>
                <w:szCs w:val="24"/>
              </w:rPr>
              <w:t>Јануар</w:t>
            </w:r>
          </w:p>
        </w:tc>
      </w:tr>
      <w:tr w:rsidR="003E7A7E">
        <w:trPr>
          <w:trHeight w:val="435"/>
          <w:tblCellSpacing w:w="20" w:type="dxa"/>
        </w:trPr>
        <w:tc>
          <w:tcPr>
            <w:tcW w:w="7758" w:type="dxa"/>
            <w:shd w:val="clear" w:color="auto" w:fill="auto"/>
          </w:tcPr>
          <w:p w:rsidR="003E7A7E" w:rsidRPr="00C976B6" w:rsidRDefault="00924CB5" w:rsidP="00C976B6">
            <w:pPr>
              <w:pStyle w:val="ListParagraph"/>
              <w:tabs>
                <w:tab w:val="left" w:pos="240"/>
              </w:tabs>
              <w:spacing w:after="0"/>
              <w:ind w:left="0"/>
              <w:jc w:val="both"/>
              <w:rPr>
                <w:rFonts w:ascii="Times New Roman" w:hAnsi="Times New Roman"/>
                <w:sz w:val="24"/>
                <w:szCs w:val="24"/>
                <w:lang w:val="sr-Cyrl-CS"/>
              </w:rPr>
            </w:pPr>
            <w:r w:rsidRPr="00C976B6">
              <w:rPr>
                <w:rFonts w:ascii="Times New Roman" w:hAnsi="Times New Roman"/>
                <w:sz w:val="24"/>
                <w:szCs w:val="24"/>
                <w:lang w:val="sr-Cyrl-CS"/>
              </w:rPr>
              <w:t>Нова актив</w:t>
            </w:r>
            <w:r w:rsidR="004F27B7">
              <w:rPr>
                <w:rFonts w:ascii="Times New Roman" w:hAnsi="Times New Roman"/>
                <w:sz w:val="24"/>
                <w:szCs w:val="24"/>
                <w:lang w:val="sr-Cyrl-CS"/>
              </w:rPr>
              <w:t>ност у школи – посета биоскопу</w:t>
            </w:r>
            <w:r w:rsidRPr="00C976B6">
              <w:rPr>
                <w:rFonts w:ascii="Times New Roman" w:hAnsi="Times New Roman"/>
                <w:sz w:val="24"/>
                <w:szCs w:val="24"/>
                <w:lang w:val="sr-Cyrl-CS"/>
              </w:rPr>
              <w:t>,</w:t>
            </w:r>
            <w:r w:rsidR="004F27B7">
              <w:rPr>
                <w:rFonts w:ascii="Times New Roman" w:hAnsi="Times New Roman"/>
                <w:sz w:val="24"/>
                <w:szCs w:val="24"/>
                <w:lang w:val="sr-Cyrl-CS"/>
              </w:rPr>
              <w:t xml:space="preserve"> спортској сали </w:t>
            </w:r>
            <w:r w:rsidRPr="00C976B6">
              <w:rPr>
                <w:rFonts w:ascii="Times New Roman" w:hAnsi="Times New Roman"/>
                <w:sz w:val="24"/>
                <w:szCs w:val="24"/>
                <w:lang w:val="sr-Cyrl-CS"/>
              </w:rPr>
              <w:t xml:space="preserve">у  </w:t>
            </w:r>
            <w:r w:rsidR="004F27B7">
              <w:rPr>
                <w:rFonts w:ascii="Times New Roman" w:hAnsi="Times New Roman"/>
                <w:sz w:val="24"/>
                <w:szCs w:val="24"/>
                <w:lang w:val="sr-Cyrl-CS"/>
              </w:rPr>
              <w:t>Сурдулици</w:t>
            </w:r>
            <w:r w:rsidRPr="00C976B6">
              <w:rPr>
                <w:rFonts w:ascii="Times New Roman" w:hAnsi="Times New Roman"/>
                <w:sz w:val="24"/>
                <w:szCs w:val="24"/>
                <w:lang w:val="sr-Cyrl-CS"/>
              </w:rPr>
              <w:t xml:space="preserve">, сви  ученици  наше  школе од </w:t>
            </w:r>
            <w:r w:rsidR="004F27B7">
              <w:rPr>
                <w:rFonts w:ascii="Times New Roman" w:hAnsi="Times New Roman"/>
                <w:sz w:val="24"/>
                <w:szCs w:val="24"/>
              </w:rPr>
              <w:t>3. до 8</w:t>
            </w:r>
            <w:r w:rsidRPr="00C976B6">
              <w:rPr>
                <w:rFonts w:ascii="Times New Roman" w:hAnsi="Times New Roman"/>
                <w:sz w:val="24"/>
                <w:szCs w:val="24"/>
                <w:lang w:val="sr-Cyrl-CS"/>
              </w:rPr>
              <w:t>.</w:t>
            </w:r>
            <w:r w:rsidR="004F27B7">
              <w:rPr>
                <w:rFonts w:ascii="Times New Roman" w:hAnsi="Times New Roman"/>
                <w:sz w:val="24"/>
                <w:szCs w:val="24"/>
                <w:lang w:val="sr-Cyrl-CS"/>
              </w:rPr>
              <w:t xml:space="preserve"> разреда</w:t>
            </w:r>
          </w:p>
          <w:p w:rsidR="003E7A7E" w:rsidRPr="00C976B6" w:rsidRDefault="00924CB5" w:rsidP="00C976B6">
            <w:pPr>
              <w:pStyle w:val="ListParagraph"/>
              <w:tabs>
                <w:tab w:val="left" w:pos="240"/>
              </w:tabs>
              <w:spacing w:after="0"/>
              <w:ind w:left="0"/>
              <w:jc w:val="both"/>
              <w:rPr>
                <w:rFonts w:ascii="Times New Roman" w:hAnsi="Times New Roman"/>
                <w:sz w:val="24"/>
                <w:szCs w:val="24"/>
              </w:rPr>
            </w:pPr>
            <w:r w:rsidRPr="00C976B6">
              <w:rPr>
                <w:rFonts w:ascii="Times New Roman" w:hAnsi="Times New Roman"/>
                <w:sz w:val="24"/>
                <w:szCs w:val="24"/>
              </w:rPr>
              <w:t>Обележавање Дана розих мајица</w:t>
            </w:r>
          </w:p>
        </w:tc>
        <w:tc>
          <w:tcPr>
            <w:tcW w:w="2066" w:type="dxa"/>
            <w:shd w:val="clear" w:color="auto" w:fill="D9D9D9"/>
          </w:tcPr>
          <w:p w:rsidR="003E7A7E" w:rsidRPr="00C976B6" w:rsidRDefault="00924CB5" w:rsidP="00C976B6">
            <w:pPr>
              <w:tabs>
                <w:tab w:val="left" w:pos="240"/>
              </w:tabs>
              <w:jc w:val="both"/>
              <w:rPr>
                <w:sz w:val="24"/>
                <w:szCs w:val="24"/>
              </w:rPr>
            </w:pPr>
            <w:r w:rsidRPr="00C976B6">
              <w:rPr>
                <w:sz w:val="24"/>
                <w:szCs w:val="24"/>
              </w:rPr>
              <w:t>Фебруар</w:t>
            </w:r>
          </w:p>
        </w:tc>
      </w:tr>
      <w:tr w:rsidR="003E7A7E">
        <w:trPr>
          <w:trHeight w:val="760"/>
          <w:tblCellSpacing w:w="20" w:type="dxa"/>
        </w:trPr>
        <w:tc>
          <w:tcPr>
            <w:tcW w:w="7758" w:type="dxa"/>
            <w:shd w:val="clear" w:color="auto" w:fill="auto"/>
          </w:tcPr>
          <w:p w:rsidR="003E7A7E" w:rsidRPr="004F27B7" w:rsidRDefault="00924CB5" w:rsidP="004F27B7">
            <w:pPr>
              <w:pStyle w:val="ListParagraph"/>
              <w:tabs>
                <w:tab w:val="left" w:pos="240"/>
              </w:tabs>
              <w:spacing w:after="0"/>
              <w:ind w:left="0"/>
              <w:jc w:val="both"/>
              <w:rPr>
                <w:rFonts w:ascii="Times New Roman" w:hAnsi="Times New Roman"/>
                <w:i/>
                <w:sz w:val="24"/>
                <w:szCs w:val="24"/>
                <w:lang w:val="sr-Cyrl-CS"/>
              </w:rPr>
            </w:pPr>
            <w:r w:rsidRPr="004F27B7">
              <w:rPr>
                <w:rFonts w:ascii="Times New Roman" w:hAnsi="Times New Roman"/>
                <w:sz w:val="24"/>
                <w:szCs w:val="24"/>
                <w:lang w:val="sr-Cyrl-CS"/>
              </w:rPr>
              <w:t>Обележавање</w:t>
            </w:r>
            <w:r w:rsidR="004F27B7" w:rsidRPr="004F27B7">
              <w:rPr>
                <w:rFonts w:ascii="Times New Roman" w:hAnsi="Times New Roman"/>
                <w:i/>
                <w:sz w:val="24"/>
                <w:szCs w:val="24"/>
                <w:lang w:val="sr-Cyrl-CS"/>
              </w:rPr>
              <w:t xml:space="preserve">8. </w:t>
            </w:r>
            <w:r w:rsidRPr="004F27B7">
              <w:rPr>
                <w:rFonts w:ascii="Times New Roman" w:hAnsi="Times New Roman"/>
                <w:i/>
                <w:sz w:val="24"/>
                <w:szCs w:val="24"/>
                <w:lang w:val="sr-Cyrl-CS"/>
              </w:rPr>
              <w:t>марта</w:t>
            </w:r>
          </w:p>
          <w:p w:rsidR="003E7A7E" w:rsidRPr="004F27B7" w:rsidRDefault="00924CB5" w:rsidP="004F27B7">
            <w:pPr>
              <w:pStyle w:val="ListParagraph"/>
              <w:tabs>
                <w:tab w:val="left" w:pos="240"/>
              </w:tabs>
              <w:spacing w:after="0"/>
              <w:ind w:left="0"/>
              <w:jc w:val="both"/>
              <w:rPr>
                <w:rFonts w:ascii="Times New Roman" w:hAnsi="Times New Roman"/>
                <w:i/>
                <w:sz w:val="24"/>
                <w:szCs w:val="24"/>
                <w:lang w:val="sr-Cyrl-CS"/>
              </w:rPr>
            </w:pPr>
            <w:r w:rsidRPr="004F27B7">
              <w:rPr>
                <w:rFonts w:ascii="Times New Roman" w:hAnsi="Times New Roman"/>
                <w:i/>
                <w:sz w:val="24"/>
                <w:szCs w:val="24"/>
                <w:lang w:val="sr-Cyrl-CS"/>
              </w:rPr>
              <w:t>Трибина</w:t>
            </w:r>
            <w:r w:rsidR="004F27B7" w:rsidRPr="004F27B7">
              <w:rPr>
                <w:rFonts w:ascii="Times New Roman" w:hAnsi="Times New Roman"/>
                <w:i/>
                <w:sz w:val="24"/>
                <w:szCs w:val="24"/>
                <w:lang w:val="sr-Cyrl-CS"/>
              </w:rPr>
              <w:t xml:space="preserve"> – </w:t>
            </w:r>
            <w:r w:rsidRPr="004F27B7">
              <w:rPr>
                <w:rFonts w:ascii="Times New Roman" w:hAnsi="Times New Roman"/>
                <w:i/>
                <w:sz w:val="24"/>
                <w:szCs w:val="24"/>
                <w:lang w:val="sr-Cyrl-CS"/>
              </w:rPr>
              <w:t>Светски дан здравља(наркоманија и алкохолизам)</w:t>
            </w:r>
          </w:p>
          <w:p w:rsidR="003E7A7E" w:rsidRPr="004F27B7" w:rsidRDefault="00924CB5" w:rsidP="004F27B7">
            <w:pPr>
              <w:pStyle w:val="ListParagraph"/>
              <w:tabs>
                <w:tab w:val="left" w:pos="240"/>
              </w:tabs>
              <w:spacing w:after="0"/>
              <w:ind w:left="0"/>
              <w:jc w:val="both"/>
              <w:rPr>
                <w:rFonts w:ascii="Times New Roman" w:hAnsi="Times New Roman"/>
                <w:i/>
                <w:sz w:val="24"/>
                <w:szCs w:val="24"/>
                <w:lang w:val="sr-Cyrl-CS"/>
              </w:rPr>
            </w:pPr>
            <w:r w:rsidRPr="004F27B7">
              <w:rPr>
                <w:rFonts w:ascii="Times New Roman" w:hAnsi="Times New Roman"/>
                <w:i/>
                <w:sz w:val="24"/>
                <w:szCs w:val="24"/>
                <w:lang w:val="sr-Cyrl-CS"/>
              </w:rPr>
              <w:lastRenderedPageBreak/>
              <w:t>Обележавање Дан планете земље</w:t>
            </w:r>
          </w:p>
        </w:tc>
        <w:tc>
          <w:tcPr>
            <w:tcW w:w="2066" w:type="dxa"/>
            <w:shd w:val="clear" w:color="auto" w:fill="D9D9D9"/>
          </w:tcPr>
          <w:p w:rsidR="003E7A7E" w:rsidRPr="004F27B7" w:rsidRDefault="003E7A7E" w:rsidP="00C976B6">
            <w:pPr>
              <w:tabs>
                <w:tab w:val="left" w:pos="240"/>
              </w:tabs>
              <w:jc w:val="both"/>
              <w:rPr>
                <w:sz w:val="24"/>
                <w:szCs w:val="24"/>
              </w:rPr>
            </w:pPr>
          </w:p>
          <w:p w:rsidR="003E7A7E" w:rsidRPr="004F27B7" w:rsidRDefault="00924CB5" w:rsidP="00C976B6">
            <w:pPr>
              <w:tabs>
                <w:tab w:val="left" w:pos="240"/>
              </w:tabs>
              <w:jc w:val="both"/>
              <w:rPr>
                <w:sz w:val="24"/>
                <w:szCs w:val="24"/>
              </w:rPr>
            </w:pPr>
            <w:r w:rsidRPr="004F27B7">
              <w:rPr>
                <w:sz w:val="24"/>
                <w:szCs w:val="24"/>
              </w:rPr>
              <w:t>Март</w:t>
            </w:r>
          </w:p>
        </w:tc>
      </w:tr>
      <w:tr w:rsidR="003E7A7E">
        <w:trPr>
          <w:trHeight w:val="183"/>
          <w:tblCellSpacing w:w="20" w:type="dxa"/>
        </w:trPr>
        <w:tc>
          <w:tcPr>
            <w:tcW w:w="7758" w:type="dxa"/>
            <w:shd w:val="clear" w:color="auto" w:fill="auto"/>
          </w:tcPr>
          <w:p w:rsidR="003E7A7E" w:rsidRPr="004F27B7" w:rsidRDefault="004F27B7" w:rsidP="004F27B7">
            <w:pPr>
              <w:pStyle w:val="ListParagraph"/>
              <w:tabs>
                <w:tab w:val="left" w:pos="240"/>
              </w:tabs>
              <w:ind w:left="0"/>
              <w:jc w:val="both"/>
              <w:rPr>
                <w:rFonts w:ascii="Times New Roman" w:hAnsi="Times New Roman"/>
                <w:i/>
                <w:sz w:val="24"/>
                <w:szCs w:val="24"/>
                <w:lang w:val="sr-Cyrl-CS"/>
              </w:rPr>
            </w:pPr>
            <w:r>
              <w:rPr>
                <w:rFonts w:ascii="Times New Roman" w:hAnsi="Times New Roman"/>
                <w:sz w:val="24"/>
                <w:szCs w:val="24"/>
                <w:lang w:val="sr-Cyrl-CS"/>
              </w:rPr>
              <w:lastRenderedPageBreak/>
              <w:t>Професионална оријентација</w:t>
            </w:r>
            <w:r w:rsidR="00924CB5" w:rsidRPr="004F27B7">
              <w:rPr>
                <w:rFonts w:ascii="Times New Roman" w:hAnsi="Times New Roman"/>
                <w:sz w:val="24"/>
                <w:szCs w:val="24"/>
                <w:lang w:val="sr-Cyrl-CS"/>
              </w:rPr>
              <w:t xml:space="preserve"> - представљање   средњих школа</w:t>
            </w:r>
          </w:p>
          <w:p w:rsidR="003E7A7E" w:rsidRPr="004F27B7" w:rsidRDefault="00924CB5" w:rsidP="004F27B7">
            <w:pPr>
              <w:tabs>
                <w:tab w:val="left" w:pos="240"/>
              </w:tabs>
              <w:jc w:val="both"/>
              <w:rPr>
                <w:sz w:val="24"/>
                <w:szCs w:val="24"/>
              </w:rPr>
            </w:pPr>
            <w:r w:rsidRPr="004F27B7">
              <w:rPr>
                <w:sz w:val="24"/>
                <w:szCs w:val="24"/>
              </w:rPr>
              <w:t>Питања за директорa / гост Парламента директор школе</w:t>
            </w:r>
          </w:p>
          <w:p w:rsidR="003E7A7E" w:rsidRPr="004F27B7" w:rsidRDefault="00924CB5" w:rsidP="004F27B7">
            <w:pPr>
              <w:tabs>
                <w:tab w:val="left" w:pos="240"/>
              </w:tabs>
              <w:jc w:val="both"/>
              <w:rPr>
                <w:sz w:val="24"/>
                <w:szCs w:val="24"/>
              </w:rPr>
            </w:pPr>
            <w:r w:rsidRPr="004F27B7">
              <w:rPr>
                <w:sz w:val="24"/>
                <w:szCs w:val="24"/>
              </w:rPr>
              <w:t>Класификациони период - разматрање успеха и дисциплине и предлог мера за побољшање истих</w:t>
            </w:r>
          </w:p>
        </w:tc>
        <w:tc>
          <w:tcPr>
            <w:tcW w:w="2066" w:type="dxa"/>
            <w:shd w:val="clear" w:color="auto" w:fill="D9D9D9"/>
          </w:tcPr>
          <w:p w:rsidR="003E7A7E" w:rsidRPr="004F27B7" w:rsidRDefault="003E7A7E">
            <w:pPr>
              <w:tabs>
                <w:tab w:val="left" w:pos="240"/>
              </w:tabs>
              <w:rPr>
                <w:sz w:val="24"/>
                <w:szCs w:val="24"/>
              </w:rPr>
            </w:pPr>
          </w:p>
          <w:p w:rsidR="003E7A7E" w:rsidRPr="004F27B7" w:rsidRDefault="00924CB5">
            <w:pPr>
              <w:tabs>
                <w:tab w:val="left" w:pos="240"/>
              </w:tabs>
              <w:rPr>
                <w:sz w:val="24"/>
                <w:szCs w:val="24"/>
              </w:rPr>
            </w:pPr>
            <w:r w:rsidRPr="004F27B7">
              <w:rPr>
                <w:sz w:val="24"/>
                <w:szCs w:val="24"/>
              </w:rPr>
              <w:t>Април</w:t>
            </w:r>
          </w:p>
        </w:tc>
      </w:tr>
      <w:tr w:rsidR="003E7A7E">
        <w:trPr>
          <w:trHeight w:val="775"/>
          <w:tblCellSpacing w:w="20" w:type="dxa"/>
        </w:trPr>
        <w:tc>
          <w:tcPr>
            <w:tcW w:w="7758" w:type="dxa"/>
            <w:shd w:val="clear" w:color="auto" w:fill="auto"/>
          </w:tcPr>
          <w:p w:rsidR="003E7A7E" w:rsidRPr="004F27B7" w:rsidRDefault="00924CB5" w:rsidP="004F27B7">
            <w:pPr>
              <w:pStyle w:val="ListParagraph"/>
              <w:tabs>
                <w:tab w:val="left" w:pos="240"/>
              </w:tabs>
              <w:ind w:left="0"/>
              <w:jc w:val="both"/>
              <w:rPr>
                <w:rFonts w:ascii="Times New Roman" w:hAnsi="Times New Roman"/>
                <w:sz w:val="24"/>
                <w:szCs w:val="24"/>
                <w:lang w:val="sr-Cyrl-CS"/>
              </w:rPr>
            </w:pPr>
            <w:r w:rsidRPr="004F27B7">
              <w:rPr>
                <w:rFonts w:ascii="Times New Roman" w:hAnsi="Times New Roman"/>
                <w:sz w:val="24"/>
                <w:szCs w:val="24"/>
                <w:lang w:val="sr-Cyrl-CS"/>
              </w:rPr>
              <w:t>Избор ученика генерације</w:t>
            </w:r>
          </w:p>
          <w:p w:rsidR="003E7A7E" w:rsidRPr="004F27B7" w:rsidRDefault="00924CB5" w:rsidP="004F27B7">
            <w:pPr>
              <w:pStyle w:val="ListParagraph"/>
              <w:tabs>
                <w:tab w:val="left" w:pos="240"/>
              </w:tabs>
              <w:ind w:left="0"/>
              <w:jc w:val="both"/>
              <w:rPr>
                <w:rFonts w:ascii="Times New Roman" w:hAnsi="Times New Roman"/>
                <w:sz w:val="24"/>
                <w:szCs w:val="24"/>
                <w:lang w:val="sr-Cyrl-CS"/>
              </w:rPr>
            </w:pPr>
            <w:r w:rsidRPr="004F27B7">
              <w:rPr>
                <w:rFonts w:ascii="Times New Roman" w:hAnsi="Times New Roman"/>
                <w:sz w:val="24"/>
                <w:szCs w:val="24"/>
                <w:lang w:val="sr-Cyrl-CS"/>
              </w:rPr>
              <w:t>Професионална оријентација – трибина</w:t>
            </w:r>
          </w:p>
          <w:p w:rsidR="003E7A7E" w:rsidRPr="004F27B7" w:rsidRDefault="00924CB5" w:rsidP="004F27B7">
            <w:pPr>
              <w:tabs>
                <w:tab w:val="left" w:pos="240"/>
              </w:tabs>
              <w:jc w:val="both"/>
              <w:rPr>
                <w:sz w:val="24"/>
                <w:szCs w:val="24"/>
              </w:rPr>
            </w:pPr>
            <w:r w:rsidRPr="004F27B7">
              <w:rPr>
                <w:sz w:val="24"/>
                <w:szCs w:val="24"/>
              </w:rPr>
              <w:t>Класификациони период - разматрање успеха и дисциплине ученика и предлог мера за побољшање истих</w:t>
            </w:r>
          </w:p>
          <w:p w:rsidR="003E7A7E" w:rsidRPr="004F27B7" w:rsidRDefault="00924CB5" w:rsidP="004F27B7">
            <w:pPr>
              <w:tabs>
                <w:tab w:val="left" w:pos="240"/>
              </w:tabs>
              <w:jc w:val="both"/>
              <w:rPr>
                <w:sz w:val="24"/>
                <w:szCs w:val="24"/>
              </w:rPr>
            </w:pPr>
            <w:r w:rsidRPr="004F27B7">
              <w:rPr>
                <w:sz w:val="24"/>
                <w:szCs w:val="24"/>
              </w:rPr>
              <w:t xml:space="preserve">Организовање недеље спорта </w:t>
            </w:r>
          </w:p>
        </w:tc>
        <w:tc>
          <w:tcPr>
            <w:tcW w:w="2066" w:type="dxa"/>
            <w:shd w:val="clear" w:color="auto" w:fill="D9D9D9"/>
          </w:tcPr>
          <w:p w:rsidR="003E7A7E" w:rsidRPr="004F27B7" w:rsidRDefault="003E7A7E">
            <w:pPr>
              <w:tabs>
                <w:tab w:val="left" w:pos="240"/>
              </w:tabs>
              <w:rPr>
                <w:sz w:val="24"/>
                <w:szCs w:val="24"/>
                <w:lang w:val="ru-RU"/>
              </w:rPr>
            </w:pPr>
          </w:p>
          <w:p w:rsidR="003E7A7E" w:rsidRPr="004F27B7" w:rsidRDefault="003E7A7E">
            <w:pPr>
              <w:tabs>
                <w:tab w:val="left" w:pos="240"/>
              </w:tabs>
              <w:rPr>
                <w:sz w:val="24"/>
                <w:szCs w:val="24"/>
                <w:lang w:val="ru-RU"/>
              </w:rPr>
            </w:pPr>
          </w:p>
          <w:p w:rsidR="003E7A7E" w:rsidRPr="004F27B7" w:rsidRDefault="003E7A7E">
            <w:pPr>
              <w:tabs>
                <w:tab w:val="left" w:pos="240"/>
              </w:tabs>
              <w:rPr>
                <w:sz w:val="24"/>
                <w:szCs w:val="24"/>
                <w:lang w:val="ru-RU"/>
              </w:rPr>
            </w:pPr>
          </w:p>
          <w:p w:rsidR="003E7A7E" w:rsidRPr="004F27B7" w:rsidRDefault="00924CB5">
            <w:pPr>
              <w:tabs>
                <w:tab w:val="left" w:pos="240"/>
              </w:tabs>
              <w:rPr>
                <w:sz w:val="24"/>
                <w:szCs w:val="24"/>
              </w:rPr>
            </w:pPr>
            <w:r w:rsidRPr="004F27B7">
              <w:rPr>
                <w:sz w:val="24"/>
                <w:szCs w:val="24"/>
              </w:rPr>
              <w:t>Мај</w:t>
            </w:r>
          </w:p>
        </w:tc>
      </w:tr>
      <w:tr w:rsidR="003E7A7E">
        <w:trPr>
          <w:trHeight w:val="525"/>
          <w:tblCellSpacing w:w="20" w:type="dxa"/>
        </w:trPr>
        <w:tc>
          <w:tcPr>
            <w:tcW w:w="7758" w:type="dxa"/>
            <w:shd w:val="clear" w:color="auto" w:fill="auto"/>
          </w:tcPr>
          <w:p w:rsidR="003E7A7E" w:rsidRPr="004F27B7" w:rsidRDefault="00924CB5" w:rsidP="004F27B7">
            <w:pPr>
              <w:pStyle w:val="ListParagraph"/>
              <w:tabs>
                <w:tab w:val="left" w:pos="240"/>
              </w:tabs>
              <w:ind w:left="0"/>
              <w:jc w:val="both"/>
              <w:rPr>
                <w:rFonts w:ascii="Times New Roman" w:hAnsi="Times New Roman"/>
                <w:sz w:val="24"/>
                <w:szCs w:val="24"/>
                <w:lang w:val="sr-Cyrl-CS"/>
              </w:rPr>
            </w:pPr>
            <w:r w:rsidRPr="004F27B7">
              <w:rPr>
                <w:rFonts w:ascii="Times New Roman" w:hAnsi="Times New Roman"/>
                <w:sz w:val="24"/>
                <w:szCs w:val="24"/>
                <w:lang w:val="sr-Cyrl-CS"/>
              </w:rPr>
              <w:t>Иницирање рада нових секција из области које побуђују веће интересовање ученика</w:t>
            </w:r>
          </w:p>
          <w:p w:rsidR="003E7A7E" w:rsidRPr="004F27B7" w:rsidRDefault="00924CB5" w:rsidP="004F27B7">
            <w:pPr>
              <w:pStyle w:val="ListParagraph"/>
              <w:tabs>
                <w:tab w:val="left" w:pos="240"/>
              </w:tabs>
              <w:ind w:left="0"/>
              <w:jc w:val="both"/>
              <w:rPr>
                <w:rFonts w:ascii="Times New Roman" w:hAnsi="Times New Roman"/>
                <w:sz w:val="24"/>
                <w:szCs w:val="24"/>
                <w:lang w:val="sr-Cyrl-CS"/>
              </w:rPr>
            </w:pPr>
            <w:r w:rsidRPr="004F27B7">
              <w:rPr>
                <w:rFonts w:ascii="Times New Roman" w:hAnsi="Times New Roman"/>
                <w:sz w:val="24"/>
                <w:szCs w:val="24"/>
                <w:lang w:val="sr-Cyrl-CS"/>
              </w:rPr>
              <w:t>Дискусиј</w:t>
            </w:r>
            <w:r w:rsidRPr="004F27B7">
              <w:rPr>
                <w:rFonts w:ascii="Times New Roman" w:hAnsi="Times New Roman"/>
                <w:sz w:val="24"/>
                <w:szCs w:val="24"/>
              </w:rPr>
              <w:t>а</w:t>
            </w:r>
            <w:r w:rsidRPr="004F27B7">
              <w:rPr>
                <w:rFonts w:ascii="Times New Roman" w:hAnsi="Times New Roman"/>
                <w:sz w:val="24"/>
                <w:szCs w:val="24"/>
                <w:lang w:val="sr-Cyrl-CS"/>
              </w:rPr>
              <w:t xml:space="preserve"> о Завршном испиту </w:t>
            </w:r>
          </w:p>
          <w:p w:rsidR="003E7A7E" w:rsidRPr="004F27B7" w:rsidRDefault="00924CB5" w:rsidP="004F27B7">
            <w:pPr>
              <w:tabs>
                <w:tab w:val="left" w:pos="240"/>
              </w:tabs>
              <w:jc w:val="both"/>
              <w:rPr>
                <w:sz w:val="24"/>
                <w:szCs w:val="24"/>
              </w:rPr>
            </w:pPr>
            <w:r w:rsidRPr="004F27B7">
              <w:rPr>
                <w:sz w:val="24"/>
                <w:szCs w:val="24"/>
                <w:lang w:val="ru-RU"/>
              </w:rPr>
              <w:t>Анализа рада Ученичког парламента – Извештај о раду</w:t>
            </w:r>
          </w:p>
        </w:tc>
        <w:tc>
          <w:tcPr>
            <w:tcW w:w="2066" w:type="dxa"/>
            <w:shd w:val="clear" w:color="auto" w:fill="D9D9D9"/>
          </w:tcPr>
          <w:p w:rsidR="003E7A7E" w:rsidRPr="004F27B7" w:rsidRDefault="003E7A7E">
            <w:pPr>
              <w:tabs>
                <w:tab w:val="left" w:pos="240"/>
              </w:tabs>
              <w:rPr>
                <w:sz w:val="24"/>
                <w:szCs w:val="24"/>
              </w:rPr>
            </w:pPr>
          </w:p>
          <w:p w:rsidR="003E7A7E" w:rsidRPr="004F27B7" w:rsidRDefault="00924CB5">
            <w:pPr>
              <w:tabs>
                <w:tab w:val="left" w:pos="240"/>
              </w:tabs>
              <w:rPr>
                <w:sz w:val="24"/>
                <w:szCs w:val="24"/>
              </w:rPr>
            </w:pPr>
            <w:r w:rsidRPr="004F27B7">
              <w:rPr>
                <w:sz w:val="24"/>
                <w:szCs w:val="24"/>
              </w:rPr>
              <w:t>Јун</w:t>
            </w:r>
          </w:p>
        </w:tc>
      </w:tr>
      <w:tr w:rsidR="003E7A7E">
        <w:trPr>
          <w:trHeight w:val="2008"/>
          <w:tblCellSpacing w:w="20" w:type="dxa"/>
        </w:trPr>
        <w:tc>
          <w:tcPr>
            <w:tcW w:w="7758" w:type="dxa"/>
            <w:shd w:val="clear" w:color="auto" w:fill="auto"/>
          </w:tcPr>
          <w:p w:rsidR="003E7A7E" w:rsidRPr="004F27B7" w:rsidRDefault="00924CB5" w:rsidP="004F27B7">
            <w:pPr>
              <w:tabs>
                <w:tab w:val="left" w:pos="240"/>
              </w:tabs>
              <w:jc w:val="both"/>
              <w:rPr>
                <w:sz w:val="24"/>
                <w:szCs w:val="24"/>
                <w:lang w:val="ru-RU"/>
              </w:rPr>
            </w:pPr>
            <w:r w:rsidRPr="004F27B7">
              <w:rPr>
                <w:sz w:val="24"/>
                <w:szCs w:val="24"/>
                <w:lang w:val="ru-RU"/>
              </w:rPr>
              <w:t xml:space="preserve">Чланови </w:t>
            </w:r>
            <w:r w:rsidRPr="004F27B7">
              <w:rPr>
                <w:i/>
                <w:sz w:val="24"/>
                <w:szCs w:val="24"/>
                <w:lang w:val="ru-RU"/>
              </w:rPr>
              <w:t>Парламента</w:t>
            </w:r>
            <w:r w:rsidRPr="004F27B7">
              <w:rPr>
                <w:sz w:val="24"/>
                <w:szCs w:val="24"/>
                <w:lang w:val="ru-RU"/>
              </w:rPr>
              <w:t xml:space="preserve"> као вршњачки едукатори – преношење искустава у свом  разреду; покретање акција  на нивоу разреда</w:t>
            </w:r>
            <w:r w:rsidR="004F27B7" w:rsidRPr="004F27B7">
              <w:rPr>
                <w:sz w:val="24"/>
                <w:szCs w:val="24"/>
                <w:lang w:val="ru-RU"/>
              </w:rPr>
              <w:t xml:space="preserve"> (3</w:t>
            </w:r>
            <w:r w:rsidRPr="004F27B7">
              <w:rPr>
                <w:sz w:val="24"/>
                <w:szCs w:val="24"/>
                <w:lang w:val="ru-RU"/>
              </w:rPr>
              <w:t>-</w:t>
            </w:r>
            <w:r w:rsidRPr="004F27B7">
              <w:rPr>
                <w:sz w:val="24"/>
                <w:szCs w:val="24"/>
              </w:rPr>
              <w:t>8</w:t>
            </w:r>
            <w:r w:rsidRPr="004F27B7">
              <w:rPr>
                <w:sz w:val="24"/>
                <w:szCs w:val="24"/>
                <w:lang w:val="ru-RU"/>
              </w:rPr>
              <w:t>.)</w:t>
            </w:r>
          </w:p>
          <w:p w:rsidR="003E7A7E" w:rsidRPr="004F27B7" w:rsidRDefault="00924CB5" w:rsidP="004F27B7">
            <w:pPr>
              <w:tabs>
                <w:tab w:val="left" w:pos="240"/>
              </w:tabs>
              <w:jc w:val="both"/>
              <w:rPr>
                <w:sz w:val="24"/>
                <w:szCs w:val="24"/>
                <w:lang w:val="ru-RU"/>
              </w:rPr>
            </w:pPr>
            <w:r w:rsidRPr="004F27B7">
              <w:rPr>
                <w:sz w:val="24"/>
                <w:szCs w:val="24"/>
                <w:lang w:val="ru-RU"/>
              </w:rPr>
              <w:t>Културно-забавни живот ученика – осмишљавање активности</w:t>
            </w:r>
          </w:p>
          <w:p w:rsidR="003E7A7E" w:rsidRPr="004F27B7" w:rsidRDefault="00924CB5" w:rsidP="004F27B7">
            <w:pPr>
              <w:tabs>
                <w:tab w:val="left" w:pos="240"/>
              </w:tabs>
              <w:jc w:val="both"/>
              <w:rPr>
                <w:sz w:val="24"/>
                <w:szCs w:val="24"/>
                <w:lang w:val="ru-RU"/>
              </w:rPr>
            </w:pPr>
            <w:r w:rsidRPr="004F27B7">
              <w:rPr>
                <w:sz w:val="24"/>
                <w:szCs w:val="24"/>
                <w:lang w:val="ru-RU"/>
              </w:rPr>
              <w:t>Сарадња са управом школе; понашање ученика; испуњавање обавеза ученика</w:t>
            </w:r>
          </w:p>
          <w:p w:rsidR="003E7A7E" w:rsidRPr="004F27B7" w:rsidRDefault="00924CB5" w:rsidP="004F27B7">
            <w:pPr>
              <w:tabs>
                <w:tab w:val="left" w:pos="240"/>
              </w:tabs>
              <w:jc w:val="both"/>
              <w:rPr>
                <w:sz w:val="24"/>
                <w:szCs w:val="24"/>
              </w:rPr>
            </w:pPr>
            <w:r w:rsidRPr="004F27B7">
              <w:rPr>
                <w:sz w:val="24"/>
                <w:szCs w:val="24"/>
              </w:rPr>
              <w:t>Предлози за осавремењивање наставе</w:t>
            </w:r>
          </w:p>
        </w:tc>
        <w:tc>
          <w:tcPr>
            <w:tcW w:w="2066" w:type="dxa"/>
            <w:shd w:val="clear" w:color="auto" w:fill="D9D9D9"/>
          </w:tcPr>
          <w:p w:rsidR="003E7A7E" w:rsidRPr="004F27B7" w:rsidRDefault="003E7A7E">
            <w:pPr>
              <w:tabs>
                <w:tab w:val="left" w:pos="240"/>
              </w:tabs>
              <w:rPr>
                <w:sz w:val="24"/>
                <w:szCs w:val="24"/>
              </w:rPr>
            </w:pPr>
          </w:p>
          <w:p w:rsidR="003E7A7E" w:rsidRPr="004F27B7" w:rsidRDefault="003E7A7E">
            <w:pPr>
              <w:tabs>
                <w:tab w:val="left" w:pos="240"/>
              </w:tabs>
              <w:rPr>
                <w:sz w:val="24"/>
                <w:szCs w:val="24"/>
              </w:rPr>
            </w:pPr>
          </w:p>
          <w:p w:rsidR="003E7A7E" w:rsidRPr="004F27B7" w:rsidRDefault="00924CB5">
            <w:pPr>
              <w:tabs>
                <w:tab w:val="left" w:pos="240"/>
              </w:tabs>
              <w:rPr>
                <w:sz w:val="24"/>
                <w:szCs w:val="24"/>
              </w:rPr>
            </w:pPr>
            <w:r w:rsidRPr="004F27B7">
              <w:rPr>
                <w:sz w:val="24"/>
                <w:szCs w:val="24"/>
              </w:rPr>
              <w:t>Фебруар/ Мај</w:t>
            </w:r>
          </w:p>
          <w:p w:rsidR="003E7A7E" w:rsidRPr="004F27B7" w:rsidRDefault="003E7A7E">
            <w:pPr>
              <w:tabs>
                <w:tab w:val="left" w:pos="240"/>
              </w:tabs>
              <w:rPr>
                <w:sz w:val="24"/>
                <w:szCs w:val="24"/>
              </w:rPr>
            </w:pPr>
          </w:p>
        </w:tc>
      </w:tr>
    </w:tbl>
    <w:p w:rsidR="003E7A7E" w:rsidRDefault="003E7A7E">
      <w:pPr>
        <w:jc w:val="center"/>
        <w:rPr>
          <w:b/>
          <w:sz w:val="24"/>
          <w:szCs w:val="24"/>
          <w:lang w:val="ru-RU"/>
        </w:rPr>
      </w:pPr>
    </w:p>
    <w:p w:rsidR="003E7A7E" w:rsidRDefault="003E7A7E">
      <w:pPr>
        <w:rPr>
          <w:b/>
          <w:sz w:val="28"/>
          <w:szCs w:val="28"/>
          <w:lang w:val="en-US"/>
        </w:rPr>
      </w:pPr>
    </w:p>
    <w:p w:rsidR="003E7A7E" w:rsidRDefault="003E7A7E">
      <w:pPr>
        <w:rPr>
          <w:b/>
          <w:sz w:val="28"/>
          <w:szCs w:val="28"/>
          <w:lang w:val="en-US"/>
        </w:rPr>
      </w:pPr>
    </w:p>
    <w:p w:rsidR="004F27B7" w:rsidRDefault="004F27B7">
      <w:pPr>
        <w:jc w:val="center"/>
        <w:rPr>
          <w:b/>
          <w:bCs/>
          <w:sz w:val="24"/>
          <w:szCs w:val="24"/>
        </w:rPr>
      </w:pPr>
    </w:p>
    <w:p w:rsidR="004F27B7" w:rsidRDefault="004F27B7">
      <w:pPr>
        <w:jc w:val="center"/>
        <w:rPr>
          <w:b/>
          <w:bCs/>
          <w:sz w:val="24"/>
          <w:szCs w:val="24"/>
        </w:rPr>
      </w:pPr>
    </w:p>
    <w:p w:rsidR="004F27B7" w:rsidRDefault="004F27B7">
      <w:pPr>
        <w:jc w:val="center"/>
        <w:rPr>
          <w:b/>
          <w:bCs/>
          <w:sz w:val="24"/>
          <w:szCs w:val="24"/>
        </w:rPr>
      </w:pPr>
    </w:p>
    <w:p w:rsidR="004F27B7" w:rsidRDefault="004F27B7">
      <w:pPr>
        <w:jc w:val="center"/>
        <w:rPr>
          <w:b/>
          <w:bCs/>
          <w:sz w:val="24"/>
          <w:szCs w:val="24"/>
        </w:rPr>
      </w:pPr>
    </w:p>
    <w:p w:rsidR="004F27B7" w:rsidRDefault="004F27B7">
      <w:pPr>
        <w:jc w:val="center"/>
        <w:rPr>
          <w:b/>
          <w:bCs/>
          <w:sz w:val="24"/>
          <w:szCs w:val="24"/>
        </w:rPr>
      </w:pPr>
    </w:p>
    <w:p w:rsidR="003E7A7E" w:rsidRPr="004F27B7" w:rsidRDefault="00924CB5">
      <w:pPr>
        <w:jc w:val="center"/>
        <w:rPr>
          <w:b/>
          <w:bCs/>
          <w:sz w:val="24"/>
          <w:szCs w:val="24"/>
        </w:rPr>
      </w:pPr>
      <w:r w:rsidRPr="004F27B7">
        <w:rPr>
          <w:b/>
          <w:bCs/>
          <w:sz w:val="24"/>
          <w:szCs w:val="24"/>
        </w:rPr>
        <w:t>ПЕДАГОШКИ КОЛЕГИЈУМ</w:t>
      </w:r>
    </w:p>
    <w:p w:rsidR="003E7A7E" w:rsidRPr="004F27B7" w:rsidRDefault="003E7A7E">
      <w:pPr>
        <w:jc w:val="center"/>
        <w:rPr>
          <w:b/>
          <w:bCs/>
          <w:sz w:val="24"/>
          <w:szCs w:val="24"/>
        </w:rPr>
      </w:pPr>
    </w:p>
    <w:tbl>
      <w:tblPr>
        <w:tblW w:w="7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56"/>
      </w:tblGrid>
      <w:tr w:rsidR="003E7A7E" w:rsidRPr="004F27B7" w:rsidTr="00752E06">
        <w:trPr>
          <w:trHeight w:val="274"/>
          <w:jc w:val="center"/>
        </w:trPr>
        <w:tc>
          <w:tcPr>
            <w:tcW w:w="7456" w:type="dxa"/>
          </w:tcPr>
          <w:p w:rsidR="003E7A7E" w:rsidRPr="004F27B7" w:rsidRDefault="004F27B7" w:rsidP="004F27B7">
            <w:pPr>
              <w:jc w:val="center"/>
              <w:rPr>
                <w:bCs/>
                <w:sz w:val="24"/>
                <w:szCs w:val="24"/>
              </w:rPr>
            </w:pPr>
            <w:r>
              <w:rPr>
                <w:bCs/>
                <w:sz w:val="24"/>
                <w:szCs w:val="24"/>
              </w:rPr>
              <w:t xml:space="preserve">Директор </w:t>
            </w:r>
            <w:r w:rsidR="00924CB5" w:rsidRPr="004F27B7">
              <w:rPr>
                <w:bCs/>
                <w:sz w:val="24"/>
                <w:szCs w:val="24"/>
              </w:rPr>
              <w:t>-</w:t>
            </w:r>
            <w:r w:rsidR="00924CB5" w:rsidRPr="004F27B7">
              <w:rPr>
                <w:b/>
                <w:bCs/>
                <w:sz w:val="24"/>
                <w:szCs w:val="24"/>
              </w:rPr>
              <w:t>руководилац</w:t>
            </w:r>
          </w:p>
        </w:tc>
      </w:tr>
      <w:tr w:rsidR="003E7A7E" w:rsidRPr="004F27B7" w:rsidTr="00752E06">
        <w:trPr>
          <w:trHeight w:val="219"/>
          <w:jc w:val="center"/>
        </w:trPr>
        <w:tc>
          <w:tcPr>
            <w:tcW w:w="7456" w:type="dxa"/>
            <w:tcBorders>
              <w:bottom w:val="single" w:sz="4" w:space="0" w:color="auto"/>
            </w:tcBorders>
          </w:tcPr>
          <w:p w:rsidR="003E7A7E" w:rsidRPr="004F27B7" w:rsidRDefault="00924CB5" w:rsidP="004F27B7">
            <w:pPr>
              <w:jc w:val="center"/>
              <w:rPr>
                <w:bCs/>
                <w:sz w:val="24"/>
                <w:szCs w:val="24"/>
              </w:rPr>
            </w:pPr>
            <w:r w:rsidRPr="004F27B7">
              <w:rPr>
                <w:bCs/>
                <w:sz w:val="24"/>
                <w:szCs w:val="24"/>
              </w:rPr>
              <w:t>Стручни  сарадник - Стефана Радоичић</w:t>
            </w:r>
          </w:p>
        </w:tc>
      </w:tr>
      <w:tr w:rsidR="003E7A7E" w:rsidRPr="004F27B7" w:rsidTr="00752E06">
        <w:trPr>
          <w:jc w:val="center"/>
        </w:trPr>
        <w:tc>
          <w:tcPr>
            <w:tcW w:w="7456" w:type="dxa"/>
          </w:tcPr>
          <w:p w:rsidR="003E7A7E" w:rsidRPr="004F27B7" w:rsidRDefault="00924CB5" w:rsidP="004F27B7">
            <w:pPr>
              <w:jc w:val="center"/>
              <w:rPr>
                <w:bCs/>
                <w:sz w:val="24"/>
                <w:szCs w:val="24"/>
              </w:rPr>
            </w:pPr>
            <w:r w:rsidRPr="004F27B7">
              <w:rPr>
                <w:bCs/>
                <w:sz w:val="24"/>
                <w:szCs w:val="24"/>
              </w:rPr>
              <w:t>Председници стручних већа за област предмета</w:t>
            </w:r>
          </w:p>
        </w:tc>
      </w:tr>
      <w:tr w:rsidR="003E7A7E" w:rsidRPr="004F27B7" w:rsidTr="00752E06">
        <w:trPr>
          <w:jc w:val="center"/>
        </w:trPr>
        <w:tc>
          <w:tcPr>
            <w:tcW w:w="7456" w:type="dxa"/>
          </w:tcPr>
          <w:p w:rsidR="003E7A7E" w:rsidRPr="004F27B7" w:rsidRDefault="00924CB5" w:rsidP="004F27B7">
            <w:pPr>
              <w:jc w:val="center"/>
              <w:rPr>
                <w:bCs/>
                <w:sz w:val="24"/>
                <w:szCs w:val="24"/>
              </w:rPr>
            </w:pPr>
            <w:r w:rsidRPr="004F27B7">
              <w:rPr>
                <w:bCs/>
                <w:sz w:val="24"/>
                <w:szCs w:val="24"/>
              </w:rPr>
              <w:t>Председникстручног већа учитеља</w:t>
            </w:r>
          </w:p>
        </w:tc>
      </w:tr>
      <w:tr w:rsidR="003E7A7E" w:rsidRPr="004F27B7" w:rsidTr="00752E06">
        <w:trPr>
          <w:jc w:val="center"/>
        </w:trPr>
        <w:tc>
          <w:tcPr>
            <w:tcW w:w="7456" w:type="dxa"/>
          </w:tcPr>
          <w:p w:rsidR="003E7A7E" w:rsidRPr="004F27B7" w:rsidRDefault="00924CB5" w:rsidP="004F27B7">
            <w:pPr>
              <w:jc w:val="center"/>
              <w:rPr>
                <w:bCs/>
                <w:sz w:val="24"/>
                <w:szCs w:val="24"/>
              </w:rPr>
            </w:pPr>
            <w:r w:rsidRPr="004F27B7">
              <w:rPr>
                <w:bCs/>
                <w:sz w:val="24"/>
                <w:szCs w:val="24"/>
              </w:rPr>
              <w:t>Представници стручних актива</w:t>
            </w:r>
          </w:p>
        </w:tc>
      </w:tr>
    </w:tbl>
    <w:p w:rsidR="003E7A7E" w:rsidRDefault="003E7A7E">
      <w:pPr>
        <w:jc w:val="center"/>
        <w:rPr>
          <w:b/>
          <w:sz w:val="28"/>
          <w:szCs w:val="28"/>
        </w:rPr>
      </w:pPr>
    </w:p>
    <w:p w:rsidR="003E7A7E" w:rsidRPr="004F27B7" w:rsidRDefault="00924CB5" w:rsidP="004F27B7">
      <w:pPr>
        <w:jc w:val="center"/>
        <w:rPr>
          <w:b/>
          <w:color w:val="000000" w:themeColor="text1"/>
          <w:sz w:val="24"/>
          <w:szCs w:val="24"/>
        </w:rPr>
      </w:pPr>
      <w:r w:rsidRPr="004F27B7">
        <w:rPr>
          <w:b/>
          <w:color w:val="000000" w:themeColor="text1"/>
          <w:sz w:val="24"/>
          <w:szCs w:val="24"/>
        </w:rPr>
        <w:t>План рада  педагошког колегијума</w:t>
      </w:r>
    </w:p>
    <w:p w:rsidR="003E7A7E" w:rsidRPr="004F27B7" w:rsidRDefault="003E7A7E" w:rsidP="004F27B7">
      <w:pPr>
        <w:jc w:val="both"/>
        <w:rPr>
          <w:b/>
          <w:color w:val="000000" w:themeColor="text1"/>
          <w:sz w:val="24"/>
          <w:szCs w:val="24"/>
        </w:rPr>
      </w:pPr>
    </w:p>
    <w:p w:rsidR="003E7A7E" w:rsidRPr="004F27B7" w:rsidRDefault="00924CB5" w:rsidP="004F27B7">
      <w:pPr>
        <w:ind w:firstLine="720"/>
        <w:jc w:val="both"/>
        <w:rPr>
          <w:color w:val="000000" w:themeColor="text1"/>
          <w:sz w:val="24"/>
          <w:szCs w:val="24"/>
        </w:rPr>
      </w:pPr>
      <w:r w:rsidRPr="004F27B7">
        <w:rPr>
          <w:color w:val="000000" w:themeColor="text1"/>
          <w:sz w:val="24"/>
          <w:szCs w:val="24"/>
        </w:rPr>
        <w:t>Педагошким колегијумом председава и руководи директор. Питања којима се бави педагошки колегијум:</w:t>
      </w:r>
    </w:p>
    <w:p w:rsidR="003E7A7E" w:rsidRPr="004F27B7" w:rsidRDefault="00924CB5" w:rsidP="004F27B7">
      <w:pPr>
        <w:ind w:firstLine="720"/>
        <w:jc w:val="both"/>
        <w:rPr>
          <w:color w:val="000000" w:themeColor="text1"/>
          <w:sz w:val="24"/>
          <w:szCs w:val="24"/>
        </w:rPr>
      </w:pPr>
      <w:r w:rsidRPr="004F27B7">
        <w:rPr>
          <w:color w:val="000000" w:themeColor="text1"/>
          <w:sz w:val="24"/>
          <w:szCs w:val="24"/>
        </w:rPr>
        <w:t xml:space="preserve">- планира и организује остваривање програма образовања и васпитања и свих активности установе; </w:t>
      </w:r>
    </w:p>
    <w:p w:rsidR="003E7A7E" w:rsidRPr="004F27B7" w:rsidRDefault="00924CB5" w:rsidP="004F27B7">
      <w:pPr>
        <w:ind w:firstLine="720"/>
        <w:jc w:val="both"/>
        <w:rPr>
          <w:color w:val="000000" w:themeColor="text1"/>
          <w:sz w:val="24"/>
          <w:szCs w:val="24"/>
        </w:rPr>
      </w:pPr>
      <w:r w:rsidRPr="004F27B7">
        <w:rPr>
          <w:color w:val="000000" w:themeColor="text1"/>
          <w:sz w:val="24"/>
          <w:szCs w:val="24"/>
        </w:rPr>
        <w:t>-стара се о осигурању квалитета, самовредновању, остваривању стандарда постигнућа и унапређивању образовно-васпитног рада;</w:t>
      </w:r>
    </w:p>
    <w:p w:rsidR="003E7A7E" w:rsidRPr="004F27B7" w:rsidRDefault="00924CB5" w:rsidP="004F27B7">
      <w:pPr>
        <w:ind w:firstLine="720"/>
        <w:jc w:val="both"/>
        <w:rPr>
          <w:color w:val="000000" w:themeColor="text1"/>
          <w:sz w:val="24"/>
          <w:szCs w:val="24"/>
        </w:rPr>
      </w:pPr>
      <w:r w:rsidRPr="004F27B7">
        <w:rPr>
          <w:color w:val="000000" w:themeColor="text1"/>
          <w:sz w:val="24"/>
          <w:szCs w:val="24"/>
        </w:rPr>
        <w:t xml:space="preserve">стара се о остваривању развојног плана установе; </w:t>
      </w:r>
    </w:p>
    <w:p w:rsidR="003E7A7E" w:rsidRPr="004F27B7" w:rsidRDefault="004F27B7" w:rsidP="004F27B7">
      <w:pPr>
        <w:ind w:firstLine="720"/>
        <w:jc w:val="both"/>
        <w:rPr>
          <w:b/>
          <w:color w:val="000000" w:themeColor="text1"/>
          <w:sz w:val="24"/>
          <w:szCs w:val="24"/>
        </w:rPr>
      </w:pPr>
      <w:r w:rsidRPr="004F27B7">
        <w:rPr>
          <w:color w:val="000000" w:themeColor="text1"/>
          <w:sz w:val="24"/>
          <w:szCs w:val="24"/>
        </w:rPr>
        <w:t>-</w:t>
      </w:r>
      <w:r w:rsidR="00924CB5" w:rsidRPr="004F27B7">
        <w:rPr>
          <w:color w:val="000000" w:themeColor="text1"/>
          <w:sz w:val="24"/>
          <w:szCs w:val="24"/>
        </w:rPr>
        <w:t>организује и врши педагошко-инструктивни увид и прати квалитет образовно-васпитног рада и педагошке праксе и предузима мереза унапређивање и усавршавање рада наставника, васпитача и стручног сарадника; планира и прати стручно усавршавање и спроводи поступак за стицање звања наставника, васпитача и стручног сарадника.</w:t>
      </w:r>
    </w:p>
    <w:p w:rsidR="003E7A7E" w:rsidRDefault="003E7A7E">
      <w:pPr>
        <w:jc w:val="center"/>
        <w:rPr>
          <w:b/>
          <w:sz w:val="28"/>
          <w:szCs w:val="28"/>
        </w:rPr>
      </w:pPr>
    </w:p>
    <w:p w:rsidR="003E7A7E" w:rsidRDefault="003E7A7E">
      <w:pPr>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4"/>
        <w:gridCol w:w="8041"/>
      </w:tblGrid>
      <w:tr w:rsidR="003E7A7E" w:rsidTr="00752E06">
        <w:trPr>
          <w:trHeight w:val="208"/>
          <w:jc w:val="center"/>
        </w:trPr>
        <w:tc>
          <w:tcPr>
            <w:tcW w:w="1672" w:type="dxa"/>
            <w:tcBorders>
              <w:top w:val="double" w:sz="4" w:space="0" w:color="auto"/>
              <w:left w:val="double" w:sz="4" w:space="0" w:color="auto"/>
            </w:tcBorders>
            <w:shd w:val="clear" w:color="auto" w:fill="D9D9D9"/>
          </w:tcPr>
          <w:p w:rsidR="003E7A7E" w:rsidRDefault="00924CB5">
            <w:pPr>
              <w:rPr>
                <w:b/>
              </w:rPr>
            </w:pPr>
            <w:r>
              <w:rPr>
                <w:b/>
              </w:rPr>
              <w:t>МЕСЕЦ</w:t>
            </w:r>
          </w:p>
        </w:tc>
        <w:tc>
          <w:tcPr>
            <w:tcW w:w="8041" w:type="dxa"/>
            <w:tcBorders>
              <w:top w:val="double" w:sz="4" w:space="0" w:color="auto"/>
              <w:right w:val="double" w:sz="4" w:space="0" w:color="auto"/>
            </w:tcBorders>
            <w:shd w:val="clear" w:color="auto" w:fill="D9D9D9"/>
          </w:tcPr>
          <w:p w:rsidR="003E7A7E" w:rsidRDefault="00924CB5">
            <w:pPr>
              <w:jc w:val="center"/>
              <w:rPr>
                <w:b/>
              </w:rPr>
            </w:pPr>
            <w:r>
              <w:rPr>
                <w:b/>
              </w:rPr>
              <w:t>САДРЖАЈ АКТИВНОСТИ</w:t>
            </w:r>
          </w:p>
        </w:tc>
      </w:tr>
      <w:tr w:rsidR="003E7A7E" w:rsidTr="00752E06">
        <w:trPr>
          <w:trHeight w:val="513"/>
          <w:jc w:val="center"/>
        </w:trPr>
        <w:tc>
          <w:tcPr>
            <w:tcW w:w="1672" w:type="dxa"/>
            <w:vMerge w:val="restart"/>
            <w:tcBorders>
              <w:left w:val="double" w:sz="4" w:space="0" w:color="auto"/>
            </w:tcBorders>
            <w:shd w:val="clear" w:color="auto" w:fill="auto"/>
          </w:tcPr>
          <w:p w:rsidR="003E7A7E" w:rsidRPr="004F27B7" w:rsidRDefault="003E7A7E" w:rsidP="004F27B7">
            <w:pPr>
              <w:jc w:val="both"/>
              <w:rPr>
                <w:sz w:val="24"/>
                <w:szCs w:val="24"/>
              </w:rPr>
            </w:pPr>
          </w:p>
          <w:p w:rsidR="003E7A7E" w:rsidRPr="004F27B7" w:rsidRDefault="003E7A7E" w:rsidP="004F27B7">
            <w:pPr>
              <w:jc w:val="both"/>
              <w:rPr>
                <w:sz w:val="24"/>
                <w:szCs w:val="24"/>
              </w:rPr>
            </w:pPr>
          </w:p>
          <w:p w:rsidR="003E7A7E" w:rsidRPr="004F27B7" w:rsidRDefault="00924CB5" w:rsidP="004F27B7">
            <w:pPr>
              <w:jc w:val="both"/>
              <w:rPr>
                <w:sz w:val="24"/>
                <w:szCs w:val="24"/>
              </w:rPr>
            </w:pPr>
            <w:r w:rsidRPr="004F27B7">
              <w:rPr>
                <w:sz w:val="24"/>
                <w:szCs w:val="24"/>
              </w:rPr>
              <w:t>СЕПТЕМБАР/</w:t>
            </w:r>
          </w:p>
          <w:p w:rsidR="003E7A7E" w:rsidRPr="004F27B7" w:rsidRDefault="00924CB5" w:rsidP="004F27B7">
            <w:pPr>
              <w:jc w:val="both"/>
              <w:rPr>
                <w:sz w:val="24"/>
                <w:szCs w:val="24"/>
              </w:rPr>
            </w:pPr>
            <w:r w:rsidRPr="004F27B7">
              <w:rPr>
                <w:sz w:val="24"/>
                <w:szCs w:val="24"/>
              </w:rPr>
              <w:t>ОКТОБАР</w:t>
            </w: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Израда и усвајање плана рада Педагошкогколегијума за школску 2023/2024. годину</w:t>
            </w:r>
          </w:p>
        </w:tc>
      </w:tr>
      <w:tr w:rsidR="003E7A7E" w:rsidTr="00752E06">
        <w:trPr>
          <w:trHeight w:val="513"/>
          <w:jc w:val="center"/>
        </w:trPr>
        <w:tc>
          <w:tcPr>
            <w:tcW w:w="1672" w:type="dxa"/>
            <w:vMerge/>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Упознавање са Смерницама за организацију и реализацију образовно-васпитног рада за школску 2023/2024. годину</w:t>
            </w:r>
          </w:p>
        </w:tc>
      </w:tr>
      <w:tr w:rsidR="003E7A7E" w:rsidTr="00752E06">
        <w:trPr>
          <w:trHeight w:val="513"/>
          <w:jc w:val="center"/>
        </w:trPr>
        <w:tc>
          <w:tcPr>
            <w:tcW w:w="1672" w:type="dxa"/>
            <w:vMerge/>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Утврђивање области самовреднововања рада школе за школску 2023/2024. годину</w:t>
            </w:r>
          </w:p>
        </w:tc>
      </w:tr>
      <w:tr w:rsidR="003E7A7E" w:rsidTr="00752E06">
        <w:trPr>
          <w:trHeight w:val="513"/>
          <w:jc w:val="center"/>
        </w:trPr>
        <w:tc>
          <w:tcPr>
            <w:tcW w:w="1672" w:type="dxa"/>
            <w:vMerge/>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Предлог плана стручног усавршавања и упознавање са документом о вредновању интерног облика стручног усавршавања у школи</w:t>
            </w:r>
          </w:p>
        </w:tc>
      </w:tr>
      <w:tr w:rsidR="003E7A7E" w:rsidTr="00752E06">
        <w:trPr>
          <w:trHeight w:val="513"/>
          <w:jc w:val="center"/>
        </w:trPr>
        <w:tc>
          <w:tcPr>
            <w:tcW w:w="1672" w:type="dxa"/>
            <w:vMerge/>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3E7A7E" w:rsidP="004F27B7">
            <w:pPr>
              <w:jc w:val="both"/>
              <w:rPr>
                <w:sz w:val="24"/>
                <w:szCs w:val="24"/>
              </w:rPr>
            </w:pPr>
          </w:p>
        </w:tc>
      </w:tr>
      <w:tr w:rsidR="003E7A7E" w:rsidTr="00752E06">
        <w:trPr>
          <w:trHeight w:val="513"/>
          <w:jc w:val="center"/>
        </w:trPr>
        <w:tc>
          <w:tcPr>
            <w:tcW w:w="1672" w:type="dxa"/>
            <w:vMerge/>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 xml:space="preserve">Договор о раду свих тимова у школи </w:t>
            </w:r>
          </w:p>
        </w:tc>
      </w:tr>
      <w:tr w:rsidR="003E7A7E" w:rsidTr="00752E06">
        <w:trPr>
          <w:trHeight w:val="513"/>
          <w:jc w:val="center"/>
        </w:trPr>
        <w:tc>
          <w:tcPr>
            <w:tcW w:w="1672" w:type="dxa"/>
            <w:vMerge/>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Усвајање ИОП-а за школску 2023/2024. годину (уколико има)</w:t>
            </w:r>
          </w:p>
        </w:tc>
      </w:tr>
      <w:tr w:rsidR="003E7A7E" w:rsidTr="00752E06">
        <w:trPr>
          <w:trHeight w:val="249"/>
          <w:jc w:val="center"/>
        </w:trPr>
        <w:tc>
          <w:tcPr>
            <w:tcW w:w="1672" w:type="dxa"/>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3E7A7E" w:rsidP="004F27B7">
            <w:pPr>
              <w:jc w:val="both"/>
              <w:rPr>
                <w:sz w:val="24"/>
                <w:szCs w:val="24"/>
              </w:rPr>
            </w:pPr>
          </w:p>
        </w:tc>
      </w:tr>
      <w:tr w:rsidR="003E7A7E" w:rsidTr="00752E06">
        <w:trPr>
          <w:trHeight w:val="575"/>
          <w:jc w:val="center"/>
        </w:trPr>
        <w:tc>
          <w:tcPr>
            <w:tcW w:w="1672" w:type="dxa"/>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lang w:val="ru-RU"/>
              </w:rPr>
              <w:t xml:space="preserve">Упознавање са извештајем Тима за дискриминацију,злостављање и занемаривање  као и планом за наредну школску годину </w:t>
            </w:r>
          </w:p>
        </w:tc>
      </w:tr>
      <w:tr w:rsidR="003E7A7E" w:rsidTr="00752E06">
        <w:trPr>
          <w:trHeight w:val="513"/>
          <w:jc w:val="center"/>
        </w:trPr>
        <w:tc>
          <w:tcPr>
            <w:tcW w:w="1672" w:type="dxa"/>
            <w:vMerge w:val="restart"/>
            <w:tcBorders>
              <w:left w:val="double" w:sz="4" w:space="0" w:color="auto"/>
            </w:tcBorders>
            <w:shd w:val="clear" w:color="auto" w:fill="auto"/>
          </w:tcPr>
          <w:p w:rsidR="003E7A7E" w:rsidRPr="004F27B7" w:rsidRDefault="003E7A7E" w:rsidP="004F27B7">
            <w:pPr>
              <w:jc w:val="both"/>
              <w:rPr>
                <w:sz w:val="24"/>
                <w:szCs w:val="24"/>
              </w:rPr>
            </w:pPr>
          </w:p>
          <w:p w:rsidR="003E7A7E" w:rsidRPr="004F27B7" w:rsidRDefault="003E7A7E" w:rsidP="004F27B7">
            <w:pPr>
              <w:jc w:val="both"/>
              <w:rPr>
                <w:sz w:val="24"/>
                <w:szCs w:val="24"/>
              </w:rPr>
            </w:pPr>
          </w:p>
          <w:p w:rsidR="003E7A7E" w:rsidRPr="004F27B7" w:rsidRDefault="00924CB5" w:rsidP="004F27B7">
            <w:pPr>
              <w:jc w:val="both"/>
              <w:rPr>
                <w:sz w:val="24"/>
                <w:szCs w:val="24"/>
              </w:rPr>
            </w:pPr>
            <w:r w:rsidRPr="004F27B7">
              <w:rPr>
                <w:sz w:val="24"/>
                <w:szCs w:val="24"/>
              </w:rPr>
              <w:t>НОВЕМБАР</w:t>
            </w:r>
          </w:p>
          <w:p w:rsidR="003E7A7E" w:rsidRPr="004F27B7" w:rsidRDefault="003E7A7E" w:rsidP="004F27B7">
            <w:pPr>
              <w:jc w:val="both"/>
              <w:rPr>
                <w:sz w:val="24"/>
                <w:szCs w:val="24"/>
              </w:rPr>
            </w:pPr>
          </w:p>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Анализа успеха и дисциплине ученика на крају првог класификационог периода / предлог мера за побољшање истих</w:t>
            </w:r>
          </w:p>
        </w:tc>
      </w:tr>
      <w:tr w:rsidR="003E7A7E" w:rsidTr="00752E06">
        <w:trPr>
          <w:trHeight w:val="263"/>
          <w:jc w:val="center"/>
        </w:trPr>
        <w:tc>
          <w:tcPr>
            <w:tcW w:w="1672" w:type="dxa"/>
            <w:vMerge/>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Договор о праћењу напредовања ученика</w:t>
            </w:r>
          </w:p>
        </w:tc>
      </w:tr>
      <w:tr w:rsidR="003E7A7E" w:rsidTr="00752E06">
        <w:trPr>
          <w:trHeight w:val="263"/>
          <w:jc w:val="center"/>
        </w:trPr>
        <w:tc>
          <w:tcPr>
            <w:tcW w:w="1672" w:type="dxa"/>
            <w:vMerge/>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Реализација ваннаставних активности</w:t>
            </w:r>
          </w:p>
        </w:tc>
      </w:tr>
      <w:tr w:rsidR="003E7A7E" w:rsidTr="00752E06">
        <w:trPr>
          <w:trHeight w:val="317"/>
          <w:jc w:val="center"/>
        </w:trPr>
        <w:tc>
          <w:tcPr>
            <w:tcW w:w="1672" w:type="dxa"/>
            <w:vMerge/>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 xml:space="preserve">Договор о самовредновању квалитета рада школе </w:t>
            </w:r>
          </w:p>
        </w:tc>
      </w:tr>
      <w:tr w:rsidR="003E7A7E" w:rsidTr="00752E06">
        <w:trPr>
          <w:trHeight w:val="513"/>
          <w:jc w:val="center"/>
        </w:trPr>
        <w:tc>
          <w:tcPr>
            <w:tcW w:w="1672" w:type="dxa"/>
            <w:vMerge w:val="restart"/>
            <w:tcBorders>
              <w:left w:val="double" w:sz="4" w:space="0" w:color="auto"/>
            </w:tcBorders>
            <w:shd w:val="clear" w:color="auto" w:fill="auto"/>
          </w:tcPr>
          <w:p w:rsidR="003E7A7E" w:rsidRPr="004F27B7" w:rsidRDefault="00924CB5" w:rsidP="004F27B7">
            <w:pPr>
              <w:jc w:val="both"/>
              <w:rPr>
                <w:sz w:val="24"/>
                <w:szCs w:val="24"/>
              </w:rPr>
            </w:pPr>
            <w:r w:rsidRPr="004F27B7">
              <w:rPr>
                <w:sz w:val="24"/>
                <w:szCs w:val="24"/>
              </w:rPr>
              <w:t>ДЕЦЕМБАР</w:t>
            </w: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Анализа остварених резултата у настави на крају првог полугодишта и мере за унапређивање истих у другом полугодишту</w:t>
            </w:r>
          </w:p>
        </w:tc>
      </w:tr>
      <w:tr w:rsidR="003E7A7E" w:rsidTr="00752E06">
        <w:trPr>
          <w:trHeight w:val="263"/>
          <w:jc w:val="center"/>
        </w:trPr>
        <w:tc>
          <w:tcPr>
            <w:tcW w:w="1672" w:type="dxa"/>
            <w:vMerge/>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 xml:space="preserve">Извештај о раду директора </w:t>
            </w:r>
          </w:p>
        </w:tc>
      </w:tr>
      <w:tr w:rsidR="003E7A7E" w:rsidTr="00752E06">
        <w:trPr>
          <w:trHeight w:val="263"/>
          <w:jc w:val="center"/>
        </w:trPr>
        <w:tc>
          <w:tcPr>
            <w:tcW w:w="1672" w:type="dxa"/>
            <w:vMerge/>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 xml:space="preserve">Извештај о раду стручних већа </w:t>
            </w:r>
          </w:p>
        </w:tc>
      </w:tr>
      <w:tr w:rsidR="003E7A7E" w:rsidTr="00752E06">
        <w:trPr>
          <w:trHeight w:val="263"/>
          <w:jc w:val="center"/>
        </w:trPr>
        <w:tc>
          <w:tcPr>
            <w:tcW w:w="1672" w:type="dxa"/>
            <w:vMerge/>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 xml:space="preserve">Реализација васпитног рада школе </w:t>
            </w:r>
          </w:p>
        </w:tc>
      </w:tr>
      <w:tr w:rsidR="003E7A7E" w:rsidTr="00752E06">
        <w:trPr>
          <w:trHeight w:val="249"/>
          <w:jc w:val="center"/>
        </w:trPr>
        <w:tc>
          <w:tcPr>
            <w:tcW w:w="1672" w:type="dxa"/>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 xml:space="preserve">Извештај о посећеним часовима </w:t>
            </w:r>
          </w:p>
        </w:tc>
      </w:tr>
      <w:tr w:rsidR="003E7A7E" w:rsidTr="00752E06">
        <w:trPr>
          <w:trHeight w:val="249"/>
          <w:jc w:val="center"/>
        </w:trPr>
        <w:tc>
          <w:tcPr>
            <w:tcW w:w="1672" w:type="dxa"/>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Извештај о раду свих тимова у школи</w:t>
            </w:r>
          </w:p>
        </w:tc>
      </w:tr>
      <w:tr w:rsidR="003E7A7E" w:rsidTr="00752E06">
        <w:trPr>
          <w:trHeight w:val="249"/>
          <w:jc w:val="center"/>
        </w:trPr>
        <w:tc>
          <w:tcPr>
            <w:tcW w:w="1672" w:type="dxa"/>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 xml:space="preserve">Анализа рада ваннаставних активности </w:t>
            </w:r>
          </w:p>
        </w:tc>
      </w:tr>
      <w:tr w:rsidR="003E7A7E" w:rsidTr="00752E06">
        <w:trPr>
          <w:trHeight w:val="513"/>
          <w:jc w:val="center"/>
        </w:trPr>
        <w:tc>
          <w:tcPr>
            <w:tcW w:w="1672" w:type="dxa"/>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Договор око обележавања Новогодишњих празника и Дана школе - Свети Сава</w:t>
            </w:r>
          </w:p>
        </w:tc>
      </w:tr>
      <w:tr w:rsidR="003E7A7E" w:rsidTr="00752E06">
        <w:trPr>
          <w:trHeight w:val="499"/>
          <w:jc w:val="center"/>
        </w:trPr>
        <w:tc>
          <w:tcPr>
            <w:tcW w:w="1672" w:type="dxa"/>
            <w:vMerge w:val="restart"/>
            <w:tcBorders>
              <w:left w:val="double" w:sz="4" w:space="0" w:color="auto"/>
            </w:tcBorders>
            <w:shd w:val="clear" w:color="auto" w:fill="auto"/>
          </w:tcPr>
          <w:p w:rsidR="003E7A7E" w:rsidRPr="004F27B7" w:rsidRDefault="003E7A7E" w:rsidP="004F27B7">
            <w:pPr>
              <w:jc w:val="both"/>
              <w:rPr>
                <w:sz w:val="24"/>
                <w:szCs w:val="24"/>
              </w:rPr>
            </w:pPr>
          </w:p>
          <w:p w:rsidR="003E7A7E" w:rsidRPr="004F27B7" w:rsidRDefault="00924CB5" w:rsidP="004F27B7">
            <w:pPr>
              <w:jc w:val="both"/>
              <w:rPr>
                <w:sz w:val="24"/>
                <w:szCs w:val="24"/>
              </w:rPr>
            </w:pPr>
            <w:r w:rsidRPr="004F27B7">
              <w:rPr>
                <w:sz w:val="24"/>
                <w:szCs w:val="24"/>
              </w:rPr>
              <w:t>МАРТ/ АПРИЛ</w:t>
            </w: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Анализа реализације програма васпитно- образовног рада и усавршавање наставника и унапређивање наставе</w:t>
            </w:r>
          </w:p>
        </w:tc>
      </w:tr>
      <w:tr w:rsidR="003E7A7E" w:rsidTr="00752E06">
        <w:trPr>
          <w:trHeight w:val="132"/>
          <w:jc w:val="center"/>
        </w:trPr>
        <w:tc>
          <w:tcPr>
            <w:tcW w:w="1672" w:type="dxa"/>
            <w:vMerge/>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Активности у оквиру самовредновања и развојног планирања</w:t>
            </w:r>
          </w:p>
        </w:tc>
      </w:tr>
      <w:tr w:rsidR="003E7A7E" w:rsidTr="00752E06">
        <w:trPr>
          <w:trHeight w:val="132"/>
          <w:jc w:val="center"/>
        </w:trPr>
        <w:tc>
          <w:tcPr>
            <w:tcW w:w="1672" w:type="dxa"/>
            <w:vMerge/>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lang w:val="ru-RU"/>
              </w:rPr>
            </w:pPr>
            <w:r w:rsidRPr="004F27B7">
              <w:rPr>
                <w:sz w:val="24"/>
                <w:szCs w:val="24"/>
                <w:lang w:val="ru-RU"/>
              </w:rPr>
              <w:t>Анализа остварених резултата у настави у току трећег класификационог периода.</w:t>
            </w:r>
          </w:p>
          <w:p w:rsidR="003E7A7E" w:rsidRPr="004F27B7" w:rsidRDefault="003E7A7E" w:rsidP="004F27B7">
            <w:pPr>
              <w:jc w:val="both"/>
              <w:rPr>
                <w:sz w:val="24"/>
                <w:szCs w:val="24"/>
              </w:rPr>
            </w:pPr>
          </w:p>
        </w:tc>
      </w:tr>
      <w:tr w:rsidR="003E7A7E" w:rsidTr="00752E06">
        <w:trPr>
          <w:trHeight w:val="263"/>
          <w:jc w:val="center"/>
        </w:trPr>
        <w:tc>
          <w:tcPr>
            <w:tcW w:w="1672" w:type="dxa"/>
            <w:vMerge/>
            <w:tcBorders>
              <w:left w:val="double" w:sz="4" w:space="0" w:color="auto"/>
            </w:tcBorders>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3E7A7E" w:rsidP="004F27B7">
            <w:pPr>
              <w:jc w:val="both"/>
              <w:rPr>
                <w:sz w:val="24"/>
                <w:szCs w:val="24"/>
              </w:rPr>
            </w:pPr>
          </w:p>
        </w:tc>
      </w:tr>
      <w:tr w:rsidR="003E7A7E" w:rsidTr="00752E06">
        <w:trPr>
          <w:trHeight w:val="249"/>
          <w:jc w:val="center"/>
        </w:trPr>
        <w:tc>
          <w:tcPr>
            <w:tcW w:w="1672" w:type="dxa"/>
            <w:vMerge w:val="restart"/>
            <w:shd w:val="clear" w:color="auto" w:fill="auto"/>
          </w:tcPr>
          <w:p w:rsidR="003E7A7E" w:rsidRPr="004F27B7" w:rsidRDefault="00924CB5" w:rsidP="004F27B7">
            <w:pPr>
              <w:jc w:val="both"/>
              <w:rPr>
                <w:sz w:val="24"/>
                <w:szCs w:val="24"/>
              </w:rPr>
            </w:pPr>
            <w:r w:rsidRPr="004F27B7">
              <w:rPr>
                <w:sz w:val="24"/>
                <w:szCs w:val="24"/>
              </w:rPr>
              <w:t>МАЈ</w:t>
            </w:r>
          </w:p>
          <w:p w:rsidR="003E7A7E" w:rsidRPr="004F27B7" w:rsidRDefault="003E7A7E" w:rsidP="004F27B7">
            <w:pPr>
              <w:jc w:val="both"/>
              <w:rPr>
                <w:sz w:val="24"/>
                <w:szCs w:val="24"/>
              </w:rPr>
            </w:pPr>
          </w:p>
          <w:p w:rsidR="003E7A7E" w:rsidRPr="004F27B7" w:rsidRDefault="00924CB5" w:rsidP="004F27B7">
            <w:pPr>
              <w:jc w:val="both"/>
              <w:rPr>
                <w:sz w:val="24"/>
                <w:szCs w:val="24"/>
              </w:rPr>
            </w:pPr>
            <w:r w:rsidRPr="004F27B7">
              <w:rPr>
                <w:sz w:val="24"/>
                <w:szCs w:val="24"/>
              </w:rPr>
              <w:t>ЈУН</w:t>
            </w: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Осврт на сарадњу са родитељима и ван школским институцијама</w:t>
            </w:r>
          </w:p>
        </w:tc>
      </w:tr>
      <w:tr w:rsidR="003E7A7E" w:rsidTr="00752E06">
        <w:trPr>
          <w:trHeight w:val="263"/>
          <w:jc w:val="center"/>
        </w:trPr>
        <w:tc>
          <w:tcPr>
            <w:tcW w:w="1672" w:type="dxa"/>
            <w:vMerge/>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Успех и дисциплина ученика осмог разреда</w:t>
            </w:r>
          </w:p>
        </w:tc>
      </w:tr>
      <w:tr w:rsidR="003E7A7E" w:rsidTr="00752E06">
        <w:trPr>
          <w:trHeight w:val="527"/>
          <w:jc w:val="center"/>
        </w:trPr>
        <w:tc>
          <w:tcPr>
            <w:tcW w:w="1672" w:type="dxa"/>
            <w:vMerge/>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Утврђивање успеха, дисциплине и похађања наставе на крају другог полугодишта</w:t>
            </w:r>
          </w:p>
        </w:tc>
      </w:tr>
      <w:tr w:rsidR="003E7A7E" w:rsidTr="00752E06">
        <w:trPr>
          <w:trHeight w:val="263"/>
          <w:jc w:val="center"/>
        </w:trPr>
        <w:tc>
          <w:tcPr>
            <w:tcW w:w="1672" w:type="dxa"/>
            <w:vMerge/>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Одлука о коришћењи уџбеника за следећу годину</w:t>
            </w:r>
          </w:p>
        </w:tc>
      </w:tr>
      <w:tr w:rsidR="003E7A7E" w:rsidTr="00752E06">
        <w:trPr>
          <w:trHeight w:val="263"/>
          <w:jc w:val="center"/>
        </w:trPr>
        <w:tc>
          <w:tcPr>
            <w:tcW w:w="1672" w:type="dxa"/>
            <w:vMerge/>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Извештаји о раду ПП службе, стручних већа и ваннаставне активности</w:t>
            </w:r>
          </w:p>
        </w:tc>
      </w:tr>
      <w:tr w:rsidR="003E7A7E" w:rsidTr="00752E06">
        <w:trPr>
          <w:trHeight w:val="263"/>
          <w:jc w:val="center"/>
        </w:trPr>
        <w:tc>
          <w:tcPr>
            <w:tcW w:w="1672" w:type="dxa"/>
            <w:vMerge/>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Извештај о раду свих тимова у школи</w:t>
            </w:r>
          </w:p>
        </w:tc>
      </w:tr>
      <w:tr w:rsidR="003E7A7E" w:rsidTr="00752E06">
        <w:trPr>
          <w:trHeight w:val="263"/>
          <w:jc w:val="center"/>
        </w:trPr>
        <w:tc>
          <w:tcPr>
            <w:tcW w:w="1672" w:type="dxa"/>
            <w:vMerge/>
            <w:shd w:val="clear" w:color="auto" w:fill="auto"/>
          </w:tcPr>
          <w:p w:rsidR="003E7A7E" w:rsidRPr="004F27B7" w:rsidRDefault="003E7A7E" w:rsidP="004F27B7">
            <w:pPr>
              <w:jc w:val="both"/>
              <w:rPr>
                <w:sz w:val="24"/>
                <w:szCs w:val="24"/>
              </w:rPr>
            </w:pP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Извештај о посећеним часовима</w:t>
            </w:r>
          </w:p>
        </w:tc>
      </w:tr>
      <w:tr w:rsidR="003E7A7E" w:rsidTr="00752E06">
        <w:trPr>
          <w:trHeight w:val="263"/>
          <w:jc w:val="center"/>
        </w:trPr>
        <w:tc>
          <w:tcPr>
            <w:tcW w:w="1672" w:type="dxa"/>
            <w:vMerge/>
            <w:shd w:val="clear" w:color="auto" w:fill="auto"/>
          </w:tcPr>
          <w:p w:rsidR="003E7A7E" w:rsidRPr="004F27B7" w:rsidRDefault="00924CB5" w:rsidP="004F27B7">
            <w:pPr>
              <w:jc w:val="both"/>
              <w:rPr>
                <w:sz w:val="24"/>
                <w:szCs w:val="24"/>
              </w:rPr>
            </w:pPr>
            <w:r w:rsidRPr="004F27B7">
              <w:rPr>
                <w:sz w:val="24"/>
                <w:szCs w:val="24"/>
              </w:rPr>
              <w:t>и</w:t>
            </w:r>
          </w:p>
        </w:tc>
        <w:tc>
          <w:tcPr>
            <w:tcW w:w="8041" w:type="dxa"/>
            <w:tcBorders>
              <w:right w:val="double" w:sz="4" w:space="0" w:color="auto"/>
            </w:tcBorders>
            <w:shd w:val="clear" w:color="auto" w:fill="auto"/>
          </w:tcPr>
          <w:p w:rsidR="003E7A7E" w:rsidRPr="004F27B7" w:rsidRDefault="00924CB5" w:rsidP="004F27B7">
            <w:pPr>
              <w:jc w:val="both"/>
              <w:rPr>
                <w:sz w:val="24"/>
                <w:szCs w:val="24"/>
              </w:rPr>
            </w:pPr>
            <w:r w:rsidRPr="004F27B7">
              <w:rPr>
                <w:sz w:val="24"/>
                <w:szCs w:val="24"/>
              </w:rPr>
              <w:t>Извештај о раду директора</w:t>
            </w:r>
          </w:p>
        </w:tc>
      </w:tr>
      <w:tr w:rsidR="003E7A7E" w:rsidTr="00752E06">
        <w:trPr>
          <w:trHeight w:val="249"/>
          <w:jc w:val="center"/>
        </w:trPr>
        <w:tc>
          <w:tcPr>
            <w:tcW w:w="1672" w:type="dxa"/>
            <w:vMerge/>
            <w:tcBorders>
              <w:bottom w:val="double" w:sz="4" w:space="0" w:color="auto"/>
            </w:tcBorders>
            <w:shd w:val="clear" w:color="auto" w:fill="auto"/>
          </w:tcPr>
          <w:p w:rsidR="003E7A7E" w:rsidRDefault="003E7A7E"/>
        </w:tc>
        <w:tc>
          <w:tcPr>
            <w:tcW w:w="8041" w:type="dxa"/>
            <w:tcBorders>
              <w:bottom w:val="double" w:sz="4" w:space="0" w:color="auto"/>
              <w:right w:val="double" w:sz="4" w:space="0" w:color="auto"/>
            </w:tcBorders>
            <w:shd w:val="clear" w:color="auto" w:fill="auto"/>
          </w:tcPr>
          <w:p w:rsidR="003E7A7E" w:rsidRDefault="003E7A7E"/>
        </w:tc>
      </w:tr>
    </w:tbl>
    <w:p w:rsidR="003E7A7E" w:rsidRDefault="003E7A7E">
      <w:pPr>
        <w:rPr>
          <w:b/>
          <w:sz w:val="28"/>
          <w:szCs w:val="28"/>
          <w:lang w:val="en-US"/>
        </w:rPr>
      </w:pPr>
    </w:p>
    <w:p w:rsidR="003E7A7E" w:rsidRDefault="003E7A7E">
      <w:pPr>
        <w:rPr>
          <w:b/>
          <w:sz w:val="28"/>
          <w:szCs w:val="28"/>
          <w:lang w:val="en-US"/>
        </w:rPr>
      </w:pPr>
    </w:p>
    <w:p w:rsidR="003E7A7E" w:rsidRPr="004F27B7" w:rsidRDefault="00924CB5" w:rsidP="004F27B7">
      <w:pPr>
        <w:jc w:val="center"/>
        <w:rPr>
          <w:b/>
          <w:bCs/>
          <w:color w:val="000000" w:themeColor="text1"/>
          <w:sz w:val="24"/>
          <w:szCs w:val="24"/>
          <w:lang w:val="en-US"/>
        </w:rPr>
      </w:pPr>
      <w:r w:rsidRPr="004F27B7">
        <w:rPr>
          <w:b/>
          <w:bCs/>
          <w:color w:val="000000" w:themeColor="text1"/>
          <w:sz w:val="24"/>
          <w:szCs w:val="24"/>
          <w:lang w:val="en-US"/>
        </w:rPr>
        <w:t>Примарни задаци Наставничког већа</w:t>
      </w:r>
    </w:p>
    <w:p w:rsidR="003E7A7E" w:rsidRPr="004F27B7" w:rsidRDefault="003E7A7E" w:rsidP="004F27B7">
      <w:pPr>
        <w:jc w:val="both"/>
        <w:rPr>
          <w:b/>
          <w:bCs/>
          <w:color w:val="000000" w:themeColor="text1"/>
          <w:sz w:val="24"/>
          <w:szCs w:val="24"/>
          <w:lang w:val="en-US"/>
        </w:rPr>
      </w:pP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Б</w:t>
      </w:r>
      <w:r w:rsidR="00924CB5" w:rsidRPr="004F27B7">
        <w:rPr>
          <w:rFonts w:ascii="Times New Roman" w:hAnsi="Times New Roman"/>
          <w:color w:val="000000" w:themeColor="text1"/>
          <w:sz w:val="24"/>
          <w:szCs w:val="24"/>
          <w:lang w:val="ru-RU"/>
        </w:rPr>
        <w:t>лаговремено, квалитетно и рационално програмирање свих облика образовно-васпитног рада са ученицима,водећи при томе рачуна о условима рада школе,координирање,помагање и учествовање у остваривању циљева основама образовања и васпитања;</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Р</w:t>
      </w:r>
      <w:r w:rsidR="00924CB5" w:rsidRPr="004F27B7">
        <w:rPr>
          <w:rFonts w:ascii="Times New Roman" w:hAnsi="Times New Roman"/>
          <w:color w:val="000000" w:themeColor="text1"/>
          <w:sz w:val="24"/>
          <w:szCs w:val="24"/>
          <w:lang w:val="ru-RU"/>
        </w:rPr>
        <w:t>еализовање програма образовно-васпитног рада, вршење анализа успешности истог и усмеравање да се што иквалитетније и рационалније реализује;</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П</w:t>
      </w:r>
      <w:r w:rsidR="00924CB5" w:rsidRPr="004F27B7">
        <w:rPr>
          <w:rFonts w:ascii="Times New Roman" w:hAnsi="Times New Roman"/>
          <w:color w:val="000000" w:themeColor="text1"/>
          <w:sz w:val="24"/>
          <w:szCs w:val="24"/>
          <w:lang w:val="ru-RU"/>
        </w:rPr>
        <w:t>раћење,координирање,помагање и усмеравање рада одељенских већа и стручних већа;</w:t>
      </w:r>
    </w:p>
    <w:p w:rsidR="003E7A7E" w:rsidRPr="004F27B7" w:rsidRDefault="00924CB5" w:rsidP="004F27B7">
      <w:pPr>
        <w:pStyle w:val="ListParagraph"/>
        <w:numPr>
          <w:ilvl w:val="0"/>
          <w:numId w:val="9"/>
        </w:numPr>
        <w:jc w:val="both"/>
        <w:rPr>
          <w:rFonts w:ascii="Times New Roman" w:hAnsi="Times New Roman"/>
          <w:bCs/>
          <w:color w:val="000000" w:themeColor="text1"/>
          <w:sz w:val="24"/>
          <w:szCs w:val="24"/>
          <w:lang w:val="ru-RU"/>
        </w:rPr>
      </w:pPr>
      <w:r w:rsidRPr="004F27B7">
        <w:rPr>
          <w:rFonts w:ascii="Times New Roman" w:hAnsi="Times New Roman"/>
          <w:color w:val="000000" w:themeColor="text1"/>
          <w:sz w:val="24"/>
          <w:szCs w:val="24"/>
          <w:lang w:val="ru-RU"/>
        </w:rPr>
        <w:t>Праћење,</w:t>
      </w:r>
      <w:r w:rsidR="004F27B7">
        <w:rPr>
          <w:rFonts w:ascii="Times New Roman" w:hAnsi="Times New Roman"/>
          <w:color w:val="000000" w:themeColor="text1"/>
          <w:sz w:val="24"/>
          <w:szCs w:val="24"/>
          <w:lang w:val="ru-RU"/>
        </w:rPr>
        <w:t xml:space="preserve"> помагање </w:t>
      </w:r>
      <w:r w:rsidRPr="004F27B7">
        <w:rPr>
          <w:rFonts w:ascii="Times New Roman" w:hAnsi="Times New Roman"/>
          <w:color w:val="000000" w:themeColor="text1"/>
          <w:sz w:val="24"/>
          <w:szCs w:val="24"/>
          <w:lang w:val="ru-RU"/>
        </w:rPr>
        <w:t>и усмеравање рада одељенских већа и стручних већа;</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П</w:t>
      </w:r>
      <w:r w:rsidR="00924CB5" w:rsidRPr="004F27B7">
        <w:rPr>
          <w:rFonts w:ascii="Times New Roman" w:hAnsi="Times New Roman"/>
          <w:color w:val="000000" w:themeColor="text1"/>
          <w:sz w:val="24"/>
          <w:szCs w:val="24"/>
          <w:lang w:val="ru-RU"/>
        </w:rPr>
        <w:t>раћење,помагање и анализирање ученичких активности</w:t>
      </w:r>
      <w:r>
        <w:rPr>
          <w:rFonts w:ascii="Times New Roman" w:hAnsi="Times New Roman"/>
          <w:color w:val="000000" w:themeColor="text1"/>
          <w:sz w:val="24"/>
          <w:szCs w:val="24"/>
          <w:lang w:val="ru-RU"/>
        </w:rPr>
        <w:t>;</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П</w:t>
      </w:r>
      <w:r w:rsidR="00924CB5" w:rsidRPr="004F27B7">
        <w:rPr>
          <w:rFonts w:ascii="Times New Roman" w:hAnsi="Times New Roman"/>
          <w:color w:val="000000" w:themeColor="text1"/>
          <w:sz w:val="24"/>
          <w:szCs w:val="24"/>
          <w:lang w:val="ru-RU"/>
        </w:rPr>
        <w:t xml:space="preserve">раћење здравственог стања мера за </w:t>
      </w:r>
      <w:r w:rsidR="00924CB5" w:rsidRPr="004F27B7">
        <w:rPr>
          <w:rFonts w:ascii="Times New Roman" w:hAnsi="Times New Roman"/>
          <w:color w:val="000000" w:themeColor="text1"/>
          <w:sz w:val="24"/>
          <w:szCs w:val="24"/>
        </w:rPr>
        <w:t>њ</w:t>
      </w:r>
      <w:r w:rsidR="00924CB5" w:rsidRPr="004F27B7">
        <w:rPr>
          <w:rFonts w:ascii="Times New Roman" w:hAnsi="Times New Roman"/>
          <w:color w:val="000000" w:themeColor="text1"/>
          <w:sz w:val="24"/>
          <w:szCs w:val="24"/>
          <w:lang w:val="ru-RU"/>
        </w:rPr>
        <w:t>ихово побољшање;</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П</w:t>
      </w:r>
      <w:r w:rsidR="00924CB5" w:rsidRPr="004F27B7">
        <w:rPr>
          <w:rFonts w:ascii="Times New Roman" w:hAnsi="Times New Roman"/>
          <w:color w:val="000000" w:themeColor="text1"/>
          <w:sz w:val="24"/>
          <w:szCs w:val="24"/>
          <w:lang w:val="ru-RU"/>
        </w:rPr>
        <w:t xml:space="preserve">раћење,усмеравање и учествовање у реализацији ученика и предузимање програма стручног усвршавања </w:t>
      </w:r>
      <w:r>
        <w:rPr>
          <w:rFonts w:ascii="Times New Roman" w:hAnsi="Times New Roman"/>
          <w:color w:val="000000" w:themeColor="text1"/>
          <w:sz w:val="24"/>
          <w:szCs w:val="24"/>
          <w:lang w:val="ru-RU"/>
        </w:rPr>
        <w:t>наставника и стручних сарадника;</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rPr>
      </w:pPr>
      <w:r>
        <w:rPr>
          <w:rFonts w:ascii="Times New Roman" w:hAnsi="Times New Roman"/>
          <w:color w:val="000000" w:themeColor="text1"/>
          <w:sz w:val="24"/>
          <w:szCs w:val="24"/>
        </w:rPr>
        <w:t>Сарадња са друштвеном средином;</w:t>
      </w:r>
    </w:p>
    <w:p w:rsidR="004F27B7" w:rsidRPr="004F27B7" w:rsidRDefault="004F27B7" w:rsidP="004F27B7">
      <w:pPr>
        <w:pStyle w:val="ListParagraph"/>
        <w:jc w:val="both"/>
        <w:rPr>
          <w:rFonts w:ascii="Times New Roman" w:hAnsi="Times New Roman"/>
          <w:bCs/>
          <w:color w:val="000000" w:themeColor="text1"/>
          <w:sz w:val="24"/>
          <w:szCs w:val="24"/>
        </w:rPr>
      </w:pPr>
    </w:p>
    <w:p w:rsidR="003E7A7E" w:rsidRDefault="00924CB5" w:rsidP="004F27B7">
      <w:pPr>
        <w:jc w:val="both"/>
        <w:rPr>
          <w:color w:val="000000" w:themeColor="text1"/>
          <w:sz w:val="24"/>
          <w:szCs w:val="24"/>
          <w:lang w:val="ru-RU"/>
        </w:rPr>
      </w:pPr>
      <w:r w:rsidRPr="004F27B7">
        <w:rPr>
          <w:color w:val="000000" w:themeColor="text1"/>
          <w:sz w:val="24"/>
          <w:szCs w:val="24"/>
          <w:lang w:val="ru-RU"/>
        </w:rPr>
        <w:t>Наставничко веће као највиши и најодговорнији стручни орган Школе:</w:t>
      </w:r>
    </w:p>
    <w:p w:rsidR="004F27B7" w:rsidRDefault="004F27B7" w:rsidP="004F27B7">
      <w:pPr>
        <w:jc w:val="both"/>
        <w:rPr>
          <w:color w:val="000000" w:themeColor="text1"/>
          <w:sz w:val="24"/>
          <w:szCs w:val="24"/>
          <w:lang w:val="ru-RU"/>
        </w:rPr>
      </w:pPr>
    </w:p>
    <w:p w:rsidR="004F27B7" w:rsidRPr="004F27B7" w:rsidRDefault="004F27B7" w:rsidP="004F27B7">
      <w:pPr>
        <w:jc w:val="both"/>
        <w:rPr>
          <w:bCs/>
          <w:color w:val="000000" w:themeColor="text1"/>
          <w:sz w:val="24"/>
          <w:szCs w:val="24"/>
          <w:lang w:val="ru-RU"/>
        </w:rPr>
      </w:pP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Р</w:t>
      </w:r>
      <w:r w:rsidR="00924CB5" w:rsidRPr="004F27B7">
        <w:rPr>
          <w:rFonts w:ascii="Times New Roman" w:hAnsi="Times New Roman"/>
          <w:color w:val="000000" w:themeColor="text1"/>
          <w:sz w:val="24"/>
          <w:szCs w:val="24"/>
          <w:lang w:val="ru-RU"/>
        </w:rPr>
        <w:t>азматра предлог Школског програма, Развојног плана, Годишњег плана рада, извештаје о њиховом остваривању, вредновању и самовредновању;</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П</w:t>
      </w:r>
      <w:r w:rsidR="00924CB5" w:rsidRPr="004F27B7">
        <w:rPr>
          <w:rFonts w:ascii="Times New Roman" w:hAnsi="Times New Roman"/>
          <w:color w:val="000000" w:themeColor="text1"/>
          <w:sz w:val="24"/>
          <w:szCs w:val="24"/>
          <w:lang w:val="ru-RU"/>
        </w:rPr>
        <w:t>рати и анализира остваривање наставног плана и програма образовања и преду</w:t>
      </w:r>
      <w:r>
        <w:rPr>
          <w:rFonts w:ascii="Times New Roman" w:hAnsi="Times New Roman"/>
          <w:color w:val="000000" w:themeColor="text1"/>
          <w:sz w:val="24"/>
          <w:szCs w:val="24"/>
          <w:lang w:val="ru-RU"/>
        </w:rPr>
        <w:t>зима мере за његово остваривање;</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В</w:t>
      </w:r>
      <w:r w:rsidR="00924CB5" w:rsidRPr="004F27B7">
        <w:rPr>
          <w:rFonts w:ascii="Times New Roman" w:hAnsi="Times New Roman"/>
          <w:color w:val="000000" w:themeColor="text1"/>
          <w:sz w:val="24"/>
          <w:szCs w:val="24"/>
          <w:lang w:val="ru-RU"/>
        </w:rPr>
        <w:t>рши избор савремених облика, метода и средстава у настави, ради подизања квалитета и ефикасности образовно-васпитног рада и утврђује програм иновациј</w:t>
      </w:r>
      <w:r>
        <w:rPr>
          <w:rFonts w:ascii="Times New Roman" w:hAnsi="Times New Roman"/>
          <w:color w:val="000000" w:themeColor="text1"/>
          <w:sz w:val="24"/>
          <w:szCs w:val="24"/>
          <w:lang w:val="ru-RU"/>
        </w:rPr>
        <w:t>а у васпитно-образовном процесу;</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С</w:t>
      </w:r>
      <w:r w:rsidR="00924CB5" w:rsidRPr="004F27B7">
        <w:rPr>
          <w:rFonts w:ascii="Times New Roman" w:hAnsi="Times New Roman"/>
          <w:color w:val="000000" w:themeColor="text1"/>
          <w:sz w:val="24"/>
          <w:szCs w:val="24"/>
          <w:lang w:val="ru-RU"/>
        </w:rPr>
        <w:t>тара се о остваривању циљева и задатака образовања и васпитања</w:t>
      </w:r>
      <w:r>
        <w:rPr>
          <w:rFonts w:ascii="Times New Roman" w:hAnsi="Times New Roman"/>
          <w:color w:val="000000" w:themeColor="text1"/>
          <w:sz w:val="24"/>
          <w:szCs w:val="24"/>
          <w:lang w:val="ru-RU"/>
        </w:rPr>
        <w:t>;</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rPr>
      </w:pPr>
      <w:r>
        <w:rPr>
          <w:rFonts w:ascii="Times New Roman" w:hAnsi="Times New Roman"/>
          <w:color w:val="000000" w:themeColor="text1"/>
          <w:sz w:val="24"/>
          <w:szCs w:val="24"/>
        </w:rPr>
        <w:t>Утврђује план наставничког већа;</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Р</w:t>
      </w:r>
      <w:r w:rsidR="00924CB5" w:rsidRPr="004F27B7">
        <w:rPr>
          <w:rFonts w:ascii="Times New Roman" w:hAnsi="Times New Roman"/>
          <w:color w:val="000000" w:themeColor="text1"/>
          <w:sz w:val="24"/>
          <w:szCs w:val="24"/>
          <w:lang w:val="ru-RU"/>
        </w:rPr>
        <w:t>азматра и усваја извештаје о успеху ученика на крају квалификационог перио</w:t>
      </w:r>
      <w:r>
        <w:rPr>
          <w:rFonts w:ascii="Times New Roman" w:hAnsi="Times New Roman"/>
          <w:color w:val="000000" w:themeColor="text1"/>
          <w:sz w:val="24"/>
          <w:szCs w:val="24"/>
          <w:lang w:val="ru-RU"/>
        </w:rPr>
        <w:t>да, полугодишта и школске године;</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lastRenderedPageBreak/>
        <w:t>Р</w:t>
      </w:r>
      <w:r w:rsidR="00924CB5" w:rsidRPr="004F27B7">
        <w:rPr>
          <w:rFonts w:ascii="Times New Roman" w:hAnsi="Times New Roman"/>
          <w:color w:val="000000" w:themeColor="text1"/>
          <w:sz w:val="24"/>
          <w:szCs w:val="24"/>
          <w:lang w:val="ru-RU"/>
        </w:rPr>
        <w:t>азматра и усваја извештај тима за појачан васпитни рад са ученицима на крају периода,полуг</w:t>
      </w:r>
      <w:r>
        <w:rPr>
          <w:rFonts w:ascii="Times New Roman" w:hAnsi="Times New Roman"/>
          <w:color w:val="000000" w:themeColor="text1"/>
          <w:sz w:val="24"/>
          <w:szCs w:val="24"/>
          <w:lang w:val="ru-RU"/>
        </w:rPr>
        <w:t>одишта и школске године;</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П</w:t>
      </w:r>
      <w:r w:rsidR="00924CB5" w:rsidRPr="004F27B7">
        <w:rPr>
          <w:rFonts w:ascii="Times New Roman" w:hAnsi="Times New Roman"/>
          <w:color w:val="000000" w:themeColor="text1"/>
          <w:sz w:val="24"/>
          <w:szCs w:val="24"/>
          <w:lang w:val="ru-RU"/>
        </w:rPr>
        <w:t>редлаже три представника из реда запослених у Школски одбор;</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И</w:t>
      </w:r>
      <w:r w:rsidR="00924CB5" w:rsidRPr="004F27B7">
        <w:rPr>
          <w:rFonts w:ascii="Times New Roman" w:hAnsi="Times New Roman"/>
          <w:color w:val="000000" w:themeColor="text1"/>
          <w:sz w:val="24"/>
          <w:szCs w:val="24"/>
          <w:lang w:val="ru-RU"/>
        </w:rPr>
        <w:t>менује чланове стручног актива за развој школског програма;</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П</w:t>
      </w:r>
      <w:r w:rsidR="00924CB5" w:rsidRPr="004F27B7">
        <w:rPr>
          <w:rFonts w:ascii="Times New Roman" w:hAnsi="Times New Roman"/>
          <w:color w:val="000000" w:themeColor="text1"/>
          <w:sz w:val="24"/>
          <w:szCs w:val="24"/>
          <w:lang w:val="ru-RU"/>
        </w:rPr>
        <w:t>редлаже стручне сараднике и наставнике у стручни актив за развојно планирање;</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Д</w:t>
      </w:r>
      <w:r w:rsidR="00924CB5" w:rsidRPr="004F27B7">
        <w:rPr>
          <w:rFonts w:ascii="Times New Roman" w:hAnsi="Times New Roman"/>
          <w:color w:val="000000" w:themeColor="text1"/>
          <w:sz w:val="24"/>
          <w:szCs w:val="24"/>
          <w:lang w:val="ru-RU"/>
        </w:rPr>
        <w:t>аје мишљење о кандидатима за избор директора;</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Д</w:t>
      </w:r>
      <w:r w:rsidR="00924CB5" w:rsidRPr="004F27B7">
        <w:rPr>
          <w:rFonts w:ascii="Times New Roman" w:hAnsi="Times New Roman"/>
          <w:color w:val="000000" w:themeColor="text1"/>
          <w:sz w:val="24"/>
          <w:szCs w:val="24"/>
          <w:lang w:val="ru-RU"/>
        </w:rPr>
        <w:t>аје мишљење у поступку стицања звања наставника и стручних сарадника;</w:t>
      </w:r>
    </w:p>
    <w:p w:rsidR="004F27B7"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Pr>
          <w:rFonts w:ascii="Times New Roman" w:hAnsi="Times New Roman"/>
          <w:color w:val="000000" w:themeColor="text1"/>
          <w:sz w:val="24"/>
          <w:szCs w:val="24"/>
          <w:lang w:val="ru-RU"/>
        </w:rPr>
        <w:t>А</w:t>
      </w:r>
      <w:r w:rsidR="00924CB5" w:rsidRPr="004F27B7">
        <w:rPr>
          <w:rFonts w:ascii="Times New Roman" w:hAnsi="Times New Roman"/>
          <w:color w:val="000000" w:themeColor="text1"/>
          <w:sz w:val="24"/>
          <w:szCs w:val="24"/>
          <w:lang w:val="ru-RU"/>
        </w:rPr>
        <w:t>нализира стање опремљености појединих наставних области опремом и наставним средствима и степен њухове употребе у процесу образовно-васпитног рада;</w:t>
      </w:r>
    </w:p>
    <w:p w:rsidR="003E7A7E" w:rsidRPr="004F27B7" w:rsidRDefault="004F27B7" w:rsidP="004F27B7">
      <w:pPr>
        <w:pStyle w:val="ListParagraph"/>
        <w:numPr>
          <w:ilvl w:val="0"/>
          <w:numId w:val="9"/>
        </w:numPr>
        <w:jc w:val="both"/>
        <w:rPr>
          <w:rFonts w:ascii="Times New Roman" w:hAnsi="Times New Roman"/>
          <w:bCs/>
          <w:color w:val="000000" w:themeColor="text1"/>
          <w:sz w:val="24"/>
          <w:szCs w:val="24"/>
          <w:lang w:val="ru-RU"/>
        </w:rPr>
      </w:pPr>
      <w:r w:rsidRPr="004F27B7">
        <w:rPr>
          <w:rFonts w:ascii="Times New Roman" w:hAnsi="Times New Roman"/>
          <w:color w:val="000000" w:themeColor="text1"/>
          <w:sz w:val="24"/>
          <w:szCs w:val="24"/>
          <w:lang w:val="ru-RU"/>
        </w:rPr>
        <w:t>П</w:t>
      </w:r>
      <w:r w:rsidR="00924CB5" w:rsidRPr="004F27B7">
        <w:rPr>
          <w:rFonts w:ascii="Times New Roman" w:hAnsi="Times New Roman"/>
          <w:color w:val="000000" w:themeColor="text1"/>
          <w:sz w:val="24"/>
          <w:szCs w:val="24"/>
          <w:lang w:val="ru-RU"/>
        </w:rPr>
        <w:t>ланира и организује различите облике ваннаставних активности ученика</w:t>
      </w:r>
      <w:r>
        <w:rPr>
          <w:rFonts w:ascii="Times New Roman" w:hAnsi="Times New Roman"/>
          <w:color w:val="000000" w:themeColor="text1"/>
          <w:sz w:val="24"/>
          <w:szCs w:val="24"/>
          <w:lang w:val="ru-RU"/>
        </w:rPr>
        <w:t>.</w:t>
      </w:r>
    </w:p>
    <w:p w:rsidR="003E7A7E" w:rsidRPr="004F27B7" w:rsidRDefault="003E7A7E" w:rsidP="004F27B7">
      <w:pPr>
        <w:jc w:val="both"/>
        <w:rPr>
          <w:color w:val="000000" w:themeColor="text1"/>
          <w:sz w:val="24"/>
          <w:szCs w:val="24"/>
        </w:rPr>
      </w:pPr>
    </w:p>
    <w:p w:rsidR="003E7A7E" w:rsidRPr="004F27B7" w:rsidRDefault="00924CB5" w:rsidP="004F27B7">
      <w:pPr>
        <w:pStyle w:val="Heading2"/>
        <w:jc w:val="both"/>
        <w:rPr>
          <w:rFonts w:ascii="Times New Roman" w:hAnsi="Times New Roman"/>
          <w:color w:val="000000" w:themeColor="text1"/>
          <w:szCs w:val="24"/>
        </w:rPr>
      </w:pPr>
      <w:r w:rsidRPr="004F27B7">
        <w:rPr>
          <w:rFonts w:ascii="Times New Roman" w:hAnsi="Times New Roman"/>
          <w:color w:val="000000" w:themeColor="text1"/>
          <w:szCs w:val="24"/>
        </w:rPr>
        <w:t>План рада Наставничког већа</w:t>
      </w:r>
    </w:p>
    <w:p w:rsidR="003E7A7E" w:rsidRPr="004F27B7" w:rsidRDefault="003E7A7E" w:rsidP="004F27B7">
      <w:pPr>
        <w:jc w:val="both"/>
        <w:rPr>
          <w:color w:val="000000" w:themeColor="text1"/>
          <w:sz w:val="24"/>
          <w:szCs w:val="24"/>
        </w:rPr>
      </w:pPr>
    </w:p>
    <w:tbl>
      <w:tblPr>
        <w:tblpPr w:leftFromText="180" w:rightFromText="180" w:vertAnchor="text" w:horzAnchor="page" w:tblpX="1170" w:tblpY="334"/>
        <w:tblOverlap w:val="never"/>
        <w:tblW w:w="10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5"/>
        <w:gridCol w:w="9660"/>
      </w:tblGrid>
      <w:tr w:rsidR="003E7A7E" w:rsidRPr="004F27B7">
        <w:trPr>
          <w:trHeight w:val="881"/>
        </w:trPr>
        <w:tc>
          <w:tcPr>
            <w:tcW w:w="1015" w:type="dxa"/>
            <w:shd w:val="clear" w:color="auto" w:fill="auto"/>
            <w:vAlign w:val="center"/>
          </w:tcPr>
          <w:p w:rsidR="003E7A7E" w:rsidRPr="004F27B7" w:rsidRDefault="00924CB5" w:rsidP="004F27B7">
            <w:pPr>
              <w:jc w:val="both"/>
              <w:rPr>
                <w:color w:val="000000" w:themeColor="text1"/>
                <w:sz w:val="24"/>
                <w:szCs w:val="24"/>
              </w:rPr>
            </w:pPr>
            <w:r w:rsidRPr="004F27B7">
              <w:rPr>
                <w:color w:val="000000" w:themeColor="text1"/>
                <w:sz w:val="24"/>
                <w:szCs w:val="24"/>
              </w:rPr>
              <w:t>Месец</w:t>
            </w:r>
          </w:p>
        </w:tc>
        <w:tc>
          <w:tcPr>
            <w:tcW w:w="9660" w:type="dxa"/>
            <w:shd w:val="clear" w:color="auto" w:fill="auto"/>
            <w:vAlign w:val="center"/>
          </w:tcPr>
          <w:p w:rsidR="003E7A7E" w:rsidRPr="004F27B7" w:rsidRDefault="00924CB5" w:rsidP="004F27B7">
            <w:pPr>
              <w:jc w:val="both"/>
              <w:rPr>
                <w:color w:val="000000" w:themeColor="text1"/>
                <w:sz w:val="24"/>
                <w:szCs w:val="24"/>
              </w:rPr>
            </w:pPr>
            <w:r w:rsidRPr="004F27B7">
              <w:rPr>
                <w:color w:val="000000" w:themeColor="text1"/>
                <w:sz w:val="24"/>
                <w:szCs w:val="24"/>
              </w:rPr>
              <w:t>Садржај  активности</w:t>
            </w:r>
          </w:p>
        </w:tc>
      </w:tr>
      <w:tr w:rsidR="003E7A7E" w:rsidRPr="004F27B7">
        <w:trPr>
          <w:cantSplit/>
          <w:trHeight w:val="1134"/>
        </w:trPr>
        <w:tc>
          <w:tcPr>
            <w:tcW w:w="1015" w:type="dxa"/>
            <w:shd w:val="clear" w:color="auto" w:fill="auto"/>
            <w:textDirection w:val="btLr"/>
            <w:vAlign w:val="center"/>
          </w:tcPr>
          <w:p w:rsidR="003E7A7E" w:rsidRPr="004F27B7" w:rsidRDefault="00924CB5" w:rsidP="004F27B7">
            <w:pPr>
              <w:ind w:left="113" w:right="113"/>
              <w:jc w:val="both"/>
              <w:rPr>
                <w:color w:val="000000" w:themeColor="text1"/>
                <w:sz w:val="24"/>
                <w:szCs w:val="24"/>
              </w:rPr>
            </w:pPr>
            <w:r w:rsidRPr="004F27B7">
              <w:rPr>
                <w:color w:val="000000" w:themeColor="text1"/>
                <w:sz w:val="24"/>
                <w:szCs w:val="24"/>
              </w:rPr>
              <w:t>Септембар</w:t>
            </w:r>
          </w:p>
        </w:tc>
        <w:tc>
          <w:tcPr>
            <w:tcW w:w="9660" w:type="dxa"/>
            <w:shd w:val="clear" w:color="auto" w:fill="auto"/>
          </w:tcPr>
          <w:p w:rsidR="003E7A7E" w:rsidRPr="004F27B7" w:rsidRDefault="00924CB5" w:rsidP="004F27B7">
            <w:pPr>
              <w:jc w:val="both"/>
              <w:rPr>
                <w:color w:val="000000" w:themeColor="text1"/>
                <w:sz w:val="24"/>
                <w:szCs w:val="24"/>
                <w:lang w:val="ru-RU"/>
              </w:rPr>
            </w:pPr>
            <w:bookmarkStart w:id="64" w:name="_Toc50826098"/>
            <w:bookmarkStart w:id="65" w:name="_Toc50829330"/>
            <w:r w:rsidRPr="004F27B7">
              <w:rPr>
                <w:color w:val="000000" w:themeColor="text1"/>
                <w:sz w:val="24"/>
                <w:szCs w:val="24"/>
                <w:lang w:val="ru-RU"/>
              </w:rPr>
              <w:t>- Усвајање записника са пре</w:t>
            </w:r>
            <w:r w:rsidRPr="004F27B7">
              <w:rPr>
                <w:color w:val="000000" w:themeColor="text1"/>
                <w:sz w:val="24"/>
                <w:szCs w:val="24"/>
              </w:rPr>
              <w:t>т</w:t>
            </w:r>
            <w:r w:rsidR="00D11F37">
              <w:rPr>
                <w:color w:val="000000" w:themeColor="text1"/>
                <w:sz w:val="24"/>
                <w:szCs w:val="24"/>
                <w:lang w:val="ru-RU"/>
              </w:rPr>
              <w:t>ходне седнице Наставничког већа</w:t>
            </w:r>
          </w:p>
          <w:p w:rsidR="003E7A7E" w:rsidRPr="004F27B7" w:rsidRDefault="00924CB5" w:rsidP="004F27B7">
            <w:pPr>
              <w:jc w:val="both"/>
              <w:rPr>
                <w:color w:val="000000" w:themeColor="text1"/>
                <w:sz w:val="24"/>
                <w:szCs w:val="24"/>
                <w:lang w:val="ru-RU"/>
              </w:rPr>
            </w:pPr>
            <w:r w:rsidRPr="004F27B7">
              <w:rPr>
                <w:color w:val="000000" w:themeColor="text1"/>
                <w:sz w:val="24"/>
                <w:szCs w:val="24"/>
                <w:lang w:val="ru-RU"/>
              </w:rPr>
              <w:t>-Разматрање годишњег извештаја за школску 20</w:t>
            </w:r>
            <w:r w:rsidRPr="004F27B7">
              <w:rPr>
                <w:color w:val="000000" w:themeColor="text1"/>
                <w:sz w:val="24"/>
                <w:szCs w:val="24"/>
              </w:rPr>
              <w:t>22</w:t>
            </w:r>
            <w:r w:rsidRPr="004F27B7">
              <w:rPr>
                <w:color w:val="000000" w:themeColor="text1"/>
                <w:sz w:val="24"/>
                <w:szCs w:val="24"/>
                <w:lang w:val="ru-RU"/>
              </w:rPr>
              <w:t>/202</w:t>
            </w:r>
            <w:r w:rsidRPr="004F27B7">
              <w:rPr>
                <w:color w:val="000000" w:themeColor="text1"/>
                <w:sz w:val="24"/>
                <w:szCs w:val="24"/>
              </w:rPr>
              <w:t>3</w:t>
            </w:r>
            <w:r w:rsidRPr="004F27B7">
              <w:rPr>
                <w:color w:val="000000" w:themeColor="text1"/>
                <w:sz w:val="24"/>
                <w:szCs w:val="24"/>
                <w:lang w:val="ru-RU"/>
              </w:rPr>
              <w:t>.годину</w:t>
            </w:r>
            <w:bookmarkEnd w:id="64"/>
            <w:bookmarkEnd w:id="65"/>
            <w:r w:rsidRPr="004F27B7">
              <w:rPr>
                <w:color w:val="000000" w:themeColor="text1"/>
                <w:sz w:val="24"/>
                <w:szCs w:val="24"/>
                <w:lang w:val="ru-RU"/>
              </w:rPr>
              <w:t xml:space="preserve"> и давање сагласности да се исти предло</w:t>
            </w:r>
            <w:r w:rsidR="00D11F37">
              <w:rPr>
                <w:color w:val="000000" w:themeColor="text1"/>
                <w:sz w:val="24"/>
                <w:szCs w:val="24"/>
                <w:lang w:val="ru-RU"/>
              </w:rPr>
              <w:t>жи  Школском одбору на усвајање</w:t>
            </w:r>
          </w:p>
          <w:p w:rsidR="003E7A7E" w:rsidRPr="004F27B7" w:rsidRDefault="00924CB5" w:rsidP="004F27B7">
            <w:pPr>
              <w:jc w:val="both"/>
              <w:rPr>
                <w:color w:val="000000" w:themeColor="text1"/>
                <w:sz w:val="24"/>
                <w:szCs w:val="24"/>
                <w:lang w:val="ru-RU"/>
              </w:rPr>
            </w:pPr>
            <w:bookmarkStart w:id="66" w:name="_Toc50829331"/>
            <w:bookmarkStart w:id="67" w:name="_Toc50826099"/>
            <w:r w:rsidRPr="004F27B7">
              <w:rPr>
                <w:color w:val="000000" w:themeColor="text1"/>
                <w:sz w:val="24"/>
                <w:szCs w:val="24"/>
                <w:lang w:val="ru-RU"/>
              </w:rPr>
              <w:t>-Разматрање Годишњег плана  рада за школску 202</w:t>
            </w:r>
            <w:r w:rsidRPr="004F27B7">
              <w:rPr>
                <w:color w:val="000000" w:themeColor="text1"/>
                <w:sz w:val="24"/>
                <w:szCs w:val="24"/>
              </w:rPr>
              <w:t>3</w:t>
            </w:r>
            <w:r w:rsidRPr="004F27B7">
              <w:rPr>
                <w:color w:val="000000" w:themeColor="text1"/>
                <w:sz w:val="24"/>
                <w:szCs w:val="24"/>
                <w:lang w:val="ru-RU"/>
              </w:rPr>
              <w:t>/202</w:t>
            </w:r>
            <w:r w:rsidRPr="004F27B7">
              <w:rPr>
                <w:color w:val="000000" w:themeColor="text1"/>
                <w:sz w:val="24"/>
                <w:szCs w:val="24"/>
              </w:rPr>
              <w:t>4</w:t>
            </w:r>
            <w:r w:rsidRPr="004F27B7">
              <w:rPr>
                <w:color w:val="000000" w:themeColor="text1"/>
                <w:sz w:val="24"/>
                <w:szCs w:val="24"/>
                <w:lang w:val="ru-RU"/>
              </w:rPr>
              <w:t>.годину</w:t>
            </w:r>
            <w:bookmarkEnd w:id="66"/>
            <w:bookmarkEnd w:id="67"/>
            <w:r w:rsidRPr="004F27B7">
              <w:rPr>
                <w:color w:val="000000" w:themeColor="text1"/>
                <w:sz w:val="24"/>
                <w:szCs w:val="24"/>
                <w:lang w:val="ru-RU"/>
              </w:rPr>
              <w:t xml:space="preserve"> и давање сагласности да се исти предло</w:t>
            </w:r>
            <w:r w:rsidR="00D11F37">
              <w:rPr>
                <w:color w:val="000000" w:themeColor="text1"/>
                <w:sz w:val="24"/>
                <w:szCs w:val="24"/>
                <w:lang w:val="ru-RU"/>
              </w:rPr>
              <w:t>жи  Школском одбору на усвајање</w:t>
            </w:r>
          </w:p>
          <w:p w:rsidR="003E7A7E" w:rsidRPr="004F27B7" w:rsidRDefault="00924CB5" w:rsidP="004F27B7">
            <w:pPr>
              <w:jc w:val="both"/>
              <w:rPr>
                <w:color w:val="000000" w:themeColor="text1"/>
                <w:sz w:val="24"/>
                <w:szCs w:val="24"/>
              </w:rPr>
            </w:pPr>
            <w:r w:rsidRPr="004F27B7">
              <w:rPr>
                <w:color w:val="000000" w:themeColor="text1"/>
                <w:sz w:val="24"/>
                <w:szCs w:val="24"/>
              </w:rPr>
              <w:t>-Договор око израде распореда писмених задатака и писме</w:t>
            </w:r>
            <w:r w:rsidR="00B54DA0">
              <w:rPr>
                <w:color w:val="000000" w:themeColor="text1"/>
                <w:sz w:val="24"/>
                <w:szCs w:val="24"/>
              </w:rPr>
              <w:t>них вежби које трају дуже од 15 минута</w:t>
            </w:r>
          </w:p>
          <w:p w:rsidR="003E7A7E" w:rsidRPr="004F27B7" w:rsidRDefault="00924CB5" w:rsidP="004F27B7">
            <w:pPr>
              <w:jc w:val="both"/>
              <w:rPr>
                <w:color w:val="000000" w:themeColor="text1"/>
                <w:sz w:val="24"/>
                <w:szCs w:val="24"/>
              </w:rPr>
            </w:pPr>
            <w:r w:rsidRPr="004F27B7">
              <w:rPr>
                <w:color w:val="000000" w:themeColor="text1"/>
                <w:sz w:val="24"/>
                <w:szCs w:val="24"/>
                <w:lang w:val="ru-RU"/>
              </w:rPr>
              <w:t>-Анализа педагошке документације од прошле шк</w:t>
            </w:r>
            <w:r w:rsidRPr="004F27B7">
              <w:rPr>
                <w:color w:val="000000" w:themeColor="text1"/>
                <w:sz w:val="24"/>
                <w:szCs w:val="24"/>
              </w:rPr>
              <w:t>о</w:t>
            </w:r>
            <w:r w:rsidRPr="004F27B7">
              <w:rPr>
                <w:color w:val="000000" w:themeColor="text1"/>
                <w:sz w:val="24"/>
                <w:szCs w:val="24"/>
                <w:lang w:val="ru-RU"/>
              </w:rPr>
              <w:t>лске године</w:t>
            </w:r>
            <w:r w:rsidRPr="004F27B7">
              <w:rPr>
                <w:color w:val="000000" w:themeColor="text1"/>
                <w:sz w:val="24"/>
                <w:szCs w:val="24"/>
              </w:rPr>
              <w:t xml:space="preserve"> (едДневник, педагошке свеске, портфолио, припреме наставника, планови рада)</w:t>
            </w:r>
          </w:p>
          <w:p w:rsidR="003E7A7E" w:rsidRPr="004F27B7" w:rsidRDefault="00924CB5" w:rsidP="004F27B7">
            <w:pPr>
              <w:jc w:val="both"/>
              <w:rPr>
                <w:color w:val="000000" w:themeColor="text1"/>
                <w:sz w:val="24"/>
                <w:szCs w:val="24"/>
              </w:rPr>
            </w:pPr>
            <w:r w:rsidRPr="004F27B7">
              <w:rPr>
                <w:color w:val="000000" w:themeColor="text1"/>
                <w:sz w:val="24"/>
                <w:szCs w:val="24"/>
                <w:lang w:val="ru-RU"/>
              </w:rPr>
              <w:t>-Договор око ажурности педагошке документације и начина праћења исте</w:t>
            </w:r>
            <w:r w:rsidRPr="004F27B7">
              <w:rPr>
                <w:color w:val="000000" w:themeColor="text1"/>
                <w:sz w:val="24"/>
                <w:szCs w:val="24"/>
              </w:rPr>
              <w:t xml:space="preserve"> (слободне наставне активности, допунска, додатна)</w:t>
            </w:r>
          </w:p>
          <w:p w:rsidR="003E7A7E" w:rsidRPr="004F27B7" w:rsidRDefault="00924CB5" w:rsidP="004F27B7">
            <w:pPr>
              <w:jc w:val="both"/>
              <w:rPr>
                <w:color w:val="000000" w:themeColor="text1"/>
                <w:sz w:val="24"/>
                <w:szCs w:val="24"/>
              </w:rPr>
            </w:pPr>
            <w:r w:rsidRPr="004F27B7">
              <w:rPr>
                <w:color w:val="000000" w:themeColor="text1"/>
                <w:sz w:val="24"/>
                <w:szCs w:val="24"/>
              </w:rPr>
              <w:t>-Упознавање са Смерницама за организацију и реализацију образовно-васпитног рад</w:t>
            </w:r>
            <w:r w:rsidR="00D11F37">
              <w:rPr>
                <w:color w:val="000000" w:themeColor="text1"/>
                <w:sz w:val="24"/>
                <w:szCs w:val="24"/>
              </w:rPr>
              <w:t>а у школи за шк. 2023/2024. год.</w:t>
            </w:r>
          </w:p>
          <w:p w:rsidR="003E7A7E" w:rsidRPr="004F27B7" w:rsidRDefault="00924CB5" w:rsidP="004F27B7">
            <w:pPr>
              <w:jc w:val="both"/>
              <w:rPr>
                <w:color w:val="000000" w:themeColor="text1"/>
                <w:sz w:val="24"/>
                <w:szCs w:val="24"/>
              </w:rPr>
            </w:pPr>
            <w:bookmarkStart w:id="68" w:name="_Toc50829335"/>
            <w:bookmarkStart w:id="69" w:name="_Toc50826103"/>
            <w:r w:rsidRPr="004F27B7">
              <w:rPr>
                <w:color w:val="000000" w:themeColor="text1"/>
                <w:sz w:val="24"/>
                <w:szCs w:val="24"/>
                <w:lang w:val="ru-RU"/>
              </w:rPr>
              <w:t>-</w:t>
            </w:r>
            <w:bookmarkEnd w:id="68"/>
            <w:bookmarkEnd w:id="69"/>
            <w:r w:rsidRPr="004F27B7">
              <w:rPr>
                <w:color w:val="000000" w:themeColor="text1"/>
                <w:sz w:val="24"/>
                <w:szCs w:val="24"/>
              </w:rPr>
              <w:t>Питања и предлози</w:t>
            </w:r>
          </w:p>
        </w:tc>
      </w:tr>
      <w:tr w:rsidR="003E7A7E" w:rsidRPr="004F27B7">
        <w:trPr>
          <w:cantSplit/>
          <w:trHeight w:val="1134"/>
        </w:trPr>
        <w:tc>
          <w:tcPr>
            <w:tcW w:w="1015" w:type="dxa"/>
            <w:shd w:val="clear" w:color="auto" w:fill="auto"/>
            <w:textDirection w:val="btLr"/>
            <w:vAlign w:val="center"/>
          </w:tcPr>
          <w:p w:rsidR="003E7A7E" w:rsidRPr="004F27B7" w:rsidRDefault="00924CB5" w:rsidP="004F27B7">
            <w:pPr>
              <w:ind w:left="113" w:right="113"/>
              <w:jc w:val="both"/>
              <w:rPr>
                <w:sz w:val="24"/>
                <w:szCs w:val="24"/>
              </w:rPr>
            </w:pPr>
            <w:r w:rsidRPr="004F27B7">
              <w:rPr>
                <w:sz w:val="24"/>
                <w:szCs w:val="24"/>
              </w:rPr>
              <w:lastRenderedPageBreak/>
              <w:t>Октобар</w:t>
            </w:r>
          </w:p>
        </w:tc>
        <w:tc>
          <w:tcPr>
            <w:tcW w:w="9660" w:type="dxa"/>
            <w:shd w:val="clear" w:color="auto" w:fill="auto"/>
          </w:tcPr>
          <w:p w:rsidR="003E7A7E" w:rsidRPr="004F27B7" w:rsidRDefault="00924CB5" w:rsidP="004F27B7">
            <w:pPr>
              <w:jc w:val="both"/>
              <w:rPr>
                <w:sz w:val="24"/>
                <w:szCs w:val="24"/>
              </w:rPr>
            </w:pPr>
            <w:bookmarkStart w:id="70" w:name="_Toc50829336"/>
            <w:bookmarkStart w:id="71" w:name="_Toc50826104"/>
            <w:r w:rsidRPr="004F27B7">
              <w:rPr>
                <w:sz w:val="24"/>
                <w:szCs w:val="24"/>
                <w:lang w:val="ru-RU"/>
              </w:rPr>
              <w:t>-Усвајање записника са пре</w:t>
            </w:r>
            <w:r w:rsidRPr="004F27B7">
              <w:rPr>
                <w:sz w:val="24"/>
                <w:szCs w:val="24"/>
              </w:rPr>
              <w:t>т</w:t>
            </w:r>
            <w:r w:rsidRPr="004F27B7">
              <w:rPr>
                <w:sz w:val="24"/>
                <w:szCs w:val="24"/>
                <w:lang w:val="ru-RU"/>
              </w:rPr>
              <w:t>ходне седнице Наставничког већа</w:t>
            </w:r>
            <w:bookmarkEnd w:id="70"/>
            <w:bookmarkEnd w:id="71"/>
          </w:p>
          <w:p w:rsidR="003E7A7E" w:rsidRPr="004F27B7" w:rsidRDefault="00D11F37" w:rsidP="004F27B7">
            <w:pPr>
              <w:jc w:val="both"/>
              <w:rPr>
                <w:sz w:val="24"/>
                <w:szCs w:val="24"/>
              </w:rPr>
            </w:pPr>
            <w:r>
              <w:rPr>
                <w:sz w:val="24"/>
                <w:szCs w:val="24"/>
              </w:rPr>
              <w:t xml:space="preserve">- </w:t>
            </w:r>
            <w:r w:rsidR="00924CB5" w:rsidRPr="004F27B7">
              <w:rPr>
                <w:sz w:val="24"/>
                <w:szCs w:val="24"/>
              </w:rPr>
              <w:t>Дечија недеља</w:t>
            </w:r>
          </w:p>
          <w:p w:rsidR="003E7A7E" w:rsidRPr="004F27B7" w:rsidRDefault="00924CB5" w:rsidP="004F27B7">
            <w:pPr>
              <w:jc w:val="both"/>
              <w:rPr>
                <w:sz w:val="24"/>
                <w:szCs w:val="24"/>
                <w:lang w:val="ru-RU"/>
              </w:rPr>
            </w:pPr>
            <w:r w:rsidRPr="004F27B7">
              <w:rPr>
                <w:sz w:val="24"/>
                <w:szCs w:val="24"/>
                <w:lang w:val="ru-RU"/>
              </w:rPr>
              <w:t xml:space="preserve">-Упознавање чланова </w:t>
            </w:r>
            <w:r w:rsidRPr="004F27B7">
              <w:rPr>
                <w:sz w:val="24"/>
                <w:szCs w:val="24"/>
              </w:rPr>
              <w:t>Н</w:t>
            </w:r>
            <w:r w:rsidRPr="004F27B7">
              <w:rPr>
                <w:sz w:val="24"/>
                <w:szCs w:val="24"/>
                <w:lang w:val="ru-RU"/>
              </w:rPr>
              <w:t>аставничког већа са планом посете часова директора и педагога школе са посебним акцентом на ст</w:t>
            </w:r>
            <w:r w:rsidR="00D11F37">
              <w:rPr>
                <w:sz w:val="24"/>
                <w:szCs w:val="24"/>
                <w:lang w:val="ru-RU"/>
              </w:rPr>
              <w:t>андарде који треба да остварују</w:t>
            </w:r>
          </w:p>
          <w:p w:rsidR="003E7A7E" w:rsidRPr="004F27B7" w:rsidRDefault="00924CB5" w:rsidP="004F27B7">
            <w:pPr>
              <w:jc w:val="both"/>
              <w:rPr>
                <w:sz w:val="24"/>
                <w:szCs w:val="24"/>
              </w:rPr>
            </w:pPr>
            <w:bookmarkStart w:id="72" w:name="_Toc50826107"/>
            <w:bookmarkStart w:id="73" w:name="_Toc50829339"/>
            <w:r w:rsidRPr="004F27B7">
              <w:rPr>
                <w:sz w:val="24"/>
                <w:szCs w:val="24"/>
              </w:rPr>
              <w:t>-Текућа проблематика</w:t>
            </w:r>
            <w:bookmarkEnd w:id="72"/>
            <w:bookmarkEnd w:id="73"/>
          </w:p>
          <w:p w:rsidR="003E7A7E" w:rsidRPr="004F27B7" w:rsidRDefault="003E7A7E" w:rsidP="004F27B7">
            <w:pPr>
              <w:jc w:val="both"/>
              <w:rPr>
                <w:sz w:val="24"/>
                <w:szCs w:val="24"/>
              </w:rPr>
            </w:pPr>
          </w:p>
        </w:tc>
      </w:tr>
      <w:tr w:rsidR="003E7A7E" w:rsidRPr="004F27B7">
        <w:trPr>
          <w:cantSplit/>
          <w:trHeight w:val="1134"/>
        </w:trPr>
        <w:tc>
          <w:tcPr>
            <w:tcW w:w="1015" w:type="dxa"/>
            <w:shd w:val="clear" w:color="auto" w:fill="auto"/>
            <w:textDirection w:val="btLr"/>
            <w:vAlign w:val="center"/>
          </w:tcPr>
          <w:p w:rsidR="003E7A7E" w:rsidRPr="004F27B7" w:rsidRDefault="00924CB5" w:rsidP="004F27B7">
            <w:pPr>
              <w:ind w:left="113" w:right="113"/>
              <w:jc w:val="both"/>
              <w:rPr>
                <w:sz w:val="24"/>
                <w:szCs w:val="24"/>
              </w:rPr>
            </w:pPr>
            <w:r w:rsidRPr="004F27B7">
              <w:rPr>
                <w:sz w:val="24"/>
                <w:szCs w:val="24"/>
              </w:rPr>
              <w:t>Новембар</w:t>
            </w:r>
          </w:p>
        </w:tc>
        <w:tc>
          <w:tcPr>
            <w:tcW w:w="9660" w:type="dxa"/>
            <w:shd w:val="clear" w:color="auto" w:fill="auto"/>
          </w:tcPr>
          <w:p w:rsidR="003E7A7E" w:rsidRPr="004F27B7" w:rsidRDefault="00924CB5" w:rsidP="004F27B7">
            <w:pPr>
              <w:jc w:val="both"/>
              <w:rPr>
                <w:sz w:val="24"/>
                <w:szCs w:val="24"/>
                <w:lang w:val="ru-RU"/>
              </w:rPr>
            </w:pPr>
            <w:bookmarkStart w:id="74" w:name="_Toc50826108"/>
            <w:bookmarkStart w:id="75" w:name="_Toc50829340"/>
            <w:r w:rsidRPr="004F27B7">
              <w:rPr>
                <w:sz w:val="24"/>
                <w:szCs w:val="24"/>
                <w:lang w:val="ru-RU"/>
              </w:rPr>
              <w:t>-Усвајање записника са пре</w:t>
            </w:r>
            <w:r w:rsidRPr="004F27B7">
              <w:rPr>
                <w:sz w:val="24"/>
                <w:szCs w:val="24"/>
              </w:rPr>
              <w:t>т</w:t>
            </w:r>
            <w:r w:rsidRPr="004F27B7">
              <w:rPr>
                <w:sz w:val="24"/>
                <w:szCs w:val="24"/>
                <w:lang w:val="ru-RU"/>
              </w:rPr>
              <w:t>ходне седнице Наставничког већа</w:t>
            </w:r>
            <w:bookmarkEnd w:id="74"/>
            <w:bookmarkEnd w:id="75"/>
          </w:p>
          <w:p w:rsidR="003E7A7E" w:rsidRPr="004F27B7" w:rsidRDefault="00924CB5" w:rsidP="004F27B7">
            <w:pPr>
              <w:jc w:val="both"/>
              <w:rPr>
                <w:sz w:val="24"/>
                <w:szCs w:val="24"/>
              </w:rPr>
            </w:pPr>
            <w:r w:rsidRPr="004F27B7">
              <w:rPr>
                <w:sz w:val="24"/>
                <w:szCs w:val="24"/>
              </w:rPr>
              <w:t>-</w:t>
            </w:r>
            <w:r w:rsidRPr="004F27B7">
              <w:rPr>
                <w:sz w:val="24"/>
                <w:szCs w:val="24"/>
                <w:lang w:val="ru-RU"/>
              </w:rPr>
              <w:t>Разматрање и усвајање анализе остварених резултата у учењу и дисциплини на крај</w:t>
            </w:r>
            <w:r w:rsidR="00D11F37">
              <w:rPr>
                <w:sz w:val="24"/>
                <w:szCs w:val="24"/>
                <w:lang w:val="ru-RU"/>
              </w:rPr>
              <w:t>у првог класификационог периода</w:t>
            </w:r>
          </w:p>
          <w:p w:rsidR="003E7A7E" w:rsidRPr="004F27B7" w:rsidRDefault="00924CB5" w:rsidP="004F27B7">
            <w:pPr>
              <w:jc w:val="both"/>
              <w:rPr>
                <w:sz w:val="24"/>
                <w:szCs w:val="24"/>
              </w:rPr>
            </w:pPr>
            <w:r w:rsidRPr="004F27B7">
              <w:rPr>
                <w:sz w:val="24"/>
                <w:szCs w:val="24"/>
              </w:rPr>
              <w:t>-</w:t>
            </w:r>
            <w:r w:rsidRPr="004F27B7">
              <w:rPr>
                <w:sz w:val="24"/>
                <w:szCs w:val="24"/>
                <w:lang w:val="ru-RU"/>
              </w:rPr>
              <w:t>Предлог мера за унап</w:t>
            </w:r>
            <w:r w:rsidR="00D11F37">
              <w:rPr>
                <w:sz w:val="24"/>
                <w:szCs w:val="24"/>
                <w:lang w:val="ru-RU"/>
              </w:rPr>
              <w:t>ређење васпитно-образовног рада</w:t>
            </w:r>
          </w:p>
          <w:p w:rsidR="003E7A7E" w:rsidRPr="004F27B7" w:rsidRDefault="00924CB5" w:rsidP="004F27B7">
            <w:pPr>
              <w:jc w:val="both"/>
              <w:rPr>
                <w:sz w:val="24"/>
                <w:szCs w:val="24"/>
              </w:rPr>
            </w:pPr>
            <w:r w:rsidRPr="004F27B7">
              <w:rPr>
                <w:sz w:val="24"/>
                <w:szCs w:val="24"/>
              </w:rPr>
              <w:t>-Договор око процеса самовредновања</w:t>
            </w:r>
          </w:p>
          <w:p w:rsidR="003E7A7E" w:rsidRPr="004F27B7" w:rsidRDefault="00924CB5" w:rsidP="004F27B7">
            <w:pPr>
              <w:jc w:val="both"/>
              <w:rPr>
                <w:sz w:val="24"/>
                <w:szCs w:val="24"/>
                <w:u w:val="single"/>
                <w:lang w:val="ru-RU"/>
              </w:rPr>
            </w:pPr>
            <w:r w:rsidRPr="004F27B7">
              <w:rPr>
                <w:sz w:val="24"/>
                <w:szCs w:val="24"/>
                <w:lang w:val="ru-RU"/>
              </w:rPr>
              <w:t>- Извештај о прегл</w:t>
            </w:r>
            <w:r w:rsidR="00D11F37">
              <w:rPr>
                <w:sz w:val="24"/>
                <w:szCs w:val="24"/>
                <w:lang w:val="ru-RU"/>
              </w:rPr>
              <w:t>еданој педагошкој документацији</w:t>
            </w:r>
          </w:p>
          <w:p w:rsidR="003E7A7E" w:rsidRPr="004F27B7" w:rsidRDefault="00924CB5" w:rsidP="004F27B7">
            <w:pPr>
              <w:jc w:val="both"/>
              <w:rPr>
                <w:sz w:val="24"/>
                <w:szCs w:val="24"/>
                <w:lang w:val="ru-RU"/>
              </w:rPr>
            </w:pPr>
            <w:bookmarkStart w:id="76" w:name="_Toc50829346"/>
            <w:bookmarkStart w:id="77" w:name="_Toc50826114"/>
            <w:r w:rsidRPr="004F27B7">
              <w:rPr>
                <w:sz w:val="24"/>
                <w:szCs w:val="24"/>
                <w:lang w:val="ru-RU"/>
              </w:rPr>
              <w:t>-Текућа проблематика</w:t>
            </w:r>
            <w:bookmarkEnd w:id="76"/>
            <w:bookmarkEnd w:id="77"/>
          </w:p>
        </w:tc>
      </w:tr>
      <w:tr w:rsidR="003E7A7E" w:rsidRPr="004F27B7">
        <w:trPr>
          <w:cantSplit/>
          <w:trHeight w:val="1134"/>
        </w:trPr>
        <w:tc>
          <w:tcPr>
            <w:tcW w:w="1015" w:type="dxa"/>
            <w:shd w:val="clear" w:color="auto" w:fill="auto"/>
            <w:textDirection w:val="btLr"/>
            <w:vAlign w:val="center"/>
          </w:tcPr>
          <w:p w:rsidR="003E7A7E" w:rsidRPr="004F27B7" w:rsidRDefault="00924CB5" w:rsidP="004F27B7">
            <w:pPr>
              <w:ind w:left="113" w:right="113"/>
              <w:jc w:val="both"/>
              <w:rPr>
                <w:sz w:val="24"/>
                <w:szCs w:val="24"/>
              </w:rPr>
            </w:pPr>
            <w:r w:rsidRPr="004F27B7">
              <w:rPr>
                <w:sz w:val="24"/>
                <w:szCs w:val="24"/>
              </w:rPr>
              <w:t>Децембар</w:t>
            </w:r>
          </w:p>
        </w:tc>
        <w:tc>
          <w:tcPr>
            <w:tcW w:w="9660" w:type="dxa"/>
            <w:shd w:val="clear" w:color="auto" w:fill="auto"/>
          </w:tcPr>
          <w:p w:rsidR="003E7A7E" w:rsidRPr="004F27B7" w:rsidRDefault="00924CB5" w:rsidP="004F27B7">
            <w:pPr>
              <w:jc w:val="both"/>
              <w:rPr>
                <w:sz w:val="24"/>
                <w:szCs w:val="24"/>
                <w:lang w:val="ru-RU"/>
              </w:rPr>
            </w:pPr>
            <w:r w:rsidRPr="004F27B7">
              <w:rPr>
                <w:sz w:val="24"/>
                <w:szCs w:val="24"/>
                <w:lang w:val="ru-RU"/>
              </w:rPr>
              <w:t>-Усвајање записника са пре</w:t>
            </w:r>
            <w:r w:rsidRPr="004F27B7">
              <w:rPr>
                <w:sz w:val="24"/>
                <w:szCs w:val="24"/>
              </w:rPr>
              <w:t>т</w:t>
            </w:r>
            <w:r w:rsidR="00D11F37">
              <w:rPr>
                <w:sz w:val="24"/>
                <w:szCs w:val="24"/>
                <w:lang w:val="ru-RU"/>
              </w:rPr>
              <w:t>ходне седнице Наставничког већа</w:t>
            </w:r>
          </w:p>
          <w:p w:rsidR="003E7A7E" w:rsidRPr="004F27B7" w:rsidRDefault="00D11F37" w:rsidP="004F27B7">
            <w:pPr>
              <w:jc w:val="both"/>
              <w:rPr>
                <w:sz w:val="24"/>
                <w:szCs w:val="24"/>
              </w:rPr>
            </w:pPr>
            <w:r>
              <w:rPr>
                <w:sz w:val="24"/>
                <w:szCs w:val="24"/>
                <w:lang w:val="ru-RU"/>
              </w:rPr>
              <w:t xml:space="preserve">- </w:t>
            </w:r>
            <w:r w:rsidR="00924CB5" w:rsidRPr="004F27B7">
              <w:rPr>
                <w:sz w:val="24"/>
                <w:szCs w:val="24"/>
                <w:lang w:val="ru-RU"/>
              </w:rPr>
              <w:t>Разматрање и усвајање анализе остварених резултата у учењу и дисциплини на крају првог полугодишта</w:t>
            </w:r>
          </w:p>
          <w:p w:rsidR="003E7A7E" w:rsidRPr="004F27B7" w:rsidRDefault="00924CB5" w:rsidP="004F27B7">
            <w:pPr>
              <w:jc w:val="both"/>
              <w:rPr>
                <w:sz w:val="24"/>
                <w:szCs w:val="24"/>
                <w:lang w:val="ru-RU"/>
              </w:rPr>
            </w:pPr>
            <w:bookmarkStart w:id="78" w:name="_Toc50826116"/>
            <w:bookmarkStart w:id="79" w:name="_Toc50829348"/>
            <w:r w:rsidRPr="004F27B7">
              <w:rPr>
                <w:sz w:val="24"/>
                <w:szCs w:val="24"/>
                <w:lang w:val="ru-RU"/>
              </w:rPr>
              <w:t xml:space="preserve">-Предлог мера  и конкртених задужења </w:t>
            </w:r>
            <w:r w:rsidRPr="004F27B7">
              <w:rPr>
                <w:sz w:val="24"/>
                <w:szCs w:val="24"/>
              </w:rPr>
              <w:t>н</w:t>
            </w:r>
            <w:r w:rsidRPr="004F27B7">
              <w:rPr>
                <w:sz w:val="24"/>
                <w:szCs w:val="24"/>
                <w:lang w:val="ru-RU"/>
              </w:rPr>
              <w:t>а  унапређењу васпитно-образовног рада</w:t>
            </w:r>
            <w:bookmarkEnd w:id="78"/>
            <w:bookmarkEnd w:id="79"/>
          </w:p>
          <w:p w:rsidR="003E7A7E" w:rsidRPr="004F27B7" w:rsidRDefault="00924CB5" w:rsidP="004F27B7">
            <w:pPr>
              <w:jc w:val="both"/>
              <w:rPr>
                <w:sz w:val="24"/>
                <w:szCs w:val="24"/>
                <w:lang w:val="ru-RU"/>
              </w:rPr>
            </w:pPr>
            <w:bookmarkStart w:id="80" w:name="_Toc50829349"/>
            <w:bookmarkStart w:id="81" w:name="_Toc50826117"/>
            <w:r w:rsidRPr="004F27B7">
              <w:rPr>
                <w:sz w:val="24"/>
                <w:szCs w:val="24"/>
                <w:lang w:val="ru-RU"/>
              </w:rPr>
              <w:t xml:space="preserve">-Непосредне припреме за </w:t>
            </w:r>
            <w:r w:rsidRPr="004F27B7">
              <w:rPr>
                <w:sz w:val="24"/>
                <w:szCs w:val="24"/>
              </w:rPr>
              <w:t>Д</w:t>
            </w:r>
            <w:r w:rsidRPr="004F27B7">
              <w:rPr>
                <w:sz w:val="24"/>
                <w:szCs w:val="24"/>
                <w:lang w:val="ru-RU"/>
              </w:rPr>
              <w:t xml:space="preserve">ан </w:t>
            </w:r>
            <w:r w:rsidRPr="004F27B7">
              <w:rPr>
                <w:sz w:val="24"/>
                <w:szCs w:val="24"/>
              </w:rPr>
              <w:t xml:space="preserve">школе - </w:t>
            </w:r>
            <w:r w:rsidRPr="004F27B7">
              <w:rPr>
                <w:sz w:val="24"/>
                <w:szCs w:val="24"/>
                <w:lang w:val="ru-RU"/>
              </w:rPr>
              <w:t>Светог Саве</w:t>
            </w:r>
            <w:bookmarkEnd w:id="80"/>
            <w:bookmarkEnd w:id="81"/>
          </w:p>
          <w:p w:rsidR="003E7A7E" w:rsidRPr="004F27B7" w:rsidRDefault="00924CB5" w:rsidP="004F27B7">
            <w:pPr>
              <w:jc w:val="both"/>
              <w:rPr>
                <w:sz w:val="24"/>
                <w:szCs w:val="24"/>
                <w:lang w:val="ru-RU"/>
              </w:rPr>
            </w:pPr>
            <w:r w:rsidRPr="004F27B7">
              <w:rPr>
                <w:sz w:val="24"/>
                <w:szCs w:val="24"/>
                <w:lang w:val="ru-RU"/>
              </w:rPr>
              <w:t>-Именов</w:t>
            </w:r>
            <w:r w:rsidR="00D11F37">
              <w:rPr>
                <w:sz w:val="24"/>
                <w:szCs w:val="24"/>
                <w:lang w:val="ru-RU"/>
              </w:rPr>
              <w:t>ање комисије за попис инвертара</w:t>
            </w:r>
          </w:p>
          <w:p w:rsidR="003E7A7E" w:rsidRPr="004F27B7" w:rsidRDefault="00924CB5" w:rsidP="004F27B7">
            <w:pPr>
              <w:jc w:val="both"/>
              <w:rPr>
                <w:sz w:val="24"/>
                <w:szCs w:val="24"/>
              </w:rPr>
            </w:pPr>
            <w:r w:rsidRPr="004F27B7">
              <w:rPr>
                <w:sz w:val="24"/>
                <w:szCs w:val="24"/>
              </w:rPr>
              <w:t xml:space="preserve">- </w:t>
            </w:r>
            <w:r w:rsidRPr="004F27B7">
              <w:rPr>
                <w:sz w:val="24"/>
                <w:szCs w:val="24"/>
                <w:lang w:val="ru-RU"/>
              </w:rPr>
              <w:t xml:space="preserve">Упознавање са извештајем о раду директора школе </w:t>
            </w:r>
            <w:r w:rsidRPr="004F27B7">
              <w:rPr>
                <w:sz w:val="24"/>
                <w:szCs w:val="24"/>
              </w:rPr>
              <w:t>и раду школе за прво полугодиште</w:t>
            </w:r>
          </w:p>
          <w:p w:rsidR="003E7A7E" w:rsidRPr="004F27B7" w:rsidRDefault="00924CB5" w:rsidP="004F27B7">
            <w:pPr>
              <w:jc w:val="both"/>
              <w:rPr>
                <w:sz w:val="24"/>
                <w:szCs w:val="24"/>
                <w:lang w:val="ru-RU"/>
              </w:rPr>
            </w:pPr>
            <w:r w:rsidRPr="004F27B7">
              <w:rPr>
                <w:sz w:val="24"/>
                <w:szCs w:val="24"/>
              </w:rPr>
              <w:t>-И</w:t>
            </w:r>
            <w:r w:rsidR="00D11F37">
              <w:rPr>
                <w:sz w:val="24"/>
                <w:szCs w:val="24"/>
                <w:lang w:val="ru-RU"/>
              </w:rPr>
              <w:t>звештај о раду стручних већа</w:t>
            </w:r>
          </w:p>
          <w:p w:rsidR="003E7A7E" w:rsidRPr="004F27B7" w:rsidRDefault="00924CB5" w:rsidP="004F27B7">
            <w:pPr>
              <w:jc w:val="both"/>
              <w:rPr>
                <w:sz w:val="24"/>
                <w:szCs w:val="24"/>
              </w:rPr>
            </w:pPr>
            <w:r w:rsidRPr="004F27B7">
              <w:rPr>
                <w:sz w:val="24"/>
                <w:szCs w:val="24"/>
              </w:rPr>
              <w:t>- Извештај о раду свих тимова</w:t>
            </w:r>
          </w:p>
          <w:p w:rsidR="003E7A7E" w:rsidRPr="004F27B7" w:rsidRDefault="00924CB5" w:rsidP="004F27B7">
            <w:pPr>
              <w:jc w:val="both"/>
              <w:rPr>
                <w:sz w:val="24"/>
                <w:szCs w:val="24"/>
              </w:rPr>
            </w:pPr>
            <w:r w:rsidRPr="004F27B7">
              <w:rPr>
                <w:sz w:val="24"/>
                <w:szCs w:val="24"/>
              </w:rPr>
              <w:t>-Извештај о посећеним</w:t>
            </w:r>
            <w:r w:rsidR="00D11F37">
              <w:rPr>
                <w:sz w:val="24"/>
                <w:szCs w:val="24"/>
              </w:rPr>
              <w:t xml:space="preserve"> часовима у првом полугодишту</w:t>
            </w:r>
          </w:p>
          <w:p w:rsidR="003E7A7E" w:rsidRPr="004F27B7" w:rsidRDefault="00924CB5" w:rsidP="004F27B7">
            <w:pPr>
              <w:jc w:val="both"/>
              <w:rPr>
                <w:sz w:val="24"/>
                <w:szCs w:val="24"/>
              </w:rPr>
            </w:pPr>
            <w:r w:rsidRPr="004F27B7">
              <w:rPr>
                <w:sz w:val="24"/>
                <w:szCs w:val="24"/>
              </w:rPr>
              <w:t>-</w:t>
            </w:r>
            <w:r w:rsidRPr="004F27B7">
              <w:rPr>
                <w:sz w:val="24"/>
                <w:szCs w:val="24"/>
                <w:lang w:val="ru-RU"/>
              </w:rPr>
              <w:t>Анализа досадашње</w:t>
            </w:r>
            <w:r w:rsidR="00D11F37">
              <w:rPr>
                <w:sz w:val="24"/>
                <w:szCs w:val="24"/>
                <w:lang w:val="ru-RU"/>
              </w:rPr>
              <w:t>г рада ван-наставних активности</w:t>
            </w:r>
          </w:p>
          <w:p w:rsidR="003E7A7E" w:rsidRPr="004F27B7" w:rsidRDefault="00924CB5" w:rsidP="004F27B7">
            <w:pPr>
              <w:jc w:val="both"/>
              <w:rPr>
                <w:sz w:val="24"/>
                <w:szCs w:val="24"/>
              </w:rPr>
            </w:pPr>
            <w:r w:rsidRPr="004F27B7">
              <w:rPr>
                <w:sz w:val="24"/>
                <w:szCs w:val="24"/>
              </w:rPr>
              <w:t>- Праћење стручног усавршавања</w:t>
            </w:r>
          </w:p>
          <w:p w:rsidR="003E7A7E" w:rsidRPr="004F27B7" w:rsidRDefault="00924CB5" w:rsidP="004F27B7">
            <w:pPr>
              <w:jc w:val="both"/>
              <w:rPr>
                <w:sz w:val="24"/>
                <w:szCs w:val="24"/>
                <w:lang w:val="ru-RU"/>
              </w:rPr>
            </w:pPr>
            <w:r w:rsidRPr="004F27B7">
              <w:rPr>
                <w:sz w:val="24"/>
                <w:szCs w:val="24"/>
                <w:lang w:val="ru-RU"/>
              </w:rPr>
              <w:t>-Текућа проблематика</w:t>
            </w:r>
          </w:p>
        </w:tc>
      </w:tr>
      <w:tr w:rsidR="003E7A7E" w:rsidRPr="004F27B7">
        <w:trPr>
          <w:cantSplit/>
          <w:trHeight w:val="1134"/>
        </w:trPr>
        <w:tc>
          <w:tcPr>
            <w:tcW w:w="1015" w:type="dxa"/>
            <w:shd w:val="clear" w:color="auto" w:fill="auto"/>
            <w:textDirection w:val="btLr"/>
            <w:vAlign w:val="center"/>
          </w:tcPr>
          <w:p w:rsidR="003E7A7E" w:rsidRPr="004F27B7" w:rsidRDefault="00924CB5" w:rsidP="004F27B7">
            <w:pPr>
              <w:ind w:left="113" w:right="113"/>
              <w:jc w:val="both"/>
              <w:rPr>
                <w:sz w:val="24"/>
                <w:szCs w:val="24"/>
              </w:rPr>
            </w:pPr>
            <w:r w:rsidRPr="004F27B7">
              <w:rPr>
                <w:sz w:val="24"/>
                <w:szCs w:val="24"/>
              </w:rPr>
              <w:t>Јануар</w:t>
            </w:r>
          </w:p>
        </w:tc>
        <w:tc>
          <w:tcPr>
            <w:tcW w:w="9660" w:type="dxa"/>
            <w:shd w:val="clear" w:color="auto" w:fill="auto"/>
          </w:tcPr>
          <w:p w:rsidR="003E7A7E" w:rsidRPr="004F27B7" w:rsidRDefault="00924CB5" w:rsidP="004F27B7">
            <w:pPr>
              <w:jc w:val="both"/>
              <w:rPr>
                <w:sz w:val="24"/>
                <w:szCs w:val="24"/>
                <w:lang w:val="ru-RU"/>
              </w:rPr>
            </w:pPr>
            <w:r w:rsidRPr="004F27B7">
              <w:rPr>
                <w:sz w:val="24"/>
                <w:szCs w:val="24"/>
                <w:lang w:val="ru-RU"/>
              </w:rPr>
              <w:t>-Усвајање записника са пре</w:t>
            </w:r>
            <w:r w:rsidRPr="004F27B7">
              <w:rPr>
                <w:sz w:val="24"/>
                <w:szCs w:val="24"/>
              </w:rPr>
              <w:t>т</w:t>
            </w:r>
            <w:r w:rsidR="00D11F37">
              <w:rPr>
                <w:sz w:val="24"/>
                <w:szCs w:val="24"/>
                <w:lang w:val="ru-RU"/>
              </w:rPr>
              <w:t>ходне седнице Наставничког већа</w:t>
            </w:r>
          </w:p>
          <w:p w:rsidR="003E7A7E" w:rsidRPr="004F27B7" w:rsidRDefault="00924CB5" w:rsidP="004F27B7">
            <w:pPr>
              <w:jc w:val="both"/>
              <w:rPr>
                <w:sz w:val="24"/>
                <w:szCs w:val="24"/>
              </w:rPr>
            </w:pPr>
            <w:r w:rsidRPr="004F27B7">
              <w:rPr>
                <w:sz w:val="24"/>
                <w:szCs w:val="24"/>
              </w:rPr>
              <w:t>-Обележавање Дана школе - Свети Сава</w:t>
            </w:r>
          </w:p>
          <w:p w:rsidR="003E7A7E" w:rsidRPr="004F27B7" w:rsidRDefault="00924CB5" w:rsidP="004F27B7">
            <w:pPr>
              <w:jc w:val="both"/>
              <w:rPr>
                <w:sz w:val="24"/>
                <w:szCs w:val="24"/>
              </w:rPr>
            </w:pPr>
            <w:r w:rsidRPr="004F27B7">
              <w:rPr>
                <w:sz w:val="24"/>
                <w:szCs w:val="24"/>
                <w:lang w:val="ru-RU"/>
              </w:rPr>
              <w:t>-Т</w:t>
            </w:r>
            <w:r w:rsidRPr="004F27B7">
              <w:rPr>
                <w:sz w:val="24"/>
                <w:szCs w:val="24"/>
              </w:rPr>
              <w:t>екућа проблемат</w:t>
            </w:r>
            <w:r w:rsidR="00D11F37">
              <w:rPr>
                <w:sz w:val="24"/>
                <w:szCs w:val="24"/>
              </w:rPr>
              <w:t>ика</w:t>
            </w:r>
          </w:p>
          <w:p w:rsidR="003E7A7E" w:rsidRPr="004F27B7" w:rsidRDefault="003E7A7E" w:rsidP="004F27B7">
            <w:pPr>
              <w:jc w:val="both"/>
              <w:rPr>
                <w:sz w:val="24"/>
                <w:szCs w:val="24"/>
              </w:rPr>
            </w:pPr>
          </w:p>
        </w:tc>
      </w:tr>
      <w:tr w:rsidR="003E7A7E" w:rsidRPr="004F27B7">
        <w:trPr>
          <w:cantSplit/>
          <w:trHeight w:val="1605"/>
        </w:trPr>
        <w:tc>
          <w:tcPr>
            <w:tcW w:w="1015" w:type="dxa"/>
            <w:shd w:val="clear" w:color="auto" w:fill="auto"/>
            <w:textDirection w:val="btLr"/>
            <w:vAlign w:val="center"/>
          </w:tcPr>
          <w:p w:rsidR="003E7A7E" w:rsidRPr="004F27B7" w:rsidRDefault="00924CB5" w:rsidP="004F27B7">
            <w:pPr>
              <w:ind w:left="113" w:right="113"/>
              <w:jc w:val="both"/>
              <w:rPr>
                <w:sz w:val="24"/>
                <w:szCs w:val="24"/>
              </w:rPr>
            </w:pPr>
            <w:r w:rsidRPr="004F27B7">
              <w:rPr>
                <w:sz w:val="24"/>
                <w:szCs w:val="24"/>
              </w:rPr>
              <w:lastRenderedPageBreak/>
              <w:t>Фебруар</w:t>
            </w:r>
          </w:p>
        </w:tc>
        <w:tc>
          <w:tcPr>
            <w:tcW w:w="9660" w:type="dxa"/>
            <w:shd w:val="clear" w:color="auto" w:fill="auto"/>
          </w:tcPr>
          <w:p w:rsidR="003E7A7E" w:rsidRPr="004F27B7" w:rsidRDefault="00924CB5" w:rsidP="004F27B7">
            <w:pPr>
              <w:jc w:val="both"/>
              <w:rPr>
                <w:sz w:val="24"/>
                <w:szCs w:val="24"/>
                <w:lang w:val="ru-RU"/>
              </w:rPr>
            </w:pPr>
            <w:bookmarkStart w:id="82" w:name="_Toc50829352"/>
            <w:bookmarkStart w:id="83" w:name="_Toc50826120"/>
            <w:r w:rsidRPr="004F27B7">
              <w:rPr>
                <w:sz w:val="24"/>
                <w:szCs w:val="24"/>
                <w:lang w:val="ru-RU"/>
              </w:rPr>
              <w:t>-Усвајање записника са пре</w:t>
            </w:r>
            <w:r w:rsidRPr="004F27B7">
              <w:rPr>
                <w:sz w:val="24"/>
                <w:szCs w:val="24"/>
              </w:rPr>
              <w:t>т</w:t>
            </w:r>
            <w:r w:rsidRPr="004F27B7">
              <w:rPr>
                <w:sz w:val="24"/>
                <w:szCs w:val="24"/>
                <w:lang w:val="ru-RU"/>
              </w:rPr>
              <w:t>ходне седнице Наставничког већа</w:t>
            </w:r>
            <w:bookmarkEnd w:id="82"/>
            <w:bookmarkEnd w:id="83"/>
          </w:p>
          <w:p w:rsidR="003E7A7E" w:rsidRPr="004F27B7" w:rsidRDefault="00924CB5" w:rsidP="004F27B7">
            <w:pPr>
              <w:jc w:val="both"/>
              <w:rPr>
                <w:sz w:val="24"/>
                <w:szCs w:val="24"/>
              </w:rPr>
            </w:pPr>
            <w:r w:rsidRPr="004F27B7">
              <w:rPr>
                <w:sz w:val="24"/>
                <w:szCs w:val="24"/>
              </w:rPr>
              <w:t>-Организовање такмичења ученика</w:t>
            </w:r>
          </w:p>
          <w:p w:rsidR="003E7A7E" w:rsidRPr="004F27B7" w:rsidRDefault="00924CB5" w:rsidP="004F27B7">
            <w:pPr>
              <w:jc w:val="both"/>
              <w:rPr>
                <w:sz w:val="24"/>
                <w:szCs w:val="24"/>
                <w:lang w:val="ru-RU"/>
              </w:rPr>
            </w:pPr>
            <w:bookmarkStart w:id="84" w:name="_Toc50829354"/>
            <w:bookmarkStart w:id="85" w:name="_Toc50826122"/>
            <w:r w:rsidRPr="004F27B7">
              <w:rPr>
                <w:sz w:val="24"/>
                <w:szCs w:val="24"/>
                <w:lang w:val="ru-RU"/>
              </w:rPr>
              <w:t>-Анализа рада допунске наставе и договор за интензивирање исте</w:t>
            </w:r>
            <w:bookmarkEnd w:id="84"/>
            <w:bookmarkEnd w:id="85"/>
          </w:p>
          <w:p w:rsidR="003E7A7E" w:rsidRPr="004F27B7" w:rsidRDefault="00924CB5" w:rsidP="004F27B7">
            <w:pPr>
              <w:jc w:val="both"/>
              <w:rPr>
                <w:sz w:val="24"/>
                <w:szCs w:val="24"/>
                <w:lang w:val="ru-RU"/>
              </w:rPr>
            </w:pPr>
            <w:r w:rsidRPr="004F27B7">
              <w:rPr>
                <w:sz w:val="24"/>
                <w:szCs w:val="24"/>
                <w:lang w:val="ru-RU"/>
              </w:rPr>
              <w:t>-Анализа вођења педагошке документације</w:t>
            </w:r>
          </w:p>
          <w:p w:rsidR="003E7A7E" w:rsidRPr="004F27B7" w:rsidRDefault="00924CB5" w:rsidP="004F27B7">
            <w:pPr>
              <w:jc w:val="both"/>
              <w:rPr>
                <w:sz w:val="24"/>
                <w:szCs w:val="24"/>
                <w:lang w:val="ru-RU"/>
              </w:rPr>
            </w:pPr>
            <w:r w:rsidRPr="004F27B7">
              <w:rPr>
                <w:sz w:val="24"/>
                <w:szCs w:val="24"/>
                <w:lang w:val="ru-RU"/>
              </w:rPr>
              <w:t>-</w:t>
            </w:r>
            <w:bookmarkStart w:id="86" w:name="_Toc50829355"/>
            <w:bookmarkStart w:id="87" w:name="_Toc50826123"/>
            <w:r w:rsidRPr="004F27B7">
              <w:rPr>
                <w:sz w:val="24"/>
                <w:szCs w:val="24"/>
                <w:lang w:val="ru-RU"/>
              </w:rPr>
              <w:t>Текућа проблематика</w:t>
            </w:r>
            <w:bookmarkEnd w:id="86"/>
            <w:bookmarkEnd w:id="87"/>
          </w:p>
        </w:tc>
      </w:tr>
      <w:tr w:rsidR="003E7A7E" w:rsidRPr="004F27B7">
        <w:trPr>
          <w:cantSplit/>
          <w:trHeight w:val="1134"/>
        </w:trPr>
        <w:tc>
          <w:tcPr>
            <w:tcW w:w="1015" w:type="dxa"/>
            <w:shd w:val="clear" w:color="auto" w:fill="auto"/>
            <w:textDirection w:val="btLr"/>
            <w:vAlign w:val="center"/>
          </w:tcPr>
          <w:p w:rsidR="003E7A7E" w:rsidRPr="004F27B7" w:rsidRDefault="00924CB5" w:rsidP="004F27B7">
            <w:pPr>
              <w:ind w:left="113" w:right="113"/>
              <w:jc w:val="both"/>
              <w:rPr>
                <w:sz w:val="24"/>
                <w:szCs w:val="24"/>
              </w:rPr>
            </w:pPr>
            <w:r w:rsidRPr="004F27B7">
              <w:rPr>
                <w:sz w:val="24"/>
                <w:szCs w:val="24"/>
              </w:rPr>
              <w:t>Март</w:t>
            </w:r>
          </w:p>
        </w:tc>
        <w:tc>
          <w:tcPr>
            <w:tcW w:w="9660" w:type="dxa"/>
            <w:shd w:val="clear" w:color="auto" w:fill="auto"/>
          </w:tcPr>
          <w:p w:rsidR="003E7A7E" w:rsidRPr="004F27B7" w:rsidRDefault="00924CB5" w:rsidP="004F27B7">
            <w:pPr>
              <w:jc w:val="both"/>
              <w:rPr>
                <w:sz w:val="24"/>
                <w:szCs w:val="24"/>
                <w:lang w:val="ru-RU"/>
              </w:rPr>
            </w:pPr>
            <w:bookmarkStart w:id="88" w:name="_Toc50826125"/>
            <w:bookmarkStart w:id="89" w:name="_Toc50829357"/>
            <w:r w:rsidRPr="004F27B7">
              <w:rPr>
                <w:sz w:val="24"/>
                <w:szCs w:val="24"/>
                <w:lang w:val="ru-RU"/>
              </w:rPr>
              <w:t>Усвајање записника са пре</w:t>
            </w:r>
            <w:r w:rsidRPr="004F27B7">
              <w:rPr>
                <w:sz w:val="24"/>
                <w:szCs w:val="24"/>
              </w:rPr>
              <w:t>т</w:t>
            </w:r>
            <w:r w:rsidRPr="004F27B7">
              <w:rPr>
                <w:sz w:val="24"/>
                <w:szCs w:val="24"/>
                <w:lang w:val="ru-RU"/>
              </w:rPr>
              <w:t>ходне се</w:t>
            </w:r>
            <w:r w:rsidR="004F27B7">
              <w:rPr>
                <w:sz w:val="24"/>
                <w:szCs w:val="24"/>
                <w:lang w:val="ru-RU"/>
              </w:rPr>
              <w:t>днице Наставничког већа</w:t>
            </w:r>
          </w:p>
          <w:p w:rsidR="003E7A7E" w:rsidRPr="004F27B7" w:rsidRDefault="00924CB5" w:rsidP="004F27B7">
            <w:pPr>
              <w:jc w:val="both"/>
              <w:rPr>
                <w:sz w:val="24"/>
                <w:szCs w:val="24"/>
              </w:rPr>
            </w:pPr>
            <w:r w:rsidRPr="004F27B7">
              <w:rPr>
                <w:sz w:val="24"/>
                <w:szCs w:val="24"/>
              </w:rPr>
              <w:t>-Извештај о резултатима полагања пробног завршног испита</w:t>
            </w:r>
          </w:p>
          <w:p w:rsidR="003E7A7E" w:rsidRPr="004F27B7" w:rsidRDefault="00924CB5" w:rsidP="004F27B7">
            <w:pPr>
              <w:jc w:val="both"/>
              <w:rPr>
                <w:sz w:val="24"/>
                <w:szCs w:val="24"/>
                <w:lang w:val="ru-RU"/>
              </w:rPr>
            </w:pPr>
            <w:bookmarkStart w:id="90" w:name="_Toc50826126"/>
            <w:bookmarkStart w:id="91" w:name="_Toc50829358"/>
            <w:bookmarkEnd w:id="88"/>
            <w:bookmarkEnd w:id="89"/>
            <w:r w:rsidRPr="004F27B7">
              <w:rPr>
                <w:sz w:val="24"/>
                <w:szCs w:val="24"/>
                <w:lang w:val="ru-RU"/>
              </w:rPr>
              <w:t>-Анализа рада стручних већа</w:t>
            </w:r>
            <w:bookmarkEnd w:id="90"/>
            <w:bookmarkEnd w:id="91"/>
          </w:p>
          <w:p w:rsidR="003E7A7E" w:rsidRPr="004F27B7" w:rsidRDefault="004F27B7" w:rsidP="004F27B7">
            <w:pPr>
              <w:jc w:val="both"/>
              <w:rPr>
                <w:sz w:val="24"/>
                <w:szCs w:val="24"/>
                <w:lang w:val="ru-RU"/>
              </w:rPr>
            </w:pPr>
            <w:r>
              <w:rPr>
                <w:sz w:val="24"/>
                <w:szCs w:val="24"/>
                <w:lang w:val="ru-RU"/>
              </w:rPr>
              <w:t>- Анализа сарадње са породицом</w:t>
            </w:r>
          </w:p>
          <w:p w:rsidR="003E7A7E" w:rsidRPr="004F27B7" w:rsidRDefault="00924CB5" w:rsidP="004F27B7">
            <w:pPr>
              <w:jc w:val="both"/>
              <w:rPr>
                <w:sz w:val="24"/>
                <w:szCs w:val="24"/>
              </w:rPr>
            </w:pPr>
            <w:r w:rsidRPr="004F27B7">
              <w:rPr>
                <w:sz w:val="24"/>
                <w:szCs w:val="24"/>
              </w:rPr>
              <w:t>-Доношење одлуке о избору уџб</w:t>
            </w:r>
            <w:r w:rsidR="004F27B7">
              <w:rPr>
                <w:sz w:val="24"/>
                <w:szCs w:val="24"/>
              </w:rPr>
              <w:t>еника за наредну школску годину</w:t>
            </w:r>
          </w:p>
          <w:p w:rsidR="003E7A7E" w:rsidRPr="004F27B7" w:rsidRDefault="004F27B7" w:rsidP="004F27B7">
            <w:pPr>
              <w:jc w:val="both"/>
              <w:rPr>
                <w:sz w:val="24"/>
                <w:szCs w:val="24"/>
              </w:rPr>
            </w:pPr>
            <w:r>
              <w:rPr>
                <w:sz w:val="24"/>
                <w:szCs w:val="24"/>
              </w:rPr>
              <w:t xml:space="preserve">- </w:t>
            </w:r>
            <w:r w:rsidR="00924CB5" w:rsidRPr="004F27B7">
              <w:rPr>
                <w:sz w:val="24"/>
                <w:szCs w:val="24"/>
              </w:rPr>
              <w:t>Упознавање са активностима Тима за самовредновање</w:t>
            </w:r>
          </w:p>
          <w:p w:rsidR="003E7A7E" w:rsidRPr="004F27B7" w:rsidRDefault="00924CB5" w:rsidP="004F27B7">
            <w:pPr>
              <w:jc w:val="both"/>
              <w:rPr>
                <w:sz w:val="24"/>
                <w:szCs w:val="24"/>
                <w:lang w:val="ru-RU"/>
              </w:rPr>
            </w:pPr>
            <w:bookmarkStart w:id="92" w:name="_Toc50829359"/>
            <w:bookmarkStart w:id="93" w:name="_Toc50826127"/>
            <w:r w:rsidRPr="004F27B7">
              <w:rPr>
                <w:sz w:val="24"/>
                <w:szCs w:val="24"/>
                <w:lang w:val="ru-RU"/>
              </w:rPr>
              <w:t>-Текућа проблематика</w:t>
            </w:r>
            <w:bookmarkEnd w:id="92"/>
            <w:bookmarkEnd w:id="93"/>
          </w:p>
          <w:p w:rsidR="003E7A7E" w:rsidRPr="004F27B7" w:rsidRDefault="003E7A7E" w:rsidP="004F27B7">
            <w:pPr>
              <w:jc w:val="both"/>
              <w:rPr>
                <w:sz w:val="24"/>
                <w:szCs w:val="24"/>
                <w:lang w:val="ru-RU"/>
              </w:rPr>
            </w:pPr>
          </w:p>
        </w:tc>
      </w:tr>
      <w:tr w:rsidR="003E7A7E" w:rsidRPr="004F27B7">
        <w:trPr>
          <w:cantSplit/>
          <w:trHeight w:val="1134"/>
        </w:trPr>
        <w:tc>
          <w:tcPr>
            <w:tcW w:w="1015" w:type="dxa"/>
            <w:shd w:val="clear" w:color="auto" w:fill="auto"/>
            <w:textDirection w:val="btLr"/>
            <w:vAlign w:val="center"/>
          </w:tcPr>
          <w:p w:rsidR="003E7A7E" w:rsidRPr="004F27B7" w:rsidRDefault="00924CB5" w:rsidP="004F27B7">
            <w:pPr>
              <w:ind w:left="113" w:right="113"/>
              <w:jc w:val="both"/>
              <w:rPr>
                <w:sz w:val="24"/>
                <w:szCs w:val="24"/>
              </w:rPr>
            </w:pPr>
            <w:r w:rsidRPr="004F27B7">
              <w:rPr>
                <w:sz w:val="24"/>
                <w:szCs w:val="24"/>
              </w:rPr>
              <w:t>Април</w:t>
            </w:r>
          </w:p>
        </w:tc>
        <w:tc>
          <w:tcPr>
            <w:tcW w:w="9660" w:type="dxa"/>
            <w:shd w:val="clear" w:color="auto" w:fill="auto"/>
          </w:tcPr>
          <w:p w:rsidR="003E7A7E" w:rsidRPr="004F27B7" w:rsidRDefault="00924CB5" w:rsidP="004F27B7">
            <w:pPr>
              <w:jc w:val="both"/>
              <w:rPr>
                <w:sz w:val="24"/>
                <w:szCs w:val="24"/>
                <w:lang w:val="ru-RU"/>
              </w:rPr>
            </w:pPr>
            <w:bookmarkStart w:id="94" w:name="_Toc50829360"/>
            <w:bookmarkStart w:id="95" w:name="_Toc50826128"/>
            <w:r w:rsidRPr="004F27B7">
              <w:rPr>
                <w:sz w:val="24"/>
                <w:szCs w:val="24"/>
                <w:lang w:val="ru-RU"/>
              </w:rPr>
              <w:t>-Усвајање записника са пре</w:t>
            </w:r>
            <w:r w:rsidRPr="004F27B7">
              <w:rPr>
                <w:sz w:val="24"/>
                <w:szCs w:val="24"/>
              </w:rPr>
              <w:t>т</w:t>
            </w:r>
            <w:r w:rsidR="004F27B7">
              <w:rPr>
                <w:sz w:val="24"/>
                <w:szCs w:val="24"/>
                <w:lang w:val="ru-RU"/>
              </w:rPr>
              <w:t>ходне седнице Наставничког већа</w:t>
            </w:r>
          </w:p>
          <w:p w:rsidR="003E7A7E" w:rsidRPr="004F27B7" w:rsidRDefault="00924CB5" w:rsidP="004F27B7">
            <w:pPr>
              <w:jc w:val="both"/>
              <w:rPr>
                <w:sz w:val="24"/>
                <w:szCs w:val="24"/>
                <w:lang w:val="ru-RU"/>
              </w:rPr>
            </w:pPr>
            <w:r w:rsidRPr="004F27B7">
              <w:rPr>
                <w:sz w:val="24"/>
                <w:szCs w:val="24"/>
                <w:lang w:val="ru-RU"/>
              </w:rPr>
              <w:t xml:space="preserve">-Анализа успеха  и дисциплине  на крају трећег класификационог </w:t>
            </w:r>
            <w:bookmarkEnd w:id="94"/>
            <w:bookmarkEnd w:id="95"/>
            <w:r w:rsidRPr="004F27B7">
              <w:rPr>
                <w:sz w:val="24"/>
                <w:szCs w:val="24"/>
                <w:lang w:val="ru-RU"/>
              </w:rPr>
              <w:t>периода</w:t>
            </w:r>
          </w:p>
          <w:p w:rsidR="003E7A7E" w:rsidRPr="004F27B7" w:rsidRDefault="00924CB5" w:rsidP="004F27B7">
            <w:pPr>
              <w:jc w:val="both"/>
              <w:rPr>
                <w:sz w:val="24"/>
                <w:szCs w:val="24"/>
              </w:rPr>
            </w:pPr>
            <w:r w:rsidRPr="004F27B7">
              <w:rPr>
                <w:sz w:val="24"/>
                <w:szCs w:val="24"/>
              </w:rPr>
              <w:t>-Реализација наставног плана и програма</w:t>
            </w:r>
          </w:p>
          <w:p w:rsidR="003E7A7E" w:rsidRPr="004F27B7" w:rsidRDefault="00924CB5" w:rsidP="004F27B7">
            <w:pPr>
              <w:jc w:val="both"/>
              <w:rPr>
                <w:sz w:val="24"/>
                <w:szCs w:val="24"/>
              </w:rPr>
            </w:pPr>
            <w:bookmarkStart w:id="96" w:name="_Toc50829366"/>
            <w:bookmarkStart w:id="97" w:name="_Toc50826134"/>
            <w:r w:rsidRPr="004F27B7">
              <w:rPr>
                <w:sz w:val="24"/>
                <w:szCs w:val="24"/>
              </w:rPr>
              <w:t>-Текућа проблематика</w:t>
            </w:r>
            <w:bookmarkEnd w:id="96"/>
            <w:bookmarkEnd w:id="97"/>
          </w:p>
        </w:tc>
      </w:tr>
      <w:tr w:rsidR="003E7A7E" w:rsidRPr="004F27B7">
        <w:trPr>
          <w:cantSplit/>
          <w:trHeight w:val="1134"/>
        </w:trPr>
        <w:tc>
          <w:tcPr>
            <w:tcW w:w="1015" w:type="dxa"/>
            <w:shd w:val="clear" w:color="auto" w:fill="auto"/>
            <w:textDirection w:val="btLr"/>
            <w:vAlign w:val="center"/>
          </w:tcPr>
          <w:p w:rsidR="003E7A7E" w:rsidRPr="004F27B7" w:rsidRDefault="00924CB5" w:rsidP="004F27B7">
            <w:pPr>
              <w:ind w:left="113" w:right="113"/>
              <w:jc w:val="both"/>
              <w:rPr>
                <w:sz w:val="24"/>
                <w:szCs w:val="24"/>
              </w:rPr>
            </w:pPr>
            <w:r w:rsidRPr="004F27B7">
              <w:rPr>
                <w:sz w:val="24"/>
                <w:szCs w:val="24"/>
              </w:rPr>
              <w:t>Мај</w:t>
            </w:r>
          </w:p>
        </w:tc>
        <w:tc>
          <w:tcPr>
            <w:tcW w:w="9660" w:type="dxa"/>
            <w:shd w:val="clear" w:color="auto" w:fill="auto"/>
          </w:tcPr>
          <w:p w:rsidR="003E7A7E" w:rsidRPr="004F27B7" w:rsidRDefault="003E7A7E" w:rsidP="004F27B7">
            <w:pPr>
              <w:jc w:val="both"/>
              <w:rPr>
                <w:sz w:val="24"/>
                <w:szCs w:val="24"/>
                <w:lang w:val="ru-RU"/>
              </w:rPr>
            </w:pPr>
            <w:bookmarkStart w:id="98" w:name="_Toc50826135"/>
            <w:bookmarkStart w:id="99" w:name="_Toc50829367"/>
          </w:p>
          <w:p w:rsidR="003E7A7E" w:rsidRPr="004F27B7" w:rsidRDefault="00924CB5" w:rsidP="004F27B7">
            <w:pPr>
              <w:jc w:val="both"/>
              <w:rPr>
                <w:sz w:val="24"/>
                <w:szCs w:val="24"/>
                <w:lang w:val="ru-RU"/>
              </w:rPr>
            </w:pPr>
            <w:r w:rsidRPr="004F27B7">
              <w:rPr>
                <w:sz w:val="24"/>
                <w:szCs w:val="24"/>
                <w:lang w:val="ru-RU"/>
              </w:rPr>
              <w:t>-Усвајање записника са пре</w:t>
            </w:r>
            <w:r w:rsidRPr="004F27B7">
              <w:rPr>
                <w:sz w:val="24"/>
                <w:szCs w:val="24"/>
              </w:rPr>
              <w:t>т</w:t>
            </w:r>
            <w:r w:rsidRPr="004F27B7">
              <w:rPr>
                <w:sz w:val="24"/>
                <w:szCs w:val="24"/>
                <w:lang w:val="ru-RU"/>
              </w:rPr>
              <w:t>х</w:t>
            </w:r>
            <w:r w:rsidR="004F27B7">
              <w:rPr>
                <w:sz w:val="24"/>
                <w:szCs w:val="24"/>
                <w:lang w:val="ru-RU"/>
              </w:rPr>
              <w:t>одне седнице Наставничког већа</w:t>
            </w:r>
          </w:p>
          <w:bookmarkEnd w:id="98"/>
          <w:bookmarkEnd w:id="99"/>
          <w:p w:rsidR="003E7A7E" w:rsidRPr="004F27B7" w:rsidRDefault="00924CB5" w:rsidP="004F27B7">
            <w:pPr>
              <w:jc w:val="both"/>
              <w:rPr>
                <w:sz w:val="24"/>
                <w:szCs w:val="24"/>
              </w:rPr>
            </w:pPr>
            <w:r w:rsidRPr="004F27B7">
              <w:rPr>
                <w:sz w:val="24"/>
                <w:szCs w:val="24"/>
              </w:rPr>
              <w:t>-Организовање припреме ученика осмог разреда за полагање пријемних испита</w:t>
            </w:r>
          </w:p>
          <w:p w:rsidR="003E7A7E" w:rsidRPr="004F27B7" w:rsidRDefault="00924CB5" w:rsidP="004F27B7">
            <w:pPr>
              <w:jc w:val="both"/>
              <w:rPr>
                <w:sz w:val="24"/>
                <w:szCs w:val="24"/>
              </w:rPr>
            </w:pPr>
            <w:r w:rsidRPr="004F27B7">
              <w:rPr>
                <w:sz w:val="24"/>
                <w:szCs w:val="24"/>
              </w:rPr>
              <w:t>- Верификација успеха и дисциплине ученика осмог разреда</w:t>
            </w:r>
          </w:p>
          <w:p w:rsidR="003E7A7E" w:rsidRPr="004F27B7" w:rsidRDefault="00924CB5" w:rsidP="004F27B7">
            <w:pPr>
              <w:jc w:val="both"/>
              <w:rPr>
                <w:sz w:val="24"/>
                <w:szCs w:val="24"/>
              </w:rPr>
            </w:pPr>
            <w:bookmarkStart w:id="100" w:name="_Toc50829372"/>
            <w:bookmarkStart w:id="101" w:name="_Toc50826140"/>
            <w:r w:rsidRPr="004F27B7">
              <w:rPr>
                <w:sz w:val="24"/>
                <w:szCs w:val="24"/>
              </w:rPr>
              <w:t>-Текућа  проблематика</w:t>
            </w:r>
            <w:bookmarkEnd w:id="100"/>
            <w:bookmarkEnd w:id="101"/>
          </w:p>
          <w:p w:rsidR="003E7A7E" w:rsidRPr="004F27B7" w:rsidRDefault="003E7A7E" w:rsidP="004F27B7">
            <w:pPr>
              <w:jc w:val="both"/>
              <w:rPr>
                <w:sz w:val="24"/>
                <w:szCs w:val="24"/>
              </w:rPr>
            </w:pPr>
          </w:p>
        </w:tc>
      </w:tr>
      <w:tr w:rsidR="003E7A7E" w:rsidRPr="004F27B7">
        <w:trPr>
          <w:cantSplit/>
          <w:trHeight w:val="1134"/>
        </w:trPr>
        <w:tc>
          <w:tcPr>
            <w:tcW w:w="1015" w:type="dxa"/>
            <w:shd w:val="clear" w:color="auto" w:fill="auto"/>
            <w:textDirection w:val="btLr"/>
            <w:vAlign w:val="center"/>
          </w:tcPr>
          <w:p w:rsidR="003E7A7E" w:rsidRPr="004F27B7" w:rsidRDefault="00924CB5" w:rsidP="004F27B7">
            <w:pPr>
              <w:ind w:left="113" w:right="113"/>
              <w:jc w:val="both"/>
              <w:rPr>
                <w:sz w:val="24"/>
                <w:szCs w:val="24"/>
              </w:rPr>
            </w:pPr>
            <w:r w:rsidRPr="004F27B7">
              <w:rPr>
                <w:sz w:val="24"/>
                <w:szCs w:val="24"/>
              </w:rPr>
              <w:lastRenderedPageBreak/>
              <w:t>Јун</w:t>
            </w:r>
          </w:p>
        </w:tc>
        <w:tc>
          <w:tcPr>
            <w:tcW w:w="9660" w:type="dxa"/>
            <w:shd w:val="clear" w:color="auto" w:fill="auto"/>
          </w:tcPr>
          <w:p w:rsidR="003E7A7E" w:rsidRPr="004F27B7" w:rsidRDefault="00924CB5" w:rsidP="004F27B7">
            <w:pPr>
              <w:jc w:val="both"/>
              <w:rPr>
                <w:sz w:val="24"/>
                <w:szCs w:val="24"/>
                <w:lang w:val="ru-RU"/>
              </w:rPr>
            </w:pPr>
            <w:bookmarkStart w:id="102" w:name="_Toc50829373"/>
            <w:bookmarkStart w:id="103" w:name="_Toc50826141"/>
            <w:r w:rsidRPr="004F27B7">
              <w:rPr>
                <w:sz w:val="24"/>
                <w:szCs w:val="24"/>
                <w:lang w:val="ru-RU"/>
              </w:rPr>
              <w:t>-Усвајање записника са пре</w:t>
            </w:r>
            <w:r w:rsidRPr="004F27B7">
              <w:rPr>
                <w:sz w:val="24"/>
                <w:szCs w:val="24"/>
              </w:rPr>
              <w:t>т</w:t>
            </w:r>
            <w:r w:rsidR="004F27B7">
              <w:rPr>
                <w:sz w:val="24"/>
                <w:szCs w:val="24"/>
                <w:lang w:val="ru-RU"/>
              </w:rPr>
              <w:t>ходне седнице Наставничког већа</w:t>
            </w:r>
          </w:p>
          <w:p w:rsidR="003E7A7E" w:rsidRPr="004F27B7" w:rsidRDefault="00924CB5" w:rsidP="004F27B7">
            <w:pPr>
              <w:jc w:val="both"/>
              <w:rPr>
                <w:sz w:val="24"/>
                <w:szCs w:val="24"/>
              </w:rPr>
            </w:pPr>
            <w:r w:rsidRPr="004F27B7">
              <w:rPr>
                <w:sz w:val="24"/>
                <w:szCs w:val="24"/>
                <w:lang w:val="ru-RU"/>
              </w:rPr>
              <w:t>-</w:t>
            </w:r>
            <w:bookmarkEnd w:id="102"/>
            <w:bookmarkEnd w:id="103"/>
            <w:r w:rsidRPr="004F27B7">
              <w:rPr>
                <w:sz w:val="24"/>
                <w:szCs w:val="24"/>
              </w:rPr>
              <w:t>Разматрање успеха и дисциплине ученика од првог до седмог разреда  на крају наставне године</w:t>
            </w:r>
          </w:p>
          <w:p w:rsidR="003E7A7E" w:rsidRPr="004F27B7" w:rsidRDefault="003E7A7E" w:rsidP="004F27B7">
            <w:pPr>
              <w:jc w:val="both"/>
              <w:rPr>
                <w:sz w:val="24"/>
                <w:szCs w:val="24"/>
                <w:lang w:val="ru-RU"/>
              </w:rPr>
            </w:pPr>
          </w:p>
          <w:p w:rsidR="003E7A7E" w:rsidRPr="004F27B7" w:rsidRDefault="00924CB5" w:rsidP="004F27B7">
            <w:pPr>
              <w:jc w:val="both"/>
              <w:rPr>
                <w:sz w:val="24"/>
                <w:szCs w:val="24"/>
                <w:lang w:val="ru-RU"/>
              </w:rPr>
            </w:pPr>
            <w:r w:rsidRPr="004F27B7">
              <w:rPr>
                <w:sz w:val="24"/>
                <w:szCs w:val="24"/>
                <w:lang w:val="ru-RU"/>
              </w:rPr>
              <w:t>-Анализа успеха и дисциплине  ученика завршних р</w:t>
            </w:r>
            <w:r w:rsidR="004F27B7">
              <w:rPr>
                <w:sz w:val="24"/>
                <w:szCs w:val="24"/>
                <w:lang w:val="ru-RU"/>
              </w:rPr>
              <w:t>азреда на крају другог полугођа</w:t>
            </w:r>
          </w:p>
          <w:p w:rsidR="003E7A7E" w:rsidRPr="004F27B7" w:rsidRDefault="00924CB5" w:rsidP="004F27B7">
            <w:pPr>
              <w:jc w:val="both"/>
              <w:rPr>
                <w:sz w:val="24"/>
                <w:szCs w:val="24"/>
                <w:lang w:val="ru-RU"/>
              </w:rPr>
            </w:pPr>
            <w:bookmarkStart w:id="104" w:name="_Toc50826143"/>
            <w:bookmarkStart w:id="105" w:name="_Toc50829375"/>
            <w:r w:rsidRPr="004F27B7">
              <w:rPr>
                <w:sz w:val="24"/>
                <w:szCs w:val="24"/>
                <w:lang w:val="ru-RU"/>
              </w:rPr>
              <w:t>-Формирање комисије за додалу похвале  Ђака генерације</w:t>
            </w:r>
            <w:bookmarkEnd w:id="104"/>
            <w:bookmarkEnd w:id="105"/>
          </w:p>
          <w:p w:rsidR="003E7A7E" w:rsidRPr="004F27B7" w:rsidRDefault="00924CB5" w:rsidP="004F27B7">
            <w:pPr>
              <w:jc w:val="both"/>
              <w:rPr>
                <w:sz w:val="24"/>
                <w:szCs w:val="24"/>
                <w:lang w:val="ru-RU"/>
              </w:rPr>
            </w:pPr>
            <w:bookmarkStart w:id="106" w:name="_Toc50829376"/>
            <w:bookmarkStart w:id="107" w:name="_Toc50826144"/>
            <w:r w:rsidRPr="004F27B7">
              <w:rPr>
                <w:sz w:val="24"/>
                <w:szCs w:val="24"/>
                <w:lang w:val="ru-RU"/>
              </w:rPr>
              <w:t>-</w:t>
            </w:r>
            <w:bookmarkEnd w:id="106"/>
            <w:bookmarkEnd w:id="107"/>
            <w:r w:rsidRPr="004F27B7">
              <w:rPr>
                <w:sz w:val="24"/>
                <w:szCs w:val="24"/>
              </w:rPr>
              <w:t>Похваљивање и награђивање ученика</w:t>
            </w:r>
          </w:p>
          <w:p w:rsidR="003E7A7E" w:rsidRPr="004F27B7" w:rsidRDefault="00924CB5" w:rsidP="004F27B7">
            <w:pPr>
              <w:jc w:val="both"/>
              <w:rPr>
                <w:sz w:val="24"/>
                <w:szCs w:val="24"/>
                <w:lang w:val="ru-RU"/>
              </w:rPr>
            </w:pPr>
            <w:bookmarkStart w:id="108" w:name="_Toc50826145"/>
            <w:bookmarkStart w:id="109" w:name="_Toc50829377"/>
            <w:r w:rsidRPr="004F27B7">
              <w:rPr>
                <w:sz w:val="24"/>
                <w:szCs w:val="24"/>
                <w:lang w:val="ru-RU"/>
              </w:rPr>
              <w:t>-Извештај о реализацији планираног садржаја стручних већа за школску 2022/2023. годину</w:t>
            </w:r>
            <w:bookmarkEnd w:id="108"/>
            <w:bookmarkEnd w:id="109"/>
            <w:r w:rsidRPr="004F27B7">
              <w:rPr>
                <w:sz w:val="24"/>
                <w:szCs w:val="24"/>
                <w:lang w:val="ru-RU"/>
              </w:rPr>
              <w:t>;</w:t>
            </w:r>
          </w:p>
          <w:p w:rsidR="003E7A7E" w:rsidRPr="004F27B7" w:rsidRDefault="00924CB5" w:rsidP="004F27B7">
            <w:pPr>
              <w:jc w:val="both"/>
              <w:rPr>
                <w:sz w:val="24"/>
                <w:szCs w:val="24"/>
              </w:rPr>
            </w:pPr>
            <w:bookmarkStart w:id="110" w:name="_Toc50826147"/>
            <w:bookmarkStart w:id="111" w:name="_Toc50829379"/>
            <w:r w:rsidRPr="004F27B7">
              <w:rPr>
                <w:sz w:val="24"/>
                <w:szCs w:val="24"/>
                <w:lang w:val="ru-RU"/>
              </w:rPr>
              <w:t>-</w:t>
            </w:r>
            <w:bookmarkEnd w:id="110"/>
            <w:bookmarkEnd w:id="111"/>
            <w:r w:rsidRPr="004F27B7">
              <w:rPr>
                <w:sz w:val="24"/>
                <w:szCs w:val="24"/>
              </w:rPr>
              <w:t>Изештај о посећеним часовима у другом полугодишту</w:t>
            </w:r>
          </w:p>
          <w:p w:rsidR="003E7A7E" w:rsidRPr="004F27B7" w:rsidRDefault="00924CB5" w:rsidP="004F27B7">
            <w:pPr>
              <w:jc w:val="both"/>
              <w:rPr>
                <w:sz w:val="24"/>
                <w:szCs w:val="24"/>
              </w:rPr>
            </w:pPr>
            <w:bookmarkStart w:id="112" w:name="_Toc50829380"/>
            <w:bookmarkStart w:id="113" w:name="_Toc50826148"/>
            <w:r w:rsidRPr="004F27B7">
              <w:rPr>
                <w:sz w:val="24"/>
                <w:szCs w:val="24"/>
                <w:lang w:val="ru-RU"/>
              </w:rPr>
              <w:t>-</w:t>
            </w:r>
            <w:bookmarkEnd w:id="112"/>
            <w:bookmarkEnd w:id="113"/>
            <w:r w:rsidRPr="004F27B7">
              <w:rPr>
                <w:sz w:val="24"/>
                <w:szCs w:val="24"/>
              </w:rPr>
              <w:t>Извештај о раду свих тимова</w:t>
            </w:r>
          </w:p>
          <w:p w:rsidR="003E7A7E" w:rsidRPr="004F27B7" w:rsidRDefault="00924CB5" w:rsidP="004F27B7">
            <w:pPr>
              <w:jc w:val="both"/>
              <w:rPr>
                <w:sz w:val="24"/>
                <w:szCs w:val="24"/>
                <w:lang w:val="ru-RU"/>
              </w:rPr>
            </w:pPr>
            <w:bookmarkStart w:id="114" w:name="_Toc50829381"/>
            <w:bookmarkStart w:id="115" w:name="_Toc50826149"/>
            <w:r w:rsidRPr="004F27B7">
              <w:rPr>
                <w:sz w:val="24"/>
                <w:szCs w:val="24"/>
                <w:lang w:val="ru-RU"/>
              </w:rPr>
              <w:t>-Проглашавање Ђака  генерације</w:t>
            </w:r>
            <w:bookmarkEnd w:id="114"/>
            <w:bookmarkEnd w:id="115"/>
          </w:p>
          <w:p w:rsidR="003E7A7E" w:rsidRPr="004F27B7" w:rsidRDefault="00924CB5" w:rsidP="004F27B7">
            <w:pPr>
              <w:jc w:val="both"/>
              <w:rPr>
                <w:sz w:val="24"/>
                <w:szCs w:val="24"/>
                <w:lang w:val="ru-RU"/>
              </w:rPr>
            </w:pPr>
            <w:r w:rsidRPr="004F27B7">
              <w:rPr>
                <w:sz w:val="24"/>
                <w:szCs w:val="24"/>
                <w:lang w:val="ru-RU"/>
              </w:rPr>
              <w:t>-Упознавање са извештајем о раду директора</w:t>
            </w:r>
          </w:p>
          <w:p w:rsidR="003E7A7E" w:rsidRPr="004F27B7" w:rsidRDefault="00924CB5" w:rsidP="004F27B7">
            <w:pPr>
              <w:jc w:val="both"/>
              <w:rPr>
                <w:sz w:val="24"/>
                <w:szCs w:val="24"/>
              </w:rPr>
            </w:pPr>
            <w:r w:rsidRPr="004F27B7">
              <w:rPr>
                <w:sz w:val="24"/>
                <w:szCs w:val="24"/>
              </w:rPr>
              <w:t>-Анал</w:t>
            </w:r>
            <w:r w:rsidR="004F27B7">
              <w:rPr>
                <w:sz w:val="24"/>
                <w:szCs w:val="24"/>
              </w:rPr>
              <w:t>иза резултата завршног испита</w:t>
            </w:r>
          </w:p>
          <w:p w:rsidR="003E7A7E" w:rsidRPr="004F27B7" w:rsidRDefault="00924CB5" w:rsidP="004F27B7">
            <w:pPr>
              <w:jc w:val="both"/>
              <w:rPr>
                <w:sz w:val="24"/>
                <w:szCs w:val="24"/>
                <w:lang w:val="ru-RU"/>
              </w:rPr>
            </w:pPr>
            <w:bookmarkStart w:id="116" w:name="_Toc50826151"/>
            <w:bookmarkStart w:id="117" w:name="_Toc50829383"/>
            <w:r w:rsidRPr="004F27B7">
              <w:rPr>
                <w:sz w:val="24"/>
                <w:szCs w:val="24"/>
                <w:lang w:val="ru-RU"/>
              </w:rPr>
              <w:t>-Текућа проблематика</w:t>
            </w:r>
            <w:bookmarkEnd w:id="116"/>
            <w:bookmarkEnd w:id="117"/>
          </w:p>
          <w:p w:rsidR="003E7A7E" w:rsidRPr="004F27B7" w:rsidRDefault="003E7A7E" w:rsidP="004F27B7">
            <w:pPr>
              <w:jc w:val="both"/>
              <w:rPr>
                <w:sz w:val="24"/>
                <w:szCs w:val="24"/>
                <w:lang w:val="ru-RU"/>
              </w:rPr>
            </w:pPr>
          </w:p>
        </w:tc>
      </w:tr>
      <w:tr w:rsidR="003E7A7E" w:rsidRPr="004F27B7">
        <w:trPr>
          <w:cantSplit/>
          <w:trHeight w:val="1134"/>
        </w:trPr>
        <w:tc>
          <w:tcPr>
            <w:tcW w:w="101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E7A7E" w:rsidRPr="004F27B7" w:rsidRDefault="00924CB5" w:rsidP="004F27B7">
            <w:pPr>
              <w:ind w:left="113" w:right="113"/>
              <w:jc w:val="both"/>
              <w:rPr>
                <w:sz w:val="24"/>
                <w:szCs w:val="24"/>
              </w:rPr>
            </w:pPr>
            <w:r w:rsidRPr="004F27B7">
              <w:rPr>
                <w:sz w:val="24"/>
                <w:szCs w:val="24"/>
              </w:rPr>
              <w:t>Август</w:t>
            </w:r>
          </w:p>
        </w:tc>
        <w:tc>
          <w:tcPr>
            <w:tcW w:w="9660" w:type="dxa"/>
            <w:tcBorders>
              <w:top w:val="single" w:sz="4" w:space="0" w:color="000000"/>
              <w:left w:val="single" w:sz="4" w:space="0" w:color="000000"/>
              <w:bottom w:val="single" w:sz="4" w:space="0" w:color="000000"/>
              <w:right w:val="single" w:sz="4" w:space="0" w:color="000000"/>
            </w:tcBorders>
            <w:shd w:val="clear" w:color="auto" w:fill="auto"/>
          </w:tcPr>
          <w:p w:rsidR="003E7A7E" w:rsidRPr="004F27B7" w:rsidRDefault="00924CB5" w:rsidP="004F27B7">
            <w:pPr>
              <w:jc w:val="both"/>
              <w:rPr>
                <w:sz w:val="24"/>
                <w:szCs w:val="24"/>
                <w:lang w:val="ru-RU"/>
              </w:rPr>
            </w:pPr>
            <w:bookmarkStart w:id="118" w:name="_Toc50826155"/>
            <w:bookmarkStart w:id="119" w:name="_Toc50829387"/>
            <w:r w:rsidRPr="004F27B7">
              <w:rPr>
                <w:sz w:val="24"/>
                <w:szCs w:val="24"/>
                <w:lang w:val="ru-RU"/>
              </w:rPr>
              <w:t>-Усвајање записника са пре</w:t>
            </w:r>
            <w:r w:rsidRPr="004F27B7">
              <w:rPr>
                <w:sz w:val="24"/>
                <w:szCs w:val="24"/>
              </w:rPr>
              <w:t>т</w:t>
            </w:r>
            <w:r w:rsidR="004F27B7">
              <w:rPr>
                <w:sz w:val="24"/>
                <w:szCs w:val="24"/>
                <w:lang w:val="ru-RU"/>
              </w:rPr>
              <w:t>ходне седнице Наставничког већа</w:t>
            </w:r>
          </w:p>
          <w:p w:rsidR="003E7A7E" w:rsidRPr="004F27B7" w:rsidRDefault="004F27B7" w:rsidP="004F27B7">
            <w:pPr>
              <w:jc w:val="both"/>
              <w:rPr>
                <w:sz w:val="24"/>
                <w:szCs w:val="24"/>
              </w:rPr>
            </w:pPr>
            <w:r>
              <w:rPr>
                <w:sz w:val="24"/>
                <w:szCs w:val="24"/>
                <w:lang w:val="ru-RU"/>
              </w:rPr>
              <w:t xml:space="preserve">- </w:t>
            </w:r>
            <w:r w:rsidR="00924CB5" w:rsidRPr="004F27B7">
              <w:rPr>
                <w:sz w:val="24"/>
                <w:szCs w:val="24"/>
                <w:lang w:val="ru-RU"/>
              </w:rPr>
              <w:t>Коначна Подела предмета на наставнике</w:t>
            </w:r>
            <w:bookmarkEnd w:id="118"/>
            <w:bookmarkEnd w:id="119"/>
          </w:p>
          <w:p w:rsidR="003E7A7E" w:rsidRPr="004F27B7" w:rsidRDefault="00924CB5" w:rsidP="004F27B7">
            <w:pPr>
              <w:jc w:val="both"/>
              <w:rPr>
                <w:sz w:val="24"/>
                <w:szCs w:val="24"/>
              </w:rPr>
            </w:pPr>
            <w:bookmarkStart w:id="120" w:name="_Toc50829389"/>
            <w:bookmarkStart w:id="121" w:name="_Toc50826157"/>
            <w:r w:rsidRPr="004F27B7">
              <w:rPr>
                <w:sz w:val="24"/>
                <w:szCs w:val="24"/>
                <w:lang w:val="ru-RU"/>
              </w:rPr>
              <w:t>-Извештај о упису учен</w:t>
            </w:r>
            <w:bookmarkEnd w:id="120"/>
            <w:bookmarkEnd w:id="121"/>
            <w:r w:rsidRPr="004F27B7">
              <w:rPr>
                <w:sz w:val="24"/>
                <w:szCs w:val="24"/>
              </w:rPr>
              <w:t>ика</w:t>
            </w:r>
          </w:p>
          <w:p w:rsidR="003E7A7E" w:rsidRPr="004F27B7" w:rsidRDefault="00924CB5" w:rsidP="004F27B7">
            <w:pPr>
              <w:jc w:val="both"/>
              <w:rPr>
                <w:sz w:val="24"/>
                <w:szCs w:val="24"/>
              </w:rPr>
            </w:pPr>
            <w:bookmarkStart w:id="122" w:name="_Toc50829390"/>
            <w:bookmarkStart w:id="123" w:name="_Toc50826158"/>
            <w:r w:rsidRPr="004F27B7">
              <w:rPr>
                <w:sz w:val="24"/>
                <w:szCs w:val="24"/>
                <w:lang w:val="ru-RU"/>
              </w:rPr>
              <w:t>-Формирање тима за израду годишњег плана рада школе за 202</w:t>
            </w:r>
            <w:r w:rsidRPr="004F27B7">
              <w:rPr>
                <w:sz w:val="24"/>
                <w:szCs w:val="24"/>
              </w:rPr>
              <w:t>3</w:t>
            </w:r>
            <w:r w:rsidRPr="004F27B7">
              <w:rPr>
                <w:sz w:val="24"/>
                <w:szCs w:val="24"/>
                <w:lang w:val="ru-RU"/>
              </w:rPr>
              <w:t>/20</w:t>
            </w:r>
            <w:r w:rsidRPr="004F27B7">
              <w:rPr>
                <w:sz w:val="24"/>
                <w:szCs w:val="24"/>
              </w:rPr>
              <w:t>24</w:t>
            </w:r>
            <w:r w:rsidRPr="004F27B7">
              <w:rPr>
                <w:sz w:val="24"/>
                <w:szCs w:val="24"/>
                <w:lang w:val="ru-RU"/>
              </w:rPr>
              <w:t>.годину</w:t>
            </w:r>
            <w:bookmarkEnd w:id="122"/>
            <w:bookmarkEnd w:id="123"/>
            <w:r w:rsidRPr="004F27B7">
              <w:rPr>
                <w:sz w:val="24"/>
                <w:szCs w:val="24"/>
                <w:lang w:val="ru-RU"/>
              </w:rPr>
              <w:t>,као и свих тимова у школ</w:t>
            </w:r>
            <w:r w:rsidRPr="004F27B7">
              <w:rPr>
                <w:sz w:val="24"/>
                <w:szCs w:val="24"/>
              </w:rPr>
              <w:t>и</w:t>
            </w:r>
          </w:p>
          <w:p w:rsidR="003E7A7E" w:rsidRPr="004F27B7" w:rsidRDefault="00924CB5" w:rsidP="004F27B7">
            <w:pPr>
              <w:jc w:val="both"/>
              <w:rPr>
                <w:sz w:val="24"/>
                <w:szCs w:val="24"/>
              </w:rPr>
            </w:pPr>
            <w:r w:rsidRPr="004F27B7">
              <w:rPr>
                <w:sz w:val="24"/>
                <w:szCs w:val="24"/>
                <w:lang w:val="ru-RU"/>
              </w:rPr>
              <w:t>-Припрема за почетак нове школс</w:t>
            </w:r>
            <w:r w:rsidRPr="004F27B7">
              <w:rPr>
                <w:sz w:val="24"/>
                <w:szCs w:val="24"/>
              </w:rPr>
              <w:t>к</w:t>
            </w:r>
            <w:r w:rsidRPr="004F27B7">
              <w:rPr>
                <w:sz w:val="24"/>
                <w:szCs w:val="24"/>
                <w:lang w:val="ru-RU"/>
              </w:rPr>
              <w:t>е године</w:t>
            </w:r>
          </w:p>
          <w:p w:rsidR="003E7A7E" w:rsidRPr="004F27B7" w:rsidRDefault="00924CB5" w:rsidP="004F27B7">
            <w:pPr>
              <w:jc w:val="both"/>
              <w:rPr>
                <w:sz w:val="24"/>
                <w:szCs w:val="24"/>
              </w:rPr>
            </w:pPr>
            <w:r w:rsidRPr="004F27B7">
              <w:rPr>
                <w:sz w:val="24"/>
                <w:szCs w:val="24"/>
              </w:rPr>
              <w:t>-Договор око израде глобалних и оперативних планова рада са посебним освртом на међупредме</w:t>
            </w:r>
            <w:r w:rsidR="004F27B7">
              <w:rPr>
                <w:sz w:val="24"/>
                <w:szCs w:val="24"/>
              </w:rPr>
              <w:t>тне компетенције и исходе учења</w:t>
            </w:r>
          </w:p>
          <w:p w:rsidR="003E7A7E" w:rsidRPr="004F27B7" w:rsidRDefault="00924CB5" w:rsidP="004F27B7">
            <w:pPr>
              <w:jc w:val="both"/>
              <w:rPr>
                <w:sz w:val="24"/>
                <w:szCs w:val="24"/>
                <w:lang w:val="ru-RU"/>
              </w:rPr>
            </w:pPr>
            <w:bookmarkStart w:id="124" w:name="_Toc50829391"/>
            <w:bookmarkStart w:id="125" w:name="_Toc50826159"/>
            <w:r w:rsidRPr="004F27B7">
              <w:rPr>
                <w:sz w:val="24"/>
                <w:szCs w:val="24"/>
                <w:lang w:val="ru-RU"/>
              </w:rPr>
              <w:t>-Разматрање извештаја о стручном усавршавању запослених</w:t>
            </w:r>
            <w:bookmarkEnd w:id="124"/>
            <w:bookmarkEnd w:id="125"/>
          </w:p>
          <w:p w:rsidR="003E7A7E" w:rsidRPr="004F27B7" w:rsidRDefault="00924CB5" w:rsidP="004F27B7">
            <w:pPr>
              <w:jc w:val="both"/>
              <w:rPr>
                <w:sz w:val="24"/>
                <w:szCs w:val="24"/>
              </w:rPr>
            </w:pPr>
            <w:r w:rsidRPr="004F27B7">
              <w:rPr>
                <w:sz w:val="24"/>
                <w:szCs w:val="24"/>
              </w:rPr>
              <w:t>-Ин</w:t>
            </w:r>
            <w:r w:rsidRPr="004F27B7">
              <w:rPr>
                <w:sz w:val="24"/>
                <w:szCs w:val="24"/>
                <w:lang w:val="ru-RU"/>
              </w:rPr>
              <w:t xml:space="preserve">формације о </w:t>
            </w:r>
            <w:r w:rsidRPr="004F27B7">
              <w:rPr>
                <w:sz w:val="24"/>
                <w:szCs w:val="24"/>
              </w:rPr>
              <w:t>организацији почетка  рада школе: утврђивање распореда часова, ритам радног дана, подела одељењских старешинстава и пр</w:t>
            </w:r>
            <w:r w:rsidR="004F27B7">
              <w:rPr>
                <w:sz w:val="24"/>
                <w:szCs w:val="24"/>
              </w:rPr>
              <w:t>едмета на наставнике, дежурство</w:t>
            </w:r>
          </w:p>
          <w:p w:rsidR="003E7A7E" w:rsidRPr="004F27B7" w:rsidRDefault="00924CB5" w:rsidP="004F27B7">
            <w:pPr>
              <w:jc w:val="both"/>
              <w:rPr>
                <w:sz w:val="24"/>
                <w:szCs w:val="24"/>
              </w:rPr>
            </w:pPr>
            <w:r w:rsidRPr="004F27B7">
              <w:rPr>
                <w:sz w:val="24"/>
                <w:szCs w:val="24"/>
              </w:rPr>
              <w:t>-Утврђивање броја група за изборне предмете</w:t>
            </w:r>
          </w:p>
          <w:p w:rsidR="003E7A7E" w:rsidRPr="004F27B7" w:rsidRDefault="00924CB5" w:rsidP="004F27B7">
            <w:pPr>
              <w:jc w:val="both"/>
              <w:rPr>
                <w:sz w:val="24"/>
                <w:szCs w:val="24"/>
              </w:rPr>
            </w:pPr>
            <w:bookmarkStart w:id="126" w:name="_Toc50829392"/>
            <w:bookmarkStart w:id="127" w:name="_Toc50826160"/>
            <w:r w:rsidRPr="004F27B7">
              <w:rPr>
                <w:sz w:val="24"/>
                <w:szCs w:val="24"/>
              </w:rPr>
              <w:t>-Текућа проблематика</w:t>
            </w:r>
            <w:bookmarkEnd w:id="126"/>
            <w:bookmarkEnd w:id="127"/>
          </w:p>
        </w:tc>
      </w:tr>
    </w:tbl>
    <w:p w:rsidR="003E7A7E" w:rsidRPr="004F27B7" w:rsidRDefault="003E7A7E" w:rsidP="004F27B7">
      <w:pPr>
        <w:jc w:val="both"/>
        <w:rPr>
          <w:b/>
          <w:sz w:val="24"/>
          <w:szCs w:val="24"/>
          <w:lang w:val="en-US"/>
        </w:rPr>
      </w:pPr>
    </w:p>
    <w:p w:rsidR="003E7A7E" w:rsidRPr="004F27B7" w:rsidRDefault="003E7A7E" w:rsidP="004F27B7">
      <w:pPr>
        <w:pStyle w:val="Title"/>
        <w:jc w:val="both"/>
        <w:rPr>
          <w:bCs w:val="0"/>
        </w:rPr>
      </w:pPr>
    </w:p>
    <w:p w:rsidR="003E7A7E" w:rsidRPr="004F27B7" w:rsidRDefault="003E7A7E" w:rsidP="004F27B7">
      <w:pPr>
        <w:spacing w:line="200" w:lineRule="exact"/>
        <w:jc w:val="both"/>
        <w:rPr>
          <w:b/>
          <w:sz w:val="24"/>
          <w:szCs w:val="24"/>
          <w:lang w:val="sr-Latn-CS"/>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Pr="004F27B7" w:rsidRDefault="003E7A7E" w:rsidP="004F27B7">
      <w:pPr>
        <w:spacing w:line="200" w:lineRule="exact"/>
        <w:jc w:val="both"/>
        <w:rPr>
          <w:b/>
          <w:sz w:val="24"/>
          <w:szCs w:val="24"/>
        </w:rPr>
      </w:pPr>
    </w:p>
    <w:p w:rsidR="003E7A7E" w:rsidRDefault="003E7A7E">
      <w:pPr>
        <w:spacing w:line="200" w:lineRule="exact"/>
        <w:jc w:val="center"/>
        <w:rPr>
          <w:b/>
          <w:sz w:val="24"/>
          <w:szCs w:val="24"/>
        </w:rPr>
      </w:pPr>
    </w:p>
    <w:p w:rsidR="003E7A7E" w:rsidRDefault="003E7A7E">
      <w:pPr>
        <w:spacing w:line="200" w:lineRule="exact"/>
        <w:jc w:val="center"/>
        <w:rPr>
          <w:b/>
          <w:sz w:val="24"/>
          <w:szCs w:val="24"/>
        </w:rPr>
      </w:pPr>
    </w:p>
    <w:p w:rsidR="003E7A7E" w:rsidRDefault="003E7A7E">
      <w:pPr>
        <w:spacing w:line="200" w:lineRule="exact"/>
        <w:jc w:val="center"/>
        <w:rPr>
          <w:b/>
          <w:sz w:val="24"/>
          <w:szCs w:val="24"/>
        </w:rPr>
      </w:pPr>
    </w:p>
    <w:p w:rsidR="003E7A7E" w:rsidRDefault="003E7A7E">
      <w:pPr>
        <w:spacing w:line="200" w:lineRule="exact"/>
        <w:jc w:val="center"/>
        <w:rPr>
          <w:b/>
          <w:sz w:val="24"/>
          <w:szCs w:val="24"/>
        </w:rPr>
      </w:pPr>
    </w:p>
    <w:p w:rsidR="003E7A7E" w:rsidRDefault="003E7A7E">
      <w:pPr>
        <w:spacing w:line="200" w:lineRule="exact"/>
        <w:jc w:val="center"/>
        <w:rPr>
          <w:b/>
          <w:sz w:val="24"/>
          <w:szCs w:val="24"/>
        </w:rPr>
      </w:pPr>
    </w:p>
    <w:p w:rsidR="003E7A7E" w:rsidRDefault="003E7A7E">
      <w:pPr>
        <w:spacing w:line="200" w:lineRule="exact"/>
        <w:jc w:val="center"/>
        <w:rPr>
          <w:b/>
          <w:sz w:val="24"/>
          <w:szCs w:val="24"/>
        </w:rPr>
      </w:pPr>
    </w:p>
    <w:p w:rsidR="003E7A7E" w:rsidRDefault="003E7A7E">
      <w:pPr>
        <w:spacing w:line="200" w:lineRule="exact"/>
        <w:jc w:val="center"/>
        <w:rPr>
          <w:b/>
          <w:sz w:val="24"/>
          <w:szCs w:val="24"/>
        </w:rPr>
      </w:pPr>
    </w:p>
    <w:p w:rsidR="003E7A7E" w:rsidRDefault="003E7A7E">
      <w:pPr>
        <w:spacing w:line="200" w:lineRule="exact"/>
        <w:jc w:val="center"/>
        <w:rPr>
          <w:b/>
          <w:sz w:val="24"/>
          <w:szCs w:val="24"/>
        </w:rPr>
      </w:pPr>
    </w:p>
    <w:p w:rsidR="003E7A7E" w:rsidRDefault="003E7A7E">
      <w:pPr>
        <w:spacing w:line="200" w:lineRule="exact"/>
        <w:jc w:val="center"/>
        <w:rPr>
          <w:b/>
          <w:sz w:val="24"/>
          <w:szCs w:val="24"/>
        </w:rPr>
      </w:pPr>
    </w:p>
    <w:p w:rsidR="003E7A7E" w:rsidRDefault="003E7A7E" w:rsidP="00751AD8">
      <w:pPr>
        <w:spacing w:line="200" w:lineRule="exact"/>
        <w:rPr>
          <w:b/>
          <w:sz w:val="24"/>
          <w:szCs w:val="24"/>
        </w:rPr>
      </w:pPr>
    </w:p>
    <w:p w:rsidR="003E7A7E" w:rsidRDefault="003E7A7E">
      <w:pPr>
        <w:spacing w:line="200" w:lineRule="exact"/>
        <w:jc w:val="center"/>
        <w:rPr>
          <w:b/>
          <w:sz w:val="24"/>
          <w:szCs w:val="24"/>
        </w:rPr>
      </w:pPr>
    </w:p>
    <w:p w:rsidR="003E7A7E" w:rsidRPr="00751AD8" w:rsidRDefault="00924CB5" w:rsidP="00751AD8">
      <w:pPr>
        <w:spacing w:line="200" w:lineRule="exact"/>
        <w:jc w:val="both"/>
        <w:rPr>
          <w:b/>
          <w:sz w:val="24"/>
          <w:szCs w:val="24"/>
        </w:rPr>
      </w:pPr>
      <w:r w:rsidRPr="00751AD8">
        <w:rPr>
          <w:b/>
          <w:sz w:val="24"/>
          <w:szCs w:val="24"/>
        </w:rPr>
        <w:t>ПОДРУЧЈЕ РАДА СЕКРЕТАРА</w:t>
      </w:r>
    </w:p>
    <w:p w:rsidR="003E7A7E" w:rsidRPr="00751AD8" w:rsidRDefault="003E7A7E" w:rsidP="00751AD8">
      <w:pPr>
        <w:spacing w:line="302" w:lineRule="exact"/>
        <w:jc w:val="both"/>
        <w:rPr>
          <w:sz w:val="24"/>
          <w:szCs w:val="24"/>
        </w:rPr>
      </w:pPr>
    </w:p>
    <w:p w:rsidR="003E7A7E" w:rsidRDefault="00924CB5" w:rsidP="00751AD8">
      <w:pPr>
        <w:spacing w:line="0" w:lineRule="atLeast"/>
        <w:ind w:left="440"/>
        <w:jc w:val="both"/>
        <w:rPr>
          <w:b/>
          <w:sz w:val="24"/>
          <w:szCs w:val="24"/>
        </w:rPr>
      </w:pPr>
      <w:r w:rsidRPr="00751AD8">
        <w:rPr>
          <w:b/>
          <w:sz w:val="24"/>
          <w:szCs w:val="24"/>
        </w:rPr>
        <w:t>Управне и нормативно-правне послове у школи обавља секретар и то:</w:t>
      </w:r>
    </w:p>
    <w:p w:rsidR="00751AD8" w:rsidRPr="00751AD8" w:rsidRDefault="00751AD8" w:rsidP="00751AD8">
      <w:pPr>
        <w:spacing w:line="0" w:lineRule="atLeast"/>
        <w:ind w:left="440"/>
        <w:jc w:val="both"/>
        <w:rPr>
          <w:b/>
          <w:sz w:val="24"/>
          <w:szCs w:val="24"/>
        </w:rPr>
      </w:pPr>
    </w:p>
    <w:p w:rsidR="003E7A7E" w:rsidRPr="00751AD8" w:rsidRDefault="00924CB5" w:rsidP="00751AD8">
      <w:pPr>
        <w:numPr>
          <w:ilvl w:val="0"/>
          <w:numId w:val="10"/>
        </w:numPr>
        <w:tabs>
          <w:tab w:val="clear" w:pos="360"/>
          <w:tab w:val="left" w:pos="0"/>
        </w:tabs>
        <w:ind w:left="56" w:hanging="340"/>
        <w:jc w:val="both"/>
        <w:outlineLvl w:val="0"/>
        <w:rPr>
          <w:kern w:val="36"/>
          <w:sz w:val="24"/>
          <w:szCs w:val="24"/>
        </w:rPr>
      </w:pPr>
      <w:r w:rsidRPr="00751AD8">
        <w:rPr>
          <w:kern w:val="36"/>
          <w:sz w:val="24"/>
          <w:szCs w:val="24"/>
        </w:rPr>
        <w:t>Врши израду нацрта Статута, колективних уговора, Правилника и других општих аката,</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Врши праћење, спровођења поступка доношења општих аката и пружа правно-стручну помоћ у обради тих аката од нацтра до објављивања коначног текста,</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Врши израду свих врста уговора,</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Прати законе и друге прописе, указује на обавезе које проистичу из њих,</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Прати примену Статута, колективних уговора,Правилника и других општих аката,</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Заступа школу пред судовима и другим органима и организацијама по овлашћењу директора школе,</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Присуствује седницама органа управљања и активно учествује у њиховом раду,</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припрема писане материјале за седнице органа управљања, саставља предлоге одлука и решења и стара се о њиховој реализацији,</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Обавља послове око уписа регистра, земљишне књиге и друге правне послове,</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Обавља правно-техничке послове око избора за органе управљања школе,</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Обавља стручне послове око спровођења конкурса за избор директора и других радника школе,</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Обавља послове вођења кадровске евиденције рада школе,</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Обавља стручне послове из радних односа,</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Орши израду и достављање разних извештаја,</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Сарађује са друштвеном заједницом,представницима локалне самоуправе, надлежним инспекцијским службама, директором школе, органима управљања и стручним органима школе као и другим институцијама,</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Организује рад служби и радника ваннаставног процеса заједно са административно-техничким радником и директором школе,</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Обавља послове око спровођења јавних набавки заједно са шефом рачуноводства,</w:t>
      </w:r>
    </w:p>
    <w:p w:rsidR="003E7A7E" w:rsidRPr="00751AD8" w:rsidRDefault="00924CB5" w:rsidP="00751AD8">
      <w:pPr>
        <w:numPr>
          <w:ilvl w:val="0"/>
          <w:numId w:val="10"/>
        </w:numPr>
        <w:tabs>
          <w:tab w:val="clear" w:pos="360"/>
          <w:tab w:val="left" w:pos="0"/>
        </w:tabs>
        <w:ind w:left="56"/>
        <w:jc w:val="both"/>
        <w:outlineLvl w:val="0"/>
        <w:rPr>
          <w:kern w:val="36"/>
          <w:sz w:val="24"/>
          <w:szCs w:val="24"/>
        </w:rPr>
      </w:pPr>
      <w:r w:rsidRPr="00751AD8">
        <w:rPr>
          <w:kern w:val="36"/>
          <w:sz w:val="24"/>
          <w:szCs w:val="24"/>
        </w:rPr>
        <w:t>Обавља и друге послове по налогу директора у складу са Законом.</w:t>
      </w:r>
    </w:p>
    <w:p w:rsidR="003E7A7E" w:rsidRPr="00751AD8" w:rsidRDefault="00924CB5" w:rsidP="00751AD8">
      <w:pPr>
        <w:tabs>
          <w:tab w:val="left" w:pos="0"/>
        </w:tabs>
        <w:spacing w:before="79"/>
        <w:jc w:val="both"/>
        <w:outlineLvl w:val="1"/>
        <w:rPr>
          <w:kern w:val="36"/>
          <w:sz w:val="24"/>
          <w:szCs w:val="24"/>
        </w:rPr>
      </w:pPr>
      <w:r w:rsidRPr="00751AD8">
        <w:rPr>
          <w:kern w:val="36"/>
          <w:sz w:val="24"/>
          <w:szCs w:val="24"/>
        </w:rPr>
        <w:t>За свој рад одговара директору школе</w:t>
      </w:r>
      <w:r w:rsidR="00751AD8">
        <w:rPr>
          <w:kern w:val="36"/>
          <w:sz w:val="24"/>
          <w:szCs w:val="24"/>
        </w:rPr>
        <w:t>.</w:t>
      </w:r>
    </w:p>
    <w:p w:rsidR="003E7A7E" w:rsidRPr="00751AD8" w:rsidRDefault="003E7A7E" w:rsidP="00751AD8">
      <w:pPr>
        <w:tabs>
          <w:tab w:val="left" w:pos="0"/>
        </w:tabs>
        <w:spacing w:before="79"/>
        <w:jc w:val="both"/>
        <w:outlineLvl w:val="1"/>
        <w:rPr>
          <w:kern w:val="36"/>
          <w:sz w:val="24"/>
          <w:szCs w:val="24"/>
        </w:rPr>
      </w:pPr>
    </w:p>
    <w:p w:rsidR="003E7A7E" w:rsidRDefault="00924CB5" w:rsidP="00751AD8">
      <w:pPr>
        <w:shd w:val="clear" w:color="auto" w:fill="FFFFFF"/>
        <w:jc w:val="both"/>
        <w:outlineLvl w:val="0"/>
        <w:rPr>
          <w:b/>
          <w:kern w:val="36"/>
          <w:sz w:val="24"/>
          <w:szCs w:val="24"/>
        </w:rPr>
      </w:pPr>
      <w:r w:rsidRPr="00751AD8">
        <w:rPr>
          <w:b/>
          <w:kern w:val="36"/>
          <w:sz w:val="24"/>
          <w:szCs w:val="24"/>
        </w:rPr>
        <w:t>Шеф рачуноводства</w:t>
      </w:r>
      <w:r w:rsidR="00751AD8">
        <w:rPr>
          <w:b/>
          <w:kern w:val="36"/>
          <w:sz w:val="24"/>
          <w:szCs w:val="24"/>
        </w:rPr>
        <w:t xml:space="preserve">: </w:t>
      </w:r>
    </w:p>
    <w:p w:rsidR="00751AD8" w:rsidRPr="00751AD8" w:rsidRDefault="00751AD8" w:rsidP="00751AD8">
      <w:pPr>
        <w:shd w:val="clear" w:color="auto" w:fill="FFFFFF"/>
        <w:jc w:val="both"/>
        <w:outlineLvl w:val="0"/>
        <w:rPr>
          <w:b/>
          <w:kern w:val="36"/>
          <w:sz w:val="24"/>
          <w:szCs w:val="24"/>
        </w:rPr>
      </w:pPr>
    </w:p>
    <w:p w:rsidR="003E7A7E" w:rsidRPr="00751AD8" w:rsidRDefault="00924CB5" w:rsidP="00751AD8">
      <w:pPr>
        <w:numPr>
          <w:ilvl w:val="0"/>
          <w:numId w:val="11"/>
        </w:numPr>
        <w:shd w:val="clear" w:color="auto" w:fill="FFFFFF"/>
        <w:tabs>
          <w:tab w:val="clear" w:pos="360"/>
          <w:tab w:val="left" w:pos="0"/>
        </w:tabs>
        <w:ind w:left="56"/>
        <w:jc w:val="both"/>
        <w:outlineLvl w:val="0"/>
        <w:rPr>
          <w:kern w:val="36"/>
          <w:sz w:val="24"/>
          <w:szCs w:val="24"/>
        </w:rPr>
      </w:pPr>
      <w:r w:rsidRPr="00751AD8">
        <w:rPr>
          <w:kern w:val="36"/>
          <w:sz w:val="24"/>
          <w:szCs w:val="24"/>
        </w:rPr>
        <w:t>Прати прописе и примењује законе у оквиру рачуноводства,</w:t>
      </w:r>
    </w:p>
    <w:p w:rsidR="003E7A7E" w:rsidRPr="00751AD8" w:rsidRDefault="00924CB5" w:rsidP="00751AD8">
      <w:pPr>
        <w:numPr>
          <w:ilvl w:val="0"/>
          <w:numId w:val="11"/>
        </w:numPr>
        <w:shd w:val="clear" w:color="auto" w:fill="FFFFFF"/>
        <w:tabs>
          <w:tab w:val="clear" w:pos="360"/>
          <w:tab w:val="left" w:pos="0"/>
        </w:tabs>
        <w:ind w:left="56"/>
        <w:jc w:val="both"/>
        <w:outlineLvl w:val="0"/>
        <w:rPr>
          <w:kern w:val="36"/>
          <w:sz w:val="24"/>
          <w:szCs w:val="24"/>
        </w:rPr>
      </w:pPr>
      <w:r w:rsidRPr="00751AD8">
        <w:rPr>
          <w:kern w:val="36"/>
          <w:sz w:val="24"/>
          <w:szCs w:val="24"/>
        </w:rPr>
        <w:t>Рукује финансијским средствима у оквиру овлашћења из Закона о рачуноводству,</w:t>
      </w:r>
    </w:p>
    <w:p w:rsidR="003E7A7E" w:rsidRPr="00751AD8" w:rsidRDefault="00924CB5" w:rsidP="00751AD8">
      <w:pPr>
        <w:numPr>
          <w:ilvl w:val="0"/>
          <w:numId w:val="11"/>
        </w:numPr>
        <w:shd w:val="clear" w:color="auto" w:fill="FFFFFF"/>
        <w:tabs>
          <w:tab w:val="clear" w:pos="360"/>
          <w:tab w:val="left" w:pos="0"/>
        </w:tabs>
        <w:ind w:left="56"/>
        <w:jc w:val="both"/>
        <w:outlineLvl w:val="0"/>
        <w:rPr>
          <w:kern w:val="36"/>
          <w:sz w:val="24"/>
          <w:szCs w:val="24"/>
        </w:rPr>
      </w:pPr>
      <w:r w:rsidRPr="00751AD8">
        <w:rPr>
          <w:kern w:val="36"/>
          <w:sz w:val="24"/>
          <w:szCs w:val="24"/>
        </w:rPr>
        <w:t>Одговара за законитости пословања и рада рачуноводствене службе,</w:t>
      </w:r>
    </w:p>
    <w:p w:rsidR="003E7A7E" w:rsidRPr="00751AD8" w:rsidRDefault="00924CB5" w:rsidP="00751AD8">
      <w:pPr>
        <w:numPr>
          <w:ilvl w:val="0"/>
          <w:numId w:val="11"/>
        </w:numPr>
        <w:shd w:val="clear" w:color="auto" w:fill="FFFFFF"/>
        <w:tabs>
          <w:tab w:val="clear" w:pos="360"/>
          <w:tab w:val="left" w:pos="0"/>
        </w:tabs>
        <w:ind w:left="56"/>
        <w:jc w:val="both"/>
        <w:outlineLvl w:val="0"/>
        <w:rPr>
          <w:kern w:val="36"/>
          <w:sz w:val="24"/>
          <w:szCs w:val="24"/>
        </w:rPr>
      </w:pPr>
      <w:r w:rsidRPr="00751AD8">
        <w:rPr>
          <w:kern w:val="36"/>
          <w:sz w:val="24"/>
          <w:szCs w:val="24"/>
        </w:rPr>
        <w:t>Води потребну документацију материјалног и финансијског пословања у складу са Законом о рачуноводству,</w:t>
      </w:r>
    </w:p>
    <w:p w:rsidR="003E7A7E" w:rsidRPr="00751AD8" w:rsidRDefault="00924CB5" w:rsidP="00751AD8">
      <w:pPr>
        <w:numPr>
          <w:ilvl w:val="0"/>
          <w:numId w:val="11"/>
        </w:numPr>
        <w:shd w:val="clear" w:color="auto" w:fill="FFFFFF"/>
        <w:tabs>
          <w:tab w:val="clear" w:pos="360"/>
          <w:tab w:val="left" w:pos="0"/>
        </w:tabs>
        <w:ind w:left="56"/>
        <w:jc w:val="both"/>
        <w:outlineLvl w:val="0"/>
        <w:rPr>
          <w:kern w:val="36"/>
          <w:sz w:val="24"/>
          <w:szCs w:val="24"/>
        </w:rPr>
      </w:pPr>
      <w:r w:rsidRPr="00751AD8">
        <w:rPr>
          <w:kern w:val="36"/>
          <w:sz w:val="24"/>
          <w:szCs w:val="24"/>
        </w:rPr>
        <w:lastRenderedPageBreak/>
        <w:t>Припрема извештаје за органе управљања који се односе на финансијско и материјално пословање школе, и друге органе и институције које су надлежне да врше увид и контролу материјално-финансијског пословања,</w:t>
      </w:r>
    </w:p>
    <w:p w:rsidR="003E7A7E" w:rsidRPr="00751AD8" w:rsidRDefault="00924CB5" w:rsidP="00751AD8">
      <w:pPr>
        <w:numPr>
          <w:ilvl w:val="0"/>
          <w:numId w:val="11"/>
        </w:numPr>
        <w:shd w:val="clear" w:color="auto" w:fill="FFFFFF"/>
        <w:tabs>
          <w:tab w:val="clear" w:pos="360"/>
          <w:tab w:val="left" w:pos="0"/>
        </w:tabs>
        <w:ind w:left="56"/>
        <w:jc w:val="both"/>
        <w:outlineLvl w:val="0"/>
        <w:rPr>
          <w:kern w:val="36"/>
          <w:sz w:val="24"/>
          <w:szCs w:val="24"/>
        </w:rPr>
      </w:pPr>
      <w:r w:rsidRPr="00751AD8">
        <w:rPr>
          <w:kern w:val="36"/>
          <w:sz w:val="24"/>
          <w:szCs w:val="24"/>
        </w:rPr>
        <w:t>Организује рад рачуноводства за потребе синдиката,</w:t>
      </w:r>
    </w:p>
    <w:p w:rsidR="003E7A7E" w:rsidRPr="00751AD8" w:rsidRDefault="00924CB5" w:rsidP="00751AD8">
      <w:pPr>
        <w:numPr>
          <w:ilvl w:val="0"/>
          <w:numId w:val="11"/>
        </w:numPr>
        <w:shd w:val="clear" w:color="auto" w:fill="FFFFFF"/>
        <w:tabs>
          <w:tab w:val="clear" w:pos="360"/>
          <w:tab w:val="left" w:pos="0"/>
        </w:tabs>
        <w:ind w:left="56"/>
        <w:jc w:val="both"/>
        <w:outlineLvl w:val="0"/>
        <w:rPr>
          <w:kern w:val="36"/>
          <w:sz w:val="24"/>
          <w:szCs w:val="24"/>
        </w:rPr>
      </w:pPr>
      <w:r w:rsidRPr="00751AD8">
        <w:rPr>
          <w:kern w:val="36"/>
          <w:sz w:val="24"/>
          <w:szCs w:val="24"/>
        </w:rPr>
        <w:t>Обавља све послове са банкама и одговарајућим службама Министарства и општине,</w:t>
      </w:r>
    </w:p>
    <w:p w:rsidR="003E7A7E" w:rsidRPr="00751AD8" w:rsidRDefault="00924CB5" w:rsidP="00751AD8">
      <w:pPr>
        <w:numPr>
          <w:ilvl w:val="0"/>
          <w:numId w:val="11"/>
        </w:numPr>
        <w:shd w:val="clear" w:color="auto" w:fill="FFFFFF"/>
        <w:tabs>
          <w:tab w:val="clear" w:pos="360"/>
          <w:tab w:val="left" w:pos="0"/>
        </w:tabs>
        <w:ind w:left="56"/>
        <w:jc w:val="both"/>
        <w:outlineLvl w:val="0"/>
        <w:rPr>
          <w:kern w:val="36"/>
          <w:sz w:val="24"/>
          <w:szCs w:val="24"/>
        </w:rPr>
      </w:pPr>
      <w:r w:rsidRPr="00751AD8">
        <w:rPr>
          <w:kern w:val="36"/>
          <w:sz w:val="24"/>
          <w:szCs w:val="24"/>
        </w:rPr>
        <w:t>Организује и води послове око осигурања имовине школе,</w:t>
      </w:r>
    </w:p>
    <w:p w:rsidR="003E7A7E" w:rsidRPr="00751AD8" w:rsidRDefault="00924CB5" w:rsidP="00751AD8">
      <w:pPr>
        <w:numPr>
          <w:ilvl w:val="0"/>
          <w:numId w:val="11"/>
        </w:numPr>
        <w:shd w:val="clear" w:color="auto" w:fill="FFFFFF"/>
        <w:tabs>
          <w:tab w:val="clear" w:pos="360"/>
          <w:tab w:val="left" w:pos="0"/>
        </w:tabs>
        <w:ind w:left="56"/>
        <w:jc w:val="both"/>
        <w:outlineLvl w:val="0"/>
        <w:rPr>
          <w:kern w:val="36"/>
          <w:sz w:val="24"/>
          <w:szCs w:val="24"/>
        </w:rPr>
      </w:pPr>
      <w:r w:rsidRPr="00751AD8">
        <w:rPr>
          <w:kern w:val="36"/>
          <w:sz w:val="24"/>
          <w:szCs w:val="24"/>
        </w:rPr>
        <w:t>Врши израду статистичких и других извештаја,</w:t>
      </w:r>
    </w:p>
    <w:p w:rsidR="003E7A7E" w:rsidRPr="00751AD8" w:rsidRDefault="00924CB5" w:rsidP="00751AD8">
      <w:pPr>
        <w:numPr>
          <w:ilvl w:val="0"/>
          <w:numId w:val="11"/>
        </w:numPr>
        <w:shd w:val="clear" w:color="auto" w:fill="FFFFFF"/>
        <w:tabs>
          <w:tab w:val="clear" w:pos="360"/>
          <w:tab w:val="left" w:pos="0"/>
        </w:tabs>
        <w:ind w:left="56"/>
        <w:jc w:val="both"/>
        <w:outlineLvl w:val="0"/>
        <w:rPr>
          <w:kern w:val="36"/>
          <w:sz w:val="24"/>
          <w:szCs w:val="24"/>
        </w:rPr>
      </w:pPr>
      <w:r w:rsidRPr="00751AD8">
        <w:rPr>
          <w:kern w:val="36"/>
          <w:sz w:val="24"/>
          <w:szCs w:val="24"/>
        </w:rPr>
        <w:t>Учествује у изради Плана jавних набавки и финансијског плана,</w:t>
      </w:r>
    </w:p>
    <w:p w:rsidR="003E7A7E" w:rsidRPr="00751AD8" w:rsidRDefault="00924CB5" w:rsidP="00751AD8">
      <w:pPr>
        <w:numPr>
          <w:ilvl w:val="0"/>
          <w:numId w:val="11"/>
        </w:numPr>
        <w:shd w:val="clear" w:color="auto" w:fill="FFFFFF"/>
        <w:tabs>
          <w:tab w:val="clear" w:pos="360"/>
          <w:tab w:val="left" w:pos="0"/>
        </w:tabs>
        <w:ind w:left="56"/>
        <w:jc w:val="both"/>
        <w:outlineLvl w:val="0"/>
        <w:rPr>
          <w:kern w:val="36"/>
          <w:sz w:val="24"/>
          <w:szCs w:val="24"/>
        </w:rPr>
      </w:pPr>
      <w:r w:rsidRPr="00751AD8">
        <w:rPr>
          <w:kern w:val="36"/>
          <w:sz w:val="24"/>
          <w:szCs w:val="24"/>
        </w:rPr>
        <w:t>Перманентно ради на свом стручном усавршавању,</w:t>
      </w:r>
    </w:p>
    <w:p w:rsidR="003E7A7E" w:rsidRPr="00751AD8" w:rsidRDefault="00924CB5" w:rsidP="00751AD8">
      <w:pPr>
        <w:numPr>
          <w:ilvl w:val="0"/>
          <w:numId w:val="11"/>
        </w:numPr>
        <w:shd w:val="clear" w:color="auto" w:fill="FFFFFF"/>
        <w:tabs>
          <w:tab w:val="clear" w:pos="360"/>
          <w:tab w:val="left" w:pos="0"/>
        </w:tabs>
        <w:ind w:left="56"/>
        <w:jc w:val="both"/>
        <w:outlineLvl w:val="0"/>
        <w:rPr>
          <w:kern w:val="36"/>
          <w:sz w:val="24"/>
          <w:szCs w:val="24"/>
        </w:rPr>
      </w:pPr>
      <w:r w:rsidRPr="00751AD8">
        <w:rPr>
          <w:kern w:val="36"/>
          <w:sz w:val="24"/>
          <w:szCs w:val="24"/>
        </w:rPr>
        <w:t>Обавља и друге послове одређене Законом, Статутом, општим актима и по налогу директора.</w:t>
      </w:r>
    </w:p>
    <w:p w:rsidR="003E7A7E" w:rsidRPr="00751AD8" w:rsidRDefault="00924CB5" w:rsidP="00751AD8">
      <w:pPr>
        <w:shd w:val="clear" w:color="auto" w:fill="FFFFFF"/>
        <w:tabs>
          <w:tab w:val="left" w:pos="0"/>
        </w:tabs>
        <w:spacing w:before="79"/>
        <w:jc w:val="both"/>
        <w:outlineLvl w:val="1"/>
        <w:rPr>
          <w:kern w:val="36"/>
          <w:sz w:val="24"/>
          <w:szCs w:val="24"/>
        </w:rPr>
      </w:pPr>
      <w:r w:rsidRPr="00751AD8">
        <w:rPr>
          <w:kern w:val="36"/>
          <w:sz w:val="24"/>
          <w:szCs w:val="24"/>
        </w:rPr>
        <w:t> </w:t>
      </w:r>
    </w:p>
    <w:p w:rsidR="003E7A7E" w:rsidRDefault="00924CB5" w:rsidP="00751AD8">
      <w:pPr>
        <w:shd w:val="clear" w:color="auto" w:fill="FFFFFF"/>
        <w:jc w:val="both"/>
        <w:outlineLvl w:val="1"/>
        <w:rPr>
          <w:b/>
          <w:bCs/>
          <w:kern w:val="36"/>
          <w:sz w:val="24"/>
          <w:szCs w:val="24"/>
        </w:rPr>
      </w:pPr>
      <w:r w:rsidRPr="00751AD8">
        <w:rPr>
          <w:b/>
          <w:bCs/>
          <w:kern w:val="36"/>
          <w:sz w:val="24"/>
          <w:szCs w:val="24"/>
        </w:rPr>
        <w:t>Техничко-помоћно особље</w:t>
      </w:r>
      <w:r w:rsidR="00751AD8">
        <w:rPr>
          <w:b/>
          <w:bCs/>
          <w:kern w:val="36"/>
          <w:sz w:val="24"/>
          <w:szCs w:val="24"/>
        </w:rPr>
        <w:t>:</w:t>
      </w:r>
    </w:p>
    <w:p w:rsidR="00751AD8" w:rsidRPr="00751AD8" w:rsidRDefault="00751AD8" w:rsidP="00751AD8">
      <w:pPr>
        <w:shd w:val="clear" w:color="auto" w:fill="FFFFFF"/>
        <w:jc w:val="both"/>
        <w:outlineLvl w:val="1"/>
        <w:rPr>
          <w:kern w:val="36"/>
          <w:sz w:val="24"/>
          <w:szCs w:val="24"/>
        </w:rPr>
      </w:pPr>
    </w:p>
    <w:p w:rsidR="003E7A7E" w:rsidRPr="00751AD8" w:rsidRDefault="00751AD8" w:rsidP="00751AD8">
      <w:pPr>
        <w:numPr>
          <w:ilvl w:val="0"/>
          <w:numId w:val="12"/>
        </w:numPr>
        <w:shd w:val="clear" w:color="auto" w:fill="FFFFFF"/>
        <w:tabs>
          <w:tab w:val="clear" w:pos="720"/>
          <w:tab w:val="left" w:pos="0"/>
        </w:tabs>
        <w:ind w:left="56"/>
        <w:jc w:val="both"/>
        <w:outlineLvl w:val="0"/>
        <w:rPr>
          <w:kern w:val="36"/>
          <w:sz w:val="24"/>
          <w:szCs w:val="24"/>
        </w:rPr>
      </w:pPr>
      <w:r w:rsidRPr="00751AD8">
        <w:rPr>
          <w:kern w:val="36"/>
          <w:sz w:val="24"/>
          <w:szCs w:val="24"/>
        </w:rPr>
        <w:t>Д</w:t>
      </w:r>
      <w:r w:rsidR="00924CB5" w:rsidRPr="00751AD8">
        <w:rPr>
          <w:kern w:val="36"/>
          <w:sz w:val="24"/>
          <w:szCs w:val="24"/>
        </w:rPr>
        <w:t>омар</w:t>
      </w:r>
      <w:r>
        <w:rPr>
          <w:kern w:val="36"/>
          <w:sz w:val="24"/>
          <w:szCs w:val="24"/>
        </w:rPr>
        <w:t>–</w:t>
      </w:r>
      <w:r w:rsidR="00924CB5" w:rsidRPr="00751AD8">
        <w:rPr>
          <w:kern w:val="36"/>
          <w:sz w:val="24"/>
          <w:szCs w:val="24"/>
        </w:rPr>
        <w:t>мајстор одржавања</w:t>
      </w:r>
    </w:p>
    <w:p w:rsidR="003E7A7E" w:rsidRPr="00751AD8" w:rsidRDefault="00751AD8" w:rsidP="00751AD8">
      <w:pPr>
        <w:numPr>
          <w:ilvl w:val="0"/>
          <w:numId w:val="12"/>
        </w:numPr>
        <w:shd w:val="clear" w:color="auto" w:fill="FFFFFF"/>
        <w:tabs>
          <w:tab w:val="clear" w:pos="720"/>
          <w:tab w:val="left" w:pos="0"/>
        </w:tabs>
        <w:ind w:left="56"/>
        <w:jc w:val="both"/>
        <w:outlineLvl w:val="0"/>
        <w:rPr>
          <w:kern w:val="36"/>
          <w:sz w:val="24"/>
          <w:szCs w:val="24"/>
        </w:rPr>
      </w:pPr>
      <w:r>
        <w:rPr>
          <w:kern w:val="36"/>
          <w:sz w:val="24"/>
          <w:szCs w:val="24"/>
        </w:rPr>
        <w:t>Р</w:t>
      </w:r>
      <w:r w:rsidR="00924CB5" w:rsidRPr="00751AD8">
        <w:rPr>
          <w:kern w:val="36"/>
          <w:sz w:val="24"/>
          <w:szCs w:val="24"/>
        </w:rPr>
        <w:t>адници на одржавању хигиј</w:t>
      </w:r>
      <w:r>
        <w:rPr>
          <w:kern w:val="36"/>
          <w:sz w:val="24"/>
          <w:szCs w:val="24"/>
        </w:rPr>
        <w:t>ене</w:t>
      </w:r>
    </w:p>
    <w:p w:rsidR="003E7A7E" w:rsidRDefault="003E7A7E"/>
    <w:p w:rsidR="003E7A7E" w:rsidRDefault="003E7A7E"/>
    <w:p w:rsidR="003E7A7E" w:rsidRDefault="003E7A7E">
      <w:pPr>
        <w:pStyle w:val="Heading2"/>
        <w:jc w:val="center"/>
      </w:pPr>
    </w:p>
    <w:p w:rsidR="003E7A7E" w:rsidRPr="00F10D31" w:rsidRDefault="00924CB5">
      <w:pPr>
        <w:jc w:val="center"/>
        <w:rPr>
          <w:b/>
          <w:sz w:val="24"/>
          <w:szCs w:val="24"/>
        </w:rPr>
      </w:pPr>
      <w:r w:rsidRPr="00F10D31">
        <w:rPr>
          <w:b/>
          <w:sz w:val="24"/>
          <w:szCs w:val="24"/>
        </w:rPr>
        <w:t>СТРУЧНИ  САРАДНИК  ШКОЛЕ</w:t>
      </w:r>
    </w:p>
    <w:p w:rsidR="003E7A7E" w:rsidRPr="00F10D31" w:rsidRDefault="003E7A7E">
      <w:pPr>
        <w:rPr>
          <w:b/>
          <w:sz w:val="24"/>
          <w:szCs w:val="24"/>
        </w:rPr>
      </w:pPr>
    </w:p>
    <w:p w:rsidR="003E7A7E" w:rsidRPr="00F10D31" w:rsidRDefault="003E7A7E">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953"/>
        <w:gridCol w:w="2268"/>
      </w:tblGrid>
      <w:tr w:rsidR="003E7A7E" w:rsidRPr="00F10D31" w:rsidTr="00F10D31">
        <w:trPr>
          <w:jc w:val="center"/>
        </w:trPr>
        <w:tc>
          <w:tcPr>
            <w:tcW w:w="567" w:type="dxa"/>
            <w:tcBorders>
              <w:top w:val="double" w:sz="4" w:space="0" w:color="auto"/>
              <w:left w:val="double" w:sz="4" w:space="0" w:color="auto"/>
              <w:bottom w:val="double" w:sz="4" w:space="0" w:color="auto"/>
            </w:tcBorders>
          </w:tcPr>
          <w:p w:rsidR="003E7A7E" w:rsidRPr="00F10D31" w:rsidRDefault="003E7A7E">
            <w:pPr>
              <w:jc w:val="both"/>
              <w:rPr>
                <w:sz w:val="24"/>
                <w:szCs w:val="24"/>
              </w:rPr>
            </w:pPr>
          </w:p>
        </w:tc>
        <w:tc>
          <w:tcPr>
            <w:tcW w:w="5953" w:type="dxa"/>
            <w:tcBorders>
              <w:top w:val="double" w:sz="4" w:space="0" w:color="auto"/>
              <w:bottom w:val="double" w:sz="4" w:space="0" w:color="auto"/>
            </w:tcBorders>
            <w:shd w:val="clear" w:color="auto" w:fill="D9D9D9"/>
          </w:tcPr>
          <w:p w:rsidR="003E7A7E" w:rsidRPr="00F10D31" w:rsidRDefault="00924CB5" w:rsidP="00F10D31">
            <w:pPr>
              <w:jc w:val="center"/>
              <w:rPr>
                <w:sz w:val="24"/>
                <w:szCs w:val="24"/>
              </w:rPr>
            </w:pPr>
            <w:r w:rsidRPr="00F10D31">
              <w:rPr>
                <w:sz w:val="24"/>
                <w:szCs w:val="24"/>
              </w:rPr>
              <w:t>ПОСЛОВИ И ЗАДАЦИ</w:t>
            </w:r>
          </w:p>
        </w:tc>
        <w:tc>
          <w:tcPr>
            <w:tcW w:w="2268" w:type="dxa"/>
            <w:tcBorders>
              <w:top w:val="double" w:sz="4" w:space="0" w:color="auto"/>
              <w:bottom w:val="double" w:sz="4" w:space="0" w:color="auto"/>
            </w:tcBorders>
            <w:shd w:val="clear" w:color="auto" w:fill="D9D9D9"/>
          </w:tcPr>
          <w:p w:rsidR="003E7A7E" w:rsidRPr="00F10D31" w:rsidRDefault="00924CB5" w:rsidP="00F10D31">
            <w:pPr>
              <w:jc w:val="center"/>
              <w:rPr>
                <w:sz w:val="24"/>
                <w:szCs w:val="24"/>
              </w:rPr>
            </w:pPr>
            <w:r w:rsidRPr="00F10D31">
              <w:rPr>
                <w:sz w:val="24"/>
                <w:szCs w:val="24"/>
              </w:rPr>
              <w:t>недељно</w:t>
            </w:r>
          </w:p>
        </w:tc>
      </w:tr>
      <w:tr w:rsidR="003E7A7E" w:rsidRPr="00F10D31" w:rsidTr="00F10D31">
        <w:trPr>
          <w:jc w:val="center"/>
        </w:trPr>
        <w:tc>
          <w:tcPr>
            <w:tcW w:w="567" w:type="dxa"/>
            <w:tcBorders>
              <w:top w:val="double" w:sz="4" w:space="0" w:color="auto"/>
            </w:tcBorders>
          </w:tcPr>
          <w:p w:rsidR="003E7A7E" w:rsidRPr="00F10D31" w:rsidRDefault="00924CB5">
            <w:pPr>
              <w:jc w:val="both"/>
              <w:rPr>
                <w:sz w:val="24"/>
                <w:szCs w:val="24"/>
              </w:rPr>
            </w:pPr>
            <w:r w:rsidRPr="00F10D31">
              <w:rPr>
                <w:sz w:val="24"/>
                <w:szCs w:val="24"/>
              </w:rPr>
              <w:t>1.</w:t>
            </w:r>
          </w:p>
        </w:tc>
        <w:tc>
          <w:tcPr>
            <w:tcW w:w="5953" w:type="dxa"/>
            <w:tcBorders>
              <w:top w:val="double" w:sz="4" w:space="0" w:color="auto"/>
            </w:tcBorders>
          </w:tcPr>
          <w:p w:rsidR="003E7A7E" w:rsidRPr="00F10D31" w:rsidRDefault="00924CB5" w:rsidP="00F10D31">
            <w:pPr>
              <w:jc w:val="center"/>
              <w:rPr>
                <w:sz w:val="24"/>
                <w:szCs w:val="24"/>
              </w:rPr>
            </w:pPr>
            <w:r w:rsidRPr="00F10D31">
              <w:rPr>
                <w:sz w:val="24"/>
                <w:szCs w:val="24"/>
              </w:rPr>
              <w:t>Планирање и програмирање образовно- васпитног рада.</w:t>
            </w:r>
          </w:p>
        </w:tc>
        <w:tc>
          <w:tcPr>
            <w:tcW w:w="2268" w:type="dxa"/>
            <w:tcBorders>
              <w:top w:val="double" w:sz="4" w:space="0" w:color="auto"/>
            </w:tcBorders>
          </w:tcPr>
          <w:p w:rsidR="003E7A7E" w:rsidRPr="00F10D31" w:rsidRDefault="00924CB5" w:rsidP="00F10D31">
            <w:pPr>
              <w:jc w:val="center"/>
              <w:rPr>
                <w:b/>
                <w:sz w:val="24"/>
                <w:szCs w:val="24"/>
              </w:rPr>
            </w:pPr>
            <w:r w:rsidRPr="00F10D31">
              <w:rPr>
                <w:b/>
                <w:sz w:val="24"/>
                <w:szCs w:val="24"/>
              </w:rPr>
              <w:t>2</w:t>
            </w:r>
          </w:p>
        </w:tc>
      </w:tr>
      <w:tr w:rsidR="003E7A7E" w:rsidRPr="00F10D31" w:rsidTr="00F10D31">
        <w:trPr>
          <w:jc w:val="center"/>
        </w:trPr>
        <w:tc>
          <w:tcPr>
            <w:tcW w:w="567" w:type="dxa"/>
          </w:tcPr>
          <w:p w:rsidR="003E7A7E" w:rsidRPr="00F10D31" w:rsidRDefault="00924CB5">
            <w:pPr>
              <w:jc w:val="both"/>
              <w:rPr>
                <w:sz w:val="24"/>
                <w:szCs w:val="24"/>
              </w:rPr>
            </w:pPr>
            <w:r w:rsidRPr="00F10D31">
              <w:rPr>
                <w:sz w:val="24"/>
                <w:szCs w:val="24"/>
              </w:rPr>
              <w:t>2.</w:t>
            </w:r>
          </w:p>
        </w:tc>
        <w:tc>
          <w:tcPr>
            <w:tcW w:w="5953" w:type="dxa"/>
          </w:tcPr>
          <w:p w:rsidR="003E7A7E" w:rsidRPr="00F10D31" w:rsidRDefault="00924CB5" w:rsidP="00F10D31">
            <w:pPr>
              <w:jc w:val="center"/>
              <w:rPr>
                <w:sz w:val="24"/>
                <w:szCs w:val="24"/>
              </w:rPr>
            </w:pPr>
            <w:r w:rsidRPr="00F10D31">
              <w:rPr>
                <w:sz w:val="24"/>
                <w:szCs w:val="24"/>
              </w:rPr>
              <w:t>Праћење и вредновање образовно- васпитног рада.</w:t>
            </w:r>
          </w:p>
        </w:tc>
        <w:tc>
          <w:tcPr>
            <w:tcW w:w="2268" w:type="dxa"/>
          </w:tcPr>
          <w:p w:rsidR="003E7A7E" w:rsidRPr="00F10D31" w:rsidRDefault="00924CB5" w:rsidP="00F10D31">
            <w:pPr>
              <w:jc w:val="center"/>
              <w:rPr>
                <w:b/>
                <w:sz w:val="24"/>
                <w:szCs w:val="24"/>
              </w:rPr>
            </w:pPr>
            <w:r w:rsidRPr="00F10D31">
              <w:rPr>
                <w:b/>
                <w:sz w:val="24"/>
                <w:szCs w:val="24"/>
              </w:rPr>
              <w:t>1</w:t>
            </w:r>
          </w:p>
        </w:tc>
      </w:tr>
      <w:tr w:rsidR="003E7A7E" w:rsidRPr="00F10D31" w:rsidTr="00F10D31">
        <w:trPr>
          <w:jc w:val="center"/>
        </w:trPr>
        <w:tc>
          <w:tcPr>
            <w:tcW w:w="567" w:type="dxa"/>
          </w:tcPr>
          <w:p w:rsidR="003E7A7E" w:rsidRPr="00F10D31" w:rsidRDefault="00924CB5">
            <w:pPr>
              <w:jc w:val="both"/>
              <w:rPr>
                <w:sz w:val="24"/>
                <w:szCs w:val="24"/>
              </w:rPr>
            </w:pPr>
            <w:r w:rsidRPr="00F10D31">
              <w:rPr>
                <w:sz w:val="24"/>
                <w:szCs w:val="24"/>
              </w:rPr>
              <w:t>3.</w:t>
            </w:r>
          </w:p>
        </w:tc>
        <w:tc>
          <w:tcPr>
            <w:tcW w:w="5953" w:type="dxa"/>
          </w:tcPr>
          <w:p w:rsidR="003E7A7E" w:rsidRPr="00F10D31" w:rsidRDefault="00924CB5" w:rsidP="00F10D31">
            <w:pPr>
              <w:jc w:val="center"/>
              <w:rPr>
                <w:sz w:val="24"/>
                <w:szCs w:val="24"/>
              </w:rPr>
            </w:pPr>
            <w:r w:rsidRPr="00F10D31">
              <w:rPr>
                <w:sz w:val="24"/>
                <w:szCs w:val="24"/>
              </w:rPr>
              <w:t>Рад са наставницима</w:t>
            </w:r>
          </w:p>
        </w:tc>
        <w:tc>
          <w:tcPr>
            <w:tcW w:w="2268" w:type="dxa"/>
          </w:tcPr>
          <w:p w:rsidR="003E7A7E" w:rsidRPr="00F10D31" w:rsidRDefault="00924CB5" w:rsidP="00F10D31">
            <w:pPr>
              <w:jc w:val="center"/>
              <w:rPr>
                <w:b/>
                <w:sz w:val="24"/>
                <w:szCs w:val="24"/>
              </w:rPr>
            </w:pPr>
            <w:r w:rsidRPr="00F10D31">
              <w:rPr>
                <w:b/>
                <w:sz w:val="24"/>
                <w:szCs w:val="24"/>
              </w:rPr>
              <w:t>3</w:t>
            </w:r>
          </w:p>
        </w:tc>
      </w:tr>
      <w:tr w:rsidR="003E7A7E" w:rsidRPr="00F10D31" w:rsidTr="00F10D31">
        <w:trPr>
          <w:jc w:val="center"/>
        </w:trPr>
        <w:tc>
          <w:tcPr>
            <w:tcW w:w="567" w:type="dxa"/>
          </w:tcPr>
          <w:p w:rsidR="003E7A7E" w:rsidRPr="00F10D31" w:rsidRDefault="00924CB5">
            <w:pPr>
              <w:jc w:val="both"/>
              <w:rPr>
                <w:sz w:val="24"/>
                <w:szCs w:val="24"/>
              </w:rPr>
            </w:pPr>
            <w:r w:rsidRPr="00F10D31">
              <w:rPr>
                <w:sz w:val="24"/>
                <w:szCs w:val="24"/>
              </w:rPr>
              <w:t>4.</w:t>
            </w:r>
          </w:p>
        </w:tc>
        <w:tc>
          <w:tcPr>
            <w:tcW w:w="5953" w:type="dxa"/>
          </w:tcPr>
          <w:p w:rsidR="003E7A7E" w:rsidRPr="00F10D31" w:rsidRDefault="00924CB5" w:rsidP="00F10D31">
            <w:pPr>
              <w:jc w:val="center"/>
              <w:rPr>
                <w:sz w:val="24"/>
                <w:szCs w:val="24"/>
              </w:rPr>
            </w:pPr>
            <w:r w:rsidRPr="00F10D31">
              <w:rPr>
                <w:sz w:val="24"/>
                <w:szCs w:val="24"/>
              </w:rPr>
              <w:t>Рад са ученицима</w:t>
            </w:r>
          </w:p>
        </w:tc>
        <w:tc>
          <w:tcPr>
            <w:tcW w:w="2268" w:type="dxa"/>
          </w:tcPr>
          <w:p w:rsidR="003E7A7E" w:rsidRPr="00F10D31" w:rsidRDefault="00924CB5" w:rsidP="00F10D31">
            <w:pPr>
              <w:jc w:val="center"/>
              <w:rPr>
                <w:b/>
                <w:sz w:val="24"/>
                <w:szCs w:val="24"/>
              </w:rPr>
            </w:pPr>
            <w:r w:rsidRPr="00F10D31">
              <w:rPr>
                <w:b/>
                <w:sz w:val="24"/>
                <w:szCs w:val="24"/>
              </w:rPr>
              <w:t>5</w:t>
            </w:r>
          </w:p>
        </w:tc>
      </w:tr>
      <w:tr w:rsidR="003E7A7E" w:rsidRPr="00F10D31" w:rsidTr="00F10D31">
        <w:trPr>
          <w:jc w:val="center"/>
        </w:trPr>
        <w:tc>
          <w:tcPr>
            <w:tcW w:w="567" w:type="dxa"/>
          </w:tcPr>
          <w:p w:rsidR="003E7A7E" w:rsidRPr="00F10D31" w:rsidRDefault="00924CB5">
            <w:pPr>
              <w:jc w:val="both"/>
              <w:rPr>
                <w:sz w:val="24"/>
                <w:szCs w:val="24"/>
              </w:rPr>
            </w:pPr>
            <w:r w:rsidRPr="00F10D31">
              <w:rPr>
                <w:sz w:val="24"/>
                <w:szCs w:val="24"/>
              </w:rPr>
              <w:t>5.</w:t>
            </w:r>
          </w:p>
        </w:tc>
        <w:tc>
          <w:tcPr>
            <w:tcW w:w="5953" w:type="dxa"/>
          </w:tcPr>
          <w:p w:rsidR="003E7A7E" w:rsidRPr="00F10D31" w:rsidRDefault="00924CB5" w:rsidP="00F10D31">
            <w:pPr>
              <w:jc w:val="center"/>
              <w:rPr>
                <w:sz w:val="24"/>
                <w:szCs w:val="24"/>
              </w:rPr>
            </w:pPr>
            <w:r w:rsidRPr="00F10D31">
              <w:rPr>
                <w:sz w:val="24"/>
                <w:szCs w:val="24"/>
              </w:rPr>
              <w:t>Рад са родитељима, односно старатељима</w:t>
            </w:r>
          </w:p>
        </w:tc>
        <w:tc>
          <w:tcPr>
            <w:tcW w:w="2268" w:type="dxa"/>
          </w:tcPr>
          <w:p w:rsidR="003E7A7E" w:rsidRPr="00F10D31" w:rsidRDefault="00924CB5" w:rsidP="00F10D31">
            <w:pPr>
              <w:jc w:val="center"/>
              <w:rPr>
                <w:b/>
                <w:sz w:val="24"/>
                <w:szCs w:val="24"/>
              </w:rPr>
            </w:pPr>
            <w:r w:rsidRPr="00F10D31">
              <w:rPr>
                <w:b/>
                <w:sz w:val="24"/>
                <w:szCs w:val="24"/>
              </w:rPr>
              <w:t>2</w:t>
            </w:r>
          </w:p>
        </w:tc>
      </w:tr>
      <w:tr w:rsidR="003E7A7E" w:rsidRPr="00F10D31" w:rsidTr="00F10D31">
        <w:trPr>
          <w:jc w:val="center"/>
        </w:trPr>
        <w:tc>
          <w:tcPr>
            <w:tcW w:w="567" w:type="dxa"/>
          </w:tcPr>
          <w:p w:rsidR="003E7A7E" w:rsidRPr="00F10D31" w:rsidRDefault="00924CB5">
            <w:pPr>
              <w:jc w:val="both"/>
              <w:rPr>
                <w:sz w:val="24"/>
                <w:szCs w:val="24"/>
              </w:rPr>
            </w:pPr>
            <w:r w:rsidRPr="00F10D31">
              <w:rPr>
                <w:sz w:val="24"/>
                <w:szCs w:val="24"/>
              </w:rPr>
              <w:t>6.</w:t>
            </w:r>
          </w:p>
        </w:tc>
        <w:tc>
          <w:tcPr>
            <w:tcW w:w="5953" w:type="dxa"/>
          </w:tcPr>
          <w:p w:rsidR="003E7A7E" w:rsidRPr="00F10D31" w:rsidRDefault="00924CB5" w:rsidP="00F10D31">
            <w:pPr>
              <w:jc w:val="center"/>
              <w:rPr>
                <w:sz w:val="24"/>
                <w:szCs w:val="24"/>
              </w:rPr>
            </w:pPr>
            <w:r w:rsidRPr="00F10D31">
              <w:rPr>
                <w:sz w:val="24"/>
                <w:szCs w:val="24"/>
              </w:rPr>
              <w:t>Рад са директором, стручним сарадницима, пратиоцима ученика</w:t>
            </w:r>
          </w:p>
        </w:tc>
        <w:tc>
          <w:tcPr>
            <w:tcW w:w="2268" w:type="dxa"/>
          </w:tcPr>
          <w:p w:rsidR="003E7A7E" w:rsidRPr="00F10D31" w:rsidRDefault="00924CB5" w:rsidP="00F10D31">
            <w:pPr>
              <w:jc w:val="center"/>
              <w:rPr>
                <w:b/>
                <w:sz w:val="24"/>
                <w:szCs w:val="24"/>
              </w:rPr>
            </w:pPr>
            <w:r w:rsidRPr="00F10D31">
              <w:rPr>
                <w:b/>
                <w:sz w:val="24"/>
                <w:szCs w:val="24"/>
              </w:rPr>
              <w:t>1</w:t>
            </w:r>
          </w:p>
        </w:tc>
      </w:tr>
      <w:tr w:rsidR="003E7A7E" w:rsidRPr="00F10D31" w:rsidTr="00F10D31">
        <w:trPr>
          <w:jc w:val="center"/>
        </w:trPr>
        <w:tc>
          <w:tcPr>
            <w:tcW w:w="567" w:type="dxa"/>
          </w:tcPr>
          <w:p w:rsidR="003E7A7E" w:rsidRPr="00F10D31" w:rsidRDefault="00924CB5">
            <w:pPr>
              <w:jc w:val="both"/>
              <w:rPr>
                <w:sz w:val="24"/>
                <w:szCs w:val="24"/>
              </w:rPr>
            </w:pPr>
            <w:r w:rsidRPr="00F10D31">
              <w:rPr>
                <w:sz w:val="24"/>
                <w:szCs w:val="24"/>
              </w:rPr>
              <w:t>7.</w:t>
            </w:r>
          </w:p>
        </w:tc>
        <w:tc>
          <w:tcPr>
            <w:tcW w:w="5953" w:type="dxa"/>
          </w:tcPr>
          <w:p w:rsidR="003E7A7E" w:rsidRPr="00F10D31" w:rsidRDefault="00924CB5" w:rsidP="00F10D31">
            <w:pPr>
              <w:jc w:val="center"/>
              <w:rPr>
                <w:sz w:val="24"/>
                <w:szCs w:val="24"/>
              </w:rPr>
            </w:pPr>
            <w:r w:rsidRPr="00F10D31">
              <w:rPr>
                <w:sz w:val="24"/>
                <w:szCs w:val="24"/>
              </w:rPr>
              <w:t>Рад у стручним органима и тимовима</w:t>
            </w:r>
          </w:p>
        </w:tc>
        <w:tc>
          <w:tcPr>
            <w:tcW w:w="2268" w:type="dxa"/>
          </w:tcPr>
          <w:p w:rsidR="003E7A7E" w:rsidRPr="00F10D31" w:rsidRDefault="00924CB5" w:rsidP="00F10D31">
            <w:pPr>
              <w:jc w:val="center"/>
              <w:rPr>
                <w:b/>
                <w:sz w:val="24"/>
                <w:szCs w:val="24"/>
              </w:rPr>
            </w:pPr>
            <w:r w:rsidRPr="00F10D31">
              <w:rPr>
                <w:b/>
                <w:sz w:val="24"/>
                <w:szCs w:val="24"/>
              </w:rPr>
              <w:t>1</w:t>
            </w:r>
          </w:p>
        </w:tc>
      </w:tr>
      <w:tr w:rsidR="003E7A7E" w:rsidRPr="00F10D31" w:rsidTr="00F10D31">
        <w:trPr>
          <w:jc w:val="center"/>
        </w:trPr>
        <w:tc>
          <w:tcPr>
            <w:tcW w:w="567" w:type="dxa"/>
          </w:tcPr>
          <w:p w:rsidR="003E7A7E" w:rsidRPr="00F10D31" w:rsidRDefault="00924CB5">
            <w:pPr>
              <w:jc w:val="both"/>
              <w:rPr>
                <w:sz w:val="24"/>
                <w:szCs w:val="24"/>
              </w:rPr>
            </w:pPr>
            <w:r w:rsidRPr="00F10D31">
              <w:rPr>
                <w:sz w:val="24"/>
                <w:szCs w:val="24"/>
              </w:rPr>
              <w:t>8.</w:t>
            </w:r>
          </w:p>
        </w:tc>
        <w:tc>
          <w:tcPr>
            <w:tcW w:w="5953" w:type="dxa"/>
          </w:tcPr>
          <w:p w:rsidR="003E7A7E" w:rsidRPr="00F10D31" w:rsidRDefault="00924CB5" w:rsidP="00F10D31">
            <w:pPr>
              <w:jc w:val="center"/>
              <w:rPr>
                <w:sz w:val="24"/>
                <w:szCs w:val="24"/>
              </w:rPr>
            </w:pPr>
            <w:r w:rsidRPr="00F10D31">
              <w:rPr>
                <w:sz w:val="24"/>
                <w:szCs w:val="24"/>
              </w:rPr>
              <w:t>Сарадња са надлежним установама, организацијама, удружењима и јединицом локалне самоуправе</w:t>
            </w:r>
          </w:p>
        </w:tc>
        <w:tc>
          <w:tcPr>
            <w:tcW w:w="2268" w:type="dxa"/>
          </w:tcPr>
          <w:p w:rsidR="003E7A7E" w:rsidRPr="00F10D31" w:rsidRDefault="003E7A7E" w:rsidP="00F10D31">
            <w:pPr>
              <w:jc w:val="center"/>
              <w:rPr>
                <w:b/>
                <w:sz w:val="24"/>
                <w:szCs w:val="24"/>
              </w:rPr>
            </w:pPr>
          </w:p>
          <w:p w:rsidR="003E7A7E" w:rsidRPr="00F10D31" w:rsidRDefault="00924CB5" w:rsidP="00F10D31">
            <w:pPr>
              <w:jc w:val="center"/>
              <w:rPr>
                <w:b/>
                <w:sz w:val="24"/>
                <w:szCs w:val="24"/>
              </w:rPr>
            </w:pPr>
            <w:r w:rsidRPr="00F10D31">
              <w:rPr>
                <w:b/>
                <w:sz w:val="24"/>
                <w:szCs w:val="24"/>
              </w:rPr>
              <w:t>1</w:t>
            </w:r>
          </w:p>
        </w:tc>
      </w:tr>
      <w:tr w:rsidR="003E7A7E" w:rsidRPr="00F10D31" w:rsidTr="00F10D31">
        <w:trPr>
          <w:jc w:val="center"/>
        </w:trPr>
        <w:tc>
          <w:tcPr>
            <w:tcW w:w="567" w:type="dxa"/>
          </w:tcPr>
          <w:p w:rsidR="003E7A7E" w:rsidRPr="00F10D31" w:rsidRDefault="00924CB5">
            <w:pPr>
              <w:jc w:val="both"/>
              <w:rPr>
                <w:sz w:val="24"/>
                <w:szCs w:val="24"/>
              </w:rPr>
            </w:pPr>
            <w:r w:rsidRPr="00F10D31">
              <w:rPr>
                <w:sz w:val="24"/>
                <w:szCs w:val="24"/>
              </w:rPr>
              <w:t>9.</w:t>
            </w:r>
          </w:p>
        </w:tc>
        <w:tc>
          <w:tcPr>
            <w:tcW w:w="5953" w:type="dxa"/>
          </w:tcPr>
          <w:p w:rsidR="003E7A7E" w:rsidRPr="00F10D31" w:rsidRDefault="00924CB5" w:rsidP="00F10D31">
            <w:pPr>
              <w:jc w:val="center"/>
              <w:rPr>
                <w:sz w:val="24"/>
                <w:szCs w:val="24"/>
              </w:rPr>
            </w:pPr>
            <w:r w:rsidRPr="00F10D31">
              <w:rPr>
                <w:sz w:val="24"/>
                <w:szCs w:val="24"/>
              </w:rPr>
              <w:t xml:space="preserve">Вођење документације,припрема за рад и стручно </w:t>
            </w:r>
            <w:r w:rsidRPr="00F10D31">
              <w:rPr>
                <w:sz w:val="24"/>
                <w:szCs w:val="24"/>
              </w:rPr>
              <w:lastRenderedPageBreak/>
              <w:t>усавршавање.</w:t>
            </w:r>
          </w:p>
        </w:tc>
        <w:tc>
          <w:tcPr>
            <w:tcW w:w="2268" w:type="dxa"/>
          </w:tcPr>
          <w:p w:rsidR="003E7A7E" w:rsidRPr="00F10D31" w:rsidRDefault="00924CB5" w:rsidP="00F10D31">
            <w:pPr>
              <w:jc w:val="center"/>
              <w:rPr>
                <w:b/>
                <w:sz w:val="24"/>
                <w:szCs w:val="24"/>
              </w:rPr>
            </w:pPr>
            <w:r w:rsidRPr="00F10D31">
              <w:rPr>
                <w:b/>
                <w:sz w:val="24"/>
                <w:szCs w:val="24"/>
              </w:rPr>
              <w:lastRenderedPageBreak/>
              <w:t>4</w:t>
            </w:r>
          </w:p>
        </w:tc>
      </w:tr>
      <w:tr w:rsidR="003E7A7E" w:rsidRPr="00F10D31" w:rsidTr="00F10D31">
        <w:trPr>
          <w:jc w:val="center"/>
        </w:trPr>
        <w:tc>
          <w:tcPr>
            <w:tcW w:w="567" w:type="dxa"/>
          </w:tcPr>
          <w:p w:rsidR="003E7A7E" w:rsidRPr="00F10D31" w:rsidRDefault="003E7A7E">
            <w:pPr>
              <w:jc w:val="both"/>
              <w:rPr>
                <w:sz w:val="24"/>
                <w:szCs w:val="24"/>
              </w:rPr>
            </w:pPr>
          </w:p>
        </w:tc>
        <w:tc>
          <w:tcPr>
            <w:tcW w:w="5953" w:type="dxa"/>
          </w:tcPr>
          <w:p w:rsidR="003E7A7E" w:rsidRPr="00F10D31" w:rsidRDefault="00924CB5" w:rsidP="00F10D31">
            <w:pPr>
              <w:jc w:val="center"/>
              <w:rPr>
                <w:sz w:val="24"/>
                <w:szCs w:val="24"/>
              </w:rPr>
            </w:pPr>
            <w:r w:rsidRPr="00F10D31">
              <w:rPr>
                <w:sz w:val="24"/>
                <w:szCs w:val="24"/>
              </w:rPr>
              <w:t>УКУПНО</w:t>
            </w:r>
          </w:p>
        </w:tc>
        <w:tc>
          <w:tcPr>
            <w:tcW w:w="2268" w:type="dxa"/>
          </w:tcPr>
          <w:p w:rsidR="003E7A7E" w:rsidRPr="00F10D31" w:rsidRDefault="00924CB5" w:rsidP="00F10D31">
            <w:pPr>
              <w:jc w:val="center"/>
              <w:rPr>
                <w:b/>
                <w:sz w:val="24"/>
                <w:szCs w:val="24"/>
              </w:rPr>
            </w:pPr>
            <w:r w:rsidRPr="00F10D31">
              <w:rPr>
                <w:b/>
                <w:sz w:val="24"/>
                <w:szCs w:val="24"/>
              </w:rPr>
              <w:t>20</w:t>
            </w:r>
          </w:p>
        </w:tc>
      </w:tr>
    </w:tbl>
    <w:p w:rsidR="003E7A7E" w:rsidRPr="00F10D31" w:rsidRDefault="00924CB5" w:rsidP="00F10D31">
      <w:pPr>
        <w:pStyle w:val="Heading3"/>
        <w:jc w:val="center"/>
        <w:rPr>
          <w:rFonts w:ascii="Times New Roman" w:hAnsi="Times New Roman"/>
          <w:b/>
          <w:szCs w:val="24"/>
        </w:rPr>
      </w:pPr>
      <w:r w:rsidRPr="00F10D31">
        <w:rPr>
          <w:rFonts w:ascii="Times New Roman" w:hAnsi="Times New Roman"/>
          <w:b/>
          <w:szCs w:val="24"/>
        </w:rPr>
        <w:t>БИБЛИОТЕКАР</w:t>
      </w:r>
    </w:p>
    <w:tbl>
      <w:tblPr>
        <w:tblpPr w:leftFromText="180" w:rightFromText="180" w:vertAnchor="text" w:horzAnchor="margin" w:tblpXSpec="center"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4"/>
        <w:gridCol w:w="6244"/>
        <w:gridCol w:w="2054"/>
      </w:tblGrid>
      <w:tr w:rsidR="003E7A7E" w:rsidRPr="00F10D31">
        <w:trPr>
          <w:trHeight w:val="439"/>
        </w:trPr>
        <w:tc>
          <w:tcPr>
            <w:tcW w:w="734" w:type="dxa"/>
            <w:tcBorders>
              <w:top w:val="double" w:sz="4" w:space="0" w:color="auto"/>
              <w:left w:val="double" w:sz="4" w:space="0" w:color="auto"/>
              <w:bottom w:val="double" w:sz="4" w:space="0" w:color="auto"/>
            </w:tcBorders>
          </w:tcPr>
          <w:p w:rsidR="003E7A7E" w:rsidRPr="00F10D31" w:rsidRDefault="003E7A7E" w:rsidP="00F10D31">
            <w:pPr>
              <w:jc w:val="center"/>
              <w:rPr>
                <w:sz w:val="24"/>
                <w:szCs w:val="24"/>
              </w:rPr>
            </w:pPr>
          </w:p>
        </w:tc>
        <w:tc>
          <w:tcPr>
            <w:tcW w:w="6244" w:type="dxa"/>
            <w:tcBorders>
              <w:top w:val="double" w:sz="4" w:space="0" w:color="auto"/>
              <w:bottom w:val="double" w:sz="4" w:space="0" w:color="auto"/>
              <w:right w:val="single" w:sz="4" w:space="0" w:color="auto"/>
            </w:tcBorders>
            <w:shd w:val="clear" w:color="auto" w:fill="D9D9D9"/>
          </w:tcPr>
          <w:p w:rsidR="003E7A7E" w:rsidRPr="00F10D31" w:rsidRDefault="00924CB5" w:rsidP="00F10D31">
            <w:pPr>
              <w:pStyle w:val="Heading5"/>
              <w:jc w:val="center"/>
              <w:rPr>
                <w:b/>
                <w:sz w:val="24"/>
                <w:szCs w:val="24"/>
              </w:rPr>
            </w:pPr>
            <w:r w:rsidRPr="00F10D31">
              <w:rPr>
                <w:b/>
                <w:sz w:val="24"/>
                <w:szCs w:val="24"/>
              </w:rPr>
              <w:t>ПОСЛОВИ И ЗАДАЦИ</w:t>
            </w:r>
          </w:p>
        </w:tc>
        <w:tc>
          <w:tcPr>
            <w:tcW w:w="2054" w:type="dxa"/>
            <w:tcBorders>
              <w:top w:val="double" w:sz="4" w:space="0" w:color="auto"/>
              <w:left w:val="single" w:sz="4" w:space="0" w:color="auto"/>
              <w:bottom w:val="double" w:sz="4" w:space="0" w:color="auto"/>
              <w:right w:val="double" w:sz="4" w:space="0" w:color="auto"/>
            </w:tcBorders>
            <w:shd w:val="clear" w:color="auto" w:fill="D9D9D9"/>
          </w:tcPr>
          <w:p w:rsidR="003E7A7E" w:rsidRPr="00F10D31" w:rsidRDefault="003E7A7E" w:rsidP="00F10D31">
            <w:pPr>
              <w:pStyle w:val="Heading5"/>
              <w:jc w:val="center"/>
              <w:rPr>
                <w:b/>
                <w:sz w:val="24"/>
                <w:szCs w:val="24"/>
              </w:rPr>
            </w:pPr>
          </w:p>
        </w:tc>
      </w:tr>
      <w:tr w:rsidR="003E7A7E" w:rsidRPr="00F10D31">
        <w:tc>
          <w:tcPr>
            <w:tcW w:w="6978" w:type="dxa"/>
            <w:gridSpan w:val="2"/>
            <w:tcBorders>
              <w:top w:val="double" w:sz="4" w:space="0" w:color="auto"/>
            </w:tcBorders>
          </w:tcPr>
          <w:p w:rsidR="003E7A7E" w:rsidRPr="00F10D31" w:rsidRDefault="00924CB5" w:rsidP="00F10D31">
            <w:pPr>
              <w:jc w:val="center"/>
              <w:rPr>
                <w:sz w:val="24"/>
                <w:szCs w:val="24"/>
              </w:rPr>
            </w:pPr>
            <w:r w:rsidRPr="00F10D31">
              <w:rPr>
                <w:sz w:val="24"/>
                <w:szCs w:val="24"/>
                <w:lang w:val="en-US"/>
              </w:rPr>
              <w:t>НЕПОСРЕДНИ РАД У ВАСПИТО ОБРАЗОВНОЈ ДЕЛАТНОСТИ</w:t>
            </w:r>
          </w:p>
        </w:tc>
        <w:tc>
          <w:tcPr>
            <w:tcW w:w="2054" w:type="dxa"/>
            <w:tcBorders>
              <w:top w:val="double" w:sz="4" w:space="0" w:color="auto"/>
            </w:tcBorders>
          </w:tcPr>
          <w:p w:rsidR="003E7A7E" w:rsidRPr="00F10D31" w:rsidRDefault="003E7A7E" w:rsidP="00F10D31">
            <w:pPr>
              <w:jc w:val="center"/>
              <w:rPr>
                <w:sz w:val="24"/>
                <w:szCs w:val="24"/>
              </w:rPr>
            </w:pPr>
          </w:p>
        </w:tc>
      </w:tr>
      <w:tr w:rsidR="003E7A7E" w:rsidRPr="00F10D31">
        <w:tc>
          <w:tcPr>
            <w:tcW w:w="734" w:type="dxa"/>
          </w:tcPr>
          <w:p w:rsidR="003E7A7E" w:rsidRPr="00F10D31" w:rsidRDefault="00924CB5" w:rsidP="00F10D31">
            <w:pPr>
              <w:jc w:val="center"/>
              <w:rPr>
                <w:sz w:val="24"/>
                <w:szCs w:val="24"/>
              </w:rPr>
            </w:pPr>
            <w:r w:rsidRPr="00F10D31">
              <w:rPr>
                <w:sz w:val="24"/>
                <w:szCs w:val="24"/>
              </w:rPr>
              <w:t>1.</w:t>
            </w:r>
          </w:p>
        </w:tc>
        <w:tc>
          <w:tcPr>
            <w:tcW w:w="6244" w:type="dxa"/>
          </w:tcPr>
          <w:p w:rsidR="003E7A7E" w:rsidRPr="00F10D31" w:rsidRDefault="00924CB5" w:rsidP="00F10D31">
            <w:pPr>
              <w:jc w:val="center"/>
              <w:rPr>
                <w:sz w:val="24"/>
                <w:szCs w:val="24"/>
              </w:rPr>
            </w:pPr>
            <w:r w:rsidRPr="00F10D31">
              <w:rPr>
                <w:sz w:val="24"/>
                <w:szCs w:val="24"/>
              </w:rPr>
              <w:t>Рад са ученицима</w:t>
            </w:r>
          </w:p>
        </w:tc>
        <w:tc>
          <w:tcPr>
            <w:tcW w:w="2054" w:type="dxa"/>
          </w:tcPr>
          <w:p w:rsidR="003E7A7E" w:rsidRPr="00F10D31" w:rsidRDefault="00924CB5" w:rsidP="00F10D31">
            <w:pPr>
              <w:jc w:val="center"/>
              <w:rPr>
                <w:sz w:val="24"/>
                <w:szCs w:val="24"/>
              </w:rPr>
            </w:pPr>
            <w:r w:rsidRPr="00F10D31">
              <w:rPr>
                <w:sz w:val="24"/>
                <w:szCs w:val="24"/>
              </w:rPr>
              <w:t>6</w:t>
            </w:r>
          </w:p>
        </w:tc>
      </w:tr>
      <w:tr w:rsidR="003E7A7E" w:rsidRPr="00F10D31">
        <w:tc>
          <w:tcPr>
            <w:tcW w:w="734" w:type="dxa"/>
          </w:tcPr>
          <w:p w:rsidR="003E7A7E" w:rsidRPr="00F10D31" w:rsidRDefault="00924CB5" w:rsidP="00F10D31">
            <w:pPr>
              <w:jc w:val="center"/>
              <w:rPr>
                <w:sz w:val="24"/>
                <w:szCs w:val="24"/>
              </w:rPr>
            </w:pPr>
            <w:r w:rsidRPr="00F10D31">
              <w:rPr>
                <w:sz w:val="24"/>
                <w:szCs w:val="24"/>
              </w:rPr>
              <w:t>2.</w:t>
            </w:r>
          </w:p>
        </w:tc>
        <w:tc>
          <w:tcPr>
            <w:tcW w:w="6244" w:type="dxa"/>
          </w:tcPr>
          <w:p w:rsidR="003E7A7E" w:rsidRPr="00F10D31" w:rsidRDefault="00924CB5" w:rsidP="00F10D31">
            <w:pPr>
              <w:jc w:val="center"/>
              <w:rPr>
                <w:sz w:val="24"/>
                <w:szCs w:val="24"/>
              </w:rPr>
            </w:pPr>
            <w:r w:rsidRPr="00F10D31">
              <w:rPr>
                <w:sz w:val="24"/>
                <w:szCs w:val="24"/>
              </w:rPr>
              <w:t>Сарадња са наставницима и стручним  сарадницима и директором</w:t>
            </w:r>
          </w:p>
        </w:tc>
        <w:tc>
          <w:tcPr>
            <w:tcW w:w="2054" w:type="dxa"/>
          </w:tcPr>
          <w:p w:rsidR="003E7A7E" w:rsidRPr="00F10D31" w:rsidRDefault="00924CB5" w:rsidP="00F10D31">
            <w:pPr>
              <w:jc w:val="center"/>
              <w:rPr>
                <w:sz w:val="24"/>
                <w:szCs w:val="24"/>
              </w:rPr>
            </w:pPr>
            <w:r w:rsidRPr="00F10D31">
              <w:rPr>
                <w:sz w:val="24"/>
                <w:szCs w:val="24"/>
              </w:rPr>
              <w:t>1</w:t>
            </w:r>
          </w:p>
        </w:tc>
      </w:tr>
      <w:tr w:rsidR="003E7A7E" w:rsidRPr="00F10D31">
        <w:tc>
          <w:tcPr>
            <w:tcW w:w="734" w:type="dxa"/>
          </w:tcPr>
          <w:p w:rsidR="003E7A7E" w:rsidRPr="00F10D31" w:rsidRDefault="00924CB5" w:rsidP="00F10D31">
            <w:pPr>
              <w:jc w:val="center"/>
              <w:rPr>
                <w:sz w:val="24"/>
                <w:szCs w:val="24"/>
              </w:rPr>
            </w:pPr>
            <w:r w:rsidRPr="00F10D31">
              <w:rPr>
                <w:sz w:val="24"/>
                <w:szCs w:val="24"/>
              </w:rPr>
              <w:t>3.</w:t>
            </w:r>
          </w:p>
        </w:tc>
        <w:tc>
          <w:tcPr>
            <w:tcW w:w="6244" w:type="dxa"/>
          </w:tcPr>
          <w:p w:rsidR="003E7A7E" w:rsidRPr="00F10D31" w:rsidRDefault="00924CB5" w:rsidP="00F10D31">
            <w:pPr>
              <w:jc w:val="center"/>
              <w:rPr>
                <w:sz w:val="24"/>
                <w:szCs w:val="24"/>
              </w:rPr>
            </w:pPr>
            <w:r w:rsidRPr="00F10D31">
              <w:rPr>
                <w:sz w:val="24"/>
                <w:szCs w:val="24"/>
              </w:rPr>
              <w:t>Библиотечко- информациона делатност</w:t>
            </w:r>
          </w:p>
        </w:tc>
        <w:tc>
          <w:tcPr>
            <w:tcW w:w="2054" w:type="dxa"/>
          </w:tcPr>
          <w:p w:rsidR="003E7A7E" w:rsidRPr="00F10D31" w:rsidRDefault="00924CB5" w:rsidP="00F10D31">
            <w:pPr>
              <w:jc w:val="center"/>
              <w:rPr>
                <w:sz w:val="24"/>
                <w:szCs w:val="24"/>
              </w:rPr>
            </w:pPr>
            <w:r w:rsidRPr="00F10D31">
              <w:rPr>
                <w:sz w:val="24"/>
                <w:szCs w:val="24"/>
              </w:rPr>
              <w:t>4</w:t>
            </w:r>
          </w:p>
        </w:tc>
      </w:tr>
      <w:tr w:rsidR="003E7A7E" w:rsidRPr="00F10D31">
        <w:tc>
          <w:tcPr>
            <w:tcW w:w="734" w:type="dxa"/>
          </w:tcPr>
          <w:p w:rsidR="003E7A7E" w:rsidRPr="00F10D31" w:rsidRDefault="00924CB5" w:rsidP="00F10D31">
            <w:pPr>
              <w:jc w:val="center"/>
              <w:rPr>
                <w:sz w:val="24"/>
                <w:szCs w:val="24"/>
              </w:rPr>
            </w:pPr>
            <w:r w:rsidRPr="00F10D31">
              <w:rPr>
                <w:sz w:val="24"/>
                <w:szCs w:val="24"/>
              </w:rPr>
              <w:t>4.</w:t>
            </w:r>
          </w:p>
        </w:tc>
        <w:tc>
          <w:tcPr>
            <w:tcW w:w="6244" w:type="dxa"/>
          </w:tcPr>
          <w:p w:rsidR="003E7A7E" w:rsidRPr="00F10D31" w:rsidRDefault="00924CB5" w:rsidP="00F10D31">
            <w:pPr>
              <w:jc w:val="center"/>
              <w:rPr>
                <w:sz w:val="24"/>
                <w:szCs w:val="24"/>
              </w:rPr>
            </w:pPr>
            <w:r w:rsidRPr="00F10D31">
              <w:rPr>
                <w:sz w:val="24"/>
                <w:szCs w:val="24"/>
              </w:rPr>
              <w:t>Културна и јавна делатност</w:t>
            </w:r>
          </w:p>
        </w:tc>
        <w:tc>
          <w:tcPr>
            <w:tcW w:w="2054" w:type="dxa"/>
          </w:tcPr>
          <w:p w:rsidR="003E7A7E" w:rsidRPr="00F10D31" w:rsidRDefault="00924CB5" w:rsidP="00F10D31">
            <w:pPr>
              <w:jc w:val="center"/>
              <w:rPr>
                <w:sz w:val="24"/>
                <w:szCs w:val="24"/>
              </w:rPr>
            </w:pPr>
            <w:r w:rsidRPr="00F10D31">
              <w:rPr>
                <w:sz w:val="24"/>
                <w:szCs w:val="24"/>
              </w:rPr>
              <w:t>2</w:t>
            </w:r>
          </w:p>
        </w:tc>
      </w:tr>
      <w:tr w:rsidR="003E7A7E" w:rsidRPr="00F10D31">
        <w:tc>
          <w:tcPr>
            <w:tcW w:w="734" w:type="dxa"/>
          </w:tcPr>
          <w:p w:rsidR="003E7A7E" w:rsidRPr="00F10D31" w:rsidRDefault="00924CB5" w:rsidP="00F10D31">
            <w:pPr>
              <w:jc w:val="center"/>
              <w:rPr>
                <w:sz w:val="24"/>
                <w:szCs w:val="24"/>
              </w:rPr>
            </w:pPr>
            <w:r w:rsidRPr="00F10D31">
              <w:rPr>
                <w:sz w:val="24"/>
                <w:szCs w:val="24"/>
              </w:rPr>
              <w:t>5.</w:t>
            </w:r>
          </w:p>
        </w:tc>
        <w:tc>
          <w:tcPr>
            <w:tcW w:w="6244" w:type="dxa"/>
          </w:tcPr>
          <w:p w:rsidR="003E7A7E" w:rsidRPr="00F10D31" w:rsidRDefault="00924CB5" w:rsidP="00F10D31">
            <w:pPr>
              <w:jc w:val="center"/>
              <w:rPr>
                <w:sz w:val="24"/>
                <w:szCs w:val="24"/>
              </w:rPr>
            </w:pPr>
            <w:r w:rsidRPr="00F10D31">
              <w:rPr>
                <w:sz w:val="24"/>
                <w:szCs w:val="24"/>
              </w:rPr>
              <w:t>Планирање и припремање</w:t>
            </w:r>
          </w:p>
        </w:tc>
        <w:tc>
          <w:tcPr>
            <w:tcW w:w="2054" w:type="dxa"/>
          </w:tcPr>
          <w:p w:rsidR="003E7A7E" w:rsidRPr="00F10D31" w:rsidRDefault="00924CB5" w:rsidP="00F10D31">
            <w:pPr>
              <w:jc w:val="center"/>
              <w:rPr>
                <w:sz w:val="24"/>
                <w:szCs w:val="24"/>
              </w:rPr>
            </w:pPr>
            <w:r w:rsidRPr="00F10D31">
              <w:rPr>
                <w:sz w:val="24"/>
                <w:szCs w:val="24"/>
              </w:rPr>
              <w:t>4</w:t>
            </w:r>
          </w:p>
        </w:tc>
      </w:tr>
      <w:tr w:rsidR="003E7A7E" w:rsidRPr="00F10D31">
        <w:tc>
          <w:tcPr>
            <w:tcW w:w="6978" w:type="dxa"/>
            <w:gridSpan w:val="2"/>
          </w:tcPr>
          <w:p w:rsidR="003E7A7E" w:rsidRPr="00F10D31" w:rsidRDefault="00924CB5" w:rsidP="00F10D31">
            <w:pPr>
              <w:jc w:val="center"/>
              <w:rPr>
                <w:sz w:val="24"/>
                <w:szCs w:val="24"/>
              </w:rPr>
            </w:pPr>
            <w:r w:rsidRPr="00F10D31">
              <w:rPr>
                <w:sz w:val="24"/>
                <w:szCs w:val="24"/>
              </w:rPr>
              <w:t>ОСТАЛИ ПОСЛОВИ</w:t>
            </w:r>
          </w:p>
        </w:tc>
        <w:tc>
          <w:tcPr>
            <w:tcW w:w="2054" w:type="dxa"/>
          </w:tcPr>
          <w:p w:rsidR="003E7A7E" w:rsidRPr="00F10D31" w:rsidRDefault="003E7A7E" w:rsidP="00F10D31">
            <w:pPr>
              <w:jc w:val="center"/>
              <w:rPr>
                <w:sz w:val="24"/>
                <w:szCs w:val="24"/>
              </w:rPr>
            </w:pPr>
          </w:p>
        </w:tc>
      </w:tr>
      <w:tr w:rsidR="003E7A7E" w:rsidRPr="00F10D31">
        <w:tc>
          <w:tcPr>
            <w:tcW w:w="734" w:type="dxa"/>
          </w:tcPr>
          <w:p w:rsidR="003E7A7E" w:rsidRPr="00F10D31" w:rsidRDefault="00924CB5" w:rsidP="00F10D31">
            <w:pPr>
              <w:jc w:val="center"/>
              <w:rPr>
                <w:sz w:val="24"/>
                <w:szCs w:val="24"/>
              </w:rPr>
            </w:pPr>
            <w:r w:rsidRPr="00F10D31">
              <w:rPr>
                <w:sz w:val="24"/>
                <w:szCs w:val="24"/>
              </w:rPr>
              <w:t>6.</w:t>
            </w:r>
          </w:p>
        </w:tc>
        <w:tc>
          <w:tcPr>
            <w:tcW w:w="6244" w:type="dxa"/>
          </w:tcPr>
          <w:p w:rsidR="003E7A7E" w:rsidRPr="00F10D31" w:rsidRDefault="00924CB5" w:rsidP="00F10D31">
            <w:pPr>
              <w:jc w:val="center"/>
              <w:rPr>
                <w:sz w:val="24"/>
                <w:szCs w:val="24"/>
              </w:rPr>
            </w:pPr>
            <w:r w:rsidRPr="00F10D31">
              <w:rPr>
                <w:sz w:val="24"/>
                <w:szCs w:val="24"/>
              </w:rPr>
              <w:t>Стручно усавршавање</w:t>
            </w:r>
          </w:p>
        </w:tc>
        <w:tc>
          <w:tcPr>
            <w:tcW w:w="2054" w:type="dxa"/>
          </w:tcPr>
          <w:p w:rsidR="003E7A7E" w:rsidRPr="00F10D31" w:rsidRDefault="00924CB5" w:rsidP="00F10D31">
            <w:pPr>
              <w:jc w:val="center"/>
              <w:rPr>
                <w:sz w:val="24"/>
                <w:szCs w:val="24"/>
              </w:rPr>
            </w:pPr>
            <w:r w:rsidRPr="00F10D31">
              <w:rPr>
                <w:sz w:val="24"/>
                <w:szCs w:val="24"/>
              </w:rPr>
              <w:t>1</w:t>
            </w:r>
          </w:p>
        </w:tc>
      </w:tr>
      <w:tr w:rsidR="003E7A7E" w:rsidRPr="00F10D31">
        <w:tc>
          <w:tcPr>
            <w:tcW w:w="734" w:type="dxa"/>
          </w:tcPr>
          <w:p w:rsidR="003E7A7E" w:rsidRPr="00F10D31" w:rsidRDefault="00924CB5" w:rsidP="00F10D31">
            <w:pPr>
              <w:jc w:val="center"/>
              <w:rPr>
                <w:sz w:val="24"/>
                <w:szCs w:val="24"/>
              </w:rPr>
            </w:pPr>
            <w:r w:rsidRPr="00F10D31">
              <w:rPr>
                <w:sz w:val="24"/>
                <w:szCs w:val="24"/>
              </w:rPr>
              <w:t>7.</w:t>
            </w:r>
          </w:p>
        </w:tc>
        <w:tc>
          <w:tcPr>
            <w:tcW w:w="6244" w:type="dxa"/>
          </w:tcPr>
          <w:p w:rsidR="003E7A7E" w:rsidRPr="00F10D31" w:rsidRDefault="00924CB5" w:rsidP="00F10D31">
            <w:pPr>
              <w:jc w:val="center"/>
              <w:rPr>
                <w:sz w:val="24"/>
                <w:szCs w:val="24"/>
              </w:rPr>
            </w:pPr>
            <w:r w:rsidRPr="00F10D31">
              <w:rPr>
                <w:sz w:val="24"/>
                <w:szCs w:val="24"/>
              </w:rPr>
              <w:t>Рад са стручним органима</w:t>
            </w:r>
          </w:p>
        </w:tc>
        <w:tc>
          <w:tcPr>
            <w:tcW w:w="2054" w:type="dxa"/>
          </w:tcPr>
          <w:p w:rsidR="003E7A7E" w:rsidRPr="00F10D31" w:rsidRDefault="00924CB5" w:rsidP="00F10D31">
            <w:pPr>
              <w:jc w:val="center"/>
              <w:rPr>
                <w:sz w:val="24"/>
                <w:szCs w:val="24"/>
              </w:rPr>
            </w:pPr>
            <w:r w:rsidRPr="00F10D31">
              <w:rPr>
                <w:sz w:val="24"/>
                <w:szCs w:val="24"/>
              </w:rPr>
              <w:t>1</w:t>
            </w:r>
          </w:p>
        </w:tc>
      </w:tr>
      <w:tr w:rsidR="003E7A7E" w:rsidRPr="00F10D31">
        <w:tc>
          <w:tcPr>
            <w:tcW w:w="734" w:type="dxa"/>
          </w:tcPr>
          <w:p w:rsidR="003E7A7E" w:rsidRPr="00F10D31" w:rsidRDefault="00924CB5" w:rsidP="00F10D31">
            <w:pPr>
              <w:jc w:val="center"/>
              <w:rPr>
                <w:sz w:val="24"/>
                <w:szCs w:val="24"/>
              </w:rPr>
            </w:pPr>
            <w:r w:rsidRPr="00F10D31">
              <w:rPr>
                <w:sz w:val="24"/>
                <w:szCs w:val="24"/>
              </w:rPr>
              <w:t>8.</w:t>
            </w:r>
          </w:p>
        </w:tc>
        <w:tc>
          <w:tcPr>
            <w:tcW w:w="6244" w:type="dxa"/>
          </w:tcPr>
          <w:p w:rsidR="003E7A7E" w:rsidRPr="00F10D31" w:rsidRDefault="00924CB5" w:rsidP="00F10D31">
            <w:pPr>
              <w:jc w:val="center"/>
              <w:rPr>
                <w:sz w:val="24"/>
                <w:szCs w:val="24"/>
              </w:rPr>
            </w:pPr>
            <w:r w:rsidRPr="00F10D31">
              <w:rPr>
                <w:sz w:val="24"/>
                <w:szCs w:val="24"/>
              </w:rPr>
              <w:t>Други послови</w:t>
            </w:r>
          </w:p>
        </w:tc>
        <w:tc>
          <w:tcPr>
            <w:tcW w:w="2054" w:type="dxa"/>
          </w:tcPr>
          <w:p w:rsidR="003E7A7E" w:rsidRPr="00F10D31" w:rsidRDefault="00924CB5" w:rsidP="00F10D31">
            <w:pPr>
              <w:jc w:val="center"/>
              <w:rPr>
                <w:sz w:val="24"/>
                <w:szCs w:val="24"/>
              </w:rPr>
            </w:pPr>
            <w:r w:rsidRPr="00F10D31">
              <w:rPr>
                <w:sz w:val="24"/>
                <w:szCs w:val="24"/>
              </w:rPr>
              <w:t>1</w:t>
            </w:r>
          </w:p>
        </w:tc>
      </w:tr>
      <w:tr w:rsidR="003E7A7E" w:rsidRPr="00F10D31">
        <w:tc>
          <w:tcPr>
            <w:tcW w:w="734" w:type="dxa"/>
          </w:tcPr>
          <w:p w:rsidR="003E7A7E" w:rsidRPr="00F10D31" w:rsidRDefault="003E7A7E" w:rsidP="00F10D31">
            <w:pPr>
              <w:jc w:val="center"/>
              <w:rPr>
                <w:sz w:val="24"/>
                <w:szCs w:val="24"/>
              </w:rPr>
            </w:pPr>
          </w:p>
        </w:tc>
        <w:tc>
          <w:tcPr>
            <w:tcW w:w="6244" w:type="dxa"/>
          </w:tcPr>
          <w:p w:rsidR="003E7A7E" w:rsidRPr="00F10D31" w:rsidRDefault="003E7A7E" w:rsidP="00F10D31">
            <w:pPr>
              <w:jc w:val="center"/>
              <w:rPr>
                <w:sz w:val="24"/>
                <w:szCs w:val="24"/>
              </w:rPr>
            </w:pPr>
          </w:p>
        </w:tc>
        <w:tc>
          <w:tcPr>
            <w:tcW w:w="2054" w:type="dxa"/>
          </w:tcPr>
          <w:p w:rsidR="003E7A7E" w:rsidRPr="00F10D31" w:rsidRDefault="003E7A7E" w:rsidP="00F10D31">
            <w:pPr>
              <w:jc w:val="center"/>
              <w:rPr>
                <w:sz w:val="24"/>
                <w:szCs w:val="24"/>
              </w:rPr>
            </w:pPr>
          </w:p>
        </w:tc>
      </w:tr>
      <w:tr w:rsidR="003E7A7E" w:rsidRPr="00F10D31">
        <w:tc>
          <w:tcPr>
            <w:tcW w:w="734" w:type="dxa"/>
          </w:tcPr>
          <w:p w:rsidR="003E7A7E" w:rsidRPr="00F10D31" w:rsidRDefault="003E7A7E" w:rsidP="00F10D31">
            <w:pPr>
              <w:jc w:val="center"/>
              <w:rPr>
                <w:sz w:val="24"/>
                <w:szCs w:val="24"/>
              </w:rPr>
            </w:pPr>
          </w:p>
        </w:tc>
        <w:tc>
          <w:tcPr>
            <w:tcW w:w="6244" w:type="dxa"/>
          </w:tcPr>
          <w:p w:rsidR="003E7A7E" w:rsidRPr="00F10D31" w:rsidRDefault="00924CB5" w:rsidP="00F10D31">
            <w:pPr>
              <w:jc w:val="center"/>
              <w:rPr>
                <w:sz w:val="24"/>
                <w:szCs w:val="24"/>
              </w:rPr>
            </w:pPr>
            <w:r w:rsidRPr="00F10D31">
              <w:rPr>
                <w:sz w:val="24"/>
                <w:szCs w:val="24"/>
              </w:rPr>
              <w:t>УКУПНО</w:t>
            </w:r>
          </w:p>
        </w:tc>
        <w:tc>
          <w:tcPr>
            <w:tcW w:w="2054" w:type="dxa"/>
          </w:tcPr>
          <w:p w:rsidR="003E7A7E" w:rsidRPr="00F10D31" w:rsidRDefault="00924CB5" w:rsidP="00F10D31">
            <w:pPr>
              <w:jc w:val="center"/>
              <w:rPr>
                <w:sz w:val="24"/>
                <w:szCs w:val="24"/>
              </w:rPr>
            </w:pPr>
            <w:r w:rsidRPr="00F10D31">
              <w:rPr>
                <w:sz w:val="24"/>
                <w:szCs w:val="24"/>
              </w:rPr>
              <w:t>20</w:t>
            </w:r>
          </w:p>
        </w:tc>
      </w:tr>
      <w:tr w:rsidR="003E7A7E" w:rsidRPr="00F10D31">
        <w:tc>
          <w:tcPr>
            <w:tcW w:w="734" w:type="dxa"/>
          </w:tcPr>
          <w:p w:rsidR="003E7A7E" w:rsidRPr="00F10D31" w:rsidRDefault="003E7A7E" w:rsidP="00F10D31">
            <w:pPr>
              <w:jc w:val="center"/>
              <w:rPr>
                <w:sz w:val="24"/>
                <w:szCs w:val="24"/>
              </w:rPr>
            </w:pPr>
          </w:p>
        </w:tc>
        <w:tc>
          <w:tcPr>
            <w:tcW w:w="6244" w:type="dxa"/>
          </w:tcPr>
          <w:p w:rsidR="003E7A7E" w:rsidRPr="00F10D31" w:rsidRDefault="003E7A7E" w:rsidP="00F10D31">
            <w:pPr>
              <w:jc w:val="center"/>
              <w:rPr>
                <w:sz w:val="24"/>
                <w:szCs w:val="24"/>
              </w:rPr>
            </w:pPr>
          </w:p>
        </w:tc>
        <w:tc>
          <w:tcPr>
            <w:tcW w:w="2054" w:type="dxa"/>
          </w:tcPr>
          <w:p w:rsidR="003E7A7E" w:rsidRPr="00F10D31" w:rsidRDefault="003E7A7E" w:rsidP="00F10D31">
            <w:pPr>
              <w:jc w:val="center"/>
              <w:rPr>
                <w:sz w:val="24"/>
                <w:szCs w:val="24"/>
              </w:rPr>
            </w:pPr>
          </w:p>
        </w:tc>
      </w:tr>
    </w:tbl>
    <w:p w:rsidR="003E7A7E" w:rsidRDefault="003E7A7E">
      <w:pPr>
        <w:jc w:val="both"/>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3E7A7E" w:rsidRDefault="003E7A7E">
      <w:pPr>
        <w:rPr>
          <w:lang w:val="en-US"/>
        </w:rPr>
      </w:pPr>
    </w:p>
    <w:p w:rsidR="00F10D31" w:rsidRDefault="00F10D31">
      <w:pPr>
        <w:rPr>
          <w:lang w:val="en-US"/>
        </w:rPr>
      </w:pPr>
    </w:p>
    <w:p w:rsidR="00F10D31" w:rsidRDefault="00F10D31">
      <w:pPr>
        <w:rPr>
          <w:lang w:val="en-US"/>
        </w:rPr>
      </w:pPr>
    </w:p>
    <w:p w:rsidR="00F10D31" w:rsidRDefault="00F10D31">
      <w:pPr>
        <w:rPr>
          <w:lang w:val="en-US"/>
        </w:rPr>
      </w:pPr>
    </w:p>
    <w:p w:rsidR="003E7A7E" w:rsidRDefault="003E7A7E">
      <w:pPr>
        <w:rPr>
          <w:lang w:val="en-US"/>
        </w:rPr>
      </w:pPr>
    </w:p>
    <w:p w:rsidR="003E7A7E" w:rsidRPr="00F10D31" w:rsidRDefault="003E7A7E" w:rsidP="00F10D31">
      <w:pPr>
        <w:jc w:val="both"/>
        <w:rPr>
          <w:sz w:val="22"/>
          <w:szCs w:val="22"/>
        </w:rPr>
      </w:pPr>
    </w:p>
    <w:p w:rsidR="003E7A7E" w:rsidRPr="00F10D31" w:rsidRDefault="00924CB5" w:rsidP="00F10D31">
      <w:pPr>
        <w:jc w:val="center"/>
        <w:rPr>
          <w:color w:val="000000" w:themeColor="text1"/>
          <w:sz w:val="24"/>
          <w:szCs w:val="22"/>
        </w:rPr>
      </w:pPr>
      <w:r w:rsidRPr="00F10D31">
        <w:rPr>
          <w:color w:val="000000" w:themeColor="text1"/>
          <w:sz w:val="24"/>
          <w:szCs w:val="22"/>
        </w:rPr>
        <w:t>П Л А Н Р А Д А  О Д Е Љ Е Њ С К О Г  В Е Ћ А  ЗА  3.  РАЗРЕД ЗА ШК.2023/2024.ГОДИНЕ.</w:t>
      </w:r>
    </w:p>
    <w:p w:rsidR="003E7A7E" w:rsidRPr="00F10D31" w:rsidRDefault="003E7A7E" w:rsidP="00F10D31">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7"/>
        <w:gridCol w:w="5422"/>
        <w:gridCol w:w="7258"/>
      </w:tblGrid>
      <w:tr w:rsidR="003E7A7E" w:rsidRPr="00F10D31">
        <w:trPr>
          <w:trHeight w:val="616"/>
        </w:trPr>
        <w:tc>
          <w:tcPr>
            <w:tcW w:w="1949" w:type="dxa"/>
            <w:tcBorders>
              <w:top w:val="single" w:sz="4" w:space="0" w:color="auto"/>
              <w:left w:val="single" w:sz="4" w:space="0" w:color="auto"/>
              <w:bottom w:val="single" w:sz="4" w:space="0" w:color="auto"/>
              <w:right w:val="single" w:sz="4" w:space="0" w:color="auto"/>
            </w:tcBorders>
          </w:tcPr>
          <w:p w:rsidR="003E7A7E" w:rsidRPr="00F10D31" w:rsidRDefault="00924CB5" w:rsidP="00F10D31">
            <w:pPr>
              <w:jc w:val="both"/>
              <w:rPr>
                <w:sz w:val="24"/>
                <w:szCs w:val="22"/>
              </w:rPr>
            </w:pPr>
            <w:r w:rsidRPr="00F10D31">
              <w:rPr>
                <w:sz w:val="24"/>
                <w:szCs w:val="22"/>
              </w:rPr>
              <w:t>Време реализације</w:t>
            </w:r>
          </w:p>
        </w:tc>
        <w:tc>
          <w:tcPr>
            <w:tcW w:w="5449" w:type="dxa"/>
            <w:tcBorders>
              <w:top w:val="single" w:sz="4" w:space="0" w:color="auto"/>
              <w:left w:val="single" w:sz="4" w:space="0" w:color="auto"/>
              <w:bottom w:val="single" w:sz="4" w:space="0" w:color="auto"/>
              <w:right w:val="single" w:sz="4" w:space="0" w:color="auto"/>
            </w:tcBorders>
          </w:tcPr>
          <w:p w:rsidR="003E7A7E" w:rsidRPr="00F10D31" w:rsidRDefault="00924CB5" w:rsidP="00F10D31">
            <w:pPr>
              <w:jc w:val="both"/>
              <w:rPr>
                <w:sz w:val="24"/>
                <w:szCs w:val="22"/>
              </w:rPr>
            </w:pPr>
            <w:r w:rsidRPr="00F10D31">
              <w:rPr>
                <w:sz w:val="24"/>
                <w:szCs w:val="22"/>
              </w:rPr>
              <w:t>САДРЖАЈ   РАДА</w:t>
            </w:r>
          </w:p>
          <w:p w:rsidR="003E7A7E" w:rsidRPr="00F10D31" w:rsidRDefault="003E7A7E" w:rsidP="00F10D31">
            <w:pPr>
              <w:jc w:val="both"/>
              <w:rPr>
                <w:sz w:val="24"/>
                <w:szCs w:val="22"/>
              </w:rPr>
            </w:pPr>
          </w:p>
          <w:p w:rsidR="003E7A7E" w:rsidRPr="00F10D31" w:rsidRDefault="003E7A7E" w:rsidP="00F10D31">
            <w:pPr>
              <w:jc w:val="both"/>
              <w:rPr>
                <w:sz w:val="24"/>
                <w:szCs w:val="22"/>
              </w:rPr>
            </w:pPr>
          </w:p>
        </w:tc>
        <w:tc>
          <w:tcPr>
            <w:tcW w:w="7311" w:type="dxa"/>
            <w:tcBorders>
              <w:top w:val="single" w:sz="4" w:space="0" w:color="auto"/>
              <w:left w:val="single" w:sz="4" w:space="0" w:color="auto"/>
              <w:bottom w:val="single" w:sz="4" w:space="0" w:color="auto"/>
              <w:right w:val="single" w:sz="4" w:space="0" w:color="auto"/>
            </w:tcBorders>
          </w:tcPr>
          <w:p w:rsidR="003E7A7E" w:rsidRPr="00F10D31" w:rsidRDefault="00924CB5" w:rsidP="00F10D31">
            <w:pPr>
              <w:jc w:val="both"/>
              <w:rPr>
                <w:sz w:val="24"/>
                <w:szCs w:val="22"/>
              </w:rPr>
            </w:pPr>
            <w:r w:rsidRPr="00F10D31">
              <w:rPr>
                <w:sz w:val="24"/>
                <w:szCs w:val="22"/>
              </w:rPr>
              <w:t>Реализатори</w:t>
            </w:r>
          </w:p>
          <w:p w:rsidR="003E7A7E" w:rsidRPr="00F10D31" w:rsidRDefault="00924CB5" w:rsidP="00F10D31">
            <w:pPr>
              <w:jc w:val="both"/>
              <w:rPr>
                <w:sz w:val="24"/>
                <w:szCs w:val="22"/>
              </w:rPr>
            </w:pPr>
            <w:r w:rsidRPr="00F10D31">
              <w:rPr>
                <w:sz w:val="24"/>
                <w:szCs w:val="22"/>
              </w:rPr>
              <w:t>(извршиоци)</w:t>
            </w:r>
          </w:p>
        </w:tc>
      </w:tr>
      <w:tr w:rsidR="003E7A7E" w:rsidRPr="00F10D31">
        <w:tc>
          <w:tcPr>
            <w:tcW w:w="1949" w:type="dxa"/>
            <w:tcBorders>
              <w:top w:val="single" w:sz="4" w:space="0" w:color="auto"/>
              <w:left w:val="single" w:sz="4" w:space="0" w:color="auto"/>
              <w:bottom w:val="single" w:sz="4" w:space="0" w:color="auto"/>
              <w:right w:val="single" w:sz="4" w:space="0" w:color="auto"/>
            </w:tcBorders>
          </w:tcPr>
          <w:p w:rsidR="003E7A7E" w:rsidRPr="00F10D31" w:rsidRDefault="003E7A7E" w:rsidP="00F10D31">
            <w:pPr>
              <w:jc w:val="both"/>
              <w:rPr>
                <w:sz w:val="24"/>
                <w:szCs w:val="24"/>
              </w:rPr>
            </w:pPr>
          </w:p>
          <w:p w:rsidR="003E7A7E" w:rsidRPr="00F10D31" w:rsidRDefault="003E7A7E" w:rsidP="00F10D31">
            <w:pPr>
              <w:jc w:val="both"/>
              <w:rPr>
                <w:sz w:val="24"/>
                <w:szCs w:val="24"/>
              </w:rPr>
            </w:pPr>
          </w:p>
          <w:p w:rsidR="003E7A7E" w:rsidRPr="00F10D31" w:rsidRDefault="003E7A7E" w:rsidP="00F10D31">
            <w:pPr>
              <w:jc w:val="both"/>
              <w:rPr>
                <w:sz w:val="24"/>
                <w:szCs w:val="24"/>
              </w:rPr>
            </w:pPr>
          </w:p>
          <w:p w:rsidR="003E7A7E" w:rsidRPr="00F10D31" w:rsidRDefault="003E7A7E" w:rsidP="00F10D31">
            <w:pPr>
              <w:jc w:val="both"/>
              <w:rPr>
                <w:sz w:val="24"/>
                <w:szCs w:val="24"/>
              </w:rPr>
            </w:pPr>
          </w:p>
          <w:p w:rsidR="003E7A7E" w:rsidRPr="00F10D31" w:rsidRDefault="003E7A7E" w:rsidP="00F10D31">
            <w:pPr>
              <w:jc w:val="both"/>
              <w:rPr>
                <w:sz w:val="24"/>
                <w:szCs w:val="24"/>
              </w:rPr>
            </w:pPr>
          </w:p>
          <w:p w:rsidR="003E7A7E" w:rsidRPr="00F10D31" w:rsidRDefault="00924CB5" w:rsidP="00F10D31">
            <w:pPr>
              <w:jc w:val="both"/>
              <w:rPr>
                <w:sz w:val="24"/>
                <w:szCs w:val="24"/>
              </w:rPr>
            </w:pPr>
            <w:r w:rsidRPr="00F10D31">
              <w:rPr>
                <w:sz w:val="24"/>
                <w:szCs w:val="24"/>
              </w:rPr>
              <w:lastRenderedPageBreak/>
              <w:t>Август/Септембар</w:t>
            </w:r>
          </w:p>
        </w:tc>
        <w:tc>
          <w:tcPr>
            <w:tcW w:w="5449" w:type="dxa"/>
            <w:tcBorders>
              <w:top w:val="single" w:sz="4" w:space="0" w:color="auto"/>
              <w:left w:val="single" w:sz="4" w:space="0" w:color="auto"/>
              <w:bottom w:val="single" w:sz="4" w:space="0" w:color="auto"/>
              <w:right w:val="single" w:sz="4" w:space="0" w:color="auto"/>
            </w:tcBorders>
          </w:tcPr>
          <w:p w:rsidR="003E7A7E" w:rsidRPr="00F10D31" w:rsidRDefault="00924CB5" w:rsidP="00F10D31">
            <w:pPr>
              <w:pStyle w:val="ListParagraph"/>
              <w:numPr>
                <w:ilvl w:val="0"/>
                <w:numId w:val="13"/>
              </w:numPr>
              <w:spacing w:after="0" w:line="240" w:lineRule="auto"/>
              <w:jc w:val="both"/>
              <w:rPr>
                <w:rFonts w:ascii="Times New Roman" w:hAnsi="Times New Roman"/>
                <w:sz w:val="24"/>
                <w:szCs w:val="24"/>
              </w:rPr>
            </w:pPr>
            <w:r w:rsidRPr="00F10D31">
              <w:rPr>
                <w:rFonts w:ascii="Times New Roman" w:hAnsi="Times New Roman"/>
                <w:sz w:val="24"/>
                <w:szCs w:val="24"/>
              </w:rPr>
              <w:lastRenderedPageBreak/>
              <w:t>Доношење плана рада одељенског већа,</w:t>
            </w:r>
          </w:p>
          <w:p w:rsidR="003E7A7E" w:rsidRPr="00F10D31" w:rsidRDefault="00924CB5" w:rsidP="00F10D31">
            <w:pPr>
              <w:pStyle w:val="ListParagraph"/>
              <w:numPr>
                <w:ilvl w:val="0"/>
                <w:numId w:val="13"/>
              </w:numPr>
              <w:spacing w:after="0" w:line="240" w:lineRule="auto"/>
              <w:jc w:val="both"/>
              <w:rPr>
                <w:rFonts w:ascii="Times New Roman" w:hAnsi="Times New Roman"/>
                <w:sz w:val="24"/>
                <w:szCs w:val="24"/>
              </w:rPr>
            </w:pPr>
            <w:r w:rsidRPr="00F10D31">
              <w:rPr>
                <w:rFonts w:ascii="Times New Roman" w:hAnsi="Times New Roman"/>
                <w:sz w:val="24"/>
                <w:szCs w:val="24"/>
              </w:rPr>
              <w:t>Подела ученике на одељења и припреме за пријем у 1.разред</w:t>
            </w:r>
          </w:p>
          <w:p w:rsidR="003E7A7E" w:rsidRPr="00F10D31" w:rsidRDefault="00924CB5" w:rsidP="00F10D31">
            <w:pPr>
              <w:pStyle w:val="ListParagraph"/>
              <w:numPr>
                <w:ilvl w:val="0"/>
                <w:numId w:val="13"/>
              </w:numPr>
              <w:spacing w:after="0" w:line="240" w:lineRule="auto"/>
              <w:jc w:val="both"/>
              <w:rPr>
                <w:rFonts w:ascii="Times New Roman" w:hAnsi="Times New Roman"/>
                <w:sz w:val="24"/>
                <w:szCs w:val="24"/>
              </w:rPr>
            </w:pPr>
            <w:r w:rsidRPr="00F10D31">
              <w:rPr>
                <w:rFonts w:ascii="Times New Roman" w:hAnsi="Times New Roman"/>
                <w:sz w:val="24"/>
                <w:szCs w:val="24"/>
              </w:rPr>
              <w:t xml:space="preserve">Израда глобалних и оперативних планова рада који садрже међупредметне </w:t>
            </w:r>
            <w:r w:rsidRPr="00F10D31">
              <w:rPr>
                <w:rFonts w:ascii="Times New Roman" w:hAnsi="Times New Roman"/>
                <w:sz w:val="24"/>
                <w:szCs w:val="24"/>
              </w:rPr>
              <w:lastRenderedPageBreak/>
              <w:t>комптенције</w:t>
            </w:r>
          </w:p>
          <w:p w:rsidR="003E7A7E" w:rsidRPr="00F10D31" w:rsidRDefault="00924CB5" w:rsidP="00F10D31">
            <w:pPr>
              <w:numPr>
                <w:ilvl w:val="0"/>
                <w:numId w:val="13"/>
              </w:numPr>
              <w:jc w:val="both"/>
              <w:rPr>
                <w:sz w:val="24"/>
                <w:szCs w:val="24"/>
              </w:rPr>
            </w:pPr>
            <w:r w:rsidRPr="00F10D31">
              <w:rPr>
                <w:sz w:val="24"/>
                <w:szCs w:val="24"/>
              </w:rPr>
              <w:t>Планирање допунске наставе и слободних активности</w:t>
            </w:r>
          </w:p>
          <w:p w:rsidR="003E7A7E" w:rsidRPr="00F10D31" w:rsidRDefault="00924CB5" w:rsidP="00F10D31">
            <w:pPr>
              <w:pStyle w:val="ListParagraph"/>
              <w:numPr>
                <w:ilvl w:val="0"/>
                <w:numId w:val="13"/>
              </w:numPr>
              <w:spacing w:after="0" w:line="240" w:lineRule="auto"/>
              <w:jc w:val="both"/>
              <w:rPr>
                <w:rFonts w:ascii="Times New Roman" w:hAnsi="Times New Roman"/>
                <w:sz w:val="24"/>
                <w:szCs w:val="24"/>
              </w:rPr>
            </w:pPr>
            <w:r w:rsidRPr="00F10D31">
              <w:rPr>
                <w:rFonts w:ascii="Times New Roman" w:hAnsi="Times New Roman"/>
                <w:sz w:val="24"/>
                <w:szCs w:val="24"/>
              </w:rPr>
              <w:t>Усвајање распореда писмених задатака и писмених вежби дужих од 15 минута.</w:t>
            </w:r>
          </w:p>
          <w:p w:rsidR="003E7A7E" w:rsidRPr="00F10D31" w:rsidRDefault="00924CB5" w:rsidP="00F10D31">
            <w:pPr>
              <w:pStyle w:val="ListParagraph"/>
              <w:numPr>
                <w:ilvl w:val="0"/>
                <w:numId w:val="13"/>
              </w:numPr>
              <w:spacing w:after="0" w:line="240" w:lineRule="auto"/>
              <w:jc w:val="both"/>
              <w:rPr>
                <w:rFonts w:ascii="Times New Roman" w:hAnsi="Times New Roman"/>
                <w:sz w:val="24"/>
                <w:szCs w:val="24"/>
              </w:rPr>
            </w:pPr>
            <w:r w:rsidRPr="00F10D31">
              <w:rPr>
                <w:rFonts w:ascii="Times New Roman" w:hAnsi="Times New Roman"/>
                <w:sz w:val="24"/>
                <w:szCs w:val="24"/>
              </w:rPr>
              <w:t>Снадбевање са уџбеницима</w:t>
            </w:r>
          </w:p>
          <w:p w:rsidR="003E7A7E" w:rsidRPr="00F10D31" w:rsidRDefault="00924CB5" w:rsidP="00F10D31">
            <w:pPr>
              <w:pStyle w:val="ListParagraph"/>
              <w:numPr>
                <w:ilvl w:val="0"/>
                <w:numId w:val="13"/>
              </w:numPr>
              <w:spacing w:after="0" w:line="240" w:lineRule="auto"/>
              <w:jc w:val="both"/>
              <w:rPr>
                <w:rFonts w:ascii="Times New Roman" w:hAnsi="Times New Roman"/>
                <w:sz w:val="24"/>
                <w:szCs w:val="24"/>
              </w:rPr>
            </w:pPr>
            <w:r w:rsidRPr="00F10D31">
              <w:rPr>
                <w:rFonts w:ascii="Times New Roman" w:hAnsi="Times New Roman"/>
                <w:sz w:val="24"/>
                <w:szCs w:val="24"/>
              </w:rPr>
              <w:t>Припрема анкетних листића за изборне предмете</w:t>
            </w:r>
          </w:p>
          <w:p w:rsidR="003E7A7E" w:rsidRPr="00F10D31" w:rsidRDefault="00924CB5" w:rsidP="00F10D31">
            <w:pPr>
              <w:pStyle w:val="ListParagraph"/>
              <w:numPr>
                <w:ilvl w:val="0"/>
                <w:numId w:val="13"/>
              </w:numPr>
              <w:spacing w:after="0" w:line="240" w:lineRule="auto"/>
              <w:jc w:val="both"/>
              <w:rPr>
                <w:rFonts w:ascii="Times New Roman" w:hAnsi="Times New Roman"/>
                <w:sz w:val="24"/>
                <w:szCs w:val="24"/>
              </w:rPr>
            </w:pPr>
            <w:r w:rsidRPr="00F10D31">
              <w:rPr>
                <w:rFonts w:ascii="Times New Roman" w:hAnsi="Times New Roman"/>
                <w:sz w:val="24"/>
                <w:szCs w:val="24"/>
              </w:rPr>
              <w:t>Распоред часова</w:t>
            </w:r>
          </w:p>
          <w:p w:rsidR="003E7A7E" w:rsidRPr="00F10D31" w:rsidRDefault="00924CB5" w:rsidP="00F10D31">
            <w:pPr>
              <w:pStyle w:val="ListParagraph"/>
              <w:numPr>
                <w:ilvl w:val="0"/>
                <w:numId w:val="13"/>
              </w:numPr>
              <w:spacing w:after="0" w:line="240" w:lineRule="auto"/>
              <w:jc w:val="both"/>
              <w:rPr>
                <w:rFonts w:ascii="Times New Roman" w:hAnsi="Times New Roman"/>
                <w:sz w:val="24"/>
                <w:szCs w:val="24"/>
              </w:rPr>
            </w:pPr>
            <w:r w:rsidRPr="00F10D31">
              <w:rPr>
                <w:rFonts w:ascii="Times New Roman" w:hAnsi="Times New Roman"/>
                <w:sz w:val="24"/>
                <w:szCs w:val="24"/>
              </w:rPr>
              <w:t>Договор о одржавању првог родитељског састанка-(упознавање са правима и обавезама)</w:t>
            </w:r>
          </w:p>
          <w:p w:rsidR="003E7A7E" w:rsidRPr="00F10D31" w:rsidRDefault="00924CB5" w:rsidP="00F10D31">
            <w:pPr>
              <w:pStyle w:val="ListParagraph"/>
              <w:numPr>
                <w:ilvl w:val="0"/>
                <w:numId w:val="13"/>
              </w:numPr>
              <w:spacing w:after="0" w:line="240" w:lineRule="auto"/>
              <w:jc w:val="both"/>
              <w:rPr>
                <w:rFonts w:ascii="Times New Roman" w:hAnsi="Times New Roman"/>
                <w:sz w:val="24"/>
                <w:szCs w:val="24"/>
              </w:rPr>
            </w:pPr>
            <w:r w:rsidRPr="00F10D31">
              <w:rPr>
                <w:rFonts w:ascii="Times New Roman" w:hAnsi="Times New Roman"/>
                <w:sz w:val="24"/>
                <w:szCs w:val="24"/>
              </w:rPr>
              <w:t>Сарадња са ПП службом-(упознавање</w:t>
            </w:r>
          </w:p>
          <w:p w:rsidR="003E7A7E" w:rsidRPr="00F10D31" w:rsidRDefault="00924CB5" w:rsidP="00F10D31">
            <w:pPr>
              <w:pStyle w:val="ListParagraph"/>
              <w:spacing w:after="0" w:line="240" w:lineRule="auto"/>
              <w:ind w:left="360"/>
              <w:jc w:val="both"/>
              <w:rPr>
                <w:rFonts w:ascii="Times New Roman" w:hAnsi="Times New Roman"/>
                <w:sz w:val="24"/>
                <w:szCs w:val="24"/>
              </w:rPr>
            </w:pPr>
            <w:r w:rsidRPr="00F10D31">
              <w:rPr>
                <w:rFonts w:ascii="Times New Roman" w:hAnsi="Times New Roman"/>
                <w:sz w:val="24"/>
                <w:szCs w:val="24"/>
              </w:rPr>
              <w:t>индивидуалних карактеристика ученика)</w:t>
            </w:r>
          </w:p>
          <w:p w:rsidR="003E7A7E" w:rsidRPr="00F10D31" w:rsidRDefault="003E7A7E" w:rsidP="00F10D31">
            <w:pPr>
              <w:pStyle w:val="ListParagraph"/>
              <w:spacing w:after="0" w:line="240" w:lineRule="auto"/>
              <w:ind w:left="360"/>
              <w:jc w:val="both"/>
              <w:rPr>
                <w:rFonts w:ascii="Times New Roman" w:hAnsi="Times New Roman"/>
                <w:sz w:val="24"/>
                <w:szCs w:val="24"/>
              </w:rPr>
            </w:pPr>
          </w:p>
        </w:tc>
        <w:tc>
          <w:tcPr>
            <w:tcW w:w="7311" w:type="dxa"/>
            <w:tcBorders>
              <w:top w:val="single" w:sz="4" w:space="0" w:color="auto"/>
              <w:left w:val="single" w:sz="4" w:space="0" w:color="auto"/>
              <w:bottom w:val="single" w:sz="4" w:space="0" w:color="auto"/>
              <w:right w:val="single" w:sz="4" w:space="0" w:color="auto"/>
            </w:tcBorders>
          </w:tcPr>
          <w:p w:rsidR="003E7A7E" w:rsidRPr="00F10D31" w:rsidRDefault="003E7A7E" w:rsidP="00F10D31">
            <w:pPr>
              <w:jc w:val="both"/>
              <w:rPr>
                <w:sz w:val="24"/>
                <w:szCs w:val="24"/>
              </w:rPr>
            </w:pPr>
          </w:p>
          <w:p w:rsidR="003E7A7E" w:rsidRPr="00F10D31" w:rsidRDefault="003E7A7E" w:rsidP="00F10D31">
            <w:pPr>
              <w:jc w:val="both"/>
              <w:rPr>
                <w:sz w:val="24"/>
                <w:szCs w:val="24"/>
              </w:rPr>
            </w:pPr>
          </w:p>
          <w:p w:rsidR="003E7A7E" w:rsidRPr="00F10D31" w:rsidRDefault="00924CB5" w:rsidP="00F10D31">
            <w:pPr>
              <w:jc w:val="center"/>
              <w:rPr>
                <w:sz w:val="24"/>
                <w:szCs w:val="24"/>
              </w:rPr>
            </w:pPr>
            <w:r w:rsidRPr="00F10D31">
              <w:rPr>
                <w:sz w:val="24"/>
                <w:szCs w:val="24"/>
              </w:rPr>
              <w:t>Стручни  сарадник</w:t>
            </w:r>
          </w:p>
          <w:p w:rsidR="003E7A7E" w:rsidRPr="00F10D31" w:rsidRDefault="00924CB5" w:rsidP="00F10D31">
            <w:pPr>
              <w:jc w:val="center"/>
              <w:rPr>
                <w:sz w:val="24"/>
                <w:szCs w:val="24"/>
              </w:rPr>
            </w:pPr>
            <w:r w:rsidRPr="00F10D31">
              <w:rPr>
                <w:sz w:val="24"/>
                <w:szCs w:val="24"/>
              </w:rPr>
              <w:t>Директор</w:t>
            </w:r>
          </w:p>
          <w:p w:rsidR="003E7A7E" w:rsidRPr="00F10D31" w:rsidRDefault="00924CB5" w:rsidP="00F10D31">
            <w:pPr>
              <w:jc w:val="center"/>
              <w:rPr>
                <w:sz w:val="24"/>
                <w:szCs w:val="24"/>
              </w:rPr>
            </w:pPr>
            <w:r w:rsidRPr="00F10D31">
              <w:rPr>
                <w:sz w:val="24"/>
                <w:szCs w:val="24"/>
              </w:rPr>
              <w:t>Учитељи</w:t>
            </w:r>
          </w:p>
          <w:p w:rsidR="003E7A7E" w:rsidRPr="00F10D31" w:rsidRDefault="00924CB5" w:rsidP="00F10D31">
            <w:pPr>
              <w:jc w:val="center"/>
              <w:rPr>
                <w:sz w:val="24"/>
                <w:szCs w:val="24"/>
              </w:rPr>
            </w:pPr>
            <w:r w:rsidRPr="00F10D31">
              <w:rPr>
                <w:sz w:val="24"/>
                <w:szCs w:val="24"/>
              </w:rPr>
              <w:lastRenderedPageBreak/>
              <w:t>Сви чланови Већа</w:t>
            </w:r>
          </w:p>
        </w:tc>
      </w:tr>
      <w:tr w:rsidR="003E7A7E">
        <w:tc>
          <w:tcPr>
            <w:tcW w:w="1949" w:type="dxa"/>
            <w:tcBorders>
              <w:top w:val="single" w:sz="4" w:space="0" w:color="auto"/>
              <w:left w:val="single" w:sz="4" w:space="0" w:color="auto"/>
              <w:bottom w:val="single" w:sz="4" w:space="0" w:color="auto"/>
              <w:right w:val="single" w:sz="4" w:space="0" w:color="auto"/>
            </w:tcBorders>
          </w:tcPr>
          <w:p w:rsidR="003E7A7E" w:rsidRPr="00F10D31" w:rsidRDefault="003E7A7E">
            <w:pPr>
              <w:rPr>
                <w:sz w:val="24"/>
                <w:szCs w:val="24"/>
              </w:rPr>
            </w:pPr>
          </w:p>
          <w:p w:rsidR="003E7A7E" w:rsidRPr="00F10D31" w:rsidRDefault="00924CB5">
            <w:pPr>
              <w:rPr>
                <w:sz w:val="24"/>
                <w:szCs w:val="24"/>
              </w:rPr>
            </w:pPr>
            <w:r w:rsidRPr="00F10D31">
              <w:rPr>
                <w:sz w:val="24"/>
                <w:szCs w:val="24"/>
              </w:rPr>
              <w:t>Октобар/ Новембар</w:t>
            </w:r>
          </w:p>
          <w:p w:rsidR="003E7A7E" w:rsidRPr="00F10D31" w:rsidRDefault="003E7A7E">
            <w:pPr>
              <w:rPr>
                <w:sz w:val="24"/>
                <w:szCs w:val="24"/>
              </w:rPr>
            </w:pPr>
          </w:p>
          <w:p w:rsidR="003E7A7E" w:rsidRPr="00F10D31" w:rsidRDefault="003E7A7E">
            <w:pPr>
              <w:rPr>
                <w:sz w:val="24"/>
                <w:szCs w:val="24"/>
              </w:rPr>
            </w:pPr>
          </w:p>
        </w:tc>
        <w:tc>
          <w:tcPr>
            <w:tcW w:w="5449" w:type="dxa"/>
            <w:tcBorders>
              <w:top w:val="single" w:sz="4" w:space="0" w:color="auto"/>
              <w:left w:val="single" w:sz="4" w:space="0" w:color="auto"/>
              <w:bottom w:val="single" w:sz="4" w:space="0" w:color="auto"/>
              <w:right w:val="single" w:sz="4" w:space="0" w:color="auto"/>
            </w:tcBorders>
          </w:tcPr>
          <w:p w:rsidR="003E7A7E" w:rsidRPr="00F10D31" w:rsidRDefault="00924CB5">
            <w:pPr>
              <w:pStyle w:val="ListParagraph"/>
              <w:numPr>
                <w:ilvl w:val="0"/>
                <w:numId w:val="14"/>
              </w:numPr>
              <w:spacing w:after="0" w:line="240" w:lineRule="auto"/>
              <w:rPr>
                <w:rFonts w:ascii="Times New Roman" w:hAnsi="Times New Roman"/>
                <w:sz w:val="24"/>
                <w:szCs w:val="24"/>
              </w:rPr>
            </w:pPr>
            <w:r w:rsidRPr="00F10D31">
              <w:rPr>
                <w:rFonts w:ascii="Times New Roman" w:hAnsi="Times New Roman"/>
                <w:sz w:val="24"/>
                <w:szCs w:val="24"/>
              </w:rPr>
              <w:t xml:space="preserve">   Планирање активности за ДЕЧЈУ НЕДЕЉУ</w:t>
            </w:r>
          </w:p>
          <w:p w:rsidR="003E7A7E" w:rsidRPr="00F10D31" w:rsidRDefault="00924CB5">
            <w:pPr>
              <w:pStyle w:val="ListParagraph"/>
              <w:numPr>
                <w:ilvl w:val="0"/>
                <w:numId w:val="14"/>
              </w:numPr>
              <w:spacing w:after="0" w:line="240" w:lineRule="auto"/>
              <w:rPr>
                <w:rFonts w:ascii="Times New Roman" w:hAnsi="Times New Roman"/>
                <w:sz w:val="24"/>
                <w:szCs w:val="24"/>
              </w:rPr>
            </w:pPr>
            <w:r w:rsidRPr="00F10D31">
              <w:rPr>
                <w:rFonts w:ascii="Times New Roman" w:hAnsi="Times New Roman"/>
                <w:sz w:val="24"/>
                <w:szCs w:val="24"/>
              </w:rPr>
              <w:t>Развијање радних навика код ученика</w:t>
            </w:r>
          </w:p>
          <w:p w:rsidR="003E7A7E" w:rsidRPr="00F10D31" w:rsidRDefault="00924CB5">
            <w:pPr>
              <w:pStyle w:val="ListParagraph"/>
              <w:numPr>
                <w:ilvl w:val="0"/>
                <w:numId w:val="14"/>
              </w:numPr>
              <w:spacing w:after="0" w:line="240" w:lineRule="auto"/>
              <w:rPr>
                <w:rFonts w:ascii="Times New Roman" w:hAnsi="Times New Roman"/>
                <w:sz w:val="24"/>
                <w:szCs w:val="24"/>
              </w:rPr>
            </w:pPr>
            <w:r w:rsidRPr="00F10D31">
              <w:rPr>
                <w:rFonts w:ascii="Times New Roman" w:hAnsi="Times New Roman"/>
                <w:sz w:val="24"/>
                <w:szCs w:val="24"/>
              </w:rPr>
              <w:t>Планирање угледних часова и тематских дана</w:t>
            </w:r>
          </w:p>
          <w:p w:rsidR="003E7A7E" w:rsidRPr="00F10D31" w:rsidRDefault="00924CB5">
            <w:pPr>
              <w:numPr>
                <w:ilvl w:val="0"/>
                <w:numId w:val="14"/>
              </w:numPr>
              <w:rPr>
                <w:sz w:val="24"/>
                <w:szCs w:val="24"/>
                <w:lang w:val="ru-RU"/>
              </w:rPr>
            </w:pPr>
            <w:r w:rsidRPr="00F10D31">
              <w:rPr>
                <w:sz w:val="24"/>
                <w:szCs w:val="24"/>
                <w:lang w:val="ru-RU"/>
              </w:rPr>
              <w:t xml:space="preserve">Упознавање са планом одржавања допунске и додатне наставе </w:t>
            </w:r>
          </w:p>
          <w:p w:rsidR="003E7A7E" w:rsidRPr="00F10D31" w:rsidRDefault="00924CB5">
            <w:pPr>
              <w:pStyle w:val="ListParagraph"/>
              <w:numPr>
                <w:ilvl w:val="0"/>
                <w:numId w:val="14"/>
              </w:numPr>
              <w:spacing w:after="0" w:line="240" w:lineRule="auto"/>
              <w:rPr>
                <w:rFonts w:ascii="Times New Roman" w:hAnsi="Times New Roman"/>
                <w:sz w:val="24"/>
                <w:szCs w:val="24"/>
              </w:rPr>
            </w:pPr>
            <w:r w:rsidRPr="00F10D31">
              <w:rPr>
                <w:rFonts w:ascii="Times New Roman" w:hAnsi="Times New Roman"/>
                <w:sz w:val="24"/>
                <w:szCs w:val="24"/>
              </w:rPr>
              <w:t>Упознавање са активностима Тима за самовредновање и ШРП-а</w:t>
            </w:r>
          </w:p>
          <w:p w:rsidR="003E7A7E" w:rsidRPr="00F10D31" w:rsidRDefault="00924CB5">
            <w:pPr>
              <w:pStyle w:val="ListParagraph"/>
              <w:numPr>
                <w:ilvl w:val="0"/>
                <w:numId w:val="14"/>
              </w:numPr>
              <w:spacing w:after="0" w:line="240" w:lineRule="auto"/>
              <w:rPr>
                <w:rFonts w:ascii="Times New Roman" w:hAnsi="Times New Roman"/>
                <w:sz w:val="24"/>
                <w:szCs w:val="24"/>
              </w:rPr>
            </w:pPr>
            <w:r w:rsidRPr="00F10D31">
              <w:rPr>
                <w:rFonts w:ascii="Times New Roman" w:hAnsi="Times New Roman"/>
                <w:sz w:val="24"/>
                <w:szCs w:val="24"/>
              </w:rPr>
              <w:t xml:space="preserve">Анализа успеха и дисциплине ученика на крају </w:t>
            </w:r>
          </w:p>
          <w:p w:rsidR="003E7A7E" w:rsidRPr="00F10D31" w:rsidRDefault="00924CB5">
            <w:pPr>
              <w:pStyle w:val="ListParagraph"/>
              <w:ind w:left="645"/>
              <w:rPr>
                <w:rFonts w:ascii="Times New Roman" w:hAnsi="Times New Roman"/>
                <w:sz w:val="24"/>
                <w:szCs w:val="24"/>
              </w:rPr>
            </w:pPr>
            <w:r w:rsidRPr="00F10D31">
              <w:rPr>
                <w:rFonts w:ascii="Times New Roman" w:hAnsi="Times New Roman"/>
                <w:sz w:val="24"/>
                <w:szCs w:val="24"/>
              </w:rPr>
              <w:t xml:space="preserve">   првог класификационог периода и предлог мера за побољшање истих</w:t>
            </w:r>
          </w:p>
          <w:p w:rsidR="003E7A7E" w:rsidRPr="00F10D31" w:rsidRDefault="00924CB5">
            <w:pPr>
              <w:pStyle w:val="ListParagraph"/>
              <w:numPr>
                <w:ilvl w:val="0"/>
                <w:numId w:val="14"/>
              </w:numPr>
              <w:rPr>
                <w:rFonts w:ascii="Times New Roman" w:hAnsi="Times New Roman"/>
                <w:sz w:val="24"/>
                <w:szCs w:val="24"/>
              </w:rPr>
            </w:pPr>
            <w:r w:rsidRPr="00F10D31">
              <w:rPr>
                <w:rFonts w:ascii="Times New Roman" w:hAnsi="Times New Roman"/>
                <w:sz w:val="24"/>
                <w:szCs w:val="24"/>
              </w:rPr>
              <w:t>Извештај о прегледаној педагошкој документацији</w:t>
            </w:r>
          </w:p>
          <w:p w:rsidR="003E7A7E" w:rsidRPr="00F10D31" w:rsidRDefault="00924CB5">
            <w:pPr>
              <w:numPr>
                <w:ilvl w:val="0"/>
                <w:numId w:val="14"/>
              </w:numPr>
              <w:rPr>
                <w:sz w:val="24"/>
                <w:szCs w:val="24"/>
                <w:lang w:val="ru-RU"/>
              </w:rPr>
            </w:pPr>
            <w:r w:rsidRPr="00F10D31">
              <w:rPr>
                <w:sz w:val="24"/>
                <w:szCs w:val="24"/>
              </w:rPr>
              <w:t>И</w:t>
            </w:r>
            <w:r w:rsidRPr="00F10D31">
              <w:rPr>
                <w:sz w:val="24"/>
                <w:szCs w:val="24"/>
                <w:lang w:val="ru-RU"/>
              </w:rPr>
              <w:t>звештај о превентивним активностима у борби против насиља</w:t>
            </w:r>
          </w:p>
          <w:p w:rsidR="003E7A7E" w:rsidRPr="00F10D31" w:rsidRDefault="003E7A7E">
            <w:pPr>
              <w:pStyle w:val="ListParagraph"/>
              <w:ind w:left="645"/>
              <w:rPr>
                <w:rFonts w:ascii="Times New Roman" w:hAnsi="Times New Roman"/>
                <w:sz w:val="24"/>
                <w:szCs w:val="24"/>
              </w:rPr>
            </w:pPr>
          </w:p>
          <w:p w:rsidR="003E7A7E" w:rsidRPr="00F10D31" w:rsidRDefault="00924CB5">
            <w:pPr>
              <w:pStyle w:val="ListParagraph"/>
              <w:numPr>
                <w:ilvl w:val="0"/>
                <w:numId w:val="14"/>
              </w:numPr>
              <w:spacing w:after="0" w:line="240" w:lineRule="auto"/>
              <w:rPr>
                <w:rFonts w:ascii="Times New Roman" w:hAnsi="Times New Roman"/>
                <w:sz w:val="24"/>
                <w:szCs w:val="24"/>
              </w:rPr>
            </w:pPr>
            <w:r w:rsidRPr="00F10D31">
              <w:rPr>
                <w:rFonts w:ascii="Times New Roman" w:hAnsi="Times New Roman"/>
                <w:sz w:val="24"/>
                <w:szCs w:val="24"/>
              </w:rPr>
              <w:lastRenderedPageBreak/>
              <w:t>Привикавање ученика на школску средину  и школске обавезе</w:t>
            </w:r>
          </w:p>
          <w:p w:rsidR="003E7A7E" w:rsidRPr="00F10D31" w:rsidRDefault="00924CB5">
            <w:pPr>
              <w:pStyle w:val="ListParagraph"/>
              <w:numPr>
                <w:ilvl w:val="0"/>
                <w:numId w:val="14"/>
              </w:numPr>
              <w:spacing w:after="0" w:line="240" w:lineRule="auto"/>
              <w:rPr>
                <w:rFonts w:ascii="Times New Roman" w:hAnsi="Times New Roman"/>
                <w:sz w:val="24"/>
                <w:szCs w:val="24"/>
              </w:rPr>
            </w:pPr>
            <w:r w:rsidRPr="00F10D31">
              <w:rPr>
                <w:rFonts w:ascii="Times New Roman" w:hAnsi="Times New Roman"/>
                <w:sz w:val="24"/>
                <w:szCs w:val="24"/>
              </w:rPr>
              <w:t>Планирање и одржавање родитељског састанка</w:t>
            </w:r>
          </w:p>
        </w:tc>
        <w:tc>
          <w:tcPr>
            <w:tcW w:w="7311" w:type="dxa"/>
            <w:tcBorders>
              <w:top w:val="single" w:sz="4" w:space="0" w:color="auto"/>
              <w:left w:val="single" w:sz="4" w:space="0" w:color="auto"/>
              <w:bottom w:val="single" w:sz="4" w:space="0" w:color="auto"/>
              <w:right w:val="single" w:sz="4" w:space="0" w:color="auto"/>
            </w:tcBorders>
          </w:tcPr>
          <w:p w:rsidR="003E7A7E" w:rsidRPr="00F10D31" w:rsidRDefault="00924CB5" w:rsidP="00F10D31">
            <w:pPr>
              <w:jc w:val="center"/>
              <w:rPr>
                <w:sz w:val="24"/>
                <w:szCs w:val="24"/>
              </w:rPr>
            </w:pPr>
            <w:r w:rsidRPr="00F10D31">
              <w:rPr>
                <w:sz w:val="24"/>
                <w:szCs w:val="24"/>
              </w:rPr>
              <w:lastRenderedPageBreak/>
              <w:t>Чланови Већа</w:t>
            </w:r>
          </w:p>
          <w:p w:rsidR="003E7A7E" w:rsidRPr="00F10D31" w:rsidRDefault="00F10D31" w:rsidP="00F10D31">
            <w:pPr>
              <w:jc w:val="center"/>
              <w:rPr>
                <w:sz w:val="24"/>
                <w:szCs w:val="24"/>
              </w:rPr>
            </w:pPr>
            <w:r>
              <w:rPr>
                <w:sz w:val="24"/>
                <w:szCs w:val="24"/>
              </w:rPr>
              <w:t xml:space="preserve">Стручни </w:t>
            </w:r>
            <w:r w:rsidR="00924CB5" w:rsidRPr="00F10D31">
              <w:rPr>
                <w:sz w:val="24"/>
                <w:szCs w:val="24"/>
              </w:rPr>
              <w:t>сарадник</w:t>
            </w:r>
          </w:p>
          <w:p w:rsidR="003E7A7E" w:rsidRPr="00F10D31" w:rsidRDefault="00924CB5" w:rsidP="00F10D31">
            <w:pPr>
              <w:jc w:val="center"/>
              <w:rPr>
                <w:sz w:val="24"/>
                <w:szCs w:val="24"/>
              </w:rPr>
            </w:pPr>
            <w:r w:rsidRPr="00F10D31">
              <w:rPr>
                <w:sz w:val="24"/>
                <w:szCs w:val="24"/>
              </w:rPr>
              <w:t>Директор</w:t>
            </w:r>
          </w:p>
          <w:p w:rsidR="003E7A7E" w:rsidRPr="00F10D31" w:rsidRDefault="00F10D31" w:rsidP="00F10D31">
            <w:pPr>
              <w:jc w:val="center"/>
              <w:rPr>
                <w:sz w:val="24"/>
                <w:szCs w:val="24"/>
              </w:rPr>
            </w:pPr>
            <w:r>
              <w:rPr>
                <w:sz w:val="24"/>
                <w:szCs w:val="24"/>
              </w:rPr>
              <w:t xml:space="preserve">Помоћник </w:t>
            </w:r>
            <w:r w:rsidR="00924CB5" w:rsidRPr="00F10D31">
              <w:rPr>
                <w:sz w:val="24"/>
                <w:szCs w:val="24"/>
              </w:rPr>
              <w:t>директора</w:t>
            </w:r>
          </w:p>
        </w:tc>
      </w:tr>
      <w:tr w:rsidR="003E7A7E">
        <w:tc>
          <w:tcPr>
            <w:tcW w:w="1949" w:type="dxa"/>
            <w:tcBorders>
              <w:top w:val="single" w:sz="4" w:space="0" w:color="auto"/>
              <w:left w:val="single" w:sz="4" w:space="0" w:color="auto"/>
              <w:bottom w:val="single" w:sz="4" w:space="0" w:color="auto"/>
              <w:right w:val="single" w:sz="4" w:space="0" w:color="auto"/>
            </w:tcBorders>
          </w:tcPr>
          <w:p w:rsidR="003E7A7E" w:rsidRPr="00F10D31" w:rsidRDefault="003E7A7E">
            <w:pPr>
              <w:rPr>
                <w:sz w:val="24"/>
                <w:szCs w:val="24"/>
              </w:rPr>
            </w:pPr>
          </w:p>
          <w:p w:rsidR="003E7A7E" w:rsidRPr="00F10D31" w:rsidRDefault="00924CB5">
            <w:pPr>
              <w:rPr>
                <w:sz w:val="24"/>
                <w:szCs w:val="24"/>
              </w:rPr>
            </w:pPr>
            <w:r w:rsidRPr="00F10D31">
              <w:rPr>
                <w:sz w:val="24"/>
                <w:szCs w:val="24"/>
              </w:rPr>
              <w:t>Децембар</w:t>
            </w:r>
          </w:p>
          <w:p w:rsidR="003E7A7E" w:rsidRPr="00F10D31" w:rsidRDefault="003E7A7E">
            <w:pPr>
              <w:rPr>
                <w:sz w:val="24"/>
                <w:szCs w:val="24"/>
              </w:rPr>
            </w:pPr>
          </w:p>
        </w:tc>
        <w:tc>
          <w:tcPr>
            <w:tcW w:w="5449" w:type="dxa"/>
            <w:tcBorders>
              <w:top w:val="single" w:sz="4" w:space="0" w:color="auto"/>
              <w:left w:val="single" w:sz="4" w:space="0" w:color="auto"/>
              <w:bottom w:val="single" w:sz="4" w:space="0" w:color="auto"/>
              <w:right w:val="single" w:sz="4" w:space="0" w:color="auto"/>
            </w:tcBorders>
          </w:tcPr>
          <w:p w:rsidR="003E7A7E" w:rsidRPr="00F10D31" w:rsidRDefault="00924CB5">
            <w:pPr>
              <w:pStyle w:val="ListParagraph"/>
              <w:numPr>
                <w:ilvl w:val="0"/>
                <w:numId w:val="15"/>
              </w:numPr>
              <w:spacing w:after="0" w:line="240" w:lineRule="auto"/>
              <w:rPr>
                <w:rFonts w:ascii="Times New Roman" w:hAnsi="Times New Roman"/>
                <w:sz w:val="24"/>
                <w:szCs w:val="24"/>
              </w:rPr>
            </w:pPr>
            <w:r w:rsidRPr="00F10D31">
              <w:rPr>
                <w:rFonts w:ascii="Times New Roman" w:hAnsi="Times New Roman"/>
                <w:sz w:val="24"/>
                <w:szCs w:val="24"/>
              </w:rPr>
              <w:t>Усвајање записника са претходне седнице</w:t>
            </w:r>
          </w:p>
          <w:p w:rsidR="003E7A7E" w:rsidRPr="00F10D31" w:rsidRDefault="00924CB5">
            <w:pPr>
              <w:pStyle w:val="ListParagraph"/>
              <w:numPr>
                <w:ilvl w:val="0"/>
                <w:numId w:val="15"/>
              </w:numPr>
              <w:spacing w:after="0" w:line="240" w:lineRule="auto"/>
              <w:rPr>
                <w:rFonts w:ascii="Times New Roman" w:hAnsi="Times New Roman"/>
                <w:sz w:val="24"/>
                <w:szCs w:val="24"/>
              </w:rPr>
            </w:pPr>
            <w:r w:rsidRPr="00F10D31">
              <w:rPr>
                <w:rFonts w:ascii="Times New Roman" w:hAnsi="Times New Roman"/>
                <w:sz w:val="24"/>
                <w:szCs w:val="24"/>
              </w:rPr>
              <w:t>Упис у школску библиотеку (и ја постајем члан-читалац)</w:t>
            </w:r>
          </w:p>
          <w:p w:rsidR="003E7A7E" w:rsidRPr="00F10D31" w:rsidRDefault="00924CB5">
            <w:pPr>
              <w:pStyle w:val="ListParagraph"/>
              <w:numPr>
                <w:ilvl w:val="0"/>
                <w:numId w:val="15"/>
              </w:numPr>
              <w:spacing w:after="0" w:line="240" w:lineRule="auto"/>
              <w:rPr>
                <w:rFonts w:ascii="Times New Roman" w:hAnsi="Times New Roman"/>
                <w:sz w:val="24"/>
                <w:szCs w:val="24"/>
              </w:rPr>
            </w:pPr>
            <w:r w:rsidRPr="00F10D31">
              <w:rPr>
                <w:rFonts w:ascii="Times New Roman" w:hAnsi="Times New Roman"/>
                <w:sz w:val="24"/>
                <w:szCs w:val="24"/>
              </w:rPr>
              <w:t>Реализација угледних часова и тематских дана</w:t>
            </w:r>
          </w:p>
          <w:p w:rsidR="003E7A7E" w:rsidRPr="00F10D31" w:rsidRDefault="00924CB5">
            <w:pPr>
              <w:pStyle w:val="ListParagraph"/>
              <w:numPr>
                <w:ilvl w:val="0"/>
                <w:numId w:val="15"/>
              </w:numPr>
              <w:spacing w:after="0" w:line="240" w:lineRule="auto"/>
              <w:rPr>
                <w:rFonts w:ascii="Times New Roman" w:hAnsi="Times New Roman"/>
                <w:sz w:val="24"/>
                <w:szCs w:val="24"/>
              </w:rPr>
            </w:pPr>
            <w:r w:rsidRPr="00F10D31">
              <w:rPr>
                <w:rFonts w:ascii="Times New Roman" w:hAnsi="Times New Roman"/>
                <w:sz w:val="24"/>
                <w:szCs w:val="24"/>
              </w:rPr>
              <w:t>Припрема за прославу Новогодишњих празника</w:t>
            </w:r>
          </w:p>
          <w:p w:rsidR="003E7A7E" w:rsidRPr="00F10D31" w:rsidRDefault="00924CB5">
            <w:pPr>
              <w:pStyle w:val="ListParagraph"/>
              <w:numPr>
                <w:ilvl w:val="0"/>
                <w:numId w:val="15"/>
              </w:numPr>
              <w:spacing w:after="0" w:line="240" w:lineRule="auto"/>
              <w:rPr>
                <w:rFonts w:ascii="Times New Roman" w:hAnsi="Times New Roman"/>
                <w:sz w:val="24"/>
                <w:szCs w:val="24"/>
                <w:lang w:val="ru-RU"/>
              </w:rPr>
            </w:pPr>
            <w:r w:rsidRPr="00F10D31">
              <w:rPr>
                <w:rFonts w:ascii="Times New Roman" w:hAnsi="Times New Roman"/>
                <w:sz w:val="24"/>
                <w:szCs w:val="24"/>
              </w:rPr>
              <w:t xml:space="preserve">Припрема за прославу Дана школе - Свети Сава </w:t>
            </w:r>
          </w:p>
          <w:p w:rsidR="003E7A7E" w:rsidRPr="00F10D31" w:rsidRDefault="00924CB5">
            <w:pPr>
              <w:pStyle w:val="ListParagraph"/>
              <w:numPr>
                <w:ilvl w:val="0"/>
                <w:numId w:val="15"/>
              </w:numPr>
              <w:spacing w:after="0" w:line="240" w:lineRule="auto"/>
              <w:rPr>
                <w:rFonts w:ascii="Times New Roman" w:hAnsi="Times New Roman"/>
                <w:sz w:val="24"/>
                <w:szCs w:val="24"/>
                <w:lang w:val="ru-RU"/>
              </w:rPr>
            </w:pPr>
            <w:r w:rsidRPr="00F10D31">
              <w:rPr>
                <w:rFonts w:ascii="Times New Roman" w:hAnsi="Times New Roman"/>
                <w:sz w:val="24"/>
                <w:szCs w:val="24"/>
              </w:rPr>
              <w:t>У</w:t>
            </w:r>
            <w:r w:rsidRPr="00F10D31">
              <w:rPr>
                <w:rFonts w:ascii="Times New Roman" w:hAnsi="Times New Roman"/>
                <w:sz w:val="24"/>
                <w:szCs w:val="24"/>
                <w:lang w:val="ru-RU"/>
              </w:rPr>
              <w:t>свајање извештаја о успеху  и владању ученика на крају првог полугодишта школске 20</w:t>
            </w:r>
            <w:r w:rsidRPr="00F10D31">
              <w:rPr>
                <w:rFonts w:ascii="Times New Roman" w:hAnsi="Times New Roman"/>
                <w:sz w:val="24"/>
                <w:szCs w:val="24"/>
              </w:rPr>
              <w:t>23</w:t>
            </w:r>
            <w:r w:rsidRPr="00F10D31">
              <w:rPr>
                <w:rFonts w:ascii="Times New Roman" w:hAnsi="Times New Roman"/>
                <w:sz w:val="24"/>
                <w:szCs w:val="24"/>
                <w:lang w:val="ru-RU"/>
              </w:rPr>
              <w:t>/202</w:t>
            </w:r>
            <w:r w:rsidRPr="00F10D31">
              <w:rPr>
                <w:rFonts w:ascii="Times New Roman" w:hAnsi="Times New Roman"/>
                <w:sz w:val="24"/>
                <w:szCs w:val="24"/>
              </w:rPr>
              <w:t>4</w:t>
            </w:r>
            <w:r w:rsidRPr="00F10D31">
              <w:rPr>
                <w:rFonts w:ascii="Times New Roman" w:hAnsi="Times New Roman"/>
                <w:sz w:val="24"/>
                <w:szCs w:val="24"/>
                <w:lang w:val="ru-RU"/>
              </w:rPr>
              <w:t>.године;</w:t>
            </w:r>
          </w:p>
          <w:p w:rsidR="003E7A7E" w:rsidRPr="00F10D31" w:rsidRDefault="00924CB5">
            <w:pPr>
              <w:numPr>
                <w:ilvl w:val="0"/>
                <w:numId w:val="15"/>
              </w:numPr>
              <w:rPr>
                <w:sz w:val="24"/>
                <w:szCs w:val="24"/>
                <w:lang w:val="ru-RU"/>
              </w:rPr>
            </w:pPr>
            <w:r w:rsidRPr="00F10D31">
              <w:rPr>
                <w:sz w:val="24"/>
                <w:szCs w:val="24"/>
                <w:lang w:val="ru-RU"/>
              </w:rPr>
              <w:t xml:space="preserve">Анализа досадашњег рада ван-наставних активности; </w:t>
            </w:r>
          </w:p>
          <w:p w:rsidR="003E7A7E" w:rsidRPr="00F10D31" w:rsidRDefault="003E7A7E">
            <w:pPr>
              <w:rPr>
                <w:sz w:val="24"/>
                <w:szCs w:val="24"/>
                <w:lang w:val="ru-RU"/>
              </w:rPr>
            </w:pPr>
          </w:p>
          <w:p w:rsidR="003E7A7E" w:rsidRPr="00F10D31" w:rsidRDefault="00924CB5">
            <w:pPr>
              <w:numPr>
                <w:ilvl w:val="0"/>
                <w:numId w:val="15"/>
              </w:numPr>
              <w:rPr>
                <w:sz w:val="24"/>
                <w:szCs w:val="24"/>
                <w:lang w:val="ru-RU"/>
              </w:rPr>
            </w:pPr>
            <w:r w:rsidRPr="00F10D31">
              <w:rPr>
                <w:sz w:val="24"/>
                <w:szCs w:val="24"/>
                <w:lang w:val="ru-RU"/>
              </w:rPr>
              <w:t>Предлог мера  и конкртених задужења за  унапређењу васпитно-образовног рада;</w:t>
            </w:r>
          </w:p>
          <w:p w:rsidR="003E7A7E" w:rsidRPr="00F10D31" w:rsidRDefault="003E7A7E">
            <w:pPr>
              <w:pStyle w:val="ListParagraph"/>
              <w:spacing w:after="0" w:line="240" w:lineRule="auto"/>
              <w:ind w:left="240"/>
              <w:rPr>
                <w:rFonts w:ascii="Times New Roman" w:hAnsi="Times New Roman"/>
                <w:sz w:val="24"/>
                <w:szCs w:val="24"/>
                <w:lang w:val="ru-RU"/>
              </w:rPr>
            </w:pPr>
          </w:p>
          <w:p w:rsidR="003E7A7E" w:rsidRPr="00F10D31" w:rsidRDefault="00924CB5">
            <w:pPr>
              <w:pStyle w:val="ListParagraph"/>
              <w:numPr>
                <w:ilvl w:val="0"/>
                <w:numId w:val="15"/>
              </w:numPr>
              <w:spacing w:after="0" w:line="240" w:lineRule="auto"/>
              <w:rPr>
                <w:rFonts w:ascii="Times New Roman" w:hAnsi="Times New Roman"/>
                <w:sz w:val="24"/>
                <w:szCs w:val="24"/>
              </w:rPr>
            </w:pPr>
            <w:r w:rsidRPr="00F10D31">
              <w:rPr>
                <w:rFonts w:ascii="Times New Roman" w:hAnsi="Times New Roman"/>
                <w:sz w:val="24"/>
                <w:szCs w:val="24"/>
              </w:rPr>
              <w:t>План</w:t>
            </w:r>
            <w:r w:rsidRPr="00F10D31">
              <w:rPr>
                <w:rFonts w:ascii="Times New Roman" w:hAnsi="Times New Roman"/>
                <w:sz w:val="24"/>
                <w:szCs w:val="24"/>
                <w:lang w:val="ru-RU"/>
              </w:rPr>
              <w:t xml:space="preserve"> за реализацију допунске и додатне наставе </w:t>
            </w:r>
            <w:r w:rsidRPr="00F10D31">
              <w:rPr>
                <w:rFonts w:ascii="Times New Roman" w:hAnsi="Times New Roman"/>
                <w:sz w:val="24"/>
                <w:szCs w:val="24"/>
              </w:rPr>
              <w:t>и анализа исте</w:t>
            </w:r>
          </w:p>
          <w:p w:rsidR="003E7A7E" w:rsidRPr="00F10D31" w:rsidRDefault="003E7A7E">
            <w:pPr>
              <w:pStyle w:val="ListParagraph"/>
              <w:spacing w:after="0" w:line="240" w:lineRule="auto"/>
              <w:ind w:left="0"/>
              <w:rPr>
                <w:rFonts w:ascii="Times New Roman" w:hAnsi="Times New Roman"/>
                <w:sz w:val="24"/>
                <w:szCs w:val="24"/>
              </w:rPr>
            </w:pPr>
          </w:p>
        </w:tc>
        <w:tc>
          <w:tcPr>
            <w:tcW w:w="7311" w:type="dxa"/>
            <w:tcBorders>
              <w:top w:val="single" w:sz="4" w:space="0" w:color="auto"/>
              <w:left w:val="single" w:sz="4" w:space="0" w:color="auto"/>
              <w:bottom w:val="single" w:sz="4" w:space="0" w:color="auto"/>
              <w:right w:val="single" w:sz="4" w:space="0" w:color="auto"/>
            </w:tcBorders>
          </w:tcPr>
          <w:p w:rsidR="003E7A7E" w:rsidRPr="00F10D31" w:rsidRDefault="00924CB5" w:rsidP="00F10D31">
            <w:pPr>
              <w:jc w:val="center"/>
              <w:rPr>
                <w:sz w:val="24"/>
                <w:szCs w:val="24"/>
              </w:rPr>
            </w:pPr>
            <w:r w:rsidRPr="00F10D31">
              <w:rPr>
                <w:sz w:val="24"/>
                <w:szCs w:val="24"/>
              </w:rPr>
              <w:t>Сви чланови већа</w:t>
            </w:r>
          </w:p>
          <w:p w:rsidR="003E7A7E" w:rsidRPr="00F10D31" w:rsidRDefault="00924CB5" w:rsidP="00F10D31">
            <w:pPr>
              <w:jc w:val="center"/>
              <w:rPr>
                <w:sz w:val="24"/>
                <w:szCs w:val="24"/>
              </w:rPr>
            </w:pPr>
            <w:r w:rsidRPr="00F10D31">
              <w:rPr>
                <w:sz w:val="24"/>
                <w:szCs w:val="24"/>
              </w:rPr>
              <w:t>Директор</w:t>
            </w:r>
          </w:p>
          <w:p w:rsidR="003E7A7E" w:rsidRPr="00F10D31" w:rsidRDefault="00924CB5" w:rsidP="00F10D31">
            <w:pPr>
              <w:jc w:val="center"/>
              <w:rPr>
                <w:sz w:val="24"/>
                <w:szCs w:val="24"/>
              </w:rPr>
            </w:pPr>
            <w:r w:rsidRPr="00F10D31">
              <w:rPr>
                <w:sz w:val="24"/>
                <w:szCs w:val="24"/>
              </w:rPr>
              <w:t>Пом.директора</w:t>
            </w:r>
          </w:p>
          <w:p w:rsidR="003E7A7E" w:rsidRPr="00F10D31" w:rsidRDefault="00924CB5" w:rsidP="00F10D31">
            <w:pPr>
              <w:jc w:val="center"/>
              <w:rPr>
                <w:sz w:val="24"/>
                <w:szCs w:val="24"/>
              </w:rPr>
            </w:pPr>
            <w:r w:rsidRPr="00F10D31">
              <w:rPr>
                <w:sz w:val="24"/>
                <w:szCs w:val="24"/>
              </w:rPr>
              <w:t>Стручни  сарадник</w:t>
            </w:r>
          </w:p>
        </w:tc>
      </w:tr>
      <w:tr w:rsidR="003E7A7E">
        <w:tc>
          <w:tcPr>
            <w:tcW w:w="1949" w:type="dxa"/>
            <w:tcBorders>
              <w:top w:val="single" w:sz="4" w:space="0" w:color="auto"/>
              <w:left w:val="single" w:sz="4" w:space="0" w:color="auto"/>
              <w:bottom w:val="single" w:sz="4" w:space="0" w:color="auto"/>
              <w:right w:val="single" w:sz="4" w:space="0" w:color="auto"/>
            </w:tcBorders>
          </w:tcPr>
          <w:p w:rsidR="003E7A7E" w:rsidRPr="00F10D31" w:rsidRDefault="003E7A7E">
            <w:pPr>
              <w:rPr>
                <w:sz w:val="24"/>
                <w:szCs w:val="24"/>
              </w:rPr>
            </w:pPr>
          </w:p>
          <w:p w:rsidR="003E7A7E" w:rsidRPr="00F10D31" w:rsidRDefault="003E7A7E">
            <w:pPr>
              <w:rPr>
                <w:sz w:val="24"/>
                <w:szCs w:val="24"/>
              </w:rPr>
            </w:pPr>
          </w:p>
          <w:p w:rsidR="003E7A7E" w:rsidRPr="00F10D31" w:rsidRDefault="003E7A7E">
            <w:pPr>
              <w:rPr>
                <w:sz w:val="24"/>
                <w:szCs w:val="24"/>
              </w:rPr>
            </w:pPr>
          </w:p>
          <w:p w:rsidR="003E7A7E" w:rsidRPr="00F10D31" w:rsidRDefault="00924CB5">
            <w:pPr>
              <w:rPr>
                <w:sz w:val="24"/>
                <w:szCs w:val="24"/>
              </w:rPr>
            </w:pPr>
            <w:r w:rsidRPr="00F10D31">
              <w:rPr>
                <w:sz w:val="24"/>
                <w:szCs w:val="24"/>
              </w:rPr>
              <w:t>Јануар/Фебруар</w:t>
            </w:r>
          </w:p>
          <w:p w:rsidR="003E7A7E" w:rsidRPr="00F10D31" w:rsidRDefault="003E7A7E">
            <w:pPr>
              <w:rPr>
                <w:sz w:val="24"/>
                <w:szCs w:val="24"/>
              </w:rPr>
            </w:pPr>
          </w:p>
          <w:p w:rsidR="003E7A7E" w:rsidRPr="00F10D31" w:rsidRDefault="003E7A7E">
            <w:pPr>
              <w:rPr>
                <w:sz w:val="24"/>
                <w:szCs w:val="24"/>
              </w:rPr>
            </w:pPr>
          </w:p>
          <w:p w:rsidR="003E7A7E" w:rsidRPr="00F10D31" w:rsidRDefault="003E7A7E">
            <w:pPr>
              <w:rPr>
                <w:sz w:val="24"/>
                <w:szCs w:val="24"/>
              </w:rPr>
            </w:pPr>
          </w:p>
        </w:tc>
        <w:tc>
          <w:tcPr>
            <w:tcW w:w="5449" w:type="dxa"/>
            <w:tcBorders>
              <w:top w:val="single" w:sz="4" w:space="0" w:color="auto"/>
              <w:left w:val="single" w:sz="4" w:space="0" w:color="auto"/>
              <w:bottom w:val="single" w:sz="4" w:space="0" w:color="auto"/>
              <w:right w:val="single" w:sz="4" w:space="0" w:color="auto"/>
            </w:tcBorders>
          </w:tcPr>
          <w:p w:rsidR="003E7A7E" w:rsidRPr="00F10D31" w:rsidRDefault="00924CB5">
            <w:pPr>
              <w:pStyle w:val="ListParagraph"/>
              <w:numPr>
                <w:ilvl w:val="0"/>
                <w:numId w:val="16"/>
              </w:numPr>
              <w:spacing w:after="0" w:line="240" w:lineRule="auto"/>
              <w:rPr>
                <w:rFonts w:ascii="Times New Roman" w:hAnsi="Times New Roman"/>
                <w:sz w:val="24"/>
                <w:szCs w:val="24"/>
              </w:rPr>
            </w:pPr>
            <w:r w:rsidRPr="00F10D31">
              <w:rPr>
                <w:rFonts w:ascii="Times New Roman" w:hAnsi="Times New Roman"/>
                <w:sz w:val="24"/>
                <w:szCs w:val="24"/>
              </w:rPr>
              <w:t>Мере за побољшање  успеха ученика</w:t>
            </w:r>
          </w:p>
          <w:p w:rsidR="003E7A7E" w:rsidRPr="00F10D31" w:rsidRDefault="00924CB5">
            <w:pPr>
              <w:pStyle w:val="ListParagraph"/>
              <w:numPr>
                <w:ilvl w:val="0"/>
                <w:numId w:val="16"/>
              </w:numPr>
              <w:spacing w:after="0" w:line="240" w:lineRule="auto"/>
              <w:rPr>
                <w:rFonts w:ascii="Times New Roman" w:hAnsi="Times New Roman"/>
                <w:sz w:val="24"/>
                <w:szCs w:val="24"/>
              </w:rPr>
            </w:pPr>
            <w:r w:rsidRPr="00F10D31">
              <w:rPr>
                <w:rFonts w:ascii="Times New Roman" w:hAnsi="Times New Roman"/>
                <w:sz w:val="24"/>
                <w:szCs w:val="24"/>
              </w:rPr>
              <w:t>Обележавање Дана школе и школске славе „Свети Сава“</w:t>
            </w:r>
          </w:p>
          <w:p w:rsidR="003E7A7E" w:rsidRPr="00F10D31" w:rsidRDefault="00924CB5">
            <w:pPr>
              <w:pStyle w:val="ListParagraph"/>
              <w:numPr>
                <w:ilvl w:val="0"/>
                <w:numId w:val="16"/>
              </w:numPr>
              <w:spacing w:after="0" w:line="240" w:lineRule="auto"/>
              <w:rPr>
                <w:rFonts w:ascii="Times New Roman" w:hAnsi="Times New Roman"/>
                <w:sz w:val="24"/>
                <w:szCs w:val="24"/>
              </w:rPr>
            </w:pPr>
            <w:r w:rsidRPr="00F10D31">
              <w:rPr>
                <w:rFonts w:ascii="Times New Roman" w:hAnsi="Times New Roman"/>
                <w:sz w:val="24"/>
                <w:szCs w:val="24"/>
              </w:rPr>
              <w:t>Анализа  педагошке  документације</w:t>
            </w:r>
          </w:p>
          <w:p w:rsidR="003E7A7E" w:rsidRPr="00F10D31" w:rsidRDefault="00924CB5">
            <w:pPr>
              <w:pStyle w:val="ListParagraph"/>
              <w:numPr>
                <w:ilvl w:val="0"/>
                <w:numId w:val="16"/>
              </w:numPr>
              <w:spacing w:after="0" w:line="240" w:lineRule="auto"/>
              <w:rPr>
                <w:rFonts w:ascii="Times New Roman" w:hAnsi="Times New Roman"/>
                <w:sz w:val="24"/>
                <w:szCs w:val="24"/>
              </w:rPr>
            </w:pPr>
            <w:r w:rsidRPr="00F10D31">
              <w:rPr>
                <w:rFonts w:ascii="Times New Roman" w:hAnsi="Times New Roman"/>
                <w:sz w:val="24"/>
                <w:szCs w:val="24"/>
              </w:rPr>
              <w:t>Припрема за израду мартенице</w:t>
            </w:r>
          </w:p>
        </w:tc>
        <w:tc>
          <w:tcPr>
            <w:tcW w:w="7311" w:type="dxa"/>
            <w:tcBorders>
              <w:top w:val="single" w:sz="4" w:space="0" w:color="auto"/>
              <w:left w:val="single" w:sz="4" w:space="0" w:color="auto"/>
              <w:bottom w:val="single" w:sz="4" w:space="0" w:color="auto"/>
              <w:right w:val="single" w:sz="4" w:space="0" w:color="auto"/>
            </w:tcBorders>
          </w:tcPr>
          <w:p w:rsidR="003E7A7E" w:rsidRPr="00F10D31" w:rsidRDefault="003E7A7E" w:rsidP="00F10D31">
            <w:pPr>
              <w:jc w:val="center"/>
              <w:rPr>
                <w:sz w:val="24"/>
                <w:szCs w:val="24"/>
              </w:rPr>
            </w:pPr>
          </w:p>
          <w:p w:rsidR="003E7A7E" w:rsidRPr="00F10D31" w:rsidRDefault="003E7A7E" w:rsidP="00F10D31">
            <w:pPr>
              <w:jc w:val="center"/>
              <w:rPr>
                <w:sz w:val="24"/>
                <w:szCs w:val="24"/>
              </w:rPr>
            </w:pPr>
          </w:p>
          <w:p w:rsidR="003E7A7E" w:rsidRPr="00F10D31" w:rsidRDefault="00924CB5" w:rsidP="00F10D31">
            <w:pPr>
              <w:jc w:val="center"/>
              <w:rPr>
                <w:sz w:val="24"/>
                <w:szCs w:val="24"/>
              </w:rPr>
            </w:pPr>
            <w:r w:rsidRPr="00F10D31">
              <w:rPr>
                <w:sz w:val="24"/>
                <w:szCs w:val="24"/>
              </w:rPr>
              <w:t>Сви чланови већа</w:t>
            </w:r>
          </w:p>
          <w:p w:rsidR="003E7A7E" w:rsidRPr="00F10D31" w:rsidRDefault="00924CB5" w:rsidP="00F10D31">
            <w:pPr>
              <w:jc w:val="center"/>
              <w:rPr>
                <w:sz w:val="24"/>
                <w:szCs w:val="24"/>
              </w:rPr>
            </w:pPr>
            <w:r w:rsidRPr="00F10D31">
              <w:rPr>
                <w:sz w:val="24"/>
                <w:szCs w:val="24"/>
              </w:rPr>
              <w:t>Директор</w:t>
            </w:r>
          </w:p>
          <w:p w:rsidR="003E7A7E" w:rsidRPr="00F10D31" w:rsidRDefault="00924CB5" w:rsidP="00F10D31">
            <w:pPr>
              <w:jc w:val="center"/>
              <w:rPr>
                <w:sz w:val="24"/>
                <w:szCs w:val="24"/>
              </w:rPr>
            </w:pPr>
            <w:r w:rsidRPr="00F10D31">
              <w:rPr>
                <w:sz w:val="24"/>
                <w:szCs w:val="24"/>
              </w:rPr>
              <w:t>Пом.директора</w:t>
            </w:r>
          </w:p>
          <w:p w:rsidR="003E7A7E" w:rsidRPr="00F10D31" w:rsidRDefault="00924CB5" w:rsidP="00F10D31">
            <w:pPr>
              <w:jc w:val="center"/>
              <w:rPr>
                <w:sz w:val="24"/>
                <w:szCs w:val="24"/>
              </w:rPr>
            </w:pPr>
            <w:r w:rsidRPr="00F10D31">
              <w:rPr>
                <w:sz w:val="24"/>
                <w:szCs w:val="24"/>
              </w:rPr>
              <w:t>Стручни  сарадник</w:t>
            </w:r>
          </w:p>
        </w:tc>
      </w:tr>
      <w:tr w:rsidR="003E7A7E">
        <w:tc>
          <w:tcPr>
            <w:tcW w:w="1949" w:type="dxa"/>
            <w:tcBorders>
              <w:top w:val="single" w:sz="4" w:space="0" w:color="auto"/>
              <w:left w:val="single" w:sz="4" w:space="0" w:color="auto"/>
              <w:bottom w:val="single" w:sz="4" w:space="0" w:color="auto"/>
              <w:right w:val="single" w:sz="4" w:space="0" w:color="auto"/>
            </w:tcBorders>
          </w:tcPr>
          <w:p w:rsidR="003E7A7E" w:rsidRPr="00F10D31" w:rsidRDefault="003E7A7E">
            <w:pPr>
              <w:rPr>
                <w:sz w:val="24"/>
                <w:szCs w:val="24"/>
              </w:rPr>
            </w:pPr>
          </w:p>
          <w:p w:rsidR="003E7A7E" w:rsidRPr="00F10D31" w:rsidRDefault="003E7A7E">
            <w:pPr>
              <w:rPr>
                <w:sz w:val="24"/>
                <w:szCs w:val="24"/>
              </w:rPr>
            </w:pPr>
          </w:p>
          <w:p w:rsidR="003E7A7E" w:rsidRPr="00F10D31" w:rsidRDefault="00924CB5">
            <w:pPr>
              <w:rPr>
                <w:sz w:val="24"/>
                <w:szCs w:val="24"/>
              </w:rPr>
            </w:pPr>
            <w:r w:rsidRPr="00F10D31">
              <w:rPr>
                <w:sz w:val="24"/>
                <w:szCs w:val="24"/>
              </w:rPr>
              <w:t xml:space="preserve"> Март/Април </w:t>
            </w:r>
          </w:p>
          <w:p w:rsidR="003E7A7E" w:rsidRPr="00F10D31" w:rsidRDefault="003E7A7E">
            <w:pPr>
              <w:rPr>
                <w:sz w:val="24"/>
                <w:szCs w:val="24"/>
              </w:rPr>
            </w:pPr>
          </w:p>
          <w:p w:rsidR="003E7A7E" w:rsidRPr="00F10D31" w:rsidRDefault="003E7A7E">
            <w:pPr>
              <w:rPr>
                <w:sz w:val="24"/>
                <w:szCs w:val="24"/>
              </w:rPr>
            </w:pPr>
          </w:p>
        </w:tc>
        <w:tc>
          <w:tcPr>
            <w:tcW w:w="5449" w:type="dxa"/>
            <w:tcBorders>
              <w:top w:val="single" w:sz="4" w:space="0" w:color="auto"/>
              <w:left w:val="single" w:sz="4" w:space="0" w:color="auto"/>
              <w:bottom w:val="single" w:sz="4" w:space="0" w:color="auto"/>
              <w:right w:val="single" w:sz="4" w:space="0" w:color="auto"/>
            </w:tcBorders>
          </w:tcPr>
          <w:p w:rsidR="003E7A7E" w:rsidRPr="00F10D31" w:rsidRDefault="00924CB5">
            <w:pPr>
              <w:pStyle w:val="ListParagraph"/>
              <w:numPr>
                <w:ilvl w:val="0"/>
                <w:numId w:val="17"/>
              </w:numPr>
              <w:spacing w:after="0" w:line="240" w:lineRule="auto"/>
              <w:rPr>
                <w:rFonts w:ascii="Times New Roman" w:hAnsi="Times New Roman"/>
                <w:sz w:val="24"/>
                <w:szCs w:val="24"/>
              </w:rPr>
            </w:pPr>
            <w:r w:rsidRPr="00F10D31">
              <w:rPr>
                <w:rFonts w:ascii="Times New Roman" w:hAnsi="Times New Roman"/>
                <w:sz w:val="24"/>
                <w:szCs w:val="24"/>
              </w:rPr>
              <w:lastRenderedPageBreak/>
              <w:t>Анализа  успехa  дисциплине ученика на крају трећег класификационог периода</w:t>
            </w:r>
          </w:p>
          <w:p w:rsidR="003E7A7E" w:rsidRPr="00F10D31" w:rsidRDefault="00924CB5">
            <w:pPr>
              <w:pStyle w:val="ListParagraph"/>
              <w:numPr>
                <w:ilvl w:val="0"/>
                <w:numId w:val="17"/>
              </w:numPr>
              <w:spacing w:after="0" w:line="240" w:lineRule="auto"/>
              <w:rPr>
                <w:rFonts w:ascii="Times New Roman" w:hAnsi="Times New Roman"/>
                <w:sz w:val="24"/>
                <w:szCs w:val="24"/>
              </w:rPr>
            </w:pPr>
            <w:r w:rsidRPr="00F10D31">
              <w:rPr>
                <w:rFonts w:ascii="Times New Roman" w:hAnsi="Times New Roman"/>
                <w:sz w:val="24"/>
                <w:szCs w:val="24"/>
                <w:lang w:val="ru-RU"/>
              </w:rPr>
              <w:t xml:space="preserve">Праћење рада ученика у ваннаставним </w:t>
            </w:r>
            <w:r w:rsidRPr="00F10D31">
              <w:rPr>
                <w:rFonts w:ascii="Times New Roman" w:hAnsi="Times New Roman"/>
                <w:sz w:val="24"/>
                <w:szCs w:val="24"/>
                <w:lang w:val="ru-RU"/>
              </w:rPr>
              <w:lastRenderedPageBreak/>
              <w:t>активностима</w:t>
            </w:r>
          </w:p>
          <w:p w:rsidR="003E7A7E" w:rsidRPr="00F10D31" w:rsidRDefault="00924CB5">
            <w:pPr>
              <w:pStyle w:val="ListParagraph"/>
              <w:numPr>
                <w:ilvl w:val="0"/>
                <w:numId w:val="17"/>
              </w:numPr>
              <w:spacing w:after="0" w:line="240" w:lineRule="auto"/>
              <w:rPr>
                <w:rFonts w:ascii="Times New Roman" w:hAnsi="Times New Roman"/>
                <w:sz w:val="24"/>
                <w:szCs w:val="24"/>
              </w:rPr>
            </w:pPr>
            <w:r w:rsidRPr="00F10D31">
              <w:rPr>
                <w:rFonts w:ascii="Times New Roman" w:hAnsi="Times New Roman"/>
                <w:sz w:val="24"/>
                <w:szCs w:val="24"/>
              </w:rPr>
              <w:t>Израда мартенице</w:t>
            </w:r>
          </w:p>
          <w:p w:rsidR="003E7A7E" w:rsidRPr="00F10D31" w:rsidRDefault="00F10D31">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Припрема  приредбе  поводом 8.</w:t>
            </w:r>
            <w:r w:rsidR="00924CB5" w:rsidRPr="00F10D31">
              <w:rPr>
                <w:rFonts w:ascii="Times New Roman" w:hAnsi="Times New Roman"/>
                <w:sz w:val="24"/>
                <w:szCs w:val="24"/>
              </w:rPr>
              <w:t xml:space="preserve"> марта</w:t>
            </w:r>
          </w:p>
          <w:p w:rsidR="003E7A7E" w:rsidRPr="00F10D31" w:rsidRDefault="00924CB5">
            <w:pPr>
              <w:pStyle w:val="ListParagraph"/>
              <w:numPr>
                <w:ilvl w:val="0"/>
                <w:numId w:val="17"/>
              </w:numPr>
              <w:spacing w:after="0" w:line="240" w:lineRule="auto"/>
              <w:rPr>
                <w:rFonts w:ascii="Times New Roman" w:hAnsi="Times New Roman"/>
                <w:sz w:val="24"/>
                <w:szCs w:val="24"/>
              </w:rPr>
            </w:pPr>
            <w:r w:rsidRPr="00F10D31">
              <w:rPr>
                <w:rFonts w:ascii="Times New Roman" w:hAnsi="Times New Roman"/>
                <w:sz w:val="24"/>
                <w:szCs w:val="24"/>
              </w:rPr>
              <w:t>Организовање изложбе-„Дочекујемо пролеће“</w:t>
            </w:r>
          </w:p>
          <w:p w:rsidR="003E7A7E" w:rsidRPr="00F10D31" w:rsidRDefault="00924CB5">
            <w:pPr>
              <w:pStyle w:val="ListParagraph"/>
              <w:numPr>
                <w:ilvl w:val="0"/>
                <w:numId w:val="17"/>
              </w:numPr>
              <w:spacing w:after="0" w:line="240" w:lineRule="auto"/>
              <w:rPr>
                <w:rFonts w:ascii="Times New Roman" w:hAnsi="Times New Roman"/>
                <w:sz w:val="24"/>
                <w:szCs w:val="24"/>
              </w:rPr>
            </w:pPr>
            <w:r w:rsidRPr="00F10D31">
              <w:rPr>
                <w:rFonts w:ascii="Times New Roman" w:hAnsi="Times New Roman"/>
                <w:sz w:val="24"/>
                <w:szCs w:val="24"/>
              </w:rPr>
              <w:t>Сарадња са ПП службом</w:t>
            </w:r>
          </w:p>
          <w:p w:rsidR="003E7A7E" w:rsidRPr="00F10D31" w:rsidRDefault="003E7A7E">
            <w:pPr>
              <w:pStyle w:val="ListParagraph"/>
              <w:spacing w:after="0" w:line="240" w:lineRule="auto"/>
              <w:ind w:left="240"/>
              <w:rPr>
                <w:rFonts w:ascii="Times New Roman" w:hAnsi="Times New Roman"/>
                <w:sz w:val="24"/>
                <w:szCs w:val="24"/>
              </w:rPr>
            </w:pPr>
          </w:p>
          <w:p w:rsidR="003E7A7E" w:rsidRPr="00F10D31" w:rsidRDefault="00924CB5">
            <w:pPr>
              <w:pStyle w:val="ListParagraph"/>
              <w:numPr>
                <w:ilvl w:val="0"/>
                <w:numId w:val="17"/>
              </w:numPr>
              <w:spacing w:after="0" w:line="240" w:lineRule="auto"/>
              <w:rPr>
                <w:rFonts w:ascii="Times New Roman" w:hAnsi="Times New Roman"/>
                <w:sz w:val="24"/>
                <w:szCs w:val="24"/>
              </w:rPr>
            </w:pPr>
            <w:r w:rsidRPr="00F10D31">
              <w:rPr>
                <w:rFonts w:ascii="Times New Roman" w:hAnsi="Times New Roman"/>
                <w:sz w:val="24"/>
                <w:szCs w:val="24"/>
              </w:rPr>
              <w:t>У сусрет Васкрсу припрема и план радионица</w:t>
            </w:r>
          </w:p>
          <w:p w:rsidR="003E7A7E" w:rsidRPr="00F10D31" w:rsidRDefault="00924CB5">
            <w:pPr>
              <w:pStyle w:val="ListParagraph"/>
              <w:numPr>
                <w:ilvl w:val="0"/>
                <w:numId w:val="17"/>
              </w:numPr>
              <w:spacing w:after="0" w:line="240" w:lineRule="auto"/>
              <w:rPr>
                <w:rFonts w:ascii="Times New Roman" w:hAnsi="Times New Roman"/>
                <w:sz w:val="24"/>
                <w:szCs w:val="24"/>
              </w:rPr>
            </w:pPr>
            <w:r w:rsidRPr="00F10D31">
              <w:rPr>
                <w:rFonts w:ascii="Times New Roman" w:hAnsi="Times New Roman"/>
                <w:sz w:val="24"/>
                <w:szCs w:val="24"/>
              </w:rPr>
              <w:t>Реализација угледних часова и тематских дана</w:t>
            </w:r>
          </w:p>
        </w:tc>
        <w:tc>
          <w:tcPr>
            <w:tcW w:w="7311" w:type="dxa"/>
            <w:tcBorders>
              <w:top w:val="single" w:sz="4" w:space="0" w:color="auto"/>
              <w:left w:val="single" w:sz="4" w:space="0" w:color="auto"/>
              <w:bottom w:val="single" w:sz="4" w:space="0" w:color="auto"/>
              <w:right w:val="single" w:sz="4" w:space="0" w:color="auto"/>
            </w:tcBorders>
          </w:tcPr>
          <w:p w:rsidR="003E7A7E" w:rsidRPr="00F10D31" w:rsidRDefault="003E7A7E" w:rsidP="00F10D31">
            <w:pPr>
              <w:jc w:val="center"/>
              <w:rPr>
                <w:sz w:val="24"/>
                <w:szCs w:val="24"/>
              </w:rPr>
            </w:pPr>
          </w:p>
          <w:p w:rsidR="003E7A7E" w:rsidRPr="00F10D31" w:rsidRDefault="00924CB5" w:rsidP="00F10D31">
            <w:pPr>
              <w:jc w:val="center"/>
              <w:rPr>
                <w:sz w:val="24"/>
                <w:szCs w:val="24"/>
              </w:rPr>
            </w:pPr>
            <w:r w:rsidRPr="00F10D31">
              <w:rPr>
                <w:sz w:val="24"/>
                <w:szCs w:val="24"/>
              </w:rPr>
              <w:t>Сви чланови већа</w:t>
            </w:r>
          </w:p>
          <w:p w:rsidR="003E7A7E" w:rsidRPr="00F10D31" w:rsidRDefault="00924CB5" w:rsidP="00F10D31">
            <w:pPr>
              <w:jc w:val="center"/>
              <w:rPr>
                <w:sz w:val="24"/>
                <w:szCs w:val="24"/>
              </w:rPr>
            </w:pPr>
            <w:r w:rsidRPr="00F10D31">
              <w:rPr>
                <w:sz w:val="24"/>
                <w:szCs w:val="24"/>
              </w:rPr>
              <w:t>Директор</w:t>
            </w:r>
          </w:p>
          <w:p w:rsidR="003E7A7E" w:rsidRPr="00F10D31" w:rsidRDefault="00924CB5" w:rsidP="00F10D31">
            <w:pPr>
              <w:jc w:val="center"/>
              <w:rPr>
                <w:sz w:val="24"/>
                <w:szCs w:val="24"/>
              </w:rPr>
            </w:pPr>
            <w:r w:rsidRPr="00F10D31">
              <w:rPr>
                <w:sz w:val="24"/>
                <w:szCs w:val="24"/>
              </w:rPr>
              <w:lastRenderedPageBreak/>
              <w:t>Пом.директора</w:t>
            </w:r>
          </w:p>
          <w:p w:rsidR="003E7A7E" w:rsidRPr="00F10D31" w:rsidRDefault="00924CB5" w:rsidP="00F10D31">
            <w:pPr>
              <w:jc w:val="center"/>
              <w:rPr>
                <w:sz w:val="24"/>
                <w:szCs w:val="24"/>
              </w:rPr>
            </w:pPr>
            <w:r w:rsidRPr="00F10D31">
              <w:rPr>
                <w:sz w:val="24"/>
                <w:szCs w:val="24"/>
              </w:rPr>
              <w:t>Стручни  сарадник</w:t>
            </w:r>
          </w:p>
        </w:tc>
      </w:tr>
      <w:tr w:rsidR="003E7A7E">
        <w:tc>
          <w:tcPr>
            <w:tcW w:w="1949" w:type="dxa"/>
            <w:tcBorders>
              <w:top w:val="single" w:sz="4" w:space="0" w:color="auto"/>
              <w:left w:val="single" w:sz="4" w:space="0" w:color="auto"/>
              <w:bottom w:val="single" w:sz="4" w:space="0" w:color="auto"/>
              <w:right w:val="single" w:sz="4" w:space="0" w:color="auto"/>
            </w:tcBorders>
          </w:tcPr>
          <w:p w:rsidR="003E7A7E" w:rsidRPr="00F10D31" w:rsidRDefault="003E7A7E">
            <w:pPr>
              <w:rPr>
                <w:sz w:val="24"/>
                <w:szCs w:val="24"/>
              </w:rPr>
            </w:pPr>
          </w:p>
          <w:p w:rsidR="003E7A7E" w:rsidRPr="00F10D31" w:rsidRDefault="00924CB5">
            <w:pPr>
              <w:rPr>
                <w:sz w:val="24"/>
                <w:szCs w:val="24"/>
              </w:rPr>
            </w:pPr>
            <w:r w:rsidRPr="00F10D31">
              <w:rPr>
                <w:sz w:val="24"/>
                <w:szCs w:val="24"/>
              </w:rPr>
              <w:t xml:space="preserve">  Мај</w:t>
            </w:r>
          </w:p>
          <w:p w:rsidR="003E7A7E" w:rsidRPr="00F10D31" w:rsidRDefault="003E7A7E">
            <w:pPr>
              <w:rPr>
                <w:sz w:val="24"/>
                <w:szCs w:val="24"/>
              </w:rPr>
            </w:pPr>
          </w:p>
        </w:tc>
        <w:tc>
          <w:tcPr>
            <w:tcW w:w="5449" w:type="dxa"/>
            <w:tcBorders>
              <w:top w:val="single" w:sz="4" w:space="0" w:color="auto"/>
              <w:left w:val="single" w:sz="4" w:space="0" w:color="auto"/>
              <w:bottom w:val="single" w:sz="4" w:space="0" w:color="auto"/>
              <w:right w:val="single" w:sz="4" w:space="0" w:color="auto"/>
            </w:tcBorders>
          </w:tcPr>
          <w:p w:rsidR="003E7A7E" w:rsidRPr="00F10D31" w:rsidRDefault="00924CB5">
            <w:pPr>
              <w:pStyle w:val="ListParagraph"/>
              <w:numPr>
                <w:ilvl w:val="0"/>
                <w:numId w:val="18"/>
              </w:numPr>
              <w:spacing w:after="0" w:line="240" w:lineRule="auto"/>
              <w:rPr>
                <w:rFonts w:ascii="Times New Roman" w:hAnsi="Times New Roman"/>
                <w:sz w:val="24"/>
                <w:szCs w:val="24"/>
              </w:rPr>
            </w:pPr>
            <w:r w:rsidRPr="00F10D31">
              <w:rPr>
                <w:rFonts w:ascii="Times New Roman" w:hAnsi="Times New Roman"/>
                <w:sz w:val="24"/>
                <w:szCs w:val="24"/>
              </w:rPr>
              <w:t>Реализација угледних часова</w:t>
            </w:r>
          </w:p>
          <w:p w:rsidR="003E7A7E" w:rsidRPr="00F10D31" w:rsidRDefault="003E7A7E">
            <w:pPr>
              <w:pStyle w:val="ListParagraph"/>
              <w:spacing w:after="0" w:line="240" w:lineRule="auto"/>
              <w:ind w:left="0"/>
              <w:rPr>
                <w:rFonts w:ascii="Times New Roman" w:hAnsi="Times New Roman"/>
                <w:sz w:val="24"/>
                <w:szCs w:val="24"/>
              </w:rPr>
            </w:pPr>
          </w:p>
          <w:p w:rsidR="003E7A7E" w:rsidRPr="00F10D31" w:rsidRDefault="00924CB5">
            <w:pPr>
              <w:pStyle w:val="ListParagraph"/>
              <w:numPr>
                <w:ilvl w:val="0"/>
                <w:numId w:val="18"/>
              </w:numPr>
              <w:spacing w:after="0" w:line="240" w:lineRule="auto"/>
              <w:rPr>
                <w:rFonts w:ascii="Times New Roman" w:hAnsi="Times New Roman"/>
                <w:sz w:val="24"/>
                <w:szCs w:val="24"/>
              </w:rPr>
            </w:pPr>
            <w:r w:rsidRPr="00F10D31">
              <w:rPr>
                <w:rFonts w:ascii="Times New Roman" w:hAnsi="Times New Roman"/>
                <w:sz w:val="24"/>
                <w:szCs w:val="24"/>
              </w:rPr>
              <w:t>О</w:t>
            </w:r>
            <w:r w:rsidRPr="00F10D31">
              <w:rPr>
                <w:rFonts w:ascii="Times New Roman" w:hAnsi="Times New Roman"/>
                <w:sz w:val="24"/>
                <w:szCs w:val="24"/>
                <w:lang w:val="sr-Cyrl-CS"/>
              </w:rPr>
              <w:t>бележавање Словенске писмености</w:t>
            </w:r>
          </w:p>
        </w:tc>
        <w:tc>
          <w:tcPr>
            <w:tcW w:w="7311" w:type="dxa"/>
            <w:tcBorders>
              <w:top w:val="single" w:sz="4" w:space="0" w:color="auto"/>
              <w:left w:val="single" w:sz="4" w:space="0" w:color="auto"/>
              <w:bottom w:val="single" w:sz="4" w:space="0" w:color="auto"/>
              <w:right w:val="single" w:sz="4" w:space="0" w:color="auto"/>
            </w:tcBorders>
          </w:tcPr>
          <w:p w:rsidR="003E7A7E" w:rsidRPr="00F10D31" w:rsidRDefault="00924CB5" w:rsidP="00F10D31">
            <w:pPr>
              <w:jc w:val="center"/>
              <w:rPr>
                <w:sz w:val="24"/>
                <w:szCs w:val="22"/>
              </w:rPr>
            </w:pPr>
            <w:r w:rsidRPr="00F10D31">
              <w:rPr>
                <w:sz w:val="24"/>
                <w:szCs w:val="22"/>
              </w:rPr>
              <w:t>Чланови Већа</w:t>
            </w:r>
          </w:p>
          <w:p w:rsidR="003E7A7E" w:rsidRPr="00F10D31" w:rsidRDefault="00924CB5" w:rsidP="00F10D31">
            <w:pPr>
              <w:jc w:val="center"/>
              <w:rPr>
                <w:sz w:val="24"/>
                <w:szCs w:val="22"/>
              </w:rPr>
            </w:pPr>
            <w:r w:rsidRPr="00F10D31">
              <w:rPr>
                <w:sz w:val="24"/>
                <w:szCs w:val="22"/>
              </w:rPr>
              <w:t>ПП служба</w:t>
            </w:r>
          </w:p>
        </w:tc>
      </w:tr>
      <w:tr w:rsidR="003E7A7E">
        <w:tc>
          <w:tcPr>
            <w:tcW w:w="1949" w:type="dxa"/>
            <w:tcBorders>
              <w:top w:val="single" w:sz="4" w:space="0" w:color="auto"/>
              <w:left w:val="single" w:sz="4" w:space="0" w:color="auto"/>
              <w:bottom w:val="single" w:sz="4" w:space="0" w:color="auto"/>
              <w:right w:val="single" w:sz="4" w:space="0" w:color="auto"/>
            </w:tcBorders>
          </w:tcPr>
          <w:p w:rsidR="003E7A7E" w:rsidRPr="00F10D31" w:rsidRDefault="003E7A7E">
            <w:pPr>
              <w:rPr>
                <w:sz w:val="24"/>
                <w:szCs w:val="24"/>
              </w:rPr>
            </w:pPr>
          </w:p>
          <w:p w:rsidR="003E7A7E" w:rsidRPr="00F10D31" w:rsidRDefault="00924CB5">
            <w:pPr>
              <w:rPr>
                <w:sz w:val="24"/>
                <w:szCs w:val="24"/>
              </w:rPr>
            </w:pPr>
            <w:r w:rsidRPr="00F10D31">
              <w:rPr>
                <w:sz w:val="24"/>
                <w:szCs w:val="24"/>
              </w:rPr>
              <w:t xml:space="preserve">  Јун</w:t>
            </w:r>
          </w:p>
          <w:p w:rsidR="003E7A7E" w:rsidRPr="00F10D31" w:rsidRDefault="003E7A7E">
            <w:pPr>
              <w:rPr>
                <w:sz w:val="24"/>
                <w:szCs w:val="24"/>
              </w:rPr>
            </w:pPr>
          </w:p>
          <w:p w:rsidR="003E7A7E" w:rsidRPr="00F10D31" w:rsidRDefault="003E7A7E">
            <w:pPr>
              <w:rPr>
                <w:sz w:val="24"/>
                <w:szCs w:val="24"/>
              </w:rPr>
            </w:pPr>
          </w:p>
        </w:tc>
        <w:tc>
          <w:tcPr>
            <w:tcW w:w="5449" w:type="dxa"/>
            <w:tcBorders>
              <w:top w:val="single" w:sz="4" w:space="0" w:color="auto"/>
              <w:left w:val="single" w:sz="4" w:space="0" w:color="auto"/>
              <w:bottom w:val="single" w:sz="4" w:space="0" w:color="auto"/>
              <w:right w:val="single" w:sz="4" w:space="0" w:color="auto"/>
            </w:tcBorders>
          </w:tcPr>
          <w:p w:rsidR="003E7A7E" w:rsidRPr="00F10D31" w:rsidRDefault="00924CB5">
            <w:pPr>
              <w:pStyle w:val="ListParagraph"/>
              <w:numPr>
                <w:ilvl w:val="0"/>
                <w:numId w:val="19"/>
              </w:numPr>
              <w:spacing w:after="0" w:line="240" w:lineRule="auto"/>
              <w:rPr>
                <w:rFonts w:ascii="Times New Roman" w:hAnsi="Times New Roman"/>
                <w:sz w:val="24"/>
                <w:szCs w:val="24"/>
              </w:rPr>
            </w:pPr>
            <w:r w:rsidRPr="00F10D31">
              <w:rPr>
                <w:rFonts w:ascii="Times New Roman" w:hAnsi="Times New Roman"/>
                <w:sz w:val="24"/>
                <w:szCs w:val="24"/>
              </w:rPr>
              <w:t>Анализа успеха и дисциплине ученика на крају школске године</w:t>
            </w:r>
          </w:p>
          <w:p w:rsidR="003E7A7E" w:rsidRPr="00F10D31" w:rsidRDefault="00924CB5">
            <w:pPr>
              <w:pStyle w:val="ListParagraph"/>
              <w:numPr>
                <w:ilvl w:val="0"/>
                <w:numId w:val="19"/>
              </w:numPr>
              <w:spacing w:after="0" w:line="240" w:lineRule="auto"/>
              <w:rPr>
                <w:rFonts w:ascii="Times New Roman" w:hAnsi="Times New Roman"/>
                <w:sz w:val="24"/>
                <w:szCs w:val="24"/>
              </w:rPr>
            </w:pPr>
            <w:r w:rsidRPr="00F10D31">
              <w:rPr>
                <w:rFonts w:ascii="Times New Roman" w:hAnsi="Times New Roman"/>
                <w:sz w:val="24"/>
                <w:szCs w:val="24"/>
              </w:rPr>
              <w:t>Анализа и извештај о раду Већа</w:t>
            </w:r>
          </w:p>
          <w:p w:rsidR="003E7A7E" w:rsidRPr="00F10D31" w:rsidRDefault="00924CB5">
            <w:pPr>
              <w:pStyle w:val="ListParagraph"/>
              <w:numPr>
                <w:ilvl w:val="0"/>
                <w:numId w:val="19"/>
              </w:numPr>
              <w:spacing w:after="0" w:line="240" w:lineRule="auto"/>
              <w:rPr>
                <w:rFonts w:ascii="Times New Roman" w:hAnsi="Times New Roman"/>
                <w:sz w:val="24"/>
                <w:szCs w:val="24"/>
              </w:rPr>
            </w:pPr>
            <w:r w:rsidRPr="00F10D31">
              <w:rPr>
                <w:rFonts w:ascii="Times New Roman" w:hAnsi="Times New Roman"/>
                <w:sz w:val="24"/>
                <w:szCs w:val="24"/>
              </w:rPr>
              <w:t>Анализа реализације планираног фонда часова по предметима</w:t>
            </w:r>
          </w:p>
          <w:p w:rsidR="003E7A7E" w:rsidRPr="00F10D31" w:rsidRDefault="00924CB5">
            <w:pPr>
              <w:pStyle w:val="ListParagraph"/>
              <w:numPr>
                <w:ilvl w:val="0"/>
                <w:numId w:val="19"/>
              </w:numPr>
              <w:spacing w:after="0" w:line="240" w:lineRule="auto"/>
              <w:rPr>
                <w:rFonts w:ascii="Times New Roman" w:hAnsi="Times New Roman"/>
                <w:sz w:val="24"/>
                <w:szCs w:val="24"/>
              </w:rPr>
            </w:pPr>
            <w:r w:rsidRPr="00F10D31">
              <w:rPr>
                <w:rFonts w:ascii="Times New Roman" w:hAnsi="Times New Roman"/>
                <w:sz w:val="24"/>
                <w:szCs w:val="24"/>
              </w:rPr>
              <w:t>Израда и усвајање плана рада за наредну школску годину</w:t>
            </w:r>
          </w:p>
        </w:tc>
        <w:tc>
          <w:tcPr>
            <w:tcW w:w="7311" w:type="dxa"/>
            <w:tcBorders>
              <w:top w:val="single" w:sz="4" w:space="0" w:color="auto"/>
              <w:left w:val="single" w:sz="4" w:space="0" w:color="auto"/>
              <w:bottom w:val="single" w:sz="4" w:space="0" w:color="auto"/>
              <w:right w:val="single" w:sz="4" w:space="0" w:color="auto"/>
            </w:tcBorders>
          </w:tcPr>
          <w:p w:rsidR="003E7A7E" w:rsidRPr="00F10D31" w:rsidRDefault="003E7A7E" w:rsidP="00F10D31">
            <w:pPr>
              <w:jc w:val="center"/>
              <w:rPr>
                <w:sz w:val="24"/>
                <w:szCs w:val="22"/>
              </w:rPr>
            </w:pPr>
          </w:p>
          <w:p w:rsidR="003E7A7E" w:rsidRPr="00F10D31" w:rsidRDefault="00924CB5" w:rsidP="00F10D31">
            <w:pPr>
              <w:jc w:val="center"/>
              <w:rPr>
                <w:sz w:val="24"/>
                <w:szCs w:val="22"/>
              </w:rPr>
            </w:pPr>
            <w:r w:rsidRPr="00F10D31">
              <w:rPr>
                <w:sz w:val="24"/>
                <w:szCs w:val="22"/>
              </w:rPr>
              <w:t>Сви чланови већа</w:t>
            </w:r>
          </w:p>
          <w:p w:rsidR="003E7A7E" w:rsidRPr="00F10D31" w:rsidRDefault="00924CB5" w:rsidP="00F10D31">
            <w:pPr>
              <w:jc w:val="center"/>
              <w:rPr>
                <w:sz w:val="24"/>
                <w:szCs w:val="22"/>
              </w:rPr>
            </w:pPr>
            <w:r w:rsidRPr="00F10D31">
              <w:rPr>
                <w:sz w:val="24"/>
                <w:szCs w:val="22"/>
              </w:rPr>
              <w:t>Директор</w:t>
            </w:r>
          </w:p>
          <w:p w:rsidR="003E7A7E" w:rsidRPr="00F10D31" w:rsidRDefault="00924CB5" w:rsidP="00F10D31">
            <w:pPr>
              <w:jc w:val="center"/>
              <w:rPr>
                <w:sz w:val="24"/>
                <w:szCs w:val="22"/>
              </w:rPr>
            </w:pPr>
            <w:r w:rsidRPr="00F10D31">
              <w:rPr>
                <w:sz w:val="24"/>
                <w:szCs w:val="22"/>
              </w:rPr>
              <w:t>Пом.директора</w:t>
            </w:r>
          </w:p>
          <w:p w:rsidR="003E7A7E" w:rsidRPr="00F10D31" w:rsidRDefault="00924CB5" w:rsidP="00F10D31">
            <w:pPr>
              <w:jc w:val="center"/>
              <w:rPr>
                <w:sz w:val="24"/>
                <w:szCs w:val="22"/>
              </w:rPr>
            </w:pPr>
            <w:r w:rsidRPr="00F10D31">
              <w:rPr>
                <w:sz w:val="24"/>
                <w:szCs w:val="22"/>
              </w:rPr>
              <w:t>Стручни  сарадник</w:t>
            </w:r>
          </w:p>
        </w:tc>
      </w:tr>
    </w:tbl>
    <w:p w:rsidR="003E7A7E" w:rsidRDefault="003E7A7E"/>
    <w:p w:rsidR="003E7A7E" w:rsidRPr="00F10D31" w:rsidRDefault="00924CB5">
      <w:pPr>
        <w:jc w:val="center"/>
        <w:rPr>
          <w:b/>
          <w:color w:val="000000" w:themeColor="text1"/>
          <w:sz w:val="24"/>
          <w:szCs w:val="22"/>
          <w:u w:val="single"/>
        </w:rPr>
      </w:pPr>
      <w:r w:rsidRPr="00F10D31">
        <w:rPr>
          <w:b/>
          <w:color w:val="000000" w:themeColor="text1"/>
          <w:sz w:val="24"/>
          <w:szCs w:val="22"/>
        </w:rPr>
        <w:t>П Л А Н   Р А Д А   О Д Е Љ Е Њ С К О Г    В Е Ћ А  ЗА</w:t>
      </w:r>
      <w:r w:rsidR="00176F59">
        <w:rPr>
          <w:b/>
          <w:color w:val="000000" w:themeColor="text1"/>
          <w:sz w:val="24"/>
          <w:szCs w:val="22"/>
        </w:rPr>
        <w:t xml:space="preserve"> 5,6,7</w:t>
      </w:r>
      <w:r w:rsidRPr="00F10D31">
        <w:rPr>
          <w:b/>
          <w:color w:val="000000" w:themeColor="text1"/>
          <w:sz w:val="24"/>
          <w:szCs w:val="22"/>
        </w:rPr>
        <w:t>,И 8. РАЗРЕД ЗА ШК.2023/2024.</w:t>
      </w:r>
      <w:r w:rsidR="00176F59">
        <w:rPr>
          <w:b/>
          <w:color w:val="000000" w:themeColor="text1"/>
          <w:sz w:val="24"/>
          <w:szCs w:val="22"/>
        </w:rPr>
        <w:t>ГОДИНЕ</w:t>
      </w:r>
    </w:p>
    <w:p w:rsidR="003E7A7E" w:rsidRDefault="003E7A7E">
      <w:pPr>
        <w:rPr>
          <w:b/>
          <w:sz w:val="22"/>
          <w:szCs w:val="22"/>
          <w:u w:val="single"/>
          <w:lang w:val="ru-RU"/>
        </w:rPr>
      </w:pPr>
    </w:p>
    <w:p w:rsidR="003E7A7E" w:rsidRDefault="00F10D31">
      <w:pPr>
        <w:rPr>
          <w:b/>
          <w:sz w:val="22"/>
          <w:szCs w:val="22"/>
          <w:u w:val="single"/>
          <w:lang w:val="ru-RU"/>
        </w:rPr>
      </w:pPr>
      <w:r>
        <w:rPr>
          <w:b/>
          <w:sz w:val="22"/>
          <w:szCs w:val="22"/>
          <w:u w:val="single"/>
          <w:lang w:val="ru-RU"/>
        </w:rPr>
        <w:t>Носиоци послова: Одељенске старешине 5</w:t>
      </w:r>
      <w:r w:rsidR="00924CB5">
        <w:rPr>
          <w:b/>
          <w:sz w:val="22"/>
          <w:szCs w:val="22"/>
          <w:u w:val="single"/>
          <w:lang w:val="ru-RU"/>
        </w:rPr>
        <w:t>,</w:t>
      </w:r>
      <w:r>
        <w:rPr>
          <w:b/>
          <w:sz w:val="22"/>
          <w:szCs w:val="22"/>
          <w:u w:val="single"/>
          <w:lang w:val="ru-RU"/>
        </w:rPr>
        <w:t xml:space="preserve"> 6</w:t>
      </w:r>
      <w:r w:rsidR="00924CB5">
        <w:rPr>
          <w:b/>
          <w:sz w:val="22"/>
          <w:szCs w:val="22"/>
          <w:u w:val="single"/>
          <w:lang w:val="ru-RU"/>
        </w:rPr>
        <w:t>,</w:t>
      </w:r>
      <w:r>
        <w:rPr>
          <w:b/>
          <w:sz w:val="22"/>
          <w:szCs w:val="22"/>
          <w:u w:val="single"/>
          <w:lang w:val="ru-RU"/>
        </w:rPr>
        <w:t xml:space="preserve"> 7</w:t>
      </w:r>
      <w:r w:rsidR="00924CB5">
        <w:rPr>
          <w:b/>
          <w:sz w:val="22"/>
          <w:szCs w:val="22"/>
          <w:u w:val="single"/>
          <w:lang w:val="ru-RU"/>
        </w:rPr>
        <w:t>,и</w:t>
      </w:r>
      <w:r>
        <w:rPr>
          <w:b/>
          <w:sz w:val="22"/>
          <w:szCs w:val="22"/>
          <w:u w:val="single"/>
          <w:lang w:val="ru-RU"/>
        </w:rPr>
        <w:t xml:space="preserve"> 8. </w:t>
      </w:r>
      <w:r w:rsidR="00924CB5">
        <w:rPr>
          <w:b/>
          <w:sz w:val="22"/>
          <w:szCs w:val="22"/>
          <w:u w:val="single"/>
          <w:lang w:val="ru-RU"/>
        </w:rPr>
        <w:t>разреда</w:t>
      </w:r>
    </w:p>
    <w:p w:rsidR="003E7A7E" w:rsidRDefault="003E7A7E">
      <w:pPr>
        <w:jc w:val="center"/>
        <w:rPr>
          <w:b/>
          <w:sz w:val="22"/>
          <w:szCs w:val="22"/>
          <w:u w:val="single"/>
          <w:lang w:val="ru-RU"/>
        </w:rPr>
      </w:pPr>
    </w:p>
    <w:p w:rsidR="003E7A7E" w:rsidRDefault="003E7A7E">
      <w:pPr>
        <w:jc w:val="center"/>
        <w:rPr>
          <w:b/>
          <w:sz w:val="22"/>
          <w:szCs w:val="22"/>
          <w:u w:val="single"/>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5408"/>
        <w:gridCol w:w="7095"/>
      </w:tblGrid>
      <w:tr w:rsidR="003E7A7E">
        <w:trPr>
          <w:trHeight w:val="616"/>
        </w:trPr>
        <w:tc>
          <w:tcPr>
            <w:tcW w:w="1949" w:type="dxa"/>
            <w:tcBorders>
              <w:top w:val="single" w:sz="4" w:space="0" w:color="auto"/>
              <w:left w:val="single" w:sz="4" w:space="0" w:color="auto"/>
              <w:bottom w:val="single" w:sz="4" w:space="0" w:color="auto"/>
              <w:right w:val="single" w:sz="4" w:space="0" w:color="auto"/>
            </w:tcBorders>
          </w:tcPr>
          <w:p w:rsidR="003E7A7E" w:rsidRPr="00176F59" w:rsidRDefault="00924CB5">
            <w:pPr>
              <w:rPr>
                <w:sz w:val="24"/>
                <w:szCs w:val="24"/>
              </w:rPr>
            </w:pPr>
            <w:r w:rsidRPr="00176F59">
              <w:rPr>
                <w:sz w:val="24"/>
                <w:szCs w:val="24"/>
              </w:rPr>
              <w:t>Време реализације</w:t>
            </w:r>
          </w:p>
        </w:tc>
        <w:tc>
          <w:tcPr>
            <w:tcW w:w="5449" w:type="dxa"/>
            <w:tcBorders>
              <w:top w:val="single" w:sz="4" w:space="0" w:color="auto"/>
              <w:left w:val="single" w:sz="4" w:space="0" w:color="auto"/>
              <w:bottom w:val="single" w:sz="4" w:space="0" w:color="auto"/>
              <w:right w:val="single" w:sz="4" w:space="0" w:color="auto"/>
            </w:tcBorders>
          </w:tcPr>
          <w:p w:rsidR="003E7A7E" w:rsidRPr="00176F59" w:rsidRDefault="00924CB5">
            <w:pPr>
              <w:rPr>
                <w:sz w:val="24"/>
                <w:szCs w:val="24"/>
              </w:rPr>
            </w:pPr>
            <w:r w:rsidRPr="00176F59">
              <w:rPr>
                <w:sz w:val="24"/>
                <w:szCs w:val="24"/>
              </w:rPr>
              <w:t xml:space="preserve">                      САДРЖАЈ   РАДА</w:t>
            </w:r>
          </w:p>
          <w:p w:rsidR="003E7A7E" w:rsidRPr="00176F59" w:rsidRDefault="003E7A7E">
            <w:pPr>
              <w:rPr>
                <w:sz w:val="24"/>
                <w:szCs w:val="24"/>
              </w:rPr>
            </w:pPr>
          </w:p>
          <w:p w:rsidR="003E7A7E" w:rsidRPr="00176F59" w:rsidRDefault="003E7A7E">
            <w:pPr>
              <w:rPr>
                <w:sz w:val="24"/>
                <w:szCs w:val="24"/>
              </w:rPr>
            </w:pPr>
          </w:p>
        </w:tc>
        <w:tc>
          <w:tcPr>
            <w:tcW w:w="7311" w:type="dxa"/>
            <w:tcBorders>
              <w:top w:val="single" w:sz="4" w:space="0" w:color="auto"/>
              <w:left w:val="single" w:sz="4" w:space="0" w:color="auto"/>
              <w:bottom w:val="single" w:sz="4" w:space="0" w:color="auto"/>
              <w:right w:val="single" w:sz="4" w:space="0" w:color="auto"/>
            </w:tcBorders>
          </w:tcPr>
          <w:p w:rsidR="003E7A7E" w:rsidRPr="00176F59" w:rsidRDefault="00924CB5" w:rsidP="00176F59">
            <w:pPr>
              <w:jc w:val="center"/>
              <w:rPr>
                <w:sz w:val="24"/>
                <w:szCs w:val="24"/>
              </w:rPr>
            </w:pPr>
            <w:r w:rsidRPr="00176F59">
              <w:rPr>
                <w:sz w:val="24"/>
                <w:szCs w:val="24"/>
              </w:rPr>
              <w:t>Реализатори</w:t>
            </w:r>
          </w:p>
          <w:p w:rsidR="003E7A7E" w:rsidRPr="00176F59" w:rsidRDefault="00924CB5" w:rsidP="00176F59">
            <w:pPr>
              <w:jc w:val="center"/>
              <w:rPr>
                <w:sz w:val="24"/>
                <w:szCs w:val="24"/>
              </w:rPr>
            </w:pPr>
            <w:r w:rsidRPr="00176F59">
              <w:rPr>
                <w:sz w:val="24"/>
                <w:szCs w:val="24"/>
              </w:rPr>
              <w:t>(извршиоци)</w:t>
            </w:r>
          </w:p>
        </w:tc>
      </w:tr>
      <w:tr w:rsidR="003E7A7E">
        <w:trPr>
          <w:trHeight w:val="616"/>
        </w:trPr>
        <w:tc>
          <w:tcPr>
            <w:tcW w:w="1949" w:type="dxa"/>
            <w:tcBorders>
              <w:top w:val="single" w:sz="4" w:space="0" w:color="auto"/>
              <w:left w:val="single" w:sz="4" w:space="0" w:color="auto"/>
              <w:bottom w:val="single" w:sz="4" w:space="0" w:color="auto"/>
              <w:right w:val="single" w:sz="4" w:space="0" w:color="auto"/>
            </w:tcBorders>
          </w:tcPr>
          <w:p w:rsidR="003E7A7E" w:rsidRPr="00176F59" w:rsidRDefault="00924CB5">
            <w:pPr>
              <w:rPr>
                <w:sz w:val="24"/>
                <w:szCs w:val="24"/>
              </w:rPr>
            </w:pPr>
            <w:r w:rsidRPr="00176F59">
              <w:rPr>
                <w:sz w:val="24"/>
                <w:szCs w:val="24"/>
              </w:rPr>
              <w:t xml:space="preserve">СЕПТЕМБАР </w:t>
            </w:r>
          </w:p>
        </w:tc>
        <w:tc>
          <w:tcPr>
            <w:tcW w:w="5449" w:type="dxa"/>
            <w:tcBorders>
              <w:top w:val="single" w:sz="4" w:space="0" w:color="auto"/>
              <w:left w:val="single" w:sz="4" w:space="0" w:color="auto"/>
              <w:bottom w:val="single" w:sz="4" w:space="0" w:color="auto"/>
              <w:right w:val="single" w:sz="4" w:space="0" w:color="auto"/>
            </w:tcBorders>
          </w:tcPr>
          <w:p w:rsidR="003E7A7E" w:rsidRPr="00176F59" w:rsidRDefault="00924CB5">
            <w:pPr>
              <w:pStyle w:val="ListParagraph"/>
              <w:numPr>
                <w:ilvl w:val="0"/>
                <w:numId w:val="20"/>
              </w:numPr>
              <w:spacing w:after="0" w:line="240" w:lineRule="auto"/>
              <w:jc w:val="both"/>
              <w:rPr>
                <w:rFonts w:ascii="Times New Roman" w:hAnsi="Times New Roman"/>
                <w:sz w:val="24"/>
                <w:szCs w:val="24"/>
                <w:lang w:val="ru-RU"/>
              </w:rPr>
            </w:pPr>
            <w:r w:rsidRPr="00176F59">
              <w:rPr>
                <w:rFonts w:ascii="Times New Roman" w:hAnsi="Times New Roman"/>
                <w:sz w:val="24"/>
                <w:szCs w:val="24"/>
              </w:rPr>
              <w:t>Усвајање записника са претходне седнице</w:t>
            </w:r>
          </w:p>
          <w:p w:rsidR="003E7A7E" w:rsidRPr="00176F59" w:rsidRDefault="00924CB5">
            <w:pPr>
              <w:pStyle w:val="ListParagraph"/>
              <w:numPr>
                <w:ilvl w:val="0"/>
                <w:numId w:val="20"/>
              </w:numPr>
              <w:spacing w:after="0" w:line="240" w:lineRule="auto"/>
              <w:jc w:val="both"/>
              <w:rPr>
                <w:rFonts w:ascii="Times New Roman" w:hAnsi="Times New Roman"/>
                <w:sz w:val="24"/>
                <w:szCs w:val="24"/>
              </w:rPr>
            </w:pPr>
            <w:r w:rsidRPr="00176F59">
              <w:rPr>
                <w:rFonts w:ascii="Times New Roman" w:hAnsi="Times New Roman"/>
                <w:sz w:val="24"/>
                <w:szCs w:val="24"/>
                <w:lang w:val="ru-RU"/>
              </w:rPr>
              <w:t>Доношење и усвајање плана и програма рада Одељенског већа</w:t>
            </w:r>
          </w:p>
          <w:p w:rsidR="003E7A7E" w:rsidRPr="00176F59" w:rsidRDefault="00924CB5">
            <w:pPr>
              <w:pStyle w:val="ListParagraph"/>
              <w:numPr>
                <w:ilvl w:val="0"/>
                <w:numId w:val="20"/>
              </w:numPr>
              <w:spacing w:after="0" w:line="240" w:lineRule="auto"/>
              <w:jc w:val="both"/>
              <w:rPr>
                <w:rFonts w:ascii="Times New Roman" w:hAnsi="Times New Roman"/>
                <w:sz w:val="24"/>
                <w:szCs w:val="24"/>
              </w:rPr>
            </w:pPr>
            <w:r w:rsidRPr="00176F59">
              <w:rPr>
                <w:rFonts w:ascii="Times New Roman" w:hAnsi="Times New Roman"/>
                <w:sz w:val="24"/>
                <w:szCs w:val="24"/>
              </w:rPr>
              <w:t>Усвајање распореда писмених задатака и писмених вежби дужих од 15 минута.</w:t>
            </w:r>
          </w:p>
          <w:p w:rsidR="003E7A7E" w:rsidRPr="00176F59" w:rsidRDefault="003E7A7E">
            <w:pPr>
              <w:pStyle w:val="ListParagraph"/>
              <w:spacing w:before="15" w:after="15" w:line="240" w:lineRule="auto"/>
              <w:ind w:left="360"/>
              <w:rPr>
                <w:rFonts w:ascii="Times New Roman" w:hAnsi="Times New Roman"/>
                <w:sz w:val="24"/>
                <w:szCs w:val="24"/>
              </w:rPr>
            </w:pPr>
          </w:p>
          <w:p w:rsidR="003E7A7E" w:rsidRPr="00176F59" w:rsidRDefault="00924CB5">
            <w:pPr>
              <w:pStyle w:val="ListParagraph"/>
              <w:numPr>
                <w:ilvl w:val="0"/>
                <w:numId w:val="20"/>
              </w:numPr>
              <w:spacing w:before="15" w:after="15" w:line="240" w:lineRule="auto"/>
              <w:rPr>
                <w:rFonts w:ascii="Times New Roman" w:hAnsi="Times New Roman"/>
                <w:sz w:val="24"/>
                <w:szCs w:val="24"/>
              </w:rPr>
            </w:pPr>
            <w:r w:rsidRPr="00176F59">
              <w:rPr>
                <w:rFonts w:ascii="Times New Roman" w:hAnsi="Times New Roman"/>
                <w:sz w:val="24"/>
                <w:szCs w:val="24"/>
                <w:lang w:val="bg-BG"/>
              </w:rPr>
              <w:t>И</w:t>
            </w:r>
            <w:r w:rsidRPr="00176F59">
              <w:rPr>
                <w:rFonts w:ascii="Times New Roman" w:hAnsi="Times New Roman"/>
                <w:sz w:val="24"/>
                <w:szCs w:val="24"/>
              </w:rPr>
              <w:t>дентификовање ученика из осетљивих груп</w:t>
            </w:r>
            <w:r w:rsidRPr="00176F59">
              <w:rPr>
                <w:rFonts w:ascii="Times New Roman" w:hAnsi="Times New Roman"/>
                <w:sz w:val="24"/>
                <w:szCs w:val="24"/>
                <w:lang w:val="bg-BG"/>
              </w:rPr>
              <w:t>а</w:t>
            </w:r>
          </w:p>
          <w:p w:rsidR="003E7A7E" w:rsidRPr="00176F59" w:rsidRDefault="00924CB5">
            <w:pPr>
              <w:pStyle w:val="ListParagraph"/>
              <w:numPr>
                <w:ilvl w:val="0"/>
                <w:numId w:val="20"/>
              </w:numPr>
              <w:spacing w:before="15" w:after="0" w:line="240" w:lineRule="auto"/>
              <w:jc w:val="both"/>
              <w:rPr>
                <w:rFonts w:ascii="Times New Roman" w:hAnsi="Times New Roman"/>
                <w:sz w:val="24"/>
                <w:szCs w:val="24"/>
              </w:rPr>
            </w:pPr>
            <w:r w:rsidRPr="00176F59">
              <w:rPr>
                <w:rFonts w:ascii="Times New Roman" w:hAnsi="Times New Roman"/>
                <w:sz w:val="24"/>
                <w:szCs w:val="24"/>
                <w:lang w:val="ru-RU"/>
              </w:rPr>
              <w:t>Идентификовање ученика који имају потешкоћа у праћењу наставе и у понашању –</w:t>
            </w:r>
          </w:p>
          <w:p w:rsidR="003E7A7E" w:rsidRPr="00176F59" w:rsidRDefault="00924CB5">
            <w:pPr>
              <w:pStyle w:val="ListParagraph"/>
              <w:numPr>
                <w:ilvl w:val="0"/>
                <w:numId w:val="20"/>
              </w:numPr>
              <w:spacing w:before="15" w:after="15" w:line="240" w:lineRule="auto"/>
              <w:rPr>
                <w:rFonts w:ascii="Times New Roman" w:hAnsi="Times New Roman"/>
                <w:sz w:val="24"/>
                <w:szCs w:val="24"/>
              </w:rPr>
            </w:pPr>
            <w:r w:rsidRPr="00176F59">
              <w:rPr>
                <w:rFonts w:ascii="Times New Roman" w:hAnsi="Times New Roman"/>
                <w:sz w:val="24"/>
                <w:szCs w:val="24"/>
                <w:lang w:val="ru-RU"/>
              </w:rPr>
              <w:t>Укључивање ученика у допунску наставу и ваннаставне активности</w:t>
            </w:r>
          </w:p>
          <w:p w:rsidR="003E7A7E" w:rsidRPr="00176F59" w:rsidRDefault="00924CB5">
            <w:pPr>
              <w:pStyle w:val="ListParagraph"/>
              <w:numPr>
                <w:ilvl w:val="0"/>
                <w:numId w:val="20"/>
              </w:numPr>
              <w:spacing w:after="0" w:line="240" w:lineRule="auto"/>
              <w:jc w:val="both"/>
              <w:rPr>
                <w:rFonts w:ascii="Times New Roman" w:hAnsi="Times New Roman"/>
                <w:sz w:val="24"/>
                <w:szCs w:val="24"/>
              </w:rPr>
            </w:pPr>
            <w:r w:rsidRPr="00176F59">
              <w:rPr>
                <w:rFonts w:ascii="Times New Roman" w:hAnsi="Times New Roman"/>
                <w:sz w:val="24"/>
                <w:szCs w:val="24"/>
              </w:rPr>
              <w:t>Организовање родитељског састанка</w:t>
            </w:r>
          </w:p>
          <w:p w:rsidR="003E7A7E" w:rsidRPr="00176F59" w:rsidRDefault="00924CB5">
            <w:pPr>
              <w:pStyle w:val="ListParagraph"/>
              <w:numPr>
                <w:ilvl w:val="0"/>
                <w:numId w:val="20"/>
              </w:numPr>
              <w:spacing w:after="0" w:line="240" w:lineRule="auto"/>
              <w:jc w:val="both"/>
              <w:rPr>
                <w:rFonts w:ascii="Times New Roman" w:hAnsi="Times New Roman"/>
                <w:sz w:val="24"/>
                <w:szCs w:val="24"/>
              </w:rPr>
            </w:pPr>
            <w:r w:rsidRPr="00176F59">
              <w:rPr>
                <w:rFonts w:ascii="Times New Roman" w:hAnsi="Times New Roman"/>
                <w:sz w:val="24"/>
                <w:szCs w:val="24"/>
              </w:rPr>
              <w:t>Консултације и сарадња са родитељима ученика којима је потребна образовна подршка</w:t>
            </w:r>
          </w:p>
          <w:p w:rsidR="003E7A7E" w:rsidRPr="00176F59" w:rsidRDefault="00924CB5">
            <w:pPr>
              <w:pStyle w:val="ListParagraph"/>
              <w:numPr>
                <w:ilvl w:val="0"/>
                <w:numId w:val="20"/>
              </w:numPr>
              <w:spacing w:after="0" w:line="240" w:lineRule="auto"/>
              <w:jc w:val="both"/>
              <w:rPr>
                <w:rFonts w:ascii="Times New Roman" w:hAnsi="Times New Roman"/>
                <w:sz w:val="24"/>
                <w:szCs w:val="24"/>
              </w:rPr>
            </w:pPr>
            <w:r w:rsidRPr="00176F59">
              <w:rPr>
                <w:rFonts w:ascii="Times New Roman" w:hAnsi="Times New Roman"/>
                <w:sz w:val="24"/>
                <w:szCs w:val="24"/>
              </w:rPr>
              <w:t>Договор око израде оперативних и глобалних планова који садрже међупредметне компетенције.</w:t>
            </w:r>
          </w:p>
          <w:p w:rsidR="003E7A7E" w:rsidRPr="00176F59" w:rsidRDefault="00924CB5">
            <w:pPr>
              <w:pStyle w:val="ListParagraph"/>
              <w:numPr>
                <w:ilvl w:val="0"/>
                <w:numId w:val="20"/>
              </w:numPr>
              <w:spacing w:after="0" w:line="240" w:lineRule="auto"/>
              <w:jc w:val="both"/>
              <w:rPr>
                <w:rFonts w:ascii="Times New Roman" w:hAnsi="Times New Roman"/>
                <w:sz w:val="24"/>
                <w:szCs w:val="24"/>
              </w:rPr>
            </w:pPr>
            <w:r w:rsidRPr="00176F59">
              <w:rPr>
                <w:rFonts w:ascii="Times New Roman" w:hAnsi="Times New Roman"/>
                <w:sz w:val="24"/>
                <w:szCs w:val="24"/>
              </w:rPr>
              <w:t>Текућа питања</w:t>
            </w:r>
          </w:p>
          <w:p w:rsidR="003E7A7E" w:rsidRPr="00176F59" w:rsidRDefault="003E7A7E">
            <w:pPr>
              <w:rPr>
                <w:sz w:val="24"/>
                <w:szCs w:val="24"/>
              </w:rPr>
            </w:pPr>
          </w:p>
        </w:tc>
        <w:tc>
          <w:tcPr>
            <w:tcW w:w="7311" w:type="dxa"/>
            <w:tcBorders>
              <w:top w:val="single" w:sz="4" w:space="0" w:color="auto"/>
              <w:left w:val="single" w:sz="4" w:space="0" w:color="auto"/>
              <w:bottom w:val="single" w:sz="4" w:space="0" w:color="auto"/>
              <w:right w:val="single" w:sz="4" w:space="0" w:color="auto"/>
            </w:tcBorders>
          </w:tcPr>
          <w:p w:rsidR="003E7A7E" w:rsidRPr="00176F59" w:rsidRDefault="00924CB5" w:rsidP="00176F59">
            <w:pPr>
              <w:jc w:val="center"/>
              <w:rPr>
                <w:sz w:val="24"/>
                <w:szCs w:val="24"/>
              </w:rPr>
            </w:pPr>
            <w:r w:rsidRPr="00176F59">
              <w:rPr>
                <w:sz w:val="24"/>
                <w:szCs w:val="24"/>
              </w:rPr>
              <w:lastRenderedPageBreak/>
              <w:t>Стручни  сарадник</w:t>
            </w:r>
          </w:p>
          <w:p w:rsidR="003E7A7E" w:rsidRPr="00176F59" w:rsidRDefault="00924CB5" w:rsidP="00176F59">
            <w:pPr>
              <w:jc w:val="center"/>
              <w:rPr>
                <w:sz w:val="24"/>
                <w:szCs w:val="24"/>
              </w:rPr>
            </w:pPr>
            <w:r w:rsidRPr="00176F59">
              <w:rPr>
                <w:sz w:val="24"/>
                <w:szCs w:val="24"/>
              </w:rPr>
              <w:t>Директор</w:t>
            </w:r>
          </w:p>
          <w:p w:rsidR="003E7A7E" w:rsidRPr="00176F59" w:rsidRDefault="00924CB5" w:rsidP="00176F59">
            <w:pPr>
              <w:jc w:val="center"/>
              <w:rPr>
                <w:sz w:val="24"/>
                <w:szCs w:val="24"/>
              </w:rPr>
            </w:pPr>
            <w:r w:rsidRPr="00176F59">
              <w:rPr>
                <w:sz w:val="24"/>
                <w:szCs w:val="24"/>
              </w:rPr>
              <w:t>Сви чланови Већа</w:t>
            </w:r>
          </w:p>
        </w:tc>
      </w:tr>
      <w:tr w:rsidR="003E7A7E">
        <w:trPr>
          <w:trHeight w:val="616"/>
        </w:trPr>
        <w:tc>
          <w:tcPr>
            <w:tcW w:w="1949" w:type="dxa"/>
            <w:tcBorders>
              <w:top w:val="single" w:sz="4" w:space="0" w:color="auto"/>
              <w:left w:val="single" w:sz="4" w:space="0" w:color="auto"/>
              <w:bottom w:val="single" w:sz="4" w:space="0" w:color="auto"/>
              <w:right w:val="single" w:sz="4" w:space="0" w:color="auto"/>
            </w:tcBorders>
          </w:tcPr>
          <w:p w:rsidR="003E7A7E" w:rsidRPr="00176F59" w:rsidRDefault="00924CB5">
            <w:pPr>
              <w:jc w:val="both"/>
              <w:rPr>
                <w:sz w:val="24"/>
                <w:szCs w:val="24"/>
              </w:rPr>
            </w:pPr>
            <w:r w:rsidRPr="00176F59">
              <w:rPr>
                <w:sz w:val="24"/>
                <w:szCs w:val="24"/>
              </w:rPr>
              <w:lastRenderedPageBreak/>
              <w:t>ОКТОБАР/ НОВЕМБАР</w:t>
            </w:r>
          </w:p>
          <w:p w:rsidR="003E7A7E" w:rsidRPr="00176F59" w:rsidRDefault="003E7A7E">
            <w:pPr>
              <w:rPr>
                <w:sz w:val="24"/>
                <w:szCs w:val="24"/>
              </w:rPr>
            </w:pPr>
          </w:p>
        </w:tc>
        <w:tc>
          <w:tcPr>
            <w:tcW w:w="5449" w:type="dxa"/>
            <w:tcBorders>
              <w:top w:val="single" w:sz="4" w:space="0" w:color="auto"/>
              <w:left w:val="single" w:sz="4" w:space="0" w:color="auto"/>
              <w:bottom w:val="single" w:sz="4" w:space="0" w:color="auto"/>
              <w:right w:val="single" w:sz="4" w:space="0" w:color="auto"/>
            </w:tcBorders>
          </w:tcPr>
          <w:p w:rsidR="003E7A7E" w:rsidRPr="00176F59" w:rsidRDefault="00924CB5">
            <w:pPr>
              <w:pStyle w:val="ListParagraph"/>
              <w:numPr>
                <w:ilvl w:val="0"/>
                <w:numId w:val="21"/>
              </w:numPr>
              <w:spacing w:after="0" w:line="240" w:lineRule="auto"/>
              <w:jc w:val="both"/>
              <w:rPr>
                <w:rFonts w:ascii="Times New Roman" w:hAnsi="Times New Roman"/>
                <w:sz w:val="24"/>
                <w:szCs w:val="24"/>
                <w:lang w:val="ru-RU"/>
              </w:rPr>
            </w:pPr>
            <w:r w:rsidRPr="00176F59">
              <w:rPr>
                <w:rFonts w:ascii="Times New Roman" w:hAnsi="Times New Roman"/>
                <w:sz w:val="24"/>
                <w:szCs w:val="24"/>
              </w:rPr>
              <w:t>Усвајање записника са претходне седнице</w:t>
            </w:r>
          </w:p>
          <w:p w:rsidR="003E7A7E" w:rsidRPr="00176F59" w:rsidRDefault="00924CB5">
            <w:pPr>
              <w:pStyle w:val="ListParagraph"/>
              <w:numPr>
                <w:ilvl w:val="0"/>
                <w:numId w:val="21"/>
              </w:numPr>
              <w:spacing w:after="0" w:line="240" w:lineRule="auto"/>
              <w:jc w:val="both"/>
              <w:rPr>
                <w:rFonts w:ascii="Times New Roman" w:hAnsi="Times New Roman"/>
                <w:sz w:val="24"/>
                <w:szCs w:val="24"/>
                <w:lang w:val="ru-RU"/>
              </w:rPr>
            </w:pPr>
            <w:r w:rsidRPr="00176F59">
              <w:rPr>
                <w:rFonts w:ascii="Times New Roman" w:hAnsi="Times New Roman"/>
                <w:sz w:val="24"/>
                <w:szCs w:val="24"/>
              </w:rPr>
              <w:t>Дечија недеља</w:t>
            </w:r>
          </w:p>
          <w:p w:rsidR="003E7A7E" w:rsidRPr="00176F59" w:rsidRDefault="00924CB5">
            <w:pPr>
              <w:pStyle w:val="ListParagraph"/>
              <w:numPr>
                <w:ilvl w:val="0"/>
                <w:numId w:val="21"/>
              </w:numPr>
              <w:spacing w:after="0" w:line="240" w:lineRule="auto"/>
              <w:jc w:val="both"/>
              <w:rPr>
                <w:rFonts w:ascii="Times New Roman" w:hAnsi="Times New Roman"/>
                <w:sz w:val="24"/>
                <w:szCs w:val="24"/>
                <w:lang w:val="ru-RU"/>
              </w:rPr>
            </w:pPr>
            <w:r w:rsidRPr="00176F59">
              <w:rPr>
                <w:rFonts w:ascii="Times New Roman" w:hAnsi="Times New Roman"/>
                <w:sz w:val="24"/>
                <w:szCs w:val="24"/>
                <w:lang w:val="ru-RU"/>
              </w:rPr>
              <w:t>Анализа успеха и дисциплине ученика на крају првог класификационог периода</w:t>
            </w:r>
          </w:p>
          <w:p w:rsidR="003E7A7E" w:rsidRPr="00176F59" w:rsidRDefault="00924CB5">
            <w:pPr>
              <w:pStyle w:val="ListParagraph"/>
              <w:numPr>
                <w:ilvl w:val="0"/>
                <w:numId w:val="21"/>
              </w:numPr>
              <w:spacing w:after="0" w:line="240" w:lineRule="auto"/>
              <w:jc w:val="both"/>
              <w:rPr>
                <w:rFonts w:ascii="Times New Roman" w:hAnsi="Times New Roman"/>
                <w:sz w:val="24"/>
                <w:szCs w:val="24"/>
                <w:lang w:val="ru-RU"/>
              </w:rPr>
            </w:pPr>
            <w:r w:rsidRPr="00176F59">
              <w:rPr>
                <w:rFonts w:ascii="Times New Roman" w:hAnsi="Times New Roman"/>
                <w:sz w:val="24"/>
                <w:szCs w:val="24"/>
                <w:lang w:val="ru-RU"/>
              </w:rPr>
              <w:t>Мере за побољшање успеха и дисциплине ученика</w:t>
            </w:r>
          </w:p>
          <w:p w:rsidR="003E7A7E" w:rsidRPr="00176F59" w:rsidRDefault="00924CB5">
            <w:pPr>
              <w:pStyle w:val="ListParagraph"/>
              <w:numPr>
                <w:ilvl w:val="0"/>
                <w:numId w:val="21"/>
              </w:numPr>
              <w:spacing w:after="0" w:line="240" w:lineRule="auto"/>
              <w:jc w:val="both"/>
              <w:rPr>
                <w:rFonts w:ascii="Times New Roman" w:hAnsi="Times New Roman"/>
                <w:sz w:val="24"/>
                <w:szCs w:val="24"/>
              </w:rPr>
            </w:pPr>
            <w:r w:rsidRPr="00176F59">
              <w:rPr>
                <w:rFonts w:ascii="Times New Roman" w:hAnsi="Times New Roman"/>
                <w:sz w:val="24"/>
                <w:szCs w:val="24"/>
              </w:rPr>
              <w:t>Организовање родитељског састанка</w:t>
            </w:r>
          </w:p>
          <w:p w:rsidR="003E7A7E" w:rsidRPr="00176F59" w:rsidRDefault="00924CB5">
            <w:pPr>
              <w:pStyle w:val="ListParagraph"/>
              <w:numPr>
                <w:ilvl w:val="0"/>
                <w:numId w:val="21"/>
              </w:numPr>
              <w:spacing w:after="0" w:line="240" w:lineRule="auto"/>
              <w:jc w:val="both"/>
              <w:rPr>
                <w:rFonts w:ascii="Times New Roman" w:hAnsi="Times New Roman"/>
                <w:sz w:val="24"/>
                <w:szCs w:val="24"/>
              </w:rPr>
            </w:pPr>
            <w:r w:rsidRPr="00176F59">
              <w:rPr>
                <w:rFonts w:ascii="Times New Roman" w:hAnsi="Times New Roman"/>
                <w:sz w:val="24"/>
                <w:szCs w:val="24"/>
              </w:rPr>
              <w:t>Организација допунске и додатне наставе</w:t>
            </w:r>
          </w:p>
          <w:p w:rsidR="003E7A7E" w:rsidRPr="00176F59" w:rsidRDefault="00924CB5">
            <w:pPr>
              <w:pStyle w:val="ListParagraph"/>
              <w:numPr>
                <w:ilvl w:val="0"/>
                <w:numId w:val="21"/>
              </w:numPr>
              <w:spacing w:after="0" w:line="240" w:lineRule="auto"/>
              <w:jc w:val="both"/>
              <w:rPr>
                <w:rFonts w:ascii="Times New Roman" w:hAnsi="Times New Roman"/>
                <w:sz w:val="24"/>
                <w:szCs w:val="24"/>
                <w:lang w:val="ru-RU"/>
              </w:rPr>
            </w:pPr>
            <w:r w:rsidRPr="00176F59">
              <w:rPr>
                <w:rFonts w:ascii="Times New Roman" w:hAnsi="Times New Roman"/>
                <w:sz w:val="24"/>
                <w:szCs w:val="24"/>
              </w:rPr>
              <w:t>Извештај о прегледаној педагошкој документацији</w:t>
            </w:r>
          </w:p>
          <w:p w:rsidR="003E7A7E" w:rsidRPr="00176F59" w:rsidRDefault="00924CB5">
            <w:pPr>
              <w:pStyle w:val="ListParagraph"/>
              <w:numPr>
                <w:ilvl w:val="0"/>
                <w:numId w:val="21"/>
              </w:numPr>
              <w:spacing w:after="0" w:line="240" w:lineRule="auto"/>
              <w:rPr>
                <w:rFonts w:ascii="Times New Roman" w:hAnsi="Times New Roman"/>
                <w:sz w:val="24"/>
                <w:szCs w:val="24"/>
                <w:lang w:val="ru-RU"/>
              </w:rPr>
            </w:pPr>
            <w:r w:rsidRPr="00176F59">
              <w:rPr>
                <w:rFonts w:ascii="Times New Roman" w:hAnsi="Times New Roman"/>
                <w:sz w:val="24"/>
                <w:szCs w:val="24"/>
              </w:rPr>
              <w:t>Упознавање са активностима Тима за самовредновање и ШРП-а</w:t>
            </w:r>
          </w:p>
          <w:p w:rsidR="003E7A7E" w:rsidRPr="00176F59" w:rsidRDefault="00924CB5">
            <w:pPr>
              <w:pStyle w:val="ListParagraph"/>
              <w:numPr>
                <w:ilvl w:val="0"/>
                <w:numId w:val="21"/>
              </w:numPr>
              <w:spacing w:after="0" w:line="240" w:lineRule="auto"/>
              <w:jc w:val="both"/>
              <w:rPr>
                <w:rFonts w:ascii="Times New Roman" w:hAnsi="Times New Roman"/>
                <w:sz w:val="24"/>
                <w:szCs w:val="24"/>
                <w:lang w:val="ru-RU"/>
              </w:rPr>
            </w:pPr>
            <w:r w:rsidRPr="00176F59">
              <w:rPr>
                <w:rFonts w:ascii="Times New Roman" w:hAnsi="Times New Roman"/>
                <w:sz w:val="24"/>
                <w:szCs w:val="24"/>
              </w:rPr>
              <w:t>И</w:t>
            </w:r>
            <w:r w:rsidRPr="00176F59">
              <w:rPr>
                <w:rFonts w:ascii="Times New Roman" w:hAnsi="Times New Roman"/>
                <w:sz w:val="24"/>
                <w:szCs w:val="24"/>
                <w:lang w:val="ru-RU"/>
              </w:rPr>
              <w:t>звештај о превентивним активностима у борби против насиља</w:t>
            </w:r>
          </w:p>
          <w:p w:rsidR="003E7A7E" w:rsidRPr="00176F59" w:rsidRDefault="003E7A7E">
            <w:pPr>
              <w:pStyle w:val="ListParagraph"/>
              <w:spacing w:after="0" w:line="240" w:lineRule="auto"/>
              <w:ind w:left="360"/>
              <w:jc w:val="both"/>
              <w:rPr>
                <w:rFonts w:ascii="Times New Roman" w:hAnsi="Times New Roman"/>
                <w:sz w:val="24"/>
                <w:szCs w:val="24"/>
              </w:rPr>
            </w:pPr>
          </w:p>
          <w:p w:rsidR="003E7A7E" w:rsidRPr="00176F59" w:rsidRDefault="00924CB5">
            <w:pPr>
              <w:pStyle w:val="ListParagraph"/>
              <w:numPr>
                <w:ilvl w:val="0"/>
                <w:numId w:val="21"/>
              </w:numPr>
              <w:spacing w:after="0" w:line="240" w:lineRule="auto"/>
              <w:jc w:val="both"/>
              <w:rPr>
                <w:rFonts w:ascii="Times New Roman" w:hAnsi="Times New Roman"/>
                <w:sz w:val="24"/>
                <w:szCs w:val="24"/>
              </w:rPr>
            </w:pPr>
            <w:r w:rsidRPr="00176F59">
              <w:rPr>
                <w:rFonts w:ascii="Times New Roman" w:hAnsi="Times New Roman"/>
                <w:sz w:val="24"/>
                <w:szCs w:val="24"/>
              </w:rPr>
              <w:t>Текућа питања</w:t>
            </w:r>
          </w:p>
          <w:p w:rsidR="003E7A7E" w:rsidRPr="00176F59" w:rsidRDefault="003E7A7E">
            <w:pPr>
              <w:rPr>
                <w:sz w:val="24"/>
                <w:szCs w:val="24"/>
              </w:rPr>
            </w:pPr>
          </w:p>
        </w:tc>
        <w:tc>
          <w:tcPr>
            <w:tcW w:w="7311" w:type="dxa"/>
            <w:tcBorders>
              <w:top w:val="single" w:sz="4" w:space="0" w:color="auto"/>
              <w:left w:val="single" w:sz="4" w:space="0" w:color="auto"/>
              <w:bottom w:val="single" w:sz="4" w:space="0" w:color="auto"/>
              <w:right w:val="single" w:sz="4" w:space="0" w:color="auto"/>
            </w:tcBorders>
          </w:tcPr>
          <w:p w:rsidR="003E7A7E" w:rsidRPr="00176F59" w:rsidRDefault="00924CB5" w:rsidP="00176F59">
            <w:pPr>
              <w:jc w:val="center"/>
              <w:rPr>
                <w:sz w:val="24"/>
                <w:szCs w:val="24"/>
              </w:rPr>
            </w:pPr>
            <w:r w:rsidRPr="00176F59">
              <w:rPr>
                <w:sz w:val="24"/>
                <w:szCs w:val="24"/>
              </w:rPr>
              <w:t>Чланови Већа</w:t>
            </w:r>
          </w:p>
          <w:p w:rsidR="003E7A7E" w:rsidRPr="00176F59" w:rsidRDefault="00924CB5" w:rsidP="00176F59">
            <w:pPr>
              <w:jc w:val="center"/>
              <w:rPr>
                <w:sz w:val="24"/>
                <w:szCs w:val="24"/>
              </w:rPr>
            </w:pPr>
            <w:r w:rsidRPr="00176F59">
              <w:rPr>
                <w:sz w:val="24"/>
                <w:szCs w:val="24"/>
              </w:rPr>
              <w:t>Стручни  сарадник</w:t>
            </w:r>
          </w:p>
          <w:p w:rsidR="003E7A7E" w:rsidRPr="00176F59" w:rsidRDefault="00924CB5" w:rsidP="00176F59">
            <w:pPr>
              <w:jc w:val="center"/>
              <w:rPr>
                <w:sz w:val="24"/>
                <w:szCs w:val="24"/>
              </w:rPr>
            </w:pPr>
            <w:r w:rsidRPr="00176F59">
              <w:rPr>
                <w:sz w:val="24"/>
                <w:szCs w:val="24"/>
              </w:rPr>
              <w:t>Директор</w:t>
            </w:r>
          </w:p>
          <w:p w:rsidR="003E7A7E" w:rsidRPr="00176F59" w:rsidRDefault="00924CB5" w:rsidP="00176F59">
            <w:pPr>
              <w:jc w:val="center"/>
              <w:rPr>
                <w:sz w:val="24"/>
                <w:szCs w:val="24"/>
              </w:rPr>
            </w:pPr>
            <w:r w:rsidRPr="00176F59">
              <w:rPr>
                <w:sz w:val="24"/>
                <w:szCs w:val="24"/>
              </w:rPr>
              <w:t>Пом.директора</w:t>
            </w:r>
          </w:p>
        </w:tc>
      </w:tr>
      <w:tr w:rsidR="003E7A7E">
        <w:trPr>
          <w:trHeight w:val="616"/>
        </w:trPr>
        <w:tc>
          <w:tcPr>
            <w:tcW w:w="1949" w:type="dxa"/>
            <w:tcBorders>
              <w:top w:val="single" w:sz="4" w:space="0" w:color="auto"/>
              <w:left w:val="single" w:sz="4" w:space="0" w:color="auto"/>
              <w:bottom w:val="single" w:sz="4" w:space="0" w:color="auto"/>
              <w:right w:val="single" w:sz="4" w:space="0" w:color="auto"/>
            </w:tcBorders>
          </w:tcPr>
          <w:p w:rsidR="003E7A7E" w:rsidRPr="00176F59" w:rsidRDefault="00924CB5">
            <w:pPr>
              <w:rPr>
                <w:sz w:val="24"/>
                <w:szCs w:val="24"/>
              </w:rPr>
            </w:pPr>
            <w:r w:rsidRPr="00176F59">
              <w:rPr>
                <w:sz w:val="24"/>
                <w:szCs w:val="24"/>
              </w:rPr>
              <w:lastRenderedPageBreak/>
              <w:t xml:space="preserve">ДЕЦЕМБАР </w:t>
            </w:r>
          </w:p>
        </w:tc>
        <w:tc>
          <w:tcPr>
            <w:tcW w:w="5449" w:type="dxa"/>
            <w:tcBorders>
              <w:top w:val="single" w:sz="4" w:space="0" w:color="auto"/>
              <w:left w:val="single" w:sz="4" w:space="0" w:color="auto"/>
              <w:bottom w:val="single" w:sz="4" w:space="0" w:color="auto"/>
              <w:right w:val="single" w:sz="4" w:space="0" w:color="auto"/>
            </w:tcBorders>
          </w:tcPr>
          <w:p w:rsidR="003E7A7E" w:rsidRPr="00176F59" w:rsidRDefault="003E7A7E">
            <w:pPr>
              <w:jc w:val="both"/>
              <w:rPr>
                <w:sz w:val="24"/>
                <w:szCs w:val="24"/>
                <w:u w:val="single"/>
              </w:rPr>
            </w:pPr>
          </w:p>
          <w:p w:rsidR="003E7A7E" w:rsidRPr="00176F59" w:rsidRDefault="00924CB5">
            <w:pPr>
              <w:pStyle w:val="ListParagraph"/>
              <w:numPr>
                <w:ilvl w:val="0"/>
                <w:numId w:val="22"/>
              </w:numPr>
              <w:spacing w:after="0" w:line="240" w:lineRule="auto"/>
              <w:jc w:val="both"/>
              <w:rPr>
                <w:rFonts w:ascii="Times New Roman" w:hAnsi="Times New Roman"/>
                <w:sz w:val="24"/>
                <w:szCs w:val="24"/>
                <w:u w:val="single"/>
                <w:lang w:val="ru-RU"/>
              </w:rPr>
            </w:pPr>
            <w:r w:rsidRPr="00176F59">
              <w:rPr>
                <w:rFonts w:ascii="Times New Roman" w:hAnsi="Times New Roman"/>
                <w:sz w:val="24"/>
                <w:szCs w:val="24"/>
                <w:lang w:val="ru-RU"/>
              </w:rPr>
              <w:t>Утврђивање успеха и владања ученика на крају првог полугодишта</w:t>
            </w:r>
          </w:p>
          <w:p w:rsidR="003E7A7E" w:rsidRPr="00176F59" w:rsidRDefault="00924CB5">
            <w:pPr>
              <w:pStyle w:val="ListParagraph"/>
              <w:numPr>
                <w:ilvl w:val="0"/>
                <w:numId w:val="22"/>
              </w:numPr>
              <w:spacing w:after="0" w:line="240" w:lineRule="auto"/>
              <w:jc w:val="both"/>
              <w:rPr>
                <w:rFonts w:ascii="Times New Roman" w:hAnsi="Times New Roman"/>
                <w:sz w:val="24"/>
                <w:szCs w:val="24"/>
                <w:u w:val="single"/>
                <w:lang w:val="ru-RU"/>
              </w:rPr>
            </w:pPr>
            <w:r w:rsidRPr="00176F59">
              <w:rPr>
                <w:rFonts w:ascii="Times New Roman" w:hAnsi="Times New Roman"/>
                <w:sz w:val="24"/>
                <w:szCs w:val="24"/>
                <w:lang w:val="ru-RU"/>
              </w:rPr>
              <w:t>Мера за побољшање успеха и дисциплине</w:t>
            </w:r>
          </w:p>
          <w:p w:rsidR="003E7A7E" w:rsidRPr="00176F59" w:rsidRDefault="00924CB5">
            <w:pPr>
              <w:pStyle w:val="ListParagraph"/>
              <w:numPr>
                <w:ilvl w:val="0"/>
                <w:numId w:val="22"/>
              </w:numPr>
              <w:spacing w:after="0" w:line="240" w:lineRule="auto"/>
              <w:jc w:val="both"/>
              <w:rPr>
                <w:rFonts w:ascii="Times New Roman" w:hAnsi="Times New Roman"/>
                <w:sz w:val="24"/>
                <w:szCs w:val="24"/>
                <w:u w:val="single"/>
              </w:rPr>
            </w:pPr>
            <w:r w:rsidRPr="00176F59">
              <w:rPr>
                <w:rFonts w:ascii="Times New Roman" w:hAnsi="Times New Roman"/>
                <w:sz w:val="24"/>
                <w:szCs w:val="24"/>
              </w:rPr>
              <w:t>Реализација наставних планова и програма</w:t>
            </w:r>
          </w:p>
          <w:p w:rsidR="003E7A7E" w:rsidRPr="00176F59" w:rsidRDefault="00924CB5">
            <w:pPr>
              <w:pStyle w:val="ListParagraph"/>
              <w:numPr>
                <w:ilvl w:val="0"/>
                <w:numId w:val="22"/>
              </w:numPr>
              <w:spacing w:after="0" w:line="240" w:lineRule="auto"/>
              <w:rPr>
                <w:rFonts w:ascii="Times New Roman" w:hAnsi="Times New Roman"/>
                <w:sz w:val="24"/>
                <w:szCs w:val="24"/>
              </w:rPr>
            </w:pPr>
            <w:r w:rsidRPr="00176F59">
              <w:rPr>
                <w:rFonts w:ascii="Times New Roman" w:hAnsi="Times New Roman"/>
                <w:sz w:val="24"/>
                <w:szCs w:val="24"/>
              </w:rPr>
              <w:t>Припрема за прославу Новогодишњих празника</w:t>
            </w:r>
          </w:p>
          <w:p w:rsidR="003E7A7E" w:rsidRPr="00176F59" w:rsidRDefault="00924CB5">
            <w:pPr>
              <w:numPr>
                <w:ilvl w:val="0"/>
                <w:numId w:val="22"/>
              </w:numPr>
              <w:rPr>
                <w:sz w:val="24"/>
                <w:szCs w:val="24"/>
                <w:lang w:val="ru-RU"/>
              </w:rPr>
            </w:pPr>
            <w:r w:rsidRPr="00176F59">
              <w:rPr>
                <w:sz w:val="24"/>
                <w:szCs w:val="24"/>
                <w:lang w:val="ru-RU"/>
              </w:rPr>
              <w:t>Разговор о пре</w:t>
            </w:r>
            <w:r w:rsidRPr="00176F59">
              <w:rPr>
                <w:sz w:val="24"/>
                <w:szCs w:val="24"/>
              </w:rPr>
              <w:t>д</w:t>
            </w:r>
            <w:r w:rsidRPr="00176F59">
              <w:rPr>
                <w:sz w:val="24"/>
                <w:szCs w:val="24"/>
                <w:lang w:val="ru-RU"/>
              </w:rPr>
              <w:t>стојећим такмичењима и идентификација ученика</w:t>
            </w:r>
          </w:p>
          <w:p w:rsidR="003E7A7E" w:rsidRPr="00176F59" w:rsidRDefault="003E7A7E">
            <w:pPr>
              <w:pStyle w:val="ListParagraph"/>
              <w:spacing w:after="0" w:line="240" w:lineRule="auto"/>
              <w:ind w:left="360"/>
              <w:jc w:val="both"/>
              <w:rPr>
                <w:rFonts w:ascii="Times New Roman" w:hAnsi="Times New Roman"/>
                <w:sz w:val="24"/>
                <w:szCs w:val="24"/>
                <w:u w:val="single"/>
              </w:rPr>
            </w:pPr>
          </w:p>
          <w:p w:rsidR="003E7A7E" w:rsidRPr="00176F59" w:rsidRDefault="00924CB5">
            <w:pPr>
              <w:pStyle w:val="ListParagraph"/>
              <w:numPr>
                <w:ilvl w:val="0"/>
                <w:numId w:val="22"/>
              </w:numPr>
              <w:spacing w:after="0" w:line="240" w:lineRule="auto"/>
              <w:jc w:val="both"/>
              <w:rPr>
                <w:rFonts w:ascii="Times New Roman" w:hAnsi="Times New Roman"/>
                <w:sz w:val="24"/>
                <w:szCs w:val="24"/>
                <w:u w:val="single"/>
              </w:rPr>
            </w:pPr>
            <w:r w:rsidRPr="00176F59">
              <w:rPr>
                <w:rFonts w:ascii="Times New Roman" w:hAnsi="Times New Roman"/>
                <w:sz w:val="24"/>
                <w:szCs w:val="24"/>
                <w:lang w:val="ru-RU"/>
              </w:rPr>
              <w:t xml:space="preserve">Припреме за прославу </w:t>
            </w:r>
            <w:r w:rsidRPr="00176F59">
              <w:rPr>
                <w:rFonts w:ascii="Times New Roman" w:hAnsi="Times New Roman"/>
                <w:sz w:val="24"/>
                <w:szCs w:val="24"/>
              </w:rPr>
              <w:t xml:space="preserve">Дана школе и </w:t>
            </w:r>
            <w:r w:rsidRPr="00176F59">
              <w:rPr>
                <w:rFonts w:ascii="Times New Roman" w:hAnsi="Times New Roman"/>
                <w:sz w:val="24"/>
                <w:szCs w:val="24"/>
                <w:lang w:val="ru-RU"/>
              </w:rPr>
              <w:t xml:space="preserve">школске славе-Св. </w:t>
            </w:r>
            <w:r w:rsidRPr="00176F59">
              <w:rPr>
                <w:rFonts w:ascii="Times New Roman" w:hAnsi="Times New Roman"/>
                <w:sz w:val="24"/>
                <w:szCs w:val="24"/>
              </w:rPr>
              <w:t>Саве</w:t>
            </w:r>
          </w:p>
          <w:p w:rsidR="003E7A7E" w:rsidRPr="00176F59" w:rsidRDefault="00924CB5">
            <w:pPr>
              <w:pStyle w:val="ListParagraph"/>
              <w:numPr>
                <w:ilvl w:val="0"/>
                <w:numId w:val="22"/>
              </w:numPr>
              <w:spacing w:after="0" w:line="240" w:lineRule="auto"/>
              <w:jc w:val="both"/>
              <w:rPr>
                <w:rFonts w:ascii="Times New Roman" w:hAnsi="Times New Roman"/>
                <w:sz w:val="24"/>
                <w:szCs w:val="24"/>
                <w:u w:val="single"/>
              </w:rPr>
            </w:pPr>
            <w:r w:rsidRPr="00176F59">
              <w:rPr>
                <w:rFonts w:ascii="Times New Roman" w:hAnsi="Times New Roman"/>
                <w:sz w:val="24"/>
                <w:szCs w:val="24"/>
              </w:rPr>
              <w:t>Организовање родитељског састанка</w:t>
            </w:r>
          </w:p>
          <w:p w:rsidR="003E7A7E" w:rsidRPr="00176F59" w:rsidRDefault="00924CB5">
            <w:pPr>
              <w:numPr>
                <w:ilvl w:val="0"/>
                <w:numId w:val="22"/>
              </w:numPr>
              <w:rPr>
                <w:sz w:val="24"/>
                <w:szCs w:val="24"/>
                <w:lang w:val="ru-RU"/>
              </w:rPr>
            </w:pPr>
            <w:r w:rsidRPr="00176F59">
              <w:rPr>
                <w:sz w:val="24"/>
                <w:szCs w:val="24"/>
                <w:lang w:val="ru-RU"/>
              </w:rPr>
              <w:t xml:space="preserve">Анализа досадашњег рада ван-наставних активности; </w:t>
            </w:r>
          </w:p>
          <w:p w:rsidR="003E7A7E" w:rsidRPr="00176F59" w:rsidRDefault="003E7A7E">
            <w:pPr>
              <w:rPr>
                <w:sz w:val="24"/>
                <w:szCs w:val="24"/>
                <w:lang w:val="ru-RU"/>
              </w:rPr>
            </w:pPr>
          </w:p>
          <w:p w:rsidR="003E7A7E" w:rsidRPr="00176F59" w:rsidRDefault="00924CB5">
            <w:pPr>
              <w:numPr>
                <w:ilvl w:val="0"/>
                <w:numId w:val="22"/>
              </w:numPr>
              <w:rPr>
                <w:sz w:val="24"/>
                <w:szCs w:val="24"/>
                <w:lang w:val="ru-RU"/>
              </w:rPr>
            </w:pPr>
            <w:r w:rsidRPr="00176F59">
              <w:rPr>
                <w:sz w:val="24"/>
                <w:szCs w:val="24"/>
                <w:lang w:val="ru-RU"/>
              </w:rPr>
              <w:t>Предлог мера  и конкртених задужења за  унапређењу васпитно-образовног рада;</w:t>
            </w:r>
          </w:p>
          <w:p w:rsidR="003E7A7E" w:rsidRPr="00176F59" w:rsidRDefault="00924CB5">
            <w:pPr>
              <w:pStyle w:val="ListParagraph"/>
              <w:numPr>
                <w:ilvl w:val="0"/>
                <w:numId w:val="15"/>
              </w:numPr>
              <w:spacing w:after="0" w:line="240" w:lineRule="auto"/>
              <w:rPr>
                <w:rFonts w:ascii="Times New Roman" w:hAnsi="Times New Roman"/>
                <w:sz w:val="24"/>
                <w:szCs w:val="24"/>
              </w:rPr>
            </w:pPr>
            <w:r w:rsidRPr="00176F59">
              <w:rPr>
                <w:rFonts w:ascii="Times New Roman" w:hAnsi="Times New Roman"/>
                <w:sz w:val="24"/>
                <w:szCs w:val="24"/>
              </w:rPr>
              <w:t>План</w:t>
            </w:r>
            <w:r w:rsidRPr="00176F59">
              <w:rPr>
                <w:rFonts w:ascii="Times New Roman" w:hAnsi="Times New Roman"/>
                <w:sz w:val="24"/>
                <w:szCs w:val="24"/>
                <w:lang w:val="ru-RU"/>
              </w:rPr>
              <w:t xml:space="preserve"> за реализацију допунске и додатне наставе </w:t>
            </w:r>
            <w:r w:rsidRPr="00176F59">
              <w:rPr>
                <w:rFonts w:ascii="Times New Roman" w:hAnsi="Times New Roman"/>
                <w:sz w:val="24"/>
                <w:szCs w:val="24"/>
              </w:rPr>
              <w:t>и анализа исте</w:t>
            </w:r>
          </w:p>
          <w:p w:rsidR="003E7A7E" w:rsidRPr="00176F59" w:rsidRDefault="00924CB5">
            <w:pPr>
              <w:pStyle w:val="ListParagraph"/>
              <w:numPr>
                <w:ilvl w:val="0"/>
                <w:numId w:val="15"/>
              </w:numPr>
              <w:spacing w:after="0" w:line="240" w:lineRule="auto"/>
              <w:jc w:val="both"/>
              <w:rPr>
                <w:rFonts w:ascii="Times New Roman" w:hAnsi="Times New Roman"/>
                <w:sz w:val="24"/>
                <w:szCs w:val="24"/>
              </w:rPr>
            </w:pPr>
            <w:r w:rsidRPr="00176F59">
              <w:rPr>
                <w:rFonts w:ascii="Times New Roman" w:hAnsi="Times New Roman"/>
                <w:sz w:val="24"/>
                <w:szCs w:val="24"/>
              </w:rPr>
              <w:t>Текућа питањаа</w:t>
            </w:r>
          </w:p>
        </w:tc>
        <w:tc>
          <w:tcPr>
            <w:tcW w:w="7311" w:type="dxa"/>
            <w:tcBorders>
              <w:top w:val="single" w:sz="4" w:space="0" w:color="auto"/>
              <w:left w:val="single" w:sz="4" w:space="0" w:color="auto"/>
              <w:bottom w:val="single" w:sz="4" w:space="0" w:color="auto"/>
              <w:right w:val="single" w:sz="4" w:space="0" w:color="auto"/>
            </w:tcBorders>
          </w:tcPr>
          <w:p w:rsidR="003E7A7E" w:rsidRPr="00176F59" w:rsidRDefault="00924CB5" w:rsidP="00176F59">
            <w:pPr>
              <w:jc w:val="center"/>
              <w:rPr>
                <w:sz w:val="24"/>
                <w:szCs w:val="24"/>
              </w:rPr>
            </w:pPr>
            <w:r w:rsidRPr="00176F59">
              <w:rPr>
                <w:sz w:val="24"/>
                <w:szCs w:val="24"/>
              </w:rPr>
              <w:t>Сви чланови већа</w:t>
            </w:r>
          </w:p>
          <w:p w:rsidR="003E7A7E" w:rsidRPr="00176F59" w:rsidRDefault="00924CB5" w:rsidP="00176F59">
            <w:pPr>
              <w:jc w:val="center"/>
              <w:rPr>
                <w:sz w:val="24"/>
                <w:szCs w:val="24"/>
              </w:rPr>
            </w:pPr>
            <w:r w:rsidRPr="00176F59">
              <w:rPr>
                <w:sz w:val="24"/>
                <w:szCs w:val="24"/>
              </w:rPr>
              <w:t>Директор</w:t>
            </w:r>
          </w:p>
          <w:p w:rsidR="003E7A7E" w:rsidRPr="00176F59" w:rsidRDefault="00924CB5" w:rsidP="00176F59">
            <w:pPr>
              <w:jc w:val="center"/>
              <w:rPr>
                <w:sz w:val="24"/>
                <w:szCs w:val="24"/>
              </w:rPr>
            </w:pPr>
            <w:r w:rsidRPr="00176F59">
              <w:rPr>
                <w:sz w:val="24"/>
                <w:szCs w:val="24"/>
              </w:rPr>
              <w:t>Пом.директора</w:t>
            </w:r>
          </w:p>
          <w:p w:rsidR="003E7A7E" w:rsidRPr="00176F59" w:rsidRDefault="00924CB5" w:rsidP="00176F59">
            <w:pPr>
              <w:jc w:val="center"/>
              <w:rPr>
                <w:sz w:val="24"/>
                <w:szCs w:val="24"/>
              </w:rPr>
            </w:pPr>
            <w:r w:rsidRPr="00176F59">
              <w:rPr>
                <w:sz w:val="24"/>
                <w:szCs w:val="24"/>
              </w:rPr>
              <w:t>Стручни  сарадник</w:t>
            </w:r>
          </w:p>
        </w:tc>
      </w:tr>
      <w:tr w:rsidR="003E7A7E">
        <w:trPr>
          <w:trHeight w:val="616"/>
        </w:trPr>
        <w:tc>
          <w:tcPr>
            <w:tcW w:w="1949" w:type="dxa"/>
            <w:tcBorders>
              <w:top w:val="single" w:sz="4" w:space="0" w:color="auto"/>
              <w:left w:val="single" w:sz="4" w:space="0" w:color="auto"/>
              <w:bottom w:val="single" w:sz="4" w:space="0" w:color="auto"/>
              <w:right w:val="single" w:sz="4" w:space="0" w:color="auto"/>
            </w:tcBorders>
          </w:tcPr>
          <w:p w:rsidR="003E7A7E" w:rsidRPr="00176F59" w:rsidRDefault="00924CB5">
            <w:pPr>
              <w:pStyle w:val="ListParagraph"/>
              <w:spacing w:after="0" w:line="240" w:lineRule="auto"/>
              <w:ind w:left="0"/>
              <w:jc w:val="both"/>
              <w:rPr>
                <w:rFonts w:ascii="Times New Roman" w:hAnsi="Times New Roman"/>
                <w:sz w:val="24"/>
                <w:szCs w:val="24"/>
              </w:rPr>
            </w:pPr>
            <w:r w:rsidRPr="00176F59">
              <w:rPr>
                <w:rFonts w:ascii="Times New Roman" w:hAnsi="Times New Roman"/>
                <w:sz w:val="24"/>
                <w:szCs w:val="24"/>
              </w:rPr>
              <w:t xml:space="preserve">ЈАНУАР/ФЕБРУАР </w:t>
            </w:r>
          </w:p>
          <w:p w:rsidR="003E7A7E" w:rsidRPr="00176F59" w:rsidRDefault="003E7A7E">
            <w:pPr>
              <w:rPr>
                <w:sz w:val="24"/>
                <w:szCs w:val="24"/>
              </w:rPr>
            </w:pPr>
          </w:p>
        </w:tc>
        <w:tc>
          <w:tcPr>
            <w:tcW w:w="5449" w:type="dxa"/>
            <w:tcBorders>
              <w:top w:val="single" w:sz="4" w:space="0" w:color="auto"/>
              <w:left w:val="single" w:sz="4" w:space="0" w:color="auto"/>
              <w:bottom w:val="single" w:sz="4" w:space="0" w:color="auto"/>
              <w:right w:val="single" w:sz="4" w:space="0" w:color="auto"/>
            </w:tcBorders>
          </w:tcPr>
          <w:p w:rsidR="003E7A7E" w:rsidRPr="00176F59" w:rsidRDefault="00924CB5">
            <w:pPr>
              <w:pStyle w:val="ListParagraph"/>
              <w:numPr>
                <w:ilvl w:val="0"/>
                <w:numId w:val="23"/>
              </w:numPr>
              <w:spacing w:after="0" w:line="240" w:lineRule="auto"/>
              <w:ind w:left="400"/>
              <w:rPr>
                <w:rFonts w:ascii="Times New Roman" w:hAnsi="Times New Roman"/>
                <w:sz w:val="24"/>
                <w:szCs w:val="24"/>
              </w:rPr>
            </w:pPr>
            <w:r w:rsidRPr="00176F59">
              <w:rPr>
                <w:rFonts w:ascii="Times New Roman" w:hAnsi="Times New Roman"/>
                <w:sz w:val="24"/>
                <w:szCs w:val="24"/>
              </w:rPr>
              <w:t>Мере за побољшање  успеха  ученика</w:t>
            </w:r>
          </w:p>
          <w:p w:rsidR="003E7A7E" w:rsidRPr="00176F59" w:rsidRDefault="00924CB5">
            <w:pPr>
              <w:pStyle w:val="ListParagraph"/>
              <w:numPr>
                <w:ilvl w:val="0"/>
                <w:numId w:val="23"/>
              </w:numPr>
              <w:spacing w:after="0" w:line="240" w:lineRule="auto"/>
              <w:ind w:left="400"/>
              <w:rPr>
                <w:rFonts w:ascii="Times New Roman" w:hAnsi="Times New Roman"/>
                <w:sz w:val="24"/>
                <w:szCs w:val="24"/>
              </w:rPr>
            </w:pPr>
            <w:r w:rsidRPr="00176F59">
              <w:rPr>
                <w:rFonts w:ascii="Times New Roman" w:hAnsi="Times New Roman"/>
                <w:sz w:val="24"/>
                <w:szCs w:val="24"/>
              </w:rPr>
              <w:t>Обележавање Дана школе и школске славе „Свети Сава“</w:t>
            </w:r>
          </w:p>
          <w:p w:rsidR="003E7A7E" w:rsidRPr="00176F59" w:rsidRDefault="00924CB5">
            <w:pPr>
              <w:pStyle w:val="ListParagraph"/>
              <w:numPr>
                <w:ilvl w:val="0"/>
                <w:numId w:val="23"/>
              </w:numPr>
              <w:spacing w:after="0" w:line="240" w:lineRule="auto"/>
              <w:ind w:left="400"/>
              <w:rPr>
                <w:rFonts w:ascii="Times New Roman" w:hAnsi="Times New Roman"/>
                <w:sz w:val="24"/>
                <w:szCs w:val="24"/>
              </w:rPr>
            </w:pPr>
            <w:r w:rsidRPr="00176F59">
              <w:rPr>
                <w:rFonts w:ascii="Times New Roman" w:hAnsi="Times New Roman"/>
                <w:sz w:val="24"/>
                <w:szCs w:val="24"/>
              </w:rPr>
              <w:t>Анализа  педагошке  документације</w:t>
            </w:r>
          </w:p>
          <w:p w:rsidR="003E7A7E" w:rsidRPr="00176F59" w:rsidRDefault="00924CB5">
            <w:pPr>
              <w:pStyle w:val="ListParagraph"/>
              <w:numPr>
                <w:ilvl w:val="0"/>
                <w:numId w:val="23"/>
              </w:numPr>
              <w:spacing w:after="0" w:line="240" w:lineRule="auto"/>
              <w:ind w:left="400"/>
              <w:rPr>
                <w:rFonts w:ascii="Times New Roman" w:hAnsi="Times New Roman"/>
                <w:sz w:val="24"/>
                <w:szCs w:val="24"/>
              </w:rPr>
            </w:pPr>
            <w:r w:rsidRPr="00176F59">
              <w:rPr>
                <w:rFonts w:ascii="Times New Roman" w:hAnsi="Times New Roman"/>
                <w:sz w:val="24"/>
                <w:szCs w:val="24"/>
              </w:rPr>
              <w:t>Припрема за израду мартенице</w:t>
            </w:r>
          </w:p>
          <w:p w:rsidR="003E7A7E" w:rsidRPr="00176F59" w:rsidRDefault="00924CB5">
            <w:pPr>
              <w:pStyle w:val="ListParagraph"/>
              <w:numPr>
                <w:ilvl w:val="0"/>
                <w:numId w:val="23"/>
              </w:numPr>
              <w:spacing w:after="0" w:line="240" w:lineRule="auto"/>
              <w:ind w:left="400"/>
              <w:rPr>
                <w:rFonts w:ascii="Times New Roman" w:hAnsi="Times New Roman"/>
                <w:sz w:val="24"/>
                <w:szCs w:val="24"/>
              </w:rPr>
            </w:pPr>
            <w:r w:rsidRPr="00176F59">
              <w:rPr>
                <w:rFonts w:ascii="Times New Roman" w:hAnsi="Times New Roman"/>
                <w:sz w:val="24"/>
                <w:szCs w:val="24"/>
              </w:rPr>
              <w:t>Мере за побољшање  успеха  ученика</w:t>
            </w:r>
          </w:p>
          <w:p w:rsidR="003E7A7E" w:rsidRPr="00176F59" w:rsidRDefault="00924CB5">
            <w:pPr>
              <w:pStyle w:val="ListParagraph"/>
              <w:numPr>
                <w:ilvl w:val="0"/>
                <w:numId w:val="23"/>
              </w:numPr>
              <w:spacing w:after="0" w:line="240" w:lineRule="auto"/>
              <w:ind w:left="400"/>
              <w:rPr>
                <w:rFonts w:ascii="Times New Roman" w:hAnsi="Times New Roman"/>
                <w:sz w:val="24"/>
                <w:szCs w:val="24"/>
              </w:rPr>
            </w:pPr>
            <w:r w:rsidRPr="00176F59">
              <w:rPr>
                <w:rFonts w:ascii="Times New Roman" w:hAnsi="Times New Roman"/>
                <w:sz w:val="24"/>
                <w:szCs w:val="24"/>
              </w:rPr>
              <w:t>Анализа  педагошке  документације</w:t>
            </w:r>
          </w:p>
          <w:p w:rsidR="003E7A7E" w:rsidRPr="00176F59" w:rsidRDefault="00924CB5">
            <w:pPr>
              <w:pStyle w:val="ListParagraph"/>
              <w:numPr>
                <w:ilvl w:val="0"/>
                <w:numId w:val="23"/>
              </w:numPr>
              <w:spacing w:after="0" w:line="240" w:lineRule="auto"/>
              <w:ind w:left="400"/>
              <w:rPr>
                <w:rFonts w:ascii="Times New Roman" w:hAnsi="Times New Roman"/>
                <w:sz w:val="24"/>
                <w:szCs w:val="24"/>
              </w:rPr>
            </w:pPr>
            <w:r w:rsidRPr="00176F59">
              <w:rPr>
                <w:rFonts w:ascii="Times New Roman" w:hAnsi="Times New Roman"/>
                <w:sz w:val="24"/>
                <w:szCs w:val="24"/>
              </w:rPr>
              <w:t>Припрема за израду мартенице</w:t>
            </w:r>
          </w:p>
        </w:tc>
        <w:tc>
          <w:tcPr>
            <w:tcW w:w="7311" w:type="dxa"/>
            <w:tcBorders>
              <w:top w:val="single" w:sz="4" w:space="0" w:color="auto"/>
              <w:left w:val="single" w:sz="4" w:space="0" w:color="auto"/>
              <w:bottom w:val="single" w:sz="4" w:space="0" w:color="auto"/>
              <w:right w:val="single" w:sz="4" w:space="0" w:color="auto"/>
            </w:tcBorders>
          </w:tcPr>
          <w:p w:rsidR="003E7A7E" w:rsidRPr="00176F59" w:rsidRDefault="00924CB5" w:rsidP="00176F59">
            <w:pPr>
              <w:jc w:val="center"/>
              <w:rPr>
                <w:sz w:val="24"/>
                <w:szCs w:val="24"/>
              </w:rPr>
            </w:pPr>
            <w:r w:rsidRPr="00176F59">
              <w:rPr>
                <w:sz w:val="24"/>
                <w:szCs w:val="24"/>
              </w:rPr>
              <w:t>Сви чланови већа</w:t>
            </w:r>
          </w:p>
          <w:p w:rsidR="003E7A7E" w:rsidRPr="00176F59" w:rsidRDefault="00924CB5" w:rsidP="00176F59">
            <w:pPr>
              <w:jc w:val="center"/>
              <w:rPr>
                <w:sz w:val="24"/>
                <w:szCs w:val="24"/>
              </w:rPr>
            </w:pPr>
            <w:r w:rsidRPr="00176F59">
              <w:rPr>
                <w:sz w:val="24"/>
                <w:szCs w:val="24"/>
              </w:rPr>
              <w:t>Директор</w:t>
            </w:r>
          </w:p>
          <w:p w:rsidR="003E7A7E" w:rsidRPr="00176F59" w:rsidRDefault="00924CB5" w:rsidP="00176F59">
            <w:pPr>
              <w:jc w:val="center"/>
              <w:rPr>
                <w:sz w:val="24"/>
                <w:szCs w:val="24"/>
              </w:rPr>
            </w:pPr>
            <w:r w:rsidRPr="00176F59">
              <w:rPr>
                <w:sz w:val="24"/>
                <w:szCs w:val="24"/>
              </w:rPr>
              <w:t>Пом.директора</w:t>
            </w:r>
          </w:p>
          <w:p w:rsidR="003E7A7E" w:rsidRPr="00176F59" w:rsidRDefault="00924CB5" w:rsidP="00176F59">
            <w:pPr>
              <w:jc w:val="center"/>
              <w:rPr>
                <w:sz w:val="24"/>
                <w:szCs w:val="24"/>
              </w:rPr>
            </w:pPr>
            <w:r w:rsidRPr="00176F59">
              <w:rPr>
                <w:sz w:val="24"/>
                <w:szCs w:val="24"/>
              </w:rPr>
              <w:t>Стручни  сарадник</w:t>
            </w:r>
          </w:p>
        </w:tc>
      </w:tr>
      <w:tr w:rsidR="003E7A7E">
        <w:trPr>
          <w:trHeight w:val="616"/>
        </w:trPr>
        <w:tc>
          <w:tcPr>
            <w:tcW w:w="1949" w:type="dxa"/>
            <w:tcBorders>
              <w:top w:val="single" w:sz="4" w:space="0" w:color="auto"/>
              <w:left w:val="single" w:sz="4" w:space="0" w:color="auto"/>
              <w:bottom w:val="single" w:sz="4" w:space="0" w:color="auto"/>
              <w:right w:val="single" w:sz="4" w:space="0" w:color="auto"/>
            </w:tcBorders>
          </w:tcPr>
          <w:p w:rsidR="003E7A7E" w:rsidRPr="00176F59" w:rsidRDefault="00924CB5">
            <w:pPr>
              <w:jc w:val="both"/>
              <w:rPr>
                <w:sz w:val="24"/>
                <w:szCs w:val="24"/>
                <w:u w:val="single"/>
              </w:rPr>
            </w:pPr>
            <w:r w:rsidRPr="00176F59">
              <w:rPr>
                <w:sz w:val="24"/>
                <w:szCs w:val="24"/>
                <w:u w:val="single"/>
              </w:rPr>
              <w:t>МАРТ/ АПРИЛ</w:t>
            </w:r>
          </w:p>
          <w:p w:rsidR="003E7A7E" w:rsidRPr="00176F59" w:rsidRDefault="003E7A7E">
            <w:pPr>
              <w:rPr>
                <w:sz w:val="24"/>
                <w:szCs w:val="24"/>
              </w:rPr>
            </w:pPr>
          </w:p>
        </w:tc>
        <w:tc>
          <w:tcPr>
            <w:tcW w:w="5449" w:type="dxa"/>
            <w:tcBorders>
              <w:top w:val="single" w:sz="4" w:space="0" w:color="auto"/>
              <w:left w:val="single" w:sz="4" w:space="0" w:color="auto"/>
              <w:bottom w:val="single" w:sz="4" w:space="0" w:color="auto"/>
              <w:right w:val="single" w:sz="4" w:space="0" w:color="auto"/>
            </w:tcBorders>
          </w:tcPr>
          <w:p w:rsidR="003E7A7E" w:rsidRPr="00176F59" w:rsidRDefault="00924CB5">
            <w:pPr>
              <w:pStyle w:val="ListParagraph"/>
              <w:numPr>
                <w:ilvl w:val="0"/>
                <w:numId w:val="24"/>
              </w:numPr>
              <w:spacing w:after="0" w:line="240" w:lineRule="auto"/>
              <w:jc w:val="both"/>
              <w:rPr>
                <w:rFonts w:ascii="Times New Roman" w:hAnsi="Times New Roman"/>
                <w:sz w:val="24"/>
                <w:szCs w:val="24"/>
                <w:lang w:val="ru-RU"/>
              </w:rPr>
            </w:pPr>
            <w:r w:rsidRPr="00176F59">
              <w:rPr>
                <w:rFonts w:ascii="Times New Roman" w:hAnsi="Times New Roman"/>
                <w:sz w:val="24"/>
                <w:szCs w:val="24"/>
                <w:lang w:val="ru-RU"/>
              </w:rPr>
              <w:t>Анализа успеха и дисциплине на крају трећег класификационог периода</w:t>
            </w:r>
          </w:p>
          <w:p w:rsidR="003E7A7E" w:rsidRPr="00176F59" w:rsidRDefault="00924CB5">
            <w:pPr>
              <w:pStyle w:val="ListParagraph"/>
              <w:numPr>
                <w:ilvl w:val="0"/>
                <w:numId w:val="24"/>
              </w:numPr>
              <w:spacing w:after="0" w:line="240" w:lineRule="auto"/>
              <w:jc w:val="both"/>
              <w:rPr>
                <w:rFonts w:ascii="Times New Roman" w:hAnsi="Times New Roman"/>
                <w:sz w:val="24"/>
                <w:szCs w:val="24"/>
                <w:lang w:val="ru-RU"/>
              </w:rPr>
            </w:pPr>
            <w:r w:rsidRPr="00176F59">
              <w:rPr>
                <w:rFonts w:ascii="Times New Roman" w:hAnsi="Times New Roman"/>
                <w:sz w:val="24"/>
                <w:szCs w:val="24"/>
                <w:lang w:val="ru-RU"/>
              </w:rPr>
              <w:t>Мере за побољшање успеха и дисциплине</w:t>
            </w:r>
          </w:p>
          <w:p w:rsidR="003E7A7E" w:rsidRPr="00176F59" w:rsidRDefault="00924CB5">
            <w:pPr>
              <w:pStyle w:val="ListParagraph"/>
              <w:numPr>
                <w:ilvl w:val="0"/>
                <w:numId w:val="24"/>
              </w:numPr>
              <w:spacing w:after="0" w:line="240" w:lineRule="auto"/>
              <w:jc w:val="both"/>
              <w:rPr>
                <w:rFonts w:ascii="Times New Roman" w:hAnsi="Times New Roman"/>
                <w:sz w:val="24"/>
                <w:szCs w:val="24"/>
                <w:lang w:val="ru-RU"/>
              </w:rPr>
            </w:pPr>
            <w:r w:rsidRPr="00176F59">
              <w:rPr>
                <w:rFonts w:ascii="Times New Roman" w:hAnsi="Times New Roman"/>
                <w:sz w:val="24"/>
                <w:szCs w:val="24"/>
              </w:rPr>
              <w:t>Израда мартенице</w:t>
            </w:r>
          </w:p>
          <w:p w:rsidR="003E7A7E" w:rsidRPr="00176F59" w:rsidRDefault="00924CB5">
            <w:pPr>
              <w:pStyle w:val="ListParagraph"/>
              <w:numPr>
                <w:ilvl w:val="0"/>
                <w:numId w:val="24"/>
              </w:numPr>
              <w:spacing w:after="0" w:line="240" w:lineRule="auto"/>
              <w:jc w:val="both"/>
              <w:rPr>
                <w:rFonts w:ascii="Times New Roman" w:hAnsi="Times New Roman"/>
                <w:sz w:val="24"/>
                <w:szCs w:val="24"/>
              </w:rPr>
            </w:pPr>
            <w:r w:rsidRPr="00176F59">
              <w:rPr>
                <w:rFonts w:ascii="Times New Roman" w:hAnsi="Times New Roman"/>
                <w:sz w:val="24"/>
                <w:szCs w:val="24"/>
              </w:rPr>
              <w:t>Организовање родитељског састанка</w:t>
            </w:r>
          </w:p>
          <w:p w:rsidR="003E7A7E" w:rsidRPr="00176F59" w:rsidRDefault="00924CB5">
            <w:pPr>
              <w:pStyle w:val="ListParagraph"/>
              <w:numPr>
                <w:ilvl w:val="0"/>
                <w:numId w:val="24"/>
              </w:numPr>
              <w:spacing w:after="0" w:line="240" w:lineRule="auto"/>
              <w:jc w:val="both"/>
              <w:rPr>
                <w:rFonts w:ascii="Times New Roman" w:hAnsi="Times New Roman"/>
                <w:sz w:val="24"/>
                <w:szCs w:val="24"/>
              </w:rPr>
            </w:pPr>
            <w:r w:rsidRPr="00176F59">
              <w:rPr>
                <w:rFonts w:ascii="Times New Roman" w:hAnsi="Times New Roman"/>
                <w:sz w:val="24"/>
                <w:szCs w:val="24"/>
              </w:rPr>
              <w:t xml:space="preserve">Праћење и евидентирање насиља за </w:t>
            </w:r>
            <w:r w:rsidRPr="00176F59">
              <w:rPr>
                <w:rFonts w:ascii="Times New Roman" w:hAnsi="Times New Roman"/>
                <w:sz w:val="24"/>
                <w:szCs w:val="24"/>
              </w:rPr>
              <w:lastRenderedPageBreak/>
              <w:t>протекли период</w:t>
            </w:r>
          </w:p>
          <w:p w:rsidR="003E7A7E" w:rsidRPr="00176F59" w:rsidRDefault="00924CB5">
            <w:pPr>
              <w:pStyle w:val="ListParagraph"/>
              <w:numPr>
                <w:ilvl w:val="0"/>
                <w:numId w:val="24"/>
              </w:numPr>
              <w:spacing w:after="0" w:line="240" w:lineRule="auto"/>
              <w:rPr>
                <w:rFonts w:ascii="Times New Roman" w:hAnsi="Times New Roman"/>
                <w:sz w:val="24"/>
                <w:szCs w:val="24"/>
              </w:rPr>
            </w:pPr>
            <w:r w:rsidRPr="00176F59">
              <w:rPr>
                <w:rFonts w:ascii="Times New Roman" w:hAnsi="Times New Roman"/>
                <w:sz w:val="24"/>
                <w:szCs w:val="24"/>
              </w:rPr>
              <w:t>П</w:t>
            </w:r>
            <w:r w:rsidR="00176F59">
              <w:rPr>
                <w:rFonts w:ascii="Times New Roman" w:hAnsi="Times New Roman"/>
                <w:sz w:val="24"/>
                <w:szCs w:val="24"/>
              </w:rPr>
              <w:t>рипрема  приредбе  поводом 8.</w:t>
            </w:r>
            <w:r w:rsidRPr="00176F59">
              <w:rPr>
                <w:rFonts w:ascii="Times New Roman" w:hAnsi="Times New Roman"/>
                <w:sz w:val="24"/>
                <w:szCs w:val="24"/>
              </w:rPr>
              <w:t xml:space="preserve"> марта</w:t>
            </w:r>
          </w:p>
          <w:p w:rsidR="003E7A7E" w:rsidRPr="00176F59" w:rsidRDefault="00924CB5">
            <w:pPr>
              <w:pStyle w:val="ListParagraph"/>
              <w:numPr>
                <w:ilvl w:val="0"/>
                <w:numId w:val="24"/>
              </w:numPr>
              <w:spacing w:after="0" w:line="240" w:lineRule="auto"/>
              <w:rPr>
                <w:rFonts w:ascii="Times New Roman" w:hAnsi="Times New Roman"/>
                <w:sz w:val="24"/>
                <w:szCs w:val="24"/>
              </w:rPr>
            </w:pPr>
            <w:r w:rsidRPr="00176F59">
              <w:rPr>
                <w:rFonts w:ascii="Times New Roman" w:hAnsi="Times New Roman"/>
                <w:sz w:val="24"/>
                <w:szCs w:val="24"/>
              </w:rPr>
              <w:t>Организовање изложбе-„Дочекујемо пролеће“</w:t>
            </w:r>
          </w:p>
          <w:p w:rsidR="003E7A7E" w:rsidRPr="00176F59" w:rsidRDefault="00924CB5">
            <w:pPr>
              <w:pStyle w:val="ListParagraph"/>
              <w:numPr>
                <w:ilvl w:val="0"/>
                <w:numId w:val="24"/>
              </w:numPr>
              <w:spacing w:after="0" w:line="240" w:lineRule="auto"/>
              <w:rPr>
                <w:rFonts w:ascii="Times New Roman" w:hAnsi="Times New Roman"/>
                <w:sz w:val="24"/>
                <w:szCs w:val="24"/>
              </w:rPr>
            </w:pPr>
            <w:r w:rsidRPr="00176F59">
              <w:rPr>
                <w:rFonts w:ascii="Times New Roman" w:hAnsi="Times New Roman"/>
                <w:sz w:val="24"/>
                <w:szCs w:val="24"/>
              </w:rPr>
              <w:t>Сарадња са ПП службом</w:t>
            </w:r>
          </w:p>
          <w:p w:rsidR="003E7A7E" w:rsidRPr="00176F59" w:rsidRDefault="00924CB5">
            <w:pPr>
              <w:pStyle w:val="ListParagraph"/>
              <w:numPr>
                <w:ilvl w:val="0"/>
                <w:numId w:val="24"/>
              </w:numPr>
              <w:spacing w:after="0" w:line="240" w:lineRule="auto"/>
              <w:rPr>
                <w:rFonts w:ascii="Times New Roman" w:hAnsi="Times New Roman"/>
                <w:sz w:val="24"/>
                <w:szCs w:val="24"/>
              </w:rPr>
            </w:pPr>
            <w:r w:rsidRPr="00176F59">
              <w:rPr>
                <w:rFonts w:ascii="Times New Roman" w:hAnsi="Times New Roman"/>
                <w:sz w:val="24"/>
                <w:szCs w:val="24"/>
              </w:rPr>
              <w:t>Припрема ученика осмог разреда за пробни завршни испит</w:t>
            </w:r>
          </w:p>
          <w:p w:rsidR="003E7A7E" w:rsidRPr="00176F59" w:rsidRDefault="00924CB5">
            <w:pPr>
              <w:pStyle w:val="ListParagraph"/>
              <w:numPr>
                <w:ilvl w:val="0"/>
                <w:numId w:val="24"/>
              </w:numPr>
              <w:spacing w:after="0" w:line="240" w:lineRule="auto"/>
              <w:rPr>
                <w:rFonts w:ascii="Times New Roman" w:hAnsi="Times New Roman"/>
                <w:sz w:val="24"/>
                <w:szCs w:val="24"/>
              </w:rPr>
            </w:pPr>
            <w:r w:rsidRPr="00176F59">
              <w:rPr>
                <w:rFonts w:ascii="Times New Roman" w:hAnsi="Times New Roman"/>
                <w:sz w:val="24"/>
                <w:szCs w:val="24"/>
              </w:rPr>
              <w:t>У сусрет Васкрсу припрема и план радионица</w:t>
            </w:r>
          </w:p>
          <w:p w:rsidR="003E7A7E" w:rsidRPr="00176F59" w:rsidRDefault="00924CB5">
            <w:pPr>
              <w:pStyle w:val="ListParagraph"/>
              <w:numPr>
                <w:ilvl w:val="0"/>
                <w:numId w:val="24"/>
              </w:numPr>
              <w:spacing w:after="0" w:line="240" w:lineRule="auto"/>
              <w:jc w:val="both"/>
              <w:rPr>
                <w:rFonts w:ascii="Times New Roman" w:hAnsi="Times New Roman"/>
                <w:sz w:val="24"/>
                <w:szCs w:val="24"/>
              </w:rPr>
            </w:pPr>
            <w:r w:rsidRPr="00176F59">
              <w:rPr>
                <w:rFonts w:ascii="Times New Roman" w:hAnsi="Times New Roman"/>
                <w:sz w:val="24"/>
                <w:szCs w:val="24"/>
              </w:rPr>
              <w:t>Реализација угледних часова и тематских дана</w:t>
            </w:r>
          </w:p>
          <w:p w:rsidR="003E7A7E" w:rsidRPr="00176F59" w:rsidRDefault="00924CB5">
            <w:pPr>
              <w:pStyle w:val="ListParagraph"/>
              <w:numPr>
                <w:ilvl w:val="0"/>
                <w:numId w:val="24"/>
              </w:numPr>
              <w:spacing w:after="0" w:line="240" w:lineRule="auto"/>
              <w:jc w:val="both"/>
              <w:rPr>
                <w:rFonts w:ascii="Times New Roman" w:hAnsi="Times New Roman"/>
                <w:sz w:val="24"/>
                <w:szCs w:val="24"/>
              </w:rPr>
            </w:pPr>
            <w:r w:rsidRPr="00176F59">
              <w:rPr>
                <w:rFonts w:ascii="Times New Roman" w:hAnsi="Times New Roman"/>
                <w:sz w:val="24"/>
                <w:szCs w:val="24"/>
              </w:rPr>
              <w:t>Текућа питања</w:t>
            </w:r>
          </w:p>
        </w:tc>
        <w:tc>
          <w:tcPr>
            <w:tcW w:w="7311" w:type="dxa"/>
            <w:tcBorders>
              <w:top w:val="single" w:sz="4" w:space="0" w:color="auto"/>
              <w:left w:val="single" w:sz="4" w:space="0" w:color="auto"/>
              <w:bottom w:val="single" w:sz="4" w:space="0" w:color="auto"/>
              <w:right w:val="single" w:sz="4" w:space="0" w:color="auto"/>
            </w:tcBorders>
          </w:tcPr>
          <w:p w:rsidR="003E7A7E" w:rsidRPr="00176F59" w:rsidRDefault="00924CB5" w:rsidP="00176F59">
            <w:pPr>
              <w:jc w:val="center"/>
              <w:rPr>
                <w:sz w:val="24"/>
                <w:szCs w:val="24"/>
              </w:rPr>
            </w:pPr>
            <w:r w:rsidRPr="00176F59">
              <w:rPr>
                <w:sz w:val="24"/>
                <w:szCs w:val="24"/>
              </w:rPr>
              <w:lastRenderedPageBreak/>
              <w:t>Сви чланови већа</w:t>
            </w:r>
          </w:p>
          <w:p w:rsidR="003E7A7E" w:rsidRPr="00176F59" w:rsidRDefault="00924CB5" w:rsidP="00176F59">
            <w:pPr>
              <w:jc w:val="center"/>
              <w:rPr>
                <w:sz w:val="24"/>
                <w:szCs w:val="24"/>
              </w:rPr>
            </w:pPr>
            <w:r w:rsidRPr="00176F59">
              <w:rPr>
                <w:sz w:val="24"/>
                <w:szCs w:val="24"/>
              </w:rPr>
              <w:t>Директор</w:t>
            </w:r>
          </w:p>
          <w:p w:rsidR="003E7A7E" w:rsidRPr="00176F59" w:rsidRDefault="00924CB5" w:rsidP="00176F59">
            <w:pPr>
              <w:jc w:val="center"/>
              <w:rPr>
                <w:sz w:val="24"/>
                <w:szCs w:val="24"/>
              </w:rPr>
            </w:pPr>
            <w:r w:rsidRPr="00176F59">
              <w:rPr>
                <w:sz w:val="24"/>
                <w:szCs w:val="24"/>
              </w:rPr>
              <w:t>Пом.директора</w:t>
            </w:r>
          </w:p>
          <w:p w:rsidR="003E7A7E" w:rsidRPr="00176F59" w:rsidRDefault="00924CB5" w:rsidP="00176F59">
            <w:pPr>
              <w:jc w:val="center"/>
              <w:rPr>
                <w:sz w:val="24"/>
                <w:szCs w:val="24"/>
              </w:rPr>
            </w:pPr>
            <w:r w:rsidRPr="00176F59">
              <w:rPr>
                <w:sz w:val="24"/>
                <w:szCs w:val="24"/>
              </w:rPr>
              <w:t>Стручни  сарадник</w:t>
            </w:r>
          </w:p>
        </w:tc>
      </w:tr>
      <w:tr w:rsidR="003E7A7E">
        <w:trPr>
          <w:trHeight w:val="616"/>
        </w:trPr>
        <w:tc>
          <w:tcPr>
            <w:tcW w:w="1949" w:type="dxa"/>
            <w:tcBorders>
              <w:top w:val="single" w:sz="4" w:space="0" w:color="auto"/>
              <w:left w:val="single" w:sz="4" w:space="0" w:color="auto"/>
              <w:bottom w:val="single" w:sz="4" w:space="0" w:color="auto"/>
              <w:right w:val="single" w:sz="4" w:space="0" w:color="auto"/>
            </w:tcBorders>
          </w:tcPr>
          <w:p w:rsidR="003E7A7E" w:rsidRPr="00176F59" w:rsidRDefault="00924CB5">
            <w:pPr>
              <w:pStyle w:val="ListParagraph"/>
              <w:spacing w:after="0" w:line="240" w:lineRule="auto"/>
              <w:ind w:left="0"/>
              <w:jc w:val="both"/>
              <w:rPr>
                <w:rFonts w:ascii="Times New Roman" w:hAnsi="Times New Roman"/>
                <w:sz w:val="24"/>
                <w:szCs w:val="24"/>
                <w:u w:val="single"/>
              </w:rPr>
            </w:pPr>
            <w:r w:rsidRPr="00176F59">
              <w:rPr>
                <w:rFonts w:ascii="Times New Roman" w:hAnsi="Times New Roman"/>
                <w:sz w:val="24"/>
                <w:szCs w:val="24"/>
                <w:u w:val="single"/>
              </w:rPr>
              <w:lastRenderedPageBreak/>
              <w:t>МАЈ/ ЈУН</w:t>
            </w:r>
          </w:p>
          <w:p w:rsidR="003E7A7E" w:rsidRPr="00176F59" w:rsidRDefault="003E7A7E">
            <w:pPr>
              <w:rPr>
                <w:sz w:val="24"/>
                <w:szCs w:val="24"/>
              </w:rPr>
            </w:pPr>
          </w:p>
        </w:tc>
        <w:tc>
          <w:tcPr>
            <w:tcW w:w="5449" w:type="dxa"/>
            <w:tcBorders>
              <w:top w:val="single" w:sz="4" w:space="0" w:color="auto"/>
              <w:left w:val="single" w:sz="4" w:space="0" w:color="auto"/>
              <w:bottom w:val="single" w:sz="4" w:space="0" w:color="auto"/>
              <w:right w:val="single" w:sz="4" w:space="0" w:color="auto"/>
            </w:tcBorders>
          </w:tcPr>
          <w:p w:rsidR="003E7A7E" w:rsidRPr="00176F59" w:rsidRDefault="00924CB5">
            <w:pPr>
              <w:pStyle w:val="ListParagraph"/>
              <w:numPr>
                <w:ilvl w:val="0"/>
                <w:numId w:val="25"/>
              </w:numPr>
              <w:spacing w:after="0" w:line="240" w:lineRule="auto"/>
              <w:jc w:val="both"/>
              <w:rPr>
                <w:rFonts w:ascii="Times New Roman" w:hAnsi="Times New Roman"/>
                <w:sz w:val="24"/>
                <w:szCs w:val="24"/>
                <w:lang w:val="ru-RU"/>
              </w:rPr>
            </w:pPr>
            <w:r w:rsidRPr="00176F59">
              <w:rPr>
                <w:rFonts w:ascii="Times New Roman" w:hAnsi="Times New Roman"/>
                <w:sz w:val="24"/>
                <w:szCs w:val="24"/>
                <w:lang w:val="ru-RU"/>
              </w:rPr>
              <w:t>Утврђивање успеха и владања на крају другог полугодишта-</w:t>
            </w:r>
          </w:p>
          <w:p w:rsidR="003E7A7E" w:rsidRPr="00176F59" w:rsidRDefault="00924CB5">
            <w:pPr>
              <w:pStyle w:val="ListParagraph"/>
              <w:numPr>
                <w:ilvl w:val="0"/>
                <w:numId w:val="25"/>
              </w:numPr>
              <w:spacing w:after="0" w:line="240" w:lineRule="auto"/>
              <w:jc w:val="both"/>
              <w:rPr>
                <w:rFonts w:ascii="Times New Roman" w:hAnsi="Times New Roman"/>
                <w:sz w:val="24"/>
                <w:szCs w:val="24"/>
                <w:lang w:val="ru-RU"/>
              </w:rPr>
            </w:pPr>
            <w:r w:rsidRPr="00176F59">
              <w:rPr>
                <w:rFonts w:ascii="Times New Roman" w:hAnsi="Times New Roman"/>
                <w:sz w:val="24"/>
                <w:szCs w:val="24"/>
                <w:lang w:val="ru-RU"/>
              </w:rPr>
              <w:t xml:space="preserve"> Успех ученика у ваннаставним активностима и резултати са такмичења</w:t>
            </w:r>
          </w:p>
          <w:p w:rsidR="003E7A7E" w:rsidRPr="00176F59" w:rsidRDefault="00924CB5">
            <w:pPr>
              <w:pStyle w:val="ListParagraph"/>
              <w:numPr>
                <w:ilvl w:val="0"/>
                <w:numId w:val="25"/>
              </w:numPr>
              <w:spacing w:after="0" w:line="240" w:lineRule="auto"/>
              <w:rPr>
                <w:rFonts w:ascii="Times New Roman" w:hAnsi="Times New Roman"/>
                <w:sz w:val="24"/>
                <w:szCs w:val="24"/>
                <w:lang w:val="ru-RU"/>
              </w:rPr>
            </w:pPr>
            <w:r w:rsidRPr="00176F59">
              <w:rPr>
                <w:rFonts w:ascii="Times New Roman" w:hAnsi="Times New Roman"/>
                <w:sz w:val="24"/>
                <w:szCs w:val="24"/>
              </w:rPr>
              <w:t>Припрема ученика осмог разреда за завршни испит и полагање завршног испита</w:t>
            </w:r>
          </w:p>
          <w:p w:rsidR="003E7A7E" w:rsidRPr="00176F59" w:rsidRDefault="00924CB5">
            <w:pPr>
              <w:pStyle w:val="ListParagraph"/>
              <w:numPr>
                <w:ilvl w:val="0"/>
                <w:numId w:val="25"/>
              </w:numPr>
              <w:spacing w:after="0" w:line="240" w:lineRule="auto"/>
              <w:jc w:val="both"/>
              <w:rPr>
                <w:rFonts w:ascii="Times New Roman" w:hAnsi="Times New Roman"/>
                <w:sz w:val="24"/>
                <w:szCs w:val="24"/>
                <w:lang w:val="ru-RU"/>
              </w:rPr>
            </w:pPr>
            <w:r w:rsidRPr="00176F59">
              <w:rPr>
                <w:rFonts w:ascii="Times New Roman" w:hAnsi="Times New Roman"/>
                <w:sz w:val="24"/>
                <w:szCs w:val="24"/>
                <w:lang w:val="ru-RU"/>
              </w:rPr>
              <w:t>Извештај о успеху ученика на школским такмичењима</w:t>
            </w:r>
          </w:p>
          <w:p w:rsidR="003E7A7E" w:rsidRPr="00176F59" w:rsidRDefault="00924CB5">
            <w:pPr>
              <w:pStyle w:val="ListParagraph"/>
              <w:numPr>
                <w:ilvl w:val="0"/>
                <w:numId w:val="25"/>
              </w:numPr>
              <w:spacing w:after="0" w:line="240" w:lineRule="auto"/>
              <w:jc w:val="both"/>
              <w:rPr>
                <w:rFonts w:ascii="Times New Roman" w:hAnsi="Times New Roman"/>
                <w:sz w:val="24"/>
                <w:szCs w:val="24"/>
              </w:rPr>
            </w:pPr>
            <w:r w:rsidRPr="00176F59">
              <w:rPr>
                <w:rFonts w:ascii="Times New Roman" w:hAnsi="Times New Roman"/>
                <w:sz w:val="24"/>
                <w:szCs w:val="24"/>
              </w:rPr>
              <w:t>Реализацијанаставнихпланова и програма</w:t>
            </w:r>
          </w:p>
          <w:p w:rsidR="003E7A7E" w:rsidRPr="00176F59" w:rsidRDefault="00924CB5">
            <w:pPr>
              <w:numPr>
                <w:ilvl w:val="0"/>
                <w:numId w:val="25"/>
              </w:numPr>
              <w:rPr>
                <w:sz w:val="24"/>
                <w:szCs w:val="24"/>
                <w:lang w:val="ru-RU"/>
              </w:rPr>
            </w:pPr>
            <w:r w:rsidRPr="00176F59">
              <w:rPr>
                <w:sz w:val="24"/>
                <w:szCs w:val="24"/>
                <w:lang w:val="ru-RU"/>
              </w:rPr>
              <w:t xml:space="preserve">Предлог одељенског старешине за доделу похвале Ученик Генерације </w:t>
            </w:r>
          </w:p>
          <w:p w:rsidR="003E7A7E" w:rsidRPr="00176F59" w:rsidRDefault="00924CB5">
            <w:pPr>
              <w:pStyle w:val="ListParagraph"/>
              <w:numPr>
                <w:ilvl w:val="0"/>
                <w:numId w:val="25"/>
              </w:numPr>
              <w:spacing w:after="0" w:line="240" w:lineRule="auto"/>
              <w:jc w:val="both"/>
              <w:rPr>
                <w:rFonts w:ascii="Times New Roman" w:hAnsi="Times New Roman"/>
                <w:sz w:val="24"/>
                <w:szCs w:val="24"/>
              </w:rPr>
            </w:pPr>
            <w:r w:rsidRPr="00176F59">
              <w:rPr>
                <w:rFonts w:ascii="Times New Roman" w:hAnsi="Times New Roman"/>
                <w:sz w:val="24"/>
                <w:szCs w:val="24"/>
                <w:lang w:val="ru-RU"/>
              </w:rPr>
              <w:t>Анализа реализације плана и програма за школску 202</w:t>
            </w:r>
            <w:r w:rsidRPr="00176F59">
              <w:rPr>
                <w:rFonts w:ascii="Times New Roman" w:hAnsi="Times New Roman"/>
                <w:sz w:val="24"/>
                <w:szCs w:val="24"/>
              </w:rPr>
              <w:t>3</w:t>
            </w:r>
            <w:r w:rsidRPr="00176F59">
              <w:rPr>
                <w:rFonts w:ascii="Times New Roman" w:hAnsi="Times New Roman"/>
                <w:sz w:val="24"/>
                <w:szCs w:val="24"/>
                <w:lang w:val="ru-RU"/>
              </w:rPr>
              <w:t>/202</w:t>
            </w:r>
            <w:r w:rsidRPr="00176F59">
              <w:rPr>
                <w:rFonts w:ascii="Times New Roman" w:hAnsi="Times New Roman"/>
                <w:sz w:val="24"/>
                <w:szCs w:val="24"/>
              </w:rPr>
              <w:t>4</w:t>
            </w:r>
            <w:r w:rsidRPr="00176F59">
              <w:rPr>
                <w:rFonts w:ascii="Times New Roman" w:hAnsi="Times New Roman"/>
                <w:sz w:val="24"/>
                <w:szCs w:val="24"/>
                <w:lang w:val="ru-RU"/>
              </w:rPr>
              <w:t>.годину.</w:t>
            </w:r>
          </w:p>
          <w:p w:rsidR="003E7A7E" w:rsidRPr="00176F59" w:rsidRDefault="00924CB5">
            <w:pPr>
              <w:pStyle w:val="ListParagraph"/>
              <w:numPr>
                <w:ilvl w:val="0"/>
                <w:numId w:val="25"/>
              </w:numPr>
              <w:spacing w:after="0" w:line="240" w:lineRule="auto"/>
              <w:jc w:val="both"/>
              <w:rPr>
                <w:rFonts w:ascii="Times New Roman" w:hAnsi="Times New Roman"/>
                <w:sz w:val="24"/>
                <w:szCs w:val="24"/>
              </w:rPr>
            </w:pPr>
            <w:r w:rsidRPr="00176F59">
              <w:rPr>
                <w:rFonts w:ascii="Times New Roman" w:hAnsi="Times New Roman"/>
                <w:sz w:val="24"/>
                <w:szCs w:val="24"/>
                <w:lang w:val="ru-RU"/>
              </w:rPr>
              <w:t>Похвале и награде ученика</w:t>
            </w:r>
          </w:p>
          <w:p w:rsidR="003E7A7E" w:rsidRPr="00176F59" w:rsidRDefault="00924CB5">
            <w:pPr>
              <w:pStyle w:val="ListParagraph"/>
              <w:numPr>
                <w:ilvl w:val="0"/>
                <w:numId w:val="25"/>
              </w:numPr>
              <w:spacing w:after="0" w:line="240" w:lineRule="auto"/>
              <w:jc w:val="both"/>
              <w:rPr>
                <w:rFonts w:ascii="Times New Roman" w:hAnsi="Times New Roman"/>
                <w:sz w:val="24"/>
                <w:szCs w:val="24"/>
              </w:rPr>
            </w:pPr>
            <w:r w:rsidRPr="00176F59">
              <w:rPr>
                <w:rFonts w:ascii="Times New Roman" w:hAnsi="Times New Roman"/>
                <w:sz w:val="24"/>
                <w:szCs w:val="24"/>
              </w:rPr>
              <w:t>Организовање родитељског састанка</w:t>
            </w:r>
          </w:p>
          <w:p w:rsidR="003E7A7E" w:rsidRPr="00176F59" w:rsidRDefault="003E7A7E">
            <w:pPr>
              <w:pStyle w:val="ListParagraph"/>
              <w:spacing w:after="0" w:line="240" w:lineRule="auto"/>
              <w:ind w:left="360"/>
              <w:jc w:val="both"/>
              <w:rPr>
                <w:rFonts w:ascii="Times New Roman" w:hAnsi="Times New Roman"/>
                <w:sz w:val="24"/>
                <w:szCs w:val="24"/>
              </w:rPr>
            </w:pPr>
          </w:p>
        </w:tc>
        <w:tc>
          <w:tcPr>
            <w:tcW w:w="7311" w:type="dxa"/>
            <w:tcBorders>
              <w:top w:val="single" w:sz="4" w:space="0" w:color="auto"/>
              <w:left w:val="single" w:sz="4" w:space="0" w:color="auto"/>
              <w:bottom w:val="single" w:sz="4" w:space="0" w:color="auto"/>
              <w:right w:val="single" w:sz="4" w:space="0" w:color="auto"/>
            </w:tcBorders>
          </w:tcPr>
          <w:p w:rsidR="003E7A7E" w:rsidRPr="00176F59" w:rsidRDefault="003E7A7E">
            <w:pPr>
              <w:rPr>
                <w:sz w:val="24"/>
                <w:szCs w:val="24"/>
              </w:rPr>
            </w:pPr>
          </w:p>
          <w:p w:rsidR="003E7A7E" w:rsidRPr="00176F59" w:rsidRDefault="003E7A7E">
            <w:pPr>
              <w:rPr>
                <w:sz w:val="24"/>
                <w:szCs w:val="24"/>
              </w:rPr>
            </w:pPr>
          </w:p>
          <w:p w:rsidR="003E7A7E" w:rsidRPr="00176F59" w:rsidRDefault="00924CB5" w:rsidP="00176F59">
            <w:pPr>
              <w:jc w:val="center"/>
              <w:rPr>
                <w:sz w:val="24"/>
                <w:szCs w:val="24"/>
              </w:rPr>
            </w:pPr>
            <w:r w:rsidRPr="00176F59">
              <w:rPr>
                <w:sz w:val="24"/>
                <w:szCs w:val="24"/>
              </w:rPr>
              <w:t>Сви чланови већа</w:t>
            </w:r>
          </w:p>
          <w:p w:rsidR="003E7A7E" w:rsidRPr="00176F59" w:rsidRDefault="00924CB5" w:rsidP="00176F59">
            <w:pPr>
              <w:jc w:val="center"/>
              <w:rPr>
                <w:sz w:val="24"/>
                <w:szCs w:val="24"/>
              </w:rPr>
            </w:pPr>
            <w:r w:rsidRPr="00176F59">
              <w:rPr>
                <w:sz w:val="24"/>
                <w:szCs w:val="24"/>
              </w:rPr>
              <w:t>Директор</w:t>
            </w:r>
          </w:p>
          <w:p w:rsidR="003E7A7E" w:rsidRPr="00176F59" w:rsidRDefault="00924CB5" w:rsidP="00176F59">
            <w:pPr>
              <w:jc w:val="center"/>
              <w:rPr>
                <w:sz w:val="24"/>
                <w:szCs w:val="24"/>
              </w:rPr>
            </w:pPr>
            <w:r w:rsidRPr="00176F59">
              <w:rPr>
                <w:sz w:val="24"/>
                <w:szCs w:val="24"/>
              </w:rPr>
              <w:t>Пом.директора</w:t>
            </w:r>
          </w:p>
          <w:p w:rsidR="003E7A7E" w:rsidRPr="00176F59" w:rsidRDefault="00924CB5" w:rsidP="00176F59">
            <w:pPr>
              <w:jc w:val="center"/>
              <w:rPr>
                <w:sz w:val="24"/>
                <w:szCs w:val="24"/>
              </w:rPr>
            </w:pPr>
            <w:r w:rsidRPr="00176F59">
              <w:rPr>
                <w:sz w:val="24"/>
                <w:szCs w:val="24"/>
              </w:rPr>
              <w:t>Стручни  сарадник</w:t>
            </w:r>
          </w:p>
        </w:tc>
      </w:tr>
    </w:tbl>
    <w:p w:rsidR="003E7A7E" w:rsidRDefault="003E7A7E">
      <w:pPr>
        <w:pStyle w:val="ListParagraph"/>
        <w:spacing w:after="0" w:line="240" w:lineRule="auto"/>
        <w:ind w:left="0"/>
        <w:jc w:val="both"/>
        <w:rPr>
          <w:rFonts w:ascii="Times New Roman" w:hAnsi="Times New Roman"/>
          <w:u w:val="single"/>
        </w:rPr>
      </w:pPr>
    </w:p>
    <w:p w:rsidR="003E7A7E" w:rsidRDefault="003E7A7E">
      <w:pPr>
        <w:pStyle w:val="ListParagraph"/>
        <w:spacing w:after="0" w:line="240" w:lineRule="auto"/>
        <w:ind w:left="0"/>
        <w:jc w:val="both"/>
        <w:rPr>
          <w:rFonts w:ascii="Times New Roman" w:hAnsi="Times New Roman"/>
        </w:rPr>
      </w:pPr>
    </w:p>
    <w:p w:rsidR="003E7A7E" w:rsidRDefault="003E7A7E">
      <w:pPr>
        <w:pStyle w:val="ListParagraph"/>
        <w:spacing w:after="0" w:line="240" w:lineRule="auto"/>
        <w:ind w:left="0"/>
        <w:jc w:val="both"/>
        <w:rPr>
          <w:rFonts w:ascii="Times New Roman" w:hAnsi="Times New Roman"/>
        </w:rPr>
      </w:pPr>
    </w:p>
    <w:p w:rsidR="003E7A7E" w:rsidRDefault="003E7A7E"/>
    <w:p w:rsidR="003E7A7E" w:rsidRDefault="003E7A7E">
      <w:pPr>
        <w:rPr>
          <w:rFonts w:ascii="Calibri" w:hAnsi="Calibri" w:cs="Calibri"/>
          <w:sz w:val="28"/>
          <w:szCs w:val="28"/>
        </w:rPr>
      </w:pPr>
    </w:p>
    <w:p w:rsidR="003E7A7E" w:rsidRDefault="003E7A7E" w:rsidP="00176F59">
      <w:pPr>
        <w:rPr>
          <w:b/>
          <w:sz w:val="28"/>
          <w:szCs w:val="28"/>
          <w:lang w:val="ru-RU"/>
        </w:rPr>
      </w:pPr>
      <w:bookmarkStart w:id="128" w:name="_Toc51123400"/>
      <w:bookmarkStart w:id="129" w:name="_Toc524628624"/>
    </w:p>
    <w:p w:rsidR="003E7A7E" w:rsidRDefault="003E7A7E">
      <w:pPr>
        <w:jc w:val="center"/>
        <w:rPr>
          <w:b/>
          <w:sz w:val="28"/>
          <w:szCs w:val="28"/>
          <w:lang w:val="ru-RU"/>
        </w:rPr>
      </w:pPr>
    </w:p>
    <w:p w:rsidR="003E7A7E" w:rsidRPr="00176F59" w:rsidRDefault="00924CB5">
      <w:pPr>
        <w:jc w:val="center"/>
        <w:rPr>
          <w:b/>
          <w:color w:val="000000" w:themeColor="text1"/>
          <w:sz w:val="24"/>
          <w:szCs w:val="24"/>
          <w:lang w:val="ru-RU"/>
        </w:rPr>
      </w:pPr>
      <w:r w:rsidRPr="00176F59">
        <w:rPr>
          <w:b/>
          <w:color w:val="000000" w:themeColor="text1"/>
          <w:sz w:val="24"/>
          <w:szCs w:val="24"/>
          <w:lang w:val="ru-RU"/>
        </w:rPr>
        <w:t>ПРОГРАМ  РАДА  СТРУЧНОГ ВЕЋА  РАЗРЕДНЕ  НАСТАВЕ   ЗА  202</w:t>
      </w:r>
      <w:r w:rsidRPr="00176F59">
        <w:rPr>
          <w:b/>
          <w:color w:val="000000" w:themeColor="text1"/>
          <w:sz w:val="24"/>
          <w:szCs w:val="24"/>
        </w:rPr>
        <w:t>3</w:t>
      </w:r>
      <w:r w:rsidRPr="00176F59">
        <w:rPr>
          <w:b/>
          <w:color w:val="000000" w:themeColor="text1"/>
          <w:sz w:val="24"/>
          <w:szCs w:val="24"/>
          <w:lang w:val="ru-RU"/>
        </w:rPr>
        <w:t>/202</w:t>
      </w:r>
      <w:r w:rsidRPr="00176F59">
        <w:rPr>
          <w:b/>
          <w:color w:val="000000" w:themeColor="text1"/>
          <w:sz w:val="24"/>
          <w:szCs w:val="24"/>
        </w:rPr>
        <w:t>4</w:t>
      </w:r>
      <w:r w:rsidRPr="00176F59">
        <w:rPr>
          <w:b/>
          <w:color w:val="000000" w:themeColor="text1"/>
          <w:sz w:val="24"/>
          <w:szCs w:val="24"/>
          <w:lang w:val="ru-RU"/>
        </w:rPr>
        <w:t>. ГОДИНУ</w:t>
      </w:r>
    </w:p>
    <w:p w:rsidR="003E7A7E" w:rsidRPr="00176F59" w:rsidRDefault="003E7A7E">
      <w:pPr>
        <w:rPr>
          <w:b/>
          <w:color w:val="000000" w:themeColor="text1"/>
          <w:sz w:val="24"/>
          <w:szCs w:val="24"/>
          <w:lang w:val="ru-RU"/>
        </w:rPr>
      </w:pPr>
    </w:p>
    <w:p w:rsidR="003E7A7E" w:rsidRDefault="00924CB5" w:rsidP="00660BE1">
      <w:pPr>
        <w:jc w:val="center"/>
        <w:rPr>
          <w:color w:val="000000" w:themeColor="text1"/>
          <w:sz w:val="24"/>
          <w:szCs w:val="24"/>
          <w:lang w:val="ru-RU"/>
        </w:rPr>
      </w:pPr>
      <w:r w:rsidRPr="00176F59">
        <w:rPr>
          <w:b/>
          <w:color w:val="000000" w:themeColor="text1"/>
          <w:sz w:val="24"/>
          <w:szCs w:val="24"/>
          <w:lang w:val="ru-RU"/>
        </w:rPr>
        <w:t>Чланови Стручног већа за разредну наставу</w:t>
      </w:r>
      <w:r w:rsidRPr="00176F59">
        <w:rPr>
          <w:color w:val="000000" w:themeColor="text1"/>
          <w:sz w:val="24"/>
          <w:szCs w:val="24"/>
          <w:lang w:val="ru-RU"/>
        </w:rPr>
        <w:t>:</w:t>
      </w:r>
    </w:p>
    <w:p w:rsidR="00176F59" w:rsidRPr="00176F59" w:rsidRDefault="00176F59" w:rsidP="00660BE1">
      <w:pPr>
        <w:jc w:val="center"/>
        <w:rPr>
          <w:b/>
          <w:color w:val="000000" w:themeColor="text1"/>
          <w:sz w:val="24"/>
          <w:szCs w:val="24"/>
          <w:lang w:val="ru-RU"/>
        </w:rPr>
      </w:pPr>
    </w:p>
    <w:p w:rsidR="003E7A7E" w:rsidRPr="00176F59" w:rsidRDefault="00924CB5" w:rsidP="00660BE1">
      <w:pPr>
        <w:numPr>
          <w:ilvl w:val="0"/>
          <w:numId w:val="26"/>
        </w:numPr>
        <w:spacing w:line="276" w:lineRule="auto"/>
        <w:jc w:val="center"/>
        <w:rPr>
          <w:b/>
          <w:color w:val="000000" w:themeColor="text1"/>
          <w:sz w:val="24"/>
          <w:szCs w:val="24"/>
        </w:rPr>
      </w:pPr>
      <w:r w:rsidRPr="00176F59">
        <w:rPr>
          <w:b/>
          <w:color w:val="000000" w:themeColor="text1"/>
          <w:sz w:val="24"/>
          <w:szCs w:val="24"/>
          <w:lang w:val="ru-RU"/>
        </w:rPr>
        <w:t>Слађана Алексов</w:t>
      </w:r>
      <w:r w:rsidR="00176F59">
        <w:rPr>
          <w:b/>
          <w:color w:val="000000" w:themeColor="text1"/>
          <w:sz w:val="24"/>
          <w:szCs w:val="24"/>
          <w:lang w:val="ru-RU"/>
        </w:rPr>
        <w:t xml:space="preserve"> – </w:t>
      </w:r>
      <w:r w:rsidRPr="00176F59">
        <w:rPr>
          <w:b/>
          <w:color w:val="000000" w:themeColor="text1"/>
          <w:sz w:val="24"/>
          <w:szCs w:val="24"/>
          <w:lang w:val="ru-RU"/>
        </w:rPr>
        <w:t>председник Већа</w:t>
      </w:r>
    </w:p>
    <w:p w:rsidR="003E7A7E" w:rsidRPr="00176F59" w:rsidRDefault="00924CB5" w:rsidP="00660BE1">
      <w:pPr>
        <w:pStyle w:val="ListParagraph"/>
        <w:numPr>
          <w:ilvl w:val="0"/>
          <w:numId w:val="26"/>
        </w:numPr>
        <w:spacing w:after="0"/>
        <w:jc w:val="center"/>
        <w:rPr>
          <w:rFonts w:ascii="Times New Roman" w:hAnsi="Times New Roman"/>
          <w:color w:val="000000" w:themeColor="text1"/>
          <w:sz w:val="24"/>
          <w:szCs w:val="24"/>
          <w:lang w:val="ru-RU"/>
        </w:rPr>
      </w:pPr>
      <w:r w:rsidRPr="00176F59">
        <w:rPr>
          <w:rFonts w:ascii="Times New Roman" w:hAnsi="Times New Roman"/>
          <w:color w:val="000000" w:themeColor="text1"/>
          <w:sz w:val="24"/>
          <w:szCs w:val="24"/>
        </w:rPr>
        <w:t>Снежана Бонев</w:t>
      </w:r>
    </w:p>
    <w:p w:rsidR="003E7A7E" w:rsidRPr="00176F59" w:rsidRDefault="00924CB5" w:rsidP="00660BE1">
      <w:pPr>
        <w:pStyle w:val="ListParagraph"/>
        <w:numPr>
          <w:ilvl w:val="0"/>
          <w:numId w:val="26"/>
        </w:numPr>
        <w:spacing w:after="0"/>
        <w:jc w:val="center"/>
        <w:rPr>
          <w:rFonts w:ascii="Times New Roman" w:hAnsi="Times New Roman"/>
          <w:color w:val="000000" w:themeColor="text1"/>
          <w:sz w:val="24"/>
          <w:szCs w:val="24"/>
          <w:lang w:val="ru-RU"/>
        </w:rPr>
      </w:pPr>
      <w:r w:rsidRPr="00176F59">
        <w:rPr>
          <w:rFonts w:ascii="Times New Roman" w:hAnsi="Times New Roman"/>
          <w:color w:val="000000" w:themeColor="text1"/>
          <w:sz w:val="24"/>
          <w:szCs w:val="24"/>
          <w:lang w:val="ru-RU"/>
        </w:rPr>
        <w:t>Силвана Величков</w:t>
      </w:r>
    </w:p>
    <w:tbl>
      <w:tblPr>
        <w:tblpPr w:leftFromText="180" w:rightFromText="180" w:vertAnchor="text" w:horzAnchor="page" w:tblpXSpec="center" w:tblpY="1654"/>
        <w:tblOverlap w:val="never"/>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5"/>
        <w:gridCol w:w="3510"/>
        <w:gridCol w:w="3255"/>
      </w:tblGrid>
      <w:tr w:rsidR="003E7A7E" w:rsidTr="00C00A4E">
        <w:trPr>
          <w:trHeight w:val="840"/>
        </w:trPr>
        <w:tc>
          <w:tcPr>
            <w:tcW w:w="10290" w:type="dxa"/>
            <w:gridSpan w:val="3"/>
          </w:tcPr>
          <w:p w:rsidR="003E7A7E" w:rsidRPr="00176F59" w:rsidRDefault="003E7A7E" w:rsidP="00176F59">
            <w:pPr>
              <w:jc w:val="center"/>
              <w:rPr>
                <w:color w:val="000000" w:themeColor="text1"/>
                <w:sz w:val="24"/>
                <w:szCs w:val="24"/>
              </w:rPr>
            </w:pPr>
          </w:p>
          <w:p w:rsidR="003E7A7E" w:rsidRPr="00176F59" w:rsidRDefault="00924CB5" w:rsidP="00176F59">
            <w:pPr>
              <w:jc w:val="center"/>
              <w:rPr>
                <w:b/>
                <w:color w:val="000000" w:themeColor="text1"/>
                <w:sz w:val="24"/>
                <w:szCs w:val="24"/>
              </w:rPr>
            </w:pPr>
            <w:r w:rsidRPr="00176F59">
              <w:rPr>
                <w:b/>
                <w:color w:val="000000" w:themeColor="text1"/>
                <w:sz w:val="24"/>
                <w:szCs w:val="24"/>
                <w:lang w:val="ru-RU"/>
              </w:rPr>
              <w:t>ПЛАН РАДА СТРУЧНОГ ВЕЋА  РАЗРЕДНЕ НАСТАВЕ ЗА 202</w:t>
            </w:r>
            <w:r w:rsidRPr="00176F59">
              <w:rPr>
                <w:b/>
                <w:color w:val="000000" w:themeColor="text1"/>
                <w:sz w:val="24"/>
                <w:szCs w:val="24"/>
              </w:rPr>
              <w:t>3</w:t>
            </w:r>
            <w:r w:rsidRPr="00176F59">
              <w:rPr>
                <w:b/>
                <w:color w:val="000000" w:themeColor="text1"/>
                <w:sz w:val="24"/>
                <w:szCs w:val="24"/>
                <w:lang w:val="ru-RU"/>
              </w:rPr>
              <w:t>/202</w:t>
            </w:r>
            <w:r w:rsidRPr="00176F59">
              <w:rPr>
                <w:b/>
                <w:color w:val="000000" w:themeColor="text1"/>
                <w:sz w:val="24"/>
                <w:szCs w:val="24"/>
              </w:rPr>
              <w:t>4</w:t>
            </w:r>
            <w:r w:rsidRPr="00176F59">
              <w:rPr>
                <w:b/>
                <w:color w:val="000000" w:themeColor="text1"/>
                <w:sz w:val="24"/>
                <w:szCs w:val="24"/>
                <w:lang w:val="ru-RU"/>
              </w:rPr>
              <w:t>.</w:t>
            </w:r>
            <w:r w:rsidRPr="00176F59">
              <w:rPr>
                <w:b/>
                <w:color w:val="000000" w:themeColor="text1"/>
                <w:sz w:val="24"/>
                <w:szCs w:val="24"/>
              </w:rPr>
              <w:t>ГОДИНУ</w:t>
            </w:r>
          </w:p>
        </w:tc>
      </w:tr>
      <w:tr w:rsidR="003E7A7E" w:rsidTr="00C00A4E">
        <w:trPr>
          <w:trHeight w:val="630"/>
        </w:trPr>
        <w:tc>
          <w:tcPr>
            <w:tcW w:w="3525" w:type="dxa"/>
          </w:tcPr>
          <w:p w:rsidR="003E7A7E" w:rsidRPr="00176F59" w:rsidRDefault="00924CB5" w:rsidP="00176F59">
            <w:pPr>
              <w:jc w:val="center"/>
              <w:rPr>
                <w:sz w:val="24"/>
                <w:szCs w:val="24"/>
              </w:rPr>
            </w:pPr>
            <w:r w:rsidRPr="00176F59">
              <w:rPr>
                <w:sz w:val="24"/>
                <w:szCs w:val="24"/>
              </w:rPr>
              <w:t>МЕСЕЦ</w:t>
            </w:r>
          </w:p>
        </w:tc>
        <w:tc>
          <w:tcPr>
            <w:tcW w:w="3510" w:type="dxa"/>
          </w:tcPr>
          <w:p w:rsidR="003E7A7E" w:rsidRPr="00176F59" w:rsidRDefault="00924CB5" w:rsidP="00176F59">
            <w:pPr>
              <w:jc w:val="center"/>
              <w:rPr>
                <w:sz w:val="24"/>
                <w:szCs w:val="24"/>
              </w:rPr>
            </w:pPr>
            <w:r w:rsidRPr="00176F59">
              <w:rPr>
                <w:sz w:val="24"/>
                <w:szCs w:val="24"/>
              </w:rPr>
              <w:t>АКТИВНОСТИ</w:t>
            </w:r>
          </w:p>
        </w:tc>
        <w:tc>
          <w:tcPr>
            <w:tcW w:w="3255" w:type="dxa"/>
          </w:tcPr>
          <w:p w:rsidR="003E7A7E" w:rsidRPr="00176F59" w:rsidRDefault="00924CB5" w:rsidP="00176F59">
            <w:pPr>
              <w:jc w:val="center"/>
              <w:rPr>
                <w:sz w:val="24"/>
                <w:szCs w:val="24"/>
              </w:rPr>
            </w:pPr>
            <w:r w:rsidRPr="00176F59">
              <w:rPr>
                <w:sz w:val="24"/>
                <w:szCs w:val="24"/>
              </w:rPr>
              <w:t>НОСИОЦИ АКТИВНОСТИ</w:t>
            </w:r>
          </w:p>
        </w:tc>
      </w:tr>
      <w:tr w:rsidR="003E7A7E" w:rsidTr="00C00A4E">
        <w:trPr>
          <w:trHeight w:val="737"/>
        </w:trPr>
        <w:tc>
          <w:tcPr>
            <w:tcW w:w="3525" w:type="dxa"/>
          </w:tcPr>
          <w:p w:rsidR="003E7A7E" w:rsidRPr="00176F59" w:rsidRDefault="00924CB5" w:rsidP="00176F59">
            <w:pPr>
              <w:jc w:val="center"/>
              <w:rPr>
                <w:sz w:val="24"/>
                <w:szCs w:val="24"/>
              </w:rPr>
            </w:pPr>
            <w:r w:rsidRPr="00176F59">
              <w:rPr>
                <w:sz w:val="24"/>
                <w:szCs w:val="24"/>
              </w:rPr>
              <w:t>АВГУСТ</w:t>
            </w:r>
          </w:p>
        </w:tc>
        <w:tc>
          <w:tcPr>
            <w:tcW w:w="3510" w:type="dxa"/>
          </w:tcPr>
          <w:p w:rsidR="003E7A7E" w:rsidRPr="00176F59" w:rsidRDefault="00924CB5" w:rsidP="00176F59">
            <w:pPr>
              <w:jc w:val="center"/>
              <w:rPr>
                <w:sz w:val="24"/>
                <w:szCs w:val="24"/>
                <w:lang w:val="ru-RU"/>
              </w:rPr>
            </w:pPr>
            <w:r w:rsidRPr="00176F59">
              <w:rPr>
                <w:sz w:val="24"/>
                <w:szCs w:val="24"/>
                <w:lang w:val="ru-RU"/>
              </w:rPr>
              <w:t>Избор руководства Актива учитеља</w:t>
            </w:r>
          </w:p>
          <w:p w:rsidR="003E7A7E" w:rsidRPr="00176F59" w:rsidRDefault="00924CB5" w:rsidP="00176F59">
            <w:pPr>
              <w:jc w:val="center"/>
              <w:rPr>
                <w:sz w:val="24"/>
                <w:szCs w:val="24"/>
                <w:lang w:val="ru-RU"/>
              </w:rPr>
            </w:pPr>
            <w:r w:rsidRPr="00176F59">
              <w:rPr>
                <w:sz w:val="24"/>
                <w:szCs w:val="24"/>
                <w:lang w:val="ru-RU"/>
              </w:rPr>
              <w:t>Израда глобалног плана рада</w:t>
            </w:r>
          </w:p>
          <w:p w:rsidR="003E7A7E" w:rsidRPr="00176F59" w:rsidRDefault="00924CB5" w:rsidP="00176F59">
            <w:pPr>
              <w:jc w:val="center"/>
              <w:rPr>
                <w:sz w:val="24"/>
                <w:szCs w:val="24"/>
              </w:rPr>
            </w:pPr>
            <w:r w:rsidRPr="00176F59">
              <w:rPr>
                <w:sz w:val="24"/>
                <w:szCs w:val="24"/>
              </w:rPr>
              <w:t>Израда оперативних планова</w:t>
            </w:r>
          </w:p>
        </w:tc>
        <w:tc>
          <w:tcPr>
            <w:tcW w:w="3255" w:type="dxa"/>
          </w:tcPr>
          <w:p w:rsidR="003E7A7E" w:rsidRPr="00176F59" w:rsidRDefault="00924CB5" w:rsidP="00176F59">
            <w:pPr>
              <w:jc w:val="center"/>
              <w:rPr>
                <w:sz w:val="24"/>
                <w:szCs w:val="24"/>
                <w:lang w:val="ru-RU"/>
              </w:rPr>
            </w:pPr>
            <w:r w:rsidRPr="00176F59">
              <w:rPr>
                <w:sz w:val="24"/>
                <w:szCs w:val="24"/>
                <w:lang w:val="ru-RU"/>
              </w:rPr>
              <w:t>Гордана Јорданова</w:t>
            </w:r>
          </w:p>
          <w:p w:rsidR="003E7A7E" w:rsidRPr="00176F59" w:rsidRDefault="00924CB5" w:rsidP="00176F59">
            <w:pPr>
              <w:jc w:val="center"/>
              <w:rPr>
                <w:sz w:val="24"/>
                <w:szCs w:val="24"/>
                <w:lang w:val="ru-RU"/>
              </w:rPr>
            </w:pPr>
            <w:r w:rsidRPr="00176F59">
              <w:rPr>
                <w:sz w:val="24"/>
                <w:szCs w:val="24"/>
                <w:lang w:val="ru-RU"/>
              </w:rPr>
              <w:t>Слађана Алексов</w:t>
            </w:r>
          </w:p>
          <w:p w:rsidR="003E7A7E" w:rsidRPr="00176F59" w:rsidRDefault="00924CB5" w:rsidP="00176F59">
            <w:pPr>
              <w:jc w:val="center"/>
              <w:rPr>
                <w:sz w:val="24"/>
                <w:szCs w:val="24"/>
                <w:lang w:val="ru-RU"/>
              </w:rPr>
            </w:pPr>
            <w:r w:rsidRPr="00176F59">
              <w:rPr>
                <w:sz w:val="24"/>
                <w:szCs w:val="24"/>
                <w:lang w:val="ru-RU"/>
              </w:rPr>
              <w:t>Снежана Бонев</w:t>
            </w:r>
          </w:p>
          <w:p w:rsidR="003E7A7E" w:rsidRPr="00176F59" w:rsidRDefault="00924CB5" w:rsidP="00176F59">
            <w:pPr>
              <w:jc w:val="center"/>
              <w:rPr>
                <w:sz w:val="24"/>
                <w:szCs w:val="24"/>
                <w:lang w:val="ru-RU"/>
              </w:rPr>
            </w:pPr>
            <w:r w:rsidRPr="00176F59">
              <w:rPr>
                <w:sz w:val="24"/>
                <w:szCs w:val="24"/>
                <w:lang w:val="ru-RU"/>
              </w:rPr>
              <w:t>Величков  Силвана</w:t>
            </w:r>
          </w:p>
        </w:tc>
      </w:tr>
      <w:tr w:rsidR="003E7A7E" w:rsidTr="00C00A4E">
        <w:trPr>
          <w:trHeight w:val="971"/>
        </w:trPr>
        <w:tc>
          <w:tcPr>
            <w:tcW w:w="3525" w:type="dxa"/>
          </w:tcPr>
          <w:p w:rsidR="003E7A7E" w:rsidRPr="00176F59" w:rsidRDefault="00924CB5" w:rsidP="00176F59">
            <w:pPr>
              <w:jc w:val="center"/>
              <w:rPr>
                <w:sz w:val="24"/>
                <w:szCs w:val="24"/>
              </w:rPr>
            </w:pPr>
            <w:r w:rsidRPr="00176F59">
              <w:rPr>
                <w:sz w:val="24"/>
                <w:szCs w:val="24"/>
              </w:rPr>
              <w:t>СЕПТЕМБАР</w:t>
            </w:r>
          </w:p>
        </w:tc>
        <w:tc>
          <w:tcPr>
            <w:tcW w:w="3510" w:type="dxa"/>
          </w:tcPr>
          <w:p w:rsidR="003E7A7E" w:rsidRPr="00176F59" w:rsidRDefault="00924CB5" w:rsidP="00176F59">
            <w:pPr>
              <w:jc w:val="center"/>
              <w:rPr>
                <w:sz w:val="24"/>
                <w:szCs w:val="24"/>
                <w:lang w:val="ru-RU"/>
              </w:rPr>
            </w:pPr>
            <w:r w:rsidRPr="00176F59">
              <w:rPr>
                <w:sz w:val="24"/>
                <w:szCs w:val="24"/>
                <w:lang w:val="ru-RU"/>
              </w:rPr>
              <w:t>Припрема и реализација пријема првака</w:t>
            </w:r>
          </w:p>
          <w:p w:rsidR="003E7A7E" w:rsidRPr="00176F59" w:rsidRDefault="00924CB5" w:rsidP="00176F59">
            <w:pPr>
              <w:jc w:val="center"/>
              <w:rPr>
                <w:sz w:val="24"/>
                <w:szCs w:val="24"/>
              </w:rPr>
            </w:pPr>
            <w:r w:rsidRPr="00176F59">
              <w:rPr>
                <w:sz w:val="24"/>
                <w:szCs w:val="24"/>
              </w:rPr>
              <w:t>Планирање тестова (иницијални)</w:t>
            </w:r>
          </w:p>
          <w:p w:rsidR="003E7A7E" w:rsidRPr="00176F59" w:rsidRDefault="00924CB5" w:rsidP="00176F59">
            <w:pPr>
              <w:jc w:val="center"/>
              <w:rPr>
                <w:sz w:val="24"/>
                <w:szCs w:val="24"/>
                <w:lang w:val="ru-RU"/>
              </w:rPr>
            </w:pPr>
            <w:r w:rsidRPr="00176F59">
              <w:rPr>
                <w:sz w:val="24"/>
                <w:szCs w:val="24"/>
                <w:lang w:val="ru-RU"/>
              </w:rPr>
              <w:t>Присуствовање семинарима</w:t>
            </w:r>
          </w:p>
          <w:p w:rsidR="003E7A7E" w:rsidRPr="00176F59" w:rsidRDefault="00924CB5" w:rsidP="00176F59">
            <w:pPr>
              <w:jc w:val="center"/>
              <w:rPr>
                <w:sz w:val="24"/>
                <w:szCs w:val="24"/>
              </w:rPr>
            </w:pPr>
            <w:r w:rsidRPr="00176F59">
              <w:rPr>
                <w:sz w:val="24"/>
                <w:szCs w:val="24"/>
              </w:rPr>
              <w:t>Светски дан писмености 8.септембар..</w:t>
            </w:r>
          </w:p>
        </w:tc>
        <w:tc>
          <w:tcPr>
            <w:tcW w:w="3255" w:type="dxa"/>
          </w:tcPr>
          <w:p w:rsidR="003E7A7E" w:rsidRPr="00176F59" w:rsidRDefault="00924CB5" w:rsidP="00176F59">
            <w:pPr>
              <w:jc w:val="center"/>
              <w:rPr>
                <w:sz w:val="24"/>
                <w:szCs w:val="24"/>
                <w:lang w:val="ru-RU"/>
              </w:rPr>
            </w:pPr>
            <w:r w:rsidRPr="00176F59">
              <w:rPr>
                <w:sz w:val="24"/>
                <w:szCs w:val="24"/>
                <w:lang w:val="ru-RU"/>
              </w:rPr>
              <w:t>Гордана Јорданова</w:t>
            </w:r>
          </w:p>
          <w:p w:rsidR="003E7A7E" w:rsidRPr="00176F59" w:rsidRDefault="00924CB5" w:rsidP="00176F59">
            <w:pPr>
              <w:jc w:val="center"/>
              <w:rPr>
                <w:sz w:val="24"/>
                <w:szCs w:val="24"/>
                <w:lang w:val="ru-RU"/>
              </w:rPr>
            </w:pPr>
            <w:r w:rsidRPr="00176F59">
              <w:rPr>
                <w:sz w:val="24"/>
                <w:szCs w:val="24"/>
                <w:lang w:val="ru-RU"/>
              </w:rPr>
              <w:t>Слађана Алексов</w:t>
            </w:r>
          </w:p>
          <w:p w:rsidR="003E7A7E" w:rsidRPr="00176F59" w:rsidRDefault="00924CB5" w:rsidP="00176F59">
            <w:pPr>
              <w:jc w:val="center"/>
              <w:rPr>
                <w:sz w:val="24"/>
                <w:szCs w:val="24"/>
                <w:lang w:val="ru-RU"/>
              </w:rPr>
            </w:pPr>
            <w:r w:rsidRPr="00176F59">
              <w:rPr>
                <w:sz w:val="24"/>
                <w:szCs w:val="24"/>
                <w:lang w:val="ru-RU"/>
              </w:rPr>
              <w:t>Снежана Бонев</w:t>
            </w:r>
          </w:p>
          <w:p w:rsidR="003E7A7E" w:rsidRPr="00176F59" w:rsidRDefault="00924CB5" w:rsidP="00176F59">
            <w:pPr>
              <w:jc w:val="center"/>
              <w:rPr>
                <w:sz w:val="24"/>
                <w:szCs w:val="24"/>
                <w:lang w:val="ru-RU"/>
              </w:rPr>
            </w:pPr>
            <w:r w:rsidRPr="00176F59">
              <w:rPr>
                <w:sz w:val="24"/>
                <w:szCs w:val="24"/>
                <w:lang w:val="ru-RU"/>
              </w:rPr>
              <w:t>Величков  Силвана</w:t>
            </w:r>
          </w:p>
        </w:tc>
      </w:tr>
      <w:tr w:rsidR="003E7A7E" w:rsidTr="00C00A4E">
        <w:trPr>
          <w:trHeight w:val="701"/>
        </w:trPr>
        <w:tc>
          <w:tcPr>
            <w:tcW w:w="3525" w:type="dxa"/>
          </w:tcPr>
          <w:p w:rsidR="003E7A7E" w:rsidRPr="00176F59" w:rsidRDefault="00924CB5" w:rsidP="00176F59">
            <w:pPr>
              <w:jc w:val="center"/>
              <w:rPr>
                <w:sz w:val="24"/>
                <w:szCs w:val="24"/>
              </w:rPr>
            </w:pPr>
            <w:r w:rsidRPr="00176F59">
              <w:rPr>
                <w:sz w:val="24"/>
                <w:szCs w:val="24"/>
              </w:rPr>
              <w:t>ОКТОБАР</w:t>
            </w:r>
          </w:p>
        </w:tc>
        <w:tc>
          <w:tcPr>
            <w:tcW w:w="3510" w:type="dxa"/>
          </w:tcPr>
          <w:p w:rsidR="003E7A7E" w:rsidRPr="00176F59" w:rsidRDefault="00924CB5" w:rsidP="00176F59">
            <w:pPr>
              <w:jc w:val="center"/>
              <w:rPr>
                <w:sz w:val="24"/>
                <w:szCs w:val="24"/>
                <w:lang w:val="ru-RU"/>
              </w:rPr>
            </w:pPr>
            <w:r w:rsidRPr="00176F59">
              <w:rPr>
                <w:sz w:val="24"/>
                <w:szCs w:val="24"/>
                <w:lang w:val="ru-RU"/>
              </w:rPr>
              <w:t>Учешће ученика у Дечијој недељи</w:t>
            </w:r>
          </w:p>
          <w:p w:rsidR="003E7A7E" w:rsidRPr="00176F59" w:rsidRDefault="00924CB5" w:rsidP="00176F59">
            <w:pPr>
              <w:jc w:val="center"/>
              <w:rPr>
                <w:sz w:val="24"/>
                <w:szCs w:val="24"/>
                <w:lang w:val="ru-RU"/>
              </w:rPr>
            </w:pPr>
            <w:r w:rsidRPr="00176F59">
              <w:rPr>
                <w:sz w:val="24"/>
                <w:szCs w:val="24"/>
                <w:lang w:val="ru-RU"/>
              </w:rPr>
              <w:t>План одржавања угледних часова</w:t>
            </w:r>
          </w:p>
          <w:p w:rsidR="003E7A7E" w:rsidRPr="00176F59" w:rsidRDefault="00924CB5" w:rsidP="00176F59">
            <w:pPr>
              <w:jc w:val="center"/>
              <w:rPr>
                <w:sz w:val="24"/>
                <w:szCs w:val="24"/>
              </w:rPr>
            </w:pPr>
            <w:r w:rsidRPr="00176F59">
              <w:rPr>
                <w:sz w:val="24"/>
                <w:szCs w:val="24"/>
              </w:rPr>
              <w:lastRenderedPageBreak/>
              <w:t>Јесењи вашар</w:t>
            </w:r>
          </w:p>
        </w:tc>
        <w:tc>
          <w:tcPr>
            <w:tcW w:w="3255" w:type="dxa"/>
          </w:tcPr>
          <w:p w:rsidR="003E7A7E" w:rsidRPr="00176F59" w:rsidRDefault="00924CB5" w:rsidP="00176F59">
            <w:pPr>
              <w:jc w:val="center"/>
              <w:rPr>
                <w:sz w:val="24"/>
                <w:szCs w:val="24"/>
                <w:lang w:val="ru-RU"/>
              </w:rPr>
            </w:pPr>
            <w:r w:rsidRPr="00176F59">
              <w:rPr>
                <w:sz w:val="24"/>
                <w:szCs w:val="24"/>
                <w:lang w:val="ru-RU"/>
              </w:rPr>
              <w:lastRenderedPageBreak/>
              <w:t>Гордана Јорданова</w:t>
            </w:r>
          </w:p>
          <w:p w:rsidR="003E7A7E" w:rsidRPr="00176F59" w:rsidRDefault="00924CB5" w:rsidP="00176F59">
            <w:pPr>
              <w:jc w:val="center"/>
              <w:rPr>
                <w:sz w:val="24"/>
                <w:szCs w:val="24"/>
                <w:lang w:val="ru-RU"/>
              </w:rPr>
            </w:pPr>
            <w:r w:rsidRPr="00176F59">
              <w:rPr>
                <w:sz w:val="24"/>
                <w:szCs w:val="24"/>
                <w:lang w:val="ru-RU"/>
              </w:rPr>
              <w:t>Слађана Алексов</w:t>
            </w:r>
          </w:p>
          <w:p w:rsidR="003E7A7E" w:rsidRPr="00176F59" w:rsidRDefault="00924CB5" w:rsidP="00176F59">
            <w:pPr>
              <w:jc w:val="center"/>
              <w:rPr>
                <w:sz w:val="24"/>
                <w:szCs w:val="24"/>
                <w:lang w:val="ru-RU"/>
              </w:rPr>
            </w:pPr>
            <w:r w:rsidRPr="00176F59">
              <w:rPr>
                <w:sz w:val="24"/>
                <w:szCs w:val="24"/>
                <w:lang w:val="ru-RU"/>
              </w:rPr>
              <w:t>Снежана Бонев</w:t>
            </w:r>
          </w:p>
          <w:p w:rsidR="003E7A7E" w:rsidRPr="00176F59" w:rsidRDefault="00924CB5" w:rsidP="00176F59">
            <w:pPr>
              <w:jc w:val="center"/>
              <w:rPr>
                <w:sz w:val="24"/>
                <w:szCs w:val="24"/>
                <w:lang w:val="ru-RU"/>
              </w:rPr>
            </w:pPr>
            <w:r w:rsidRPr="00176F59">
              <w:rPr>
                <w:sz w:val="24"/>
                <w:szCs w:val="24"/>
                <w:lang w:val="ru-RU"/>
              </w:rPr>
              <w:t>Величков  Силвана</w:t>
            </w:r>
          </w:p>
        </w:tc>
      </w:tr>
      <w:tr w:rsidR="003E7A7E" w:rsidTr="00C00A4E">
        <w:trPr>
          <w:trHeight w:val="980"/>
        </w:trPr>
        <w:tc>
          <w:tcPr>
            <w:tcW w:w="3525" w:type="dxa"/>
          </w:tcPr>
          <w:p w:rsidR="003E7A7E" w:rsidRPr="00176F59" w:rsidRDefault="00924CB5" w:rsidP="00176F59">
            <w:pPr>
              <w:jc w:val="center"/>
              <w:rPr>
                <w:sz w:val="24"/>
                <w:szCs w:val="24"/>
              </w:rPr>
            </w:pPr>
            <w:r w:rsidRPr="00176F59">
              <w:rPr>
                <w:sz w:val="24"/>
                <w:szCs w:val="24"/>
              </w:rPr>
              <w:lastRenderedPageBreak/>
              <w:t>НОВЕМБАР</w:t>
            </w:r>
          </w:p>
        </w:tc>
        <w:tc>
          <w:tcPr>
            <w:tcW w:w="3510" w:type="dxa"/>
          </w:tcPr>
          <w:p w:rsidR="003E7A7E" w:rsidRPr="00176F59" w:rsidRDefault="00924CB5" w:rsidP="00176F59">
            <w:pPr>
              <w:jc w:val="center"/>
              <w:rPr>
                <w:sz w:val="24"/>
                <w:szCs w:val="24"/>
                <w:lang w:val="ru-RU"/>
              </w:rPr>
            </w:pPr>
            <w:r w:rsidRPr="00176F59">
              <w:rPr>
                <w:sz w:val="24"/>
                <w:szCs w:val="24"/>
                <w:lang w:val="ru-RU"/>
              </w:rPr>
              <w:t>Анализа рада и проблеми у настави</w:t>
            </w:r>
          </w:p>
          <w:p w:rsidR="003E7A7E" w:rsidRPr="00176F59" w:rsidRDefault="00924CB5" w:rsidP="00176F59">
            <w:pPr>
              <w:jc w:val="center"/>
              <w:rPr>
                <w:sz w:val="24"/>
                <w:szCs w:val="24"/>
                <w:lang w:val="ru-RU"/>
              </w:rPr>
            </w:pPr>
            <w:r w:rsidRPr="00176F59">
              <w:rPr>
                <w:sz w:val="24"/>
                <w:szCs w:val="24"/>
                <w:lang w:val="ru-RU"/>
              </w:rPr>
              <w:t xml:space="preserve">Разматрање предлога и закључака који се односе </w:t>
            </w:r>
            <w:r w:rsidR="00594679">
              <w:rPr>
                <w:sz w:val="24"/>
                <w:szCs w:val="24"/>
                <w:lang w:val="ru-RU"/>
              </w:rPr>
              <w:t>на побољшање резултата васпитно</w:t>
            </w:r>
            <w:r w:rsidRPr="00176F59">
              <w:rPr>
                <w:sz w:val="24"/>
                <w:szCs w:val="24"/>
                <w:lang w:val="ru-RU"/>
              </w:rPr>
              <w:t>-образовног рада</w:t>
            </w:r>
          </w:p>
          <w:p w:rsidR="003E7A7E" w:rsidRPr="00176F59" w:rsidRDefault="00924CB5" w:rsidP="00176F59">
            <w:pPr>
              <w:jc w:val="center"/>
              <w:rPr>
                <w:sz w:val="24"/>
                <w:szCs w:val="24"/>
                <w:lang w:val="ru-RU"/>
              </w:rPr>
            </w:pPr>
            <w:r w:rsidRPr="00176F59">
              <w:rPr>
                <w:sz w:val="24"/>
                <w:szCs w:val="24"/>
                <w:lang w:val="ru-RU"/>
              </w:rPr>
              <w:t>Вуков дан</w:t>
            </w:r>
          </w:p>
          <w:p w:rsidR="003E7A7E" w:rsidRPr="00176F59" w:rsidRDefault="00924CB5" w:rsidP="00176F59">
            <w:pPr>
              <w:jc w:val="center"/>
              <w:rPr>
                <w:sz w:val="24"/>
                <w:szCs w:val="24"/>
                <w:lang w:val="ru-RU"/>
              </w:rPr>
            </w:pPr>
            <w:r w:rsidRPr="00176F59">
              <w:rPr>
                <w:sz w:val="24"/>
                <w:szCs w:val="24"/>
                <w:lang w:val="ru-RU"/>
              </w:rPr>
              <w:t>Дан љубазности</w:t>
            </w:r>
          </w:p>
          <w:p w:rsidR="003E7A7E" w:rsidRPr="00176F59" w:rsidRDefault="00924CB5" w:rsidP="00176F59">
            <w:pPr>
              <w:jc w:val="center"/>
              <w:rPr>
                <w:sz w:val="24"/>
                <w:szCs w:val="24"/>
                <w:lang w:val="ru-RU"/>
              </w:rPr>
            </w:pPr>
            <w:r w:rsidRPr="00176F59">
              <w:rPr>
                <w:sz w:val="24"/>
                <w:szCs w:val="24"/>
                <w:lang w:val="ru-RU"/>
              </w:rPr>
              <w:t>Обележавање празника из културе енглеског народа(</w:t>
            </w:r>
            <w:r w:rsidRPr="00176F59">
              <w:rPr>
                <w:sz w:val="24"/>
                <w:szCs w:val="24"/>
              </w:rPr>
              <w:t>Hаllowen</w:t>
            </w:r>
            <w:r w:rsidRPr="00176F59">
              <w:rPr>
                <w:sz w:val="24"/>
                <w:szCs w:val="24"/>
                <w:lang w:val="ru-RU"/>
              </w:rPr>
              <w:t>)</w:t>
            </w:r>
          </w:p>
        </w:tc>
        <w:tc>
          <w:tcPr>
            <w:tcW w:w="3255" w:type="dxa"/>
          </w:tcPr>
          <w:p w:rsidR="003E7A7E" w:rsidRPr="00176F59" w:rsidRDefault="00924CB5" w:rsidP="00176F59">
            <w:pPr>
              <w:jc w:val="center"/>
              <w:rPr>
                <w:sz w:val="24"/>
                <w:szCs w:val="24"/>
                <w:lang w:val="ru-RU"/>
              </w:rPr>
            </w:pPr>
            <w:r w:rsidRPr="00176F59">
              <w:rPr>
                <w:sz w:val="24"/>
                <w:szCs w:val="24"/>
                <w:lang w:val="ru-RU"/>
              </w:rPr>
              <w:t>Гордана Јорданова</w:t>
            </w:r>
          </w:p>
          <w:p w:rsidR="003E7A7E" w:rsidRPr="00176F59" w:rsidRDefault="00924CB5" w:rsidP="00176F59">
            <w:pPr>
              <w:jc w:val="center"/>
              <w:rPr>
                <w:sz w:val="24"/>
                <w:szCs w:val="24"/>
                <w:lang w:val="ru-RU"/>
              </w:rPr>
            </w:pPr>
            <w:r w:rsidRPr="00176F59">
              <w:rPr>
                <w:sz w:val="24"/>
                <w:szCs w:val="24"/>
                <w:lang w:val="ru-RU"/>
              </w:rPr>
              <w:t>Слађана Алексов</w:t>
            </w:r>
          </w:p>
          <w:p w:rsidR="003E7A7E" w:rsidRPr="00176F59" w:rsidRDefault="00924CB5" w:rsidP="00176F59">
            <w:pPr>
              <w:jc w:val="center"/>
              <w:rPr>
                <w:sz w:val="24"/>
                <w:szCs w:val="24"/>
                <w:lang w:val="ru-RU"/>
              </w:rPr>
            </w:pPr>
            <w:r w:rsidRPr="00176F59">
              <w:rPr>
                <w:sz w:val="24"/>
                <w:szCs w:val="24"/>
                <w:lang w:val="ru-RU"/>
              </w:rPr>
              <w:t>Снежана Бонев</w:t>
            </w:r>
          </w:p>
          <w:p w:rsidR="003E7A7E" w:rsidRPr="00176F59" w:rsidRDefault="00924CB5" w:rsidP="00176F59">
            <w:pPr>
              <w:jc w:val="center"/>
              <w:rPr>
                <w:sz w:val="24"/>
                <w:szCs w:val="24"/>
                <w:lang w:val="ru-RU"/>
              </w:rPr>
            </w:pPr>
            <w:r w:rsidRPr="00176F59">
              <w:rPr>
                <w:sz w:val="24"/>
                <w:szCs w:val="24"/>
                <w:lang w:val="ru-RU"/>
              </w:rPr>
              <w:t>Величков  Силвана</w:t>
            </w:r>
          </w:p>
        </w:tc>
      </w:tr>
      <w:tr w:rsidR="003E7A7E" w:rsidTr="00C00A4E">
        <w:trPr>
          <w:trHeight w:val="665"/>
        </w:trPr>
        <w:tc>
          <w:tcPr>
            <w:tcW w:w="3525" w:type="dxa"/>
          </w:tcPr>
          <w:p w:rsidR="003E7A7E" w:rsidRPr="00176F59" w:rsidRDefault="00924CB5" w:rsidP="00176F59">
            <w:pPr>
              <w:jc w:val="center"/>
              <w:rPr>
                <w:sz w:val="24"/>
                <w:szCs w:val="24"/>
              </w:rPr>
            </w:pPr>
            <w:r w:rsidRPr="00176F59">
              <w:rPr>
                <w:sz w:val="24"/>
                <w:szCs w:val="24"/>
              </w:rPr>
              <w:t>ДЕЦЕМБАР</w:t>
            </w:r>
          </w:p>
        </w:tc>
        <w:tc>
          <w:tcPr>
            <w:tcW w:w="3510" w:type="dxa"/>
          </w:tcPr>
          <w:p w:rsidR="003E7A7E" w:rsidRPr="00176F59" w:rsidRDefault="00924CB5" w:rsidP="00176F59">
            <w:pPr>
              <w:jc w:val="center"/>
              <w:rPr>
                <w:sz w:val="24"/>
                <w:szCs w:val="24"/>
                <w:lang w:val="ru-RU"/>
              </w:rPr>
            </w:pPr>
            <w:r w:rsidRPr="00176F59">
              <w:rPr>
                <w:sz w:val="24"/>
                <w:szCs w:val="24"/>
                <w:lang w:val="ru-RU"/>
              </w:rPr>
              <w:t>Процена постигнућа ученика</w:t>
            </w:r>
          </w:p>
          <w:p w:rsidR="003E7A7E" w:rsidRPr="00176F59" w:rsidRDefault="00924CB5" w:rsidP="00176F59">
            <w:pPr>
              <w:jc w:val="center"/>
              <w:rPr>
                <w:sz w:val="24"/>
                <w:szCs w:val="24"/>
                <w:lang w:val="ru-RU"/>
              </w:rPr>
            </w:pPr>
            <w:r w:rsidRPr="00176F59">
              <w:rPr>
                <w:sz w:val="24"/>
                <w:szCs w:val="24"/>
                <w:lang w:val="ru-RU"/>
              </w:rPr>
              <w:t>Обележавање Нове године</w:t>
            </w:r>
          </w:p>
          <w:p w:rsidR="003E7A7E" w:rsidRPr="00176F59" w:rsidRDefault="00924CB5" w:rsidP="00176F59">
            <w:pPr>
              <w:jc w:val="center"/>
              <w:rPr>
                <w:sz w:val="24"/>
                <w:szCs w:val="24"/>
                <w:lang w:val="ru-RU"/>
              </w:rPr>
            </w:pPr>
            <w:r w:rsidRPr="00176F59">
              <w:rPr>
                <w:sz w:val="24"/>
                <w:szCs w:val="24"/>
                <w:lang w:val="ru-RU"/>
              </w:rPr>
              <w:t>Анализа успеха и дисциплине ученика на крају првог полугодишта</w:t>
            </w:r>
          </w:p>
        </w:tc>
        <w:tc>
          <w:tcPr>
            <w:tcW w:w="3255" w:type="dxa"/>
          </w:tcPr>
          <w:p w:rsidR="003E7A7E" w:rsidRPr="00176F59" w:rsidRDefault="00924CB5" w:rsidP="00176F59">
            <w:pPr>
              <w:jc w:val="center"/>
              <w:rPr>
                <w:sz w:val="24"/>
                <w:szCs w:val="24"/>
                <w:lang w:val="ru-RU"/>
              </w:rPr>
            </w:pPr>
            <w:r w:rsidRPr="00176F59">
              <w:rPr>
                <w:sz w:val="24"/>
                <w:szCs w:val="24"/>
                <w:lang w:val="ru-RU"/>
              </w:rPr>
              <w:t>Гордана Јорданова</w:t>
            </w:r>
          </w:p>
          <w:p w:rsidR="003E7A7E" w:rsidRPr="00176F59" w:rsidRDefault="00924CB5" w:rsidP="00176F59">
            <w:pPr>
              <w:jc w:val="center"/>
              <w:rPr>
                <w:sz w:val="24"/>
                <w:szCs w:val="24"/>
                <w:lang w:val="ru-RU"/>
              </w:rPr>
            </w:pPr>
            <w:r w:rsidRPr="00176F59">
              <w:rPr>
                <w:sz w:val="24"/>
                <w:szCs w:val="24"/>
                <w:lang w:val="ru-RU"/>
              </w:rPr>
              <w:t>Слађана Алексов</w:t>
            </w:r>
          </w:p>
          <w:p w:rsidR="003E7A7E" w:rsidRPr="00176F59" w:rsidRDefault="00924CB5" w:rsidP="00176F59">
            <w:pPr>
              <w:jc w:val="center"/>
              <w:rPr>
                <w:sz w:val="24"/>
                <w:szCs w:val="24"/>
                <w:lang w:val="ru-RU"/>
              </w:rPr>
            </w:pPr>
            <w:r w:rsidRPr="00176F59">
              <w:rPr>
                <w:sz w:val="24"/>
                <w:szCs w:val="24"/>
                <w:lang w:val="ru-RU"/>
              </w:rPr>
              <w:t>Снежана Бонев</w:t>
            </w:r>
          </w:p>
          <w:p w:rsidR="003E7A7E" w:rsidRPr="00176F59" w:rsidRDefault="00924CB5" w:rsidP="00176F59">
            <w:pPr>
              <w:jc w:val="center"/>
              <w:rPr>
                <w:sz w:val="24"/>
                <w:szCs w:val="24"/>
                <w:lang w:val="ru-RU"/>
              </w:rPr>
            </w:pPr>
            <w:r w:rsidRPr="00176F59">
              <w:rPr>
                <w:sz w:val="24"/>
                <w:szCs w:val="24"/>
                <w:lang w:val="ru-RU"/>
              </w:rPr>
              <w:t>Величков  Силвана</w:t>
            </w:r>
          </w:p>
        </w:tc>
      </w:tr>
      <w:tr w:rsidR="003E7A7E" w:rsidTr="00C00A4E">
        <w:trPr>
          <w:trHeight w:val="480"/>
        </w:trPr>
        <w:tc>
          <w:tcPr>
            <w:tcW w:w="3525" w:type="dxa"/>
          </w:tcPr>
          <w:p w:rsidR="003E7A7E" w:rsidRPr="00176F59" w:rsidRDefault="00924CB5" w:rsidP="00176F59">
            <w:pPr>
              <w:jc w:val="center"/>
              <w:rPr>
                <w:sz w:val="24"/>
                <w:szCs w:val="24"/>
              </w:rPr>
            </w:pPr>
            <w:r w:rsidRPr="00176F59">
              <w:rPr>
                <w:sz w:val="24"/>
                <w:szCs w:val="24"/>
              </w:rPr>
              <w:t>ЈАНУАР</w:t>
            </w:r>
          </w:p>
        </w:tc>
        <w:tc>
          <w:tcPr>
            <w:tcW w:w="3510" w:type="dxa"/>
          </w:tcPr>
          <w:p w:rsidR="003E7A7E" w:rsidRPr="00176F59" w:rsidRDefault="00924CB5" w:rsidP="00176F59">
            <w:pPr>
              <w:jc w:val="center"/>
              <w:rPr>
                <w:sz w:val="24"/>
                <w:szCs w:val="24"/>
                <w:lang w:val="ru-RU"/>
              </w:rPr>
            </w:pPr>
            <w:r w:rsidRPr="00176F59">
              <w:rPr>
                <w:sz w:val="24"/>
                <w:szCs w:val="24"/>
                <w:lang w:val="ru-RU"/>
              </w:rPr>
              <w:t>Обележавање Светог Саве и Дана школе</w:t>
            </w:r>
          </w:p>
          <w:p w:rsidR="003E7A7E" w:rsidRPr="00176F59" w:rsidRDefault="00924CB5" w:rsidP="00176F59">
            <w:pPr>
              <w:jc w:val="center"/>
              <w:rPr>
                <w:sz w:val="24"/>
                <w:szCs w:val="24"/>
                <w:lang w:val="ru-RU"/>
              </w:rPr>
            </w:pPr>
            <w:r w:rsidRPr="00176F59">
              <w:rPr>
                <w:sz w:val="24"/>
                <w:szCs w:val="24"/>
                <w:lang w:val="ru-RU"/>
              </w:rPr>
              <w:t>Анализа прославе Дана школе</w:t>
            </w:r>
          </w:p>
          <w:p w:rsidR="003E7A7E" w:rsidRPr="00176F59" w:rsidRDefault="003E7A7E" w:rsidP="00176F59">
            <w:pPr>
              <w:jc w:val="center"/>
              <w:rPr>
                <w:sz w:val="24"/>
                <w:szCs w:val="24"/>
                <w:lang w:val="ru-RU"/>
              </w:rPr>
            </w:pPr>
          </w:p>
        </w:tc>
        <w:tc>
          <w:tcPr>
            <w:tcW w:w="3255" w:type="dxa"/>
          </w:tcPr>
          <w:p w:rsidR="003E7A7E" w:rsidRPr="00176F59" w:rsidRDefault="00924CB5" w:rsidP="00176F59">
            <w:pPr>
              <w:jc w:val="center"/>
              <w:rPr>
                <w:sz w:val="24"/>
                <w:szCs w:val="24"/>
                <w:lang w:val="ru-RU"/>
              </w:rPr>
            </w:pPr>
            <w:r w:rsidRPr="00176F59">
              <w:rPr>
                <w:sz w:val="24"/>
                <w:szCs w:val="24"/>
                <w:lang w:val="ru-RU"/>
              </w:rPr>
              <w:t>Гордана Јорданова</w:t>
            </w:r>
          </w:p>
          <w:p w:rsidR="003E7A7E" w:rsidRPr="00176F59" w:rsidRDefault="00924CB5" w:rsidP="00176F59">
            <w:pPr>
              <w:jc w:val="center"/>
              <w:rPr>
                <w:sz w:val="24"/>
                <w:szCs w:val="24"/>
                <w:lang w:val="ru-RU"/>
              </w:rPr>
            </w:pPr>
            <w:r w:rsidRPr="00176F59">
              <w:rPr>
                <w:sz w:val="24"/>
                <w:szCs w:val="24"/>
                <w:lang w:val="ru-RU"/>
              </w:rPr>
              <w:t>Слађана Алексов</w:t>
            </w:r>
          </w:p>
          <w:p w:rsidR="003E7A7E" w:rsidRPr="00176F59" w:rsidRDefault="00924CB5" w:rsidP="00176F59">
            <w:pPr>
              <w:jc w:val="center"/>
              <w:rPr>
                <w:sz w:val="24"/>
                <w:szCs w:val="24"/>
                <w:lang w:val="ru-RU"/>
              </w:rPr>
            </w:pPr>
            <w:r w:rsidRPr="00176F59">
              <w:rPr>
                <w:sz w:val="24"/>
                <w:szCs w:val="24"/>
                <w:lang w:val="ru-RU"/>
              </w:rPr>
              <w:t>Снежана Бонев</w:t>
            </w:r>
          </w:p>
          <w:p w:rsidR="003E7A7E" w:rsidRPr="00176F59" w:rsidRDefault="00924CB5" w:rsidP="00176F59">
            <w:pPr>
              <w:jc w:val="center"/>
              <w:rPr>
                <w:sz w:val="24"/>
                <w:szCs w:val="24"/>
                <w:lang w:val="ru-RU"/>
              </w:rPr>
            </w:pPr>
            <w:r w:rsidRPr="00176F59">
              <w:rPr>
                <w:sz w:val="24"/>
                <w:szCs w:val="24"/>
                <w:lang w:val="ru-RU"/>
              </w:rPr>
              <w:t>Величков  Силвана</w:t>
            </w:r>
          </w:p>
        </w:tc>
      </w:tr>
      <w:tr w:rsidR="003E7A7E" w:rsidTr="00C00A4E">
        <w:trPr>
          <w:trHeight w:val="451"/>
        </w:trPr>
        <w:tc>
          <w:tcPr>
            <w:tcW w:w="3525" w:type="dxa"/>
          </w:tcPr>
          <w:p w:rsidR="003E7A7E" w:rsidRPr="00176F59" w:rsidRDefault="00924CB5" w:rsidP="00176F59">
            <w:pPr>
              <w:jc w:val="center"/>
              <w:rPr>
                <w:sz w:val="24"/>
                <w:szCs w:val="24"/>
              </w:rPr>
            </w:pPr>
            <w:r w:rsidRPr="00176F59">
              <w:rPr>
                <w:sz w:val="24"/>
                <w:szCs w:val="24"/>
              </w:rPr>
              <w:t>ФЕБРУАР</w:t>
            </w:r>
          </w:p>
        </w:tc>
        <w:tc>
          <w:tcPr>
            <w:tcW w:w="3510" w:type="dxa"/>
          </w:tcPr>
          <w:p w:rsidR="003E7A7E" w:rsidRPr="00176F59" w:rsidRDefault="00924CB5" w:rsidP="00176F59">
            <w:pPr>
              <w:jc w:val="center"/>
              <w:rPr>
                <w:sz w:val="24"/>
                <w:szCs w:val="24"/>
                <w:lang w:val="ru-RU"/>
              </w:rPr>
            </w:pPr>
            <w:r w:rsidRPr="00176F59">
              <w:rPr>
                <w:sz w:val="24"/>
                <w:szCs w:val="24"/>
                <w:lang w:val="ru-RU"/>
              </w:rPr>
              <w:t>Избор уџбеника</w:t>
            </w:r>
          </w:p>
          <w:p w:rsidR="003E7A7E" w:rsidRPr="00176F59" w:rsidRDefault="00924CB5" w:rsidP="00176F59">
            <w:pPr>
              <w:jc w:val="center"/>
              <w:rPr>
                <w:sz w:val="24"/>
                <w:szCs w:val="24"/>
                <w:lang w:val="ru-RU"/>
              </w:rPr>
            </w:pPr>
            <w:r w:rsidRPr="00176F59">
              <w:rPr>
                <w:sz w:val="24"/>
                <w:szCs w:val="24"/>
                <w:lang w:val="ru-RU"/>
              </w:rPr>
              <w:t>Учешће на Зимским сусретима учитеља</w:t>
            </w:r>
          </w:p>
          <w:p w:rsidR="003E7A7E" w:rsidRPr="00176F59" w:rsidRDefault="00924CB5" w:rsidP="00176F59">
            <w:pPr>
              <w:jc w:val="center"/>
              <w:rPr>
                <w:sz w:val="24"/>
                <w:szCs w:val="24"/>
                <w:lang w:val="ru-RU"/>
              </w:rPr>
            </w:pPr>
            <w:r w:rsidRPr="00176F59">
              <w:rPr>
                <w:sz w:val="24"/>
                <w:szCs w:val="24"/>
                <w:lang w:val="ru-RU"/>
              </w:rPr>
              <w:t>Обележавање празника из културе енглеског народа(</w:t>
            </w:r>
            <w:r w:rsidRPr="00176F59">
              <w:rPr>
                <w:sz w:val="24"/>
                <w:szCs w:val="24"/>
              </w:rPr>
              <w:t>ValentinesDay</w:t>
            </w:r>
            <w:r w:rsidRPr="00176F59">
              <w:rPr>
                <w:sz w:val="24"/>
                <w:szCs w:val="24"/>
                <w:lang w:val="ru-RU"/>
              </w:rPr>
              <w:t>)</w:t>
            </w:r>
          </w:p>
          <w:p w:rsidR="003E7A7E" w:rsidRPr="00176F59" w:rsidRDefault="00924CB5" w:rsidP="00176F59">
            <w:pPr>
              <w:jc w:val="center"/>
              <w:rPr>
                <w:sz w:val="24"/>
                <w:szCs w:val="24"/>
              </w:rPr>
            </w:pPr>
            <w:r w:rsidRPr="00176F59">
              <w:rPr>
                <w:sz w:val="24"/>
                <w:szCs w:val="24"/>
              </w:rPr>
              <w:t>Дан матерњег језика 21.2.</w:t>
            </w:r>
          </w:p>
        </w:tc>
        <w:tc>
          <w:tcPr>
            <w:tcW w:w="3255" w:type="dxa"/>
          </w:tcPr>
          <w:p w:rsidR="003E7A7E" w:rsidRPr="00176F59" w:rsidRDefault="00924CB5" w:rsidP="00176F59">
            <w:pPr>
              <w:jc w:val="center"/>
              <w:rPr>
                <w:sz w:val="24"/>
                <w:szCs w:val="24"/>
                <w:lang w:val="ru-RU"/>
              </w:rPr>
            </w:pPr>
            <w:r w:rsidRPr="00176F59">
              <w:rPr>
                <w:sz w:val="24"/>
                <w:szCs w:val="24"/>
                <w:lang w:val="ru-RU"/>
              </w:rPr>
              <w:t>Гордана Јорданова</w:t>
            </w:r>
          </w:p>
          <w:p w:rsidR="003E7A7E" w:rsidRPr="00176F59" w:rsidRDefault="00924CB5" w:rsidP="00176F59">
            <w:pPr>
              <w:jc w:val="center"/>
              <w:rPr>
                <w:sz w:val="24"/>
                <w:szCs w:val="24"/>
                <w:lang w:val="ru-RU"/>
              </w:rPr>
            </w:pPr>
            <w:r w:rsidRPr="00176F59">
              <w:rPr>
                <w:sz w:val="24"/>
                <w:szCs w:val="24"/>
                <w:lang w:val="ru-RU"/>
              </w:rPr>
              <w:t>Слађана Алексов</w:t>
            </w:r>
          </w:p>
          <w:p w:rsidR="003E7A7E" w:rsidRPr="00176F59" w:rsidRDefault="00924CB5" w:rsidP="00176F59">
            <w:pPr>
              <w:jc w:val="center"/>
              <w:rPr>
                <w:sz w:val="24"/>
                <w:szCs w:val="24"/>
                <w:lang w:val="ru-RU"/>
              </w:rPr>
            </w:pPr>
            <w:r w:rsidRPr="00176F59">
              <w:rPr>
                <w:sz w:val="24"/>
                <w:szCs w:val="24"/>
                <w:lang w:val="ru-RU"/>
              </w:rPr>
              <w:t>Снежана Бонев</w:t>
            </w:r>
          </w:p>
          <w:p w:rsidR="003E7A7E" w:rsidRPr="00176F59" w:rsidRDefault="00924CB5" w:rsidP="00176F59">
            <w:pPr>
              <w:jc w:val="center"/>
              <w:rPr>
                <w:sz w:val="24"/>
                <w:szCs w:val="24"/>
                <w:lang w:val="ru-RU"/>
              </w:rPr>
            </w:pPr>
            <w:r w:rsidRPr="00176F59">
              <w:rPr>
                <w:sz w:val="24"/>
                <w:szCs w:val="24"/>
                <w:lang w:val="ru-RU"/>
              </w:rPr>
              <w:t>Величков  Силвана</w:t>
            </w:r>
          </w:p>
        </w:tc>
      </w:tr>
      <w:tr w:rsidR="003E7A7E" w:rsidTr="00C00A4E">
        <w:trPr>
          <w:trHeight w:val="346"/>
        </w:trPr>
        <w:tc>
          <w:tcPr>
            <w:tcW w:w="3525" w:type="dxa"/>
          </w:tcPr>
          <w:p w:rsidR="003E7A7E" w:rsidRPr="00176F59" w:rsidRDefault="00924CB5" w:rsidP="00176F59">
            <w:pPr>
              <w:jc w:val="center"/>
              <w:rPr>
                <w:sz w:val="24"/>
                <w:szCs w:val="24"/>
              </w:rPr>
            </w:pPr>
            <w:r w:rsidRPr="00176F59">
              <w:rPr>
                <w:sz w:val="24"/>
                <w:szCs w:val="24"/>
              </w:rPr>
              <w:t>МАРТ</w:t>
            </w:r>
          </w:p>
        </w:tc>
        <w:tc>
          <w:tcPr>
            <w:tcW w:w="3510" w:type="dxa"/>
          </w:tcPr>
          <w:p w:rsidR="003E7A7E" w:rsidRPr="00176F59" w:rsidRDefault="00924CB5" w:rsidP="00176F59">
            <w:pPr>
              <w:jc w:val="center"/>
              <w:rPr>
                <w:sz w:val="24"/>
                <w:szCs w:val="24"/>
                <w:lang w:val="ru-RU"/>
              </w:rPr>
            </w:pPr>
            <w:r w:rsidRPr="00176F59">
              <w:rPr>
                <w:sz w:val="24"/>
                <w:szCs w:val="24"/>
                <w:lang w:val="ru-RU"/>
              </w:rPr>
              <w:t>Анализа успешности реализације планираних задатака</w:t>
            </w:r>
          </w:p>
          <w:p w:rsidR="003E7A7E" w:rsidRPr="00176F59" w:rsidRDefault="00924CB5" w:rsidP="00176F59">
            <w:pPr>
              <w:jc w:val="center"/>
              <w:rPr>
                <w:sz w:val="24"/>
                <w:szCs w:val="24"/>
                <w:lang w:val="ru-RU"/>
              </w:rPr>
            </w:pPr>
            <w:r w:rsidRPr="00176F59">
              <w:rPr>
                <w:sz w:val="24"/>
                <w:szCs w:val="24"/>
                <w:lang w:val="ru-RU"/>
              </w:rPr>
              <w:t>Рад на побољшању успеха ученика</w:t>
            </w:r>
          </w:p>
          <w:p w:rsidR="003E7A7E" w:rsidRPr="00176F59" w:rsidRDefault="00924CB5" w:rsidP="00176F59">
            <w:pPr>
              <w:jc w:val="center"/>
              <w:rPr>
                <w:sz w:val="24"/>
                <w:szCs w:val="24"/>
              </w:rPr>
            </w:pPr>
            <w:r w:rsidRPr="00176F59">
              <w:rPr>
                <w:sz w:val="24"/>
                <w:szCs w:val="24"/>
              </w:rPr>
              <w:lastRenderedPageBreak/>
              <w:t>Обележавање Дана жена</w:t>
            </w:r>
          </w:p>
        </w:tc>
        <w:tc>
          <w:tcPr>
            <w:tcW w:w="3255" w:type="dxa"/>
          </w:tcPr>
          <w:p w:rsidR="003E7A7E" w:rsidRPr="00176F59" w:rsidRDefault="00924CB5" w:rsidP="00176F59">
            <w:pPr>
              <w:jc w:val="center"/>
              <w:rPr>
                <w:sz w:val="24"/>
                <w:szCs w:val="24"/>
                <w:lang w:val="ru-RU"/>
              </w:rPr>
            </w:pPr>
            <w:r w:rsidRPr="00176F59">
              <w:rPr>
                <w:sz w:val="24"/>
                <w:szCs w:val="24"/>
                <w:lang w:val="ru-RU"/>
              </w:rPr>
              <w:lastRenderedPageBreak/>
              <w:t>Гордана Јорданова</w:t>
            </w:r>
          </w:p>
          <w:p w:rsidR="003E7A7E" w:rsidRPr="00176F59" w:rsidRDefault="00924CB5" w:rsidP="00176F59">
            <w:pPr>
              <w:jc w:val="center"/>
              <w:rPr>
                <w:sz w:val="24"/>
                <w:szCs w:val="24"/>
                <w:lang w:val="ru-RU"/>
              </w:rPr>
            </w:pPr>
            <w:r w:rsidRPr="00176F59">
              <w:rPr>
                <w:sz w:val="24"/>
                <w:szCs w:val="24"/>
                <w:lang w:val="ru-RU"/>
              </w:rPr>
              <w:t>Слађана Алексов</w:t>
            </w:r>
          </w:p>
          <w:p w:rsidR="003E7A7E" w:rsidRPr="00176F59" w:rsidRDefault="00924CB5" w:rsidP="00176F59">
            <w:pPr>
              <w:jc w:val="center"/>
              <w:rPr>
                <w:sz w:val="24"/>
                <w:szCs w:val="24"/>
                <w:lang w:val="ru-RU"/>
              </w:rPr>
            </w:pPr>
            <w:r w:rsidRPr="00176F59">
              <w:rPr>
                <w:sz w:val="24"/>
                <w:szCs w:val="24"/>
                <w:lang w:val="ru-RU"/>
              </w:rPr>
              <w:t>Снежана Бонев</w:t>
            </w:r>
          </w:p>
          <w:p w:rsidR="003E7A7E" w:rsidRPr="00176F59" w:rsidRDefault="00924CB5" w:rsidP="00176F59">
            <w:pPr>
              <w:jc w:val="center"/>
              <w:rPr>
                <w:sz w:val="24"/>
                <w:szCs w:val="24"/>
                <w:lang w:val="ru-RU"/>
              </w:rPr>
            </w:pPr>
            <w:r w:rsidRPr="00176F59">
              <w:rPr>
                <w:sz w:val="24"/>
                <w:szCs w:val="24"/>
                <w:lang w:val="ru-RU"/>
              </w:rPr>
              <w:t>Величков  Силвана</w:t>
            </w:r>
          </w:p>
        </w:tc>
      </w:tr>
      <w:tr w:rsidR="003E7A7E" w:rsidTr="00C00A4E">
        <w:trPr>
          <w:trHeight w:val="890"/>
        </w:trPr>
        <w:tc>
          <w:tcPr>
            <w:tcW w:w="3525" w:type="dxa"/>
          </w:tcPr>
          <w:p w:rsidR="003E7A7E" w:rsidRPr="00176F59" w:rsidRDefault="00924CB5" w:rsidP="00176F59">
            <w:pPr>
              <w:jc w:val="center"/>
              <w:rPr>
                <w:sz w:val="24"/>
                <w:szCs w:val="24"/>
              </w:rPr>
            </w:pPr>
            <w:r w:rsidRPr="00176F59">
              <w:rPr>
                <w:sz w:val="24"/>
                <w:szCs w:val="24"/>
              </w:rPr>
              <w:lastRenderedPageBreak/>
              <w:t>АПРИЛ</w:t>
            </w:r>
          </w:p>
        </w:tc>
        <w:tc>
          <w:tcPr>
            <w:tcW w:w="3510" w:type="dxa"/>
          </w:tcPr>
          <w:p w:rsidR="003E7A7E" w:rsidRPr="00176F59" w:rsidRDefault="003E7A7E" w:rsidP="00176F59">
            <w:pPr>
              <w:jc w:val="center"/>
              <w:rPr>
                <w:sz w:val="24"/>
                <w:szCs w:val="24"/>
                <w:lang w:val="ru-RU"/>
              </w:rPr>
            </w:pPr>
          </w:p>
          <w:p w:rsidR="003E7A7E" w:rsidRPr="00176F59" w:rsidRDefault="00924CB5" w:rsidP="00176F59">
            <w:pPr>
              <w:jc w:val="center"/>
              <w:rPr>
                <w:sz w:val="24"/>
                <w:szCs w:val="24"/>
                <w:lang w:val="ru-RU"/>
              </w:rPr>
            </w:pPr>
            <w:r w:rsidRPr="00176F59">
              <w:rPr>
                <w:sz w:val="24"/>
                <w:szCs w:val="24"/>
                <w:lang w:val="ru-RU"/>
              </w:rPr>
              <w:t>Обележавање празника Ускрса</w:t>
            </w:r>
          </w:p>
        </w:tc>
        <w:tc>
          <w:tcPr>
            <w:tcW w:w="3255" w:type="dxa"/>
          </w:tcPr>
          <w:p w:rsidR="003E7A7E" w:rsidRPr="00176F59" w:rsidRDefault="00924CB5" w:rsidP="00176F59">
            <w:pPr>
              <w:jc w:val="center"/>
              <w:rPr>
                <w:sz w:val="24"/>
                <w:szCs w:val="24"/>
                <w:lang w:val="ru-RU"/>
              </w:rPr>
            </w:pPr>
            <w:r w:rsidRPr="00176F59">
              <w:rPr>
                <w:sz w:val="24"/>
                <w:szCs w:val="24"/>
                <w:lang w:val="ru-RU"/>
              </w:rPr>
              <w:t>Гордана Јорданова</w:t>
            </w:r>
          </w:p>
          <w:p w:rsidR="003E7A7E" w:rsidRPr="00176F59" w:rsidRDefault="00924CB5" w:rsidP="00176F59">
            <w:pPr>
              <w:jc w:val="center"/>
              <w:rPr>
                <w:sz w:val="24"/>
                <w:szCs w:val="24"/>
                <w:lang w:val="ru-RU"/>
              </w:rPr>
            </w:pPr>
            <w:r w:rsidRPr="00176F59">
              <w:rPr>
                <w:sz w:val="24"/>
                <w:szCs w:val="24"/>
                <w:lang w:val="ru-RU"/>
              </w:rPr>
              <w:t>Слађана Алексов</w:t>
            </w:r>
          </w:p>
          <w:p w:rsidR="003E7A7E" w:rsidRPr="00176F59" w:rsidRDefault="00924CB5" w:rsidP="00176F59">
            <w:pPr>
              <w:jc w:val="center"/>
              <w:rPr>
                <w:sz w:val="24"/>
                <w:szCs w:val="24"/>
                <w:lang w:val="ru-RU"/>
              </w:rPr>
            </w:pPr>
            <w:r w:rsidRPr="00176F59">
              <w:rPr>
                <w:sz w:val="24"/>
                <w:szCs w:val="24"/>
                <w:lang w:val="ru-RU"/>
              </w:rPr>
              <w:t>Снежана Бонев</w:t>
            </w:r>
          </w:p>
          <w:p w:rsidR="003E7A7E" w:rsidRPr="00176F59" w:rsidRDefault="00924CB5" w:rsidP="00176F59">
            <w:pPr>
              <w:jc w:val="center"/>
              <w:rPr>
                <w:sz w:val="24"/>
                <w:szCs w:val="24"/>
                <w:lang w:val="ru-RU"/>
              </w:rPr>
            </w:pPr>
            <w:r w:rsidRPr="00176F59">
              <w:rPr>
                <w:sz w:val="24"/>
                <w:szCs w:val="24"/>
                <w:lang w:val="ru-RU"/>
              </w:rPr>
              <w:t>Величков  Силвана</w:t>
            </w:r>
          </w:p>
        </w:tc>
      </w:tr>
      <w:tr w:rsidR="003E7A7E" w:rsidTr="00C00A4E">
        <w:trPr>
          <w:trHeight w:val="368"/>
        </w:trPr>
        <w:tc>
          <w:tcPr>
            <w:tcW w:w="3525" w:type="dxa"/>
          </w:tcPr>
          <w:p w:rsidR="003E7A7E" w:rsidRPr="00176F59" w:rsidRDefault="00924CB5" w:rsidP="00176F59">
            <w:pPr>
              <w:jc w:val="center"/>
              <w:rPr>
                <w:sz w:val="24"/>
                <w:szCs w:val="24"/>
              </w:rPr>
            </w:pPr>
            <w:r w:rsidRPr="00176F59">
              <w:rPr>
                <w:sz w:val="24"/>
                <w:szCs w:val="24"/>
              </w:rPr>
              <w:t>МАЈ</w:t>
            </w:r>
          </w:p>
        </w:tc>
        <w:tc>
          <w:tcPr>
            <w:tcW w:w="3510" w:type="dxa"/>
          </w:tcPr>
          <w:p w:rsidR="003E7A7E" w:rsidRPr="00176F59" w:rsidRDefault="00924CB5" w:rsidP="00176F59">
            <w:pPr>
              <w:jc w:val="center"/>
              <w:rPr>
                <w:sz w:val="24"/>
                <w:szCs w:val="24"/>
                <w:lang w:val="ru-RU"/>
              </w:rPr>
            </w:pPr>
            <w:r w:rsidRPr="00176F59">
              <w:rPr>
                <w:sz w:val="24"/>
                <w:szCs w:val="24"/>
                <w:lang w:val="ru-RU"/>
              </w:rPr>
              <w:t>Анализа остварене сарадње са родитељима</w:t>
            </w:r>
          </w:p>
          <w:p w:rsidR="003E7A7E" w:rsidRPr="00176F59" w:rsidRDefault="00924CB5" w:rsidP="00176F59">
            <w:pPr>
              <w:jc w:val="center"/>
              <w:rPr>
                <w:sz w:val="24"/>
                <w:szCs w:val="24"/>
                <w:lang w:val="ru-RU"/>
              </w:rPr>
            </w:pPr>
            <w:r w:rsidRPr="00176F59">
              <w:rPr>
                <w:sz w:val="24"/>
                <w:szCs w:val="24"/>
                <w:lang w:val="ru-RU"/>
              </w:rPr>
              <w:t>Припрема и организација школског  излета</w:t>
            </w:r>
          </w:p>
        </w:tc>
        <w:tc>
          <w:tcPr>
            <w:tcW w:w="3255" w:type="dxa"/>
          </w:tcPr>
          <w:p w:rsidR="003E7A7E" w:rsidRPr="00176F59" w:rsidRDefault="00924CB5" w:rsidP="00176F59">
            <w:pPr>
              <w:jc w:val="center"/>
              <w:rPr>
                <w:sz w:val="24"/>
                <w:szCs w:val="24"/>
                <w:lang w:val="ru-RU"/>
              </w:rPr>
            </w:pPr>
            <w:r w:rsidRPr="00176F59">
              <w:rPr>
                <w:sz w:val="24"/>
                <w:szCs w:val="24"/>
                <w:lang w:val="ru-RU"/>
              </w:rPr>
              <w:t>Гордана Јорданова</w:t>
            </w:r>
          </w:p>
          <w:p w:rsidR="003E7A7E" w:rsidRPr="00176F59" w:rsidRDefault="00924CB5" w:rsidP="00176F59">
            <w:pPr>
              <w:jc w:val="center"/>
              <w:rPr>
                <w:sz w:val="24"/>
                <w:szCs w:val="24"/>
                <w:lang w:val="ru-RU"/>
              </w:rPr>
            </w:pPr>
            <w:r w:rsidRPr="00176F59">
              <w:rPr>
                <w:sz w:val="24"/>
                <w:szCs w:val="24"/>
                <w:lang w:val="ru-RU"/>
              </w:rPr>
              <w:t>Слађана Алексо</w:t>
            </w:r>
          </w:p>
          <w:p w:rsidR="003E7A7E" w:rsidRPr="00176F59" w:rsidRDefault="00924CB5" w:rsidP="00176F59">
            <w:pPr>
              <w:jc w:val="center"/>
              <w:rPr>
                <w:sz w:val="24"/>
                <w:szCs w:val="24"/>
                <w:lang w:val="ru-RU"/>
              </w:rPr>
            </w:pPr>
            <w:r w:rsidRPr="00176F59">
              <w:rPr>
                <w:sz w:val="24"/>
                <w:szCs w:val="24"/>
                <w:lang w:val="ru-RU"/>
              </w:rPr>
              <w:t>Снежана Бонев</w:t>
            </w:r>
          </w:p>
          <w:p w:rsidR="003E7A7E" w:rsidRPr="00176F59" w:rsidRDefault="00924CB5" w:rsidP="00176F59">
            <w:pPr>
              <w:jc w:val="center"/>
              <w:rPr>
                <w:sz w:val="24"/>
                <w:szCs w:val="24"/>
                <w:lang w:val="ru-RU"/>
              </w:rPr>
            </w:pPr>
            <w:r w:rsidRPr="00176F59">
              <w:rPr>
                <w:sz w:val="24"/>
                <w:szCs w:val="24"/>
                <w:lang w:val="ru-RU"/>
              </w:rPr>
              <w:t>Величков  Силвана</w:t>
            </w:r>
          </w:p>
          <w:p w:rsidR="003E7A7E" w:rsidRPr="00176F59" w:rsidRDefault="003E7A7E" w:rsidP="00176F59">
            <w:pPr>
              <w:jc w:val="center"/>
              <w:rPr>
                <w:sz w:val="24"/>
                <w:szCs w:val="24"/>
                <w:lang w:val="ru-RU"/>
              </w:rPr>
            </w:pPr>
          </w:p>
        </w:tc>
      </w:tr>
      <w:tr w:rsidR="003E7A7E" w:rsidTr="00C00A4E">
        <w:trPr>
          <w:trHeight w:val="1335"/>
        </w:trPr>
        <w:tc>
          <w:tcPr>
            <w:tcW w:w="3525" w:type="dxa"/>
          </w:tcPr>
          <w:p w:rsidR="003E7A7E" w:rsidRPr="00176F59" w:rsidRDefault="00924CB5" w:rsidP="00176F59">
            <w:pPr>
              <w:jc w:val="center"/>
              <w:rPr>
                <w:sz w:val="24"/>
                <w:szCs w:val="24"/>
              </w:rPr>
            </w:pPr>
            <w:r w:rsidRPr="00176F59">
              <w:rPr>
                <w:sz w:val="24"/>
                <w:szCs w:val="24"/>
              </w:rPr>
              <w:t>ЈУН</w:t>
            </w:r>
          </w:p>
        </w:tc>
        <w:tc>
          <w:tcPr>
            <w:tcW w:w="3510" w:type="dxa"/>
          </w:tcPr>
          <w:p w:rsidR="003E7A7E" w:rsidRPr="00176F59" w:rsidRDefault="00924CB5" w:rsidP="00176F59">
            <w:pPr>
              <w:jc w:val="center"/>
              <w:rPr>
                <w:sz w:val="24"/>
                <w:szCs w:val="24"/>
                <w:lang w:val="ru-RU"/>
              </w:rPr>
            </w:pPr>
            <w:r w:rsidRPr="00176F59">
              <w:rPr>
                <w:sz w:val="24"/>
                <w:szCs w:val="24"/>
                <w:lang w:val="ru-RU"/>
              </w:rPr>
              <w:t>Анализа излета</w:t>
            </w:r>
          </w:p>
          <w:p w:rsidR="003E7A7E" w:rsidRPr="00176F59" w:rsidRDefault="00924CB5" w:rsidP="00176F59">
            <w:pPr>
              <w:jc w:val="center"/>
              <w:rPr>
                <w:sz w:val="24"/>
                <w:szCs w:val="24"/>
                <w:lang w:val="ru-RU"/>
              </w:rPr>
            </w:pPr>
            <w:r w:rsidRPr="00176F59">
              <w:rPr>
                <w:sz w:val="24"/>
                <w:szCs w:val="24"/>
                <w:lang w:val="ru-RU"/>
              </w:rPr>
              <w:t>Анализа рада Стручног већа за разредну наставу</w:t>
            </w:r>
          </w:p>
          <w:p w:rsidR="003E7A7E" w:rsidRPr="00176F59" w:rsidRDefault="00924CB5" w:rsidP="00176F59">
            <w:pPr>
              <w:jc w:val="center"/>
              <w:rPr>
                <w:sz w:val="24"/>
                <w:szCs w:val="24"/>
                <w:lang w:val="ru-RU"/>
              </w:rPr>
            </w:pPr>
            <w:r w:rsidRPr="00176F59">
              <w:rPr>
                <w:sz w:val="24"/>
                <w:szCs w:val="24"/>
                <w:lang w:val="ru-RU"/>
              </w:rPr>
              <w:t>Анализа успеха и дисциплине на крају школске године</w:t>
            </w:r>
          </w:p>
          <w:p w:rsidR="003E7A7E" w:rsidRPr="00176F59" w:rsidRDefault="003E7A7E" w:rsidP="00176F59">
            <w:pPr>
              <w:jc w:val="center"/>
              <w:rPr>
                <w:sz w:val="24"/>
                <w:szCs w:val="24"/>
                <w:lang w:val="ru-RU"/>
              </w:rPr>
            </w:pPr>
          </w:p>
        </w:tc>
        <w:tc>
          <w:tcPr>
            <w:tcW w:w="3255" w:type="dxa"/>
          </w:tcPr>
          <w:p w:rsidR="003E7A7E" w:rsidRPr="00176F59" w:rsidRDefault="00924CB5" w:rsidP="00176F59">
            <w:pPr>
              <w:jc w:val="center"/>
              <w:rPr>
                <w:sz w:val="24"/>
                <w:szCs w:val="24"/>
                <w:lang w:val="ru-RU"/>
              </w:rPr>
            </w:pPr>
            <w:r w:rsidRPr="00176F59">
              <w:rPr>
                <w:sz w:val="24"/>
                <w:szCs w:val="24"/>
                <w:lang w:val="ru-RU"/>
              </w:rPr>
              <w:t>Гордана Јорданова</w:t>
            </w:r>
          </w:p>
          <w:p w:rsidR="003E7A7E" w:rsidRPr="00176F59" w:rsidRDefault="00924CB5" w:rsidP="00176F59">
            <w:pPr>
              <w:jc w:val="center"/>
              <w:rPr>
                <w:sz w:val="24"/>
                <w:szCs w:val="24"/>
                <w:lang w:val="ru-RU"/>
              </w:rPr>
            </w:pPr>
            <w:r w:rsidRPr="00176F59">
              <w:rPr>
                <w:sz w:val="24"/>
                <w:szCs w:val="24"/>
                <w:lang w:val="ru-RU"/>
              </w:rPr>
              <w:t>Слађана Алексов</w:t>
            </w:r>
          </w:p>
          <w:p w:rsidR="003E7A7E" w:rsidRPr="00176F59" w:rsidRDefault="00924CB5" w:rsidP="00176F59">
            <w:pPr>
              <w:jc w:val="center"/>
              <w:rPr>
                <w:sz w:val="24"/>
                <w:szCs w:val="24"/>
                <w:lang w:val="ru-RU"/>
              </w:rPr>
            </w:pPr>
            <w:r w:rsidRPr="00176F59">
              <w:rPr>
                <w:sz w:val="24"/>
                <w:szCs w:val="24"/>
                <w:lang w:val="ru-RU"/>
              </w:rPr>
              <w:t>Снежана Бонев</w:t>
            </w:r>
          </w:p>
          <w:p w:rsidR="003E7A7E" w:rsidRPr="00176F59" w:rsidRDefault="00924CB5" w:rsidP="00176F59">
            <w:pPr>
              <w:jc w:val="center"/>
              <w:rPr>
                <w:sz w:val="24"/>
                <w:szCs w:val="24"/>
                <w:lang w:val="ru-RU"/>
              </w:rPr>
            </w:pPr>
            <w:r w:rsidRPr="00176F59">
              <w:rPr>
                <w:sz w:val="24"/>
                <w:szCs w:val="24"/>
                <w:lang w:val="ru-RU"/>
              </w:rPr>
              <w:t>Величков  Силвана</w:t>
            </w:r>
          </w:p>
        </w:tc>
      </w:tr>
    </w:tbl>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sz w:val="32"/>
          <w:lang w:val="sr-Cyrl-CS"/>
        </w:rPr>
      </w:pPr>
    </w:p>
    <w:p w:rsidR="003E7A7E" w:rsidRDefault="003E7A7E">
      <w:pPr>
        <w:pStyle w:val="ListParagraph"/>
        <w:ind w:left="360"/>
        <w:jc w:val="center"/>
        <w:rPr>
          <w:b/>
          <w:color w:val="FF0000"/>
          <w:sz w:val="32"/>
          <w:lang w:val="sr-Cyrl-CS"/>
        </w:rPr>
      </w:pPr>
    </w:p>
    <w:p w:rsidR="003E7A7E" w:rsidRDefault="003E7A7E">
      <w:pPr>
        <w:pStyle w:val="ListParagraph"/>
        <w:ind w:left="360"/>
        <w:jc w:val="center"/>
        <w:rPr>
          <w:b/>
          <w:color w:val="FF0000"/>
          <w:sz w:val="32"/>
          <w:lang w:val="sr-Cyrl-CS"/>
        </w:rPr>
      </w:pPr>
    </w:p>
    <w:p w:rsidR="003E7A7E" w:rsidRPr="00594679" w:rsidRDefault="00924CB5">
      <w:pPr>
        <w:pStyle w:val="ListParagraph"/>
        <w:ind w:left="360"/>
        <w:jc w:val="center"/>
        <w:rPr>
          <w:rFonts w:ascii="Times New Roman" w:hAnsi="Times New Roman"/>
          <w:b/>
          <w:color w:val="000000" w:themeColor="text1"/>
          <w:sz w:val="24"/>
          <w:szCs w:val="24"/>
          <w:lang w:val="sr-Cyrl-CS"/>
        </w:rPr>
      </w:pPr>
      <w:r w:rsidRPr="00594679">
        <w:rPr>
          <w:rFonts w:ascii="Times New Roman" w:hAnsi="Times New Roman"/>
          <w:b/>
          <w:color w:val="000000" w:themeColor="text1"/>
          <w:sz w:val="24"/>
          <w:szCs w:val="24"/>
          <w:lang w:val="sr-Cyrl-CS"/>
        </w:rPr>
        <w:t>ПРОГРАМ РАДА СТРУЧНОГ ВЕЋА ДРУШТВЕНИХ НАУКА ЗА 202</w:t>
      </w:r>
      <w:r w:rsidRPr="00594679">
        <w:rPr>
          <w:rFonts w:ascii="Times New Roman" w:hAnsi="Times New Roman"/>
          <w:b/>
          <w:color w:val="000000" w:themeColor="text1"/>
          <w:sz w:val="24"/>
          <w:szCs w:val="24"/>
        </w:rPr>
        <w:t>3</w:t>
      </w:r>
      <w:r w:rsidRPr="00594679">
        <w:rPr>
          <w:rFonts w:ascii="Times New Roman" w:hAnsi="Times New Roman"/>
          <w:b/>
          <w:color w:val="000000" w:themeColor="text1"/>
          <w:sz w:val="24"/>
          <w:szCs w:val="24"/>
          <w:lang w:val="sr-Cyrl-CS"/>
        </w:rPr>
        <w:t>/20</w:t>
      </w:r>
      <w:r w:rsidRPr="00594679">
        <w:rPr>
          <w:rFonts w:ascii="Times New Roman" w:hAnsi="Times New Roman"/>
          <w:b/>
          <w:color w:val="000000" w:themeColor="text1"/>
          <w:sz w:val="24"/>
          <w:szCs w:val="24"/>
          <w:lang w:val="ru-RU"/>
        </w:rPr>
        <w:t>2</w:t>
      </w:r>
      <w:r w:rsidRPr="00594679">
        <w:rPr>
          <w:rFonts w:ascii="Times New Roman" w:hAnsi="Times New Roman"/>
          <w:b/>
          <w:color w:val="000000" w:themeColor="text1"/>
          <w:sz w:val="24"/>
          <w:szCs w:val="24"/>
        </w:rPr>
        <w:t>4</w:t>
      </w:r>
      <w:r w:rsidRPr="00594679">
        <w:rPr>
          <w:rFonts w:ascii="Times New Roman" w:hAnsi="Times New Roman"/>
          <w:b/>
          <w:color w:val="000000" w:themeColor="text1"/>
          <w:sz w:val="24"/>
          <w:szCs w:val="24"/>
          <w:lang w:val="sr-Cyrl-CS"/>
        </w:rPr>
        <w:t>.ГОДИНУ</w:t>
      </w:r>
    </w:p>
    <w:p w:rsidR="003E7A7E" w:rsidRPr="00594679" w:rsidRDefault="00924CB5">
      <w:pPr>
        <w:spacing w:line="360" w:lineRule="auto"/>
        <w:ind w:left="-540" w:firstLine="540"/>
        <w:rPr>
          <w:color w:val="000000" w:themeColor="text1"/>
          <w:sz w:val="24"/>
          <w:szCs w:val="24"/>
        </w:rPr>
      </w:pPr>
      <w:r w:rsidRPr="00594679">
        <w:rPr>
          <w:b/>
          <w:color w:val="000000" w:themeColor="text1"/>
          <w:sz w:val="24"/>
          <w:szCs w:val="24"/>
        </w:rPr>
        <w:t>Чланови Стручног већа друштвених предмета су</w:t>
      </w:r>
      <w:r w:rsidRPr="00594679">
        <w:rPr>
          <w:color w:val="000000" w:themeColor="text1"/>
          <w:sz w:val="24"/>
          <w:szCs w:val="24"/>
        </w:rPr>
        <w:t>:</w:t>
      </w:r>
    </w:p>
    <w:p w:rsidR="003E7A7E" w:rsidRPr="00594679" w:rsidRDefault="00924CB5">
      <w:pPr>
        <w:pStyle w:val="ListParagraph"/>
        <w:numPr>
          <w:ilvl w:val="0"/>
          <w:numId w:val="27"/>
        </w:numPr>
        <w:spacing w:after="0" w:line="360" w:lineRule="auto"/>
        <w:rPr>
          <w:rFonts w:ascii="Times New Roman" w:hAnsi="Times New Roman"/>
          <w:b/>
          <w:color w:val="000000" w:themeColor="text1"/>
          <w:sz w:val="24"/>
          <w:szCs w:val="24"/>
          <w:lang w:val="sr-Cyrl-CS"/>
        </w:rPr>
      </w:pPr>
      <w:r w:rsidRPr="00594679">
        <w:rPr>
          <w:rFonts w:ascii="Times New Roman" w:hAnsi="Times New Roman"/>
          <w:b/>
          <w:color w:val="000000" w:themeColor="text1"/>
          <w:sz w:val="24"/>
          <w:szCs w:val="24"/>
        </w:rPr>
        <w:t xml:space="preserve">Ивана Васиљев </w:t>
      </w:r>
      <w:r w:rsidR="00594679">
        <w:rPr>
          <w:rFonts w:ascii="Times New Roman" w:hAnsi="Times New Roman"/>
          <w:b/>
          <w:color w:val="000000" w:themeColor="text1"/>
          <w:sz w:val="24"/>
          <w:szCs w:val="24"/>
          <w:lang w:val="sr-Cyrl-CS"/>
        </w:rPr>
        <w:t xml:space="preserve">– </w:t>
      </w:r>
      <w:r w:rsidRPr="00594679">
        <w:rPr>
          <w:rFonts w:ascii="Times New Roman" w:hAnsi="Times New Roman"/>
          <w:b/>
          <w:color w:val="000000" w:themeColor="text1"/>
          <w:sz w:val="24"/>
          <w:szCs w:val="24"/>
          <w:lang w:val="sr-Cyrl-CS"/>
        </w:rPr>
        <w:t>председник Већа</w:t>
      </w:r>
    </w:p>
    <w:p w:rsidR="003E7A7E" w:rsidRPr="00594679" w:rsidRDefault="00924CB5">
      <w:pPr>
        <w:pStyle w:val="ListParagraph"/>
        <w:numPr>
          <w:ilvl w:val="0"/>
          <w:numId w:val="27"/>
        </w:numPr>
        <w:spacing w:after="0" w:line="360" w:lineRule="auto"/>
        <w:rPr>
          <w:rFonts w:ascii="Times New Roman" w:hAnsi="Times New Roman"/>
          <w:color w:val="000000" w:themeColor="text1"/>
          <w:sz w:val="24"/>
          <w:szCs w:val="24"/>
          <w:lang w:val="sr-Cyrl-CS"/>
        </w:rPr>
      </w:pPr>
      <w:r w:rsidRPr="00594679">
        <w:rPr>
          <w:rFonts w:ascii="Times New Roman" w:hAnsi="Times New Roman"/>
          <w:color w:val="000000" w:themeColor="text1"/>
          <w:sz w:val="24"/>
          <w:szCs w:val="24"/>
          <w:lang w:val="sr-Cyrl-CS"/>
        </w:rPr>
        <w:t>Саша Ранђеловић</w:t>
      </w:r>
    </w:p>
    <w:p w:rsidR="003E7A7E" w:rsidRPr="00594679" w:rsidRDefault="00594679">
      <w:pPr>
        <w:pStyle w:val="ListParagraph"/>
        <w:numPr>
          <w:ilvl w:val="0"/>
          <w:numId w:val="27"/>
        </w:numPr>
        <w:spacing w:after="0" w:line="360" w:lineRule="auto"/>
        <w:rPr>
          <w:rFonts w:ascii="Times New Roman" w:hAnsi="Times New Roman"/>
          <w:color w:val="000000" w:themeColor="text1"/>
          <w:sz w:val="24"/>
          <w:szCs w:val="24"/>
          <w:lang w:val="sr-Cyrl-CS"/>
        </w:rPr>
      </w:pPr>
      <w:r>
        <w:rPr>
          <w:rFonts w:ascii="Times New Roman" w:hAnsi="Times New Roman"/>
          <w:color w:val="000000" w:themeColor="text1"/>
          <w:sz w:val="24"/>
          <w:szCs w:val="24"/>
          <w:lang w:val="sr-Cyrl-CS"/>
        </w:rPr>
        <w:t>Жарко Димитријевић</w:t>
      </w:r>
    </w:p>
    <w:p w:rsidR="003E7A7E" w:rsidRPr="00594679" w:rsidRDefault="00924CB5">
      <w:pPr>
        <w:pStyle w:val="ListParagraph"/>
        <w:numPr>
          <w:ilvl w:val="0"/>
          <w:numId w:val="27"/>
        </w:numPr>
        <w:spacing w:after="0" w:line="360" w:lineRule="auto"/>
        <w:rPr>
          <w:rFonts w:ascii="Times New Roman" w:hAnsi="Times New Roman"/>
          <w:color w:val="000000" w:themeColor="text1"/>
          <w:sz w:val="24"/>
          <w:szCs w:val="24"/>
          <w:lang w:val="sr-Cyrl-CS"/>
        </w:rPr>
      </w:pPr>
      <w:r w:rsidRPr="00594679">
        <w:rPr>
          <w:rFonts w:ascii="Times New Roman" w:hAnsi="Times New Roman"/>
          <w:color w:val="000000" w:themeColor="text1"/>
          <w:sz w:val="24"/>
          <w:szCs w:val="24"/>
          <w:lang w:val="sr-Cyrl-CS"/>
        </w:rPr>
        <w:t>Митић  Тања</w:t>
      </w:r>
    </w:p>
    <w:p w:rsidR="003E7A7E" w:rsidRPr="00594679" w:rsidRDefault="00594679">
      <w:pPr>
        <w:pStyle w:val="ListParagraph"/>
        <w:numPr>
          <w:ilvl w:val="0"/>
          <w:numId w:val="27"/>
        </w:numPr>
        <w:spacing w:after="0" w:line="360" w:lineRule="auto"/>
        <w:rPr>
          <w:rFonts w:ascii="Times New Roman" w:hAnsi="Times New Roman"/>
          <w:color w:val="000000" w:themeColor="text1"/>
          <w:sz w:val="24"/>
          <w:szCs w:val="24"/>
          <w:lang w:val="sr-Cyrl-CS"/>
        </w:rPr>
      </w:pPr>
      <w:r>
        <w:rPr>
          <w:rFonts w:ascii="Times New Roman" w:hAnsi="Times New Roman"/>
          <w:color w:val="000000" w:themeColor="text1"/>
          <w:sz w:val="24"/>
          <w:szCs w:val="24"/>
        </w:rPr>
        <w:t>Душан Ђорђевић</w:t>
      </w:r>
    </w:p>
    <w:p w:rsidR="003E7A7E" w:rsidRPr="00594679" w:rsidRDefault="00594679">
      <w:pPr>
        <w:pStyle w:val="ListParagraph"/>
        <w:numPr>
          <w:ilvl w:val="0"/>
          <w:numId w:val="27"/>
        </w:numPr>
        <w:spacing w:after="0" w:line="360" w:lineRule="auto"/>
        <w:rPr>
          <w:rFonts w:ascii="Times New Roman" w:hAnsi="Times New Roman"/>
          <w:color w:val="000000" w:themeColor="text1"/>
          <w:sz w:val="24"/>
          <w:szCs w:val="24"/>
          <w:lang w:val="sr-Cyrl-CS"/>
        </w:rPr>
      </w:pPr>
      <w:r>
        <w:rPr>
          <w:rFonts w:ascii="Times New Roman" w:hAnsi="Times New Roman"/>
          <w:color w:val="000000" w:themeColor="text1"/>
          <w:sz w:val="24"/>
          <w:szCs w:val="24"/>
          <w:lang w:val="sr-Cyrl-CS"/>
        </w:rPr>
        <w:t>Силвана Величков</w:t>
      </w:r>
    </w:p>
    <w:p w:rsidR="003E7A7E" w:rsidRDefault="003E7A7E">
      <w:pPr>
        <w:ind w:left="-540" w:firstLine="540"/>
      </w:pPr>
    </w:p>
    <w:tbl>
      <w:tblPr>
        <w:tblW w:w="15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3"/>
        <w:gridCol w:w="9520"/>
        <w:gridCol w:w="2135"/>
        <w:gridCol w:w="11"/>
        <w:gridCol w:w="1407"/>
        <w:gridCol w:w="931"/>
      </w:tblGrid>
      <w:tr w:rsidR="003E7A7E" w:rsidTr="00B6514F">
        <w:trPr>
          <w:jc w:val="center"/>
        </w:trPr>
        <w:tc>
          <w:tcPr>
            <w:tcW w:w="1323" w:type="dxa"/>
          </w:tcPr>
          <w:p w:rsidR="003E7A7E" w:rsidRPr="00594679" w:rsidRDefault="00924CB5">
            <w:pPr>
              <w:rPr>
                <w:b/>
                <w:sz w:val="24"/>
                <w:szCs w:val="24"/>
              </w:rPr>
            </w:pPr>
            <w:r w:rsidRPr="00594679">
              <w:rPr>
                <w:b/>
                <w:sz w:val="24"/>
                <w:szCs w:val="24"/>
              </w:rPr>
              <w:t>Месец</w:t>
            </w:r>
          </w:p>
        </w:tc>
        <w:tc>
          <w:tcPr>
            <w:tcW w:w="9520" w:type="dxa"/>
          </w:tcPr>
          <w:p w:rsidR="003E7A7E" w:rsidRPr="00594679" w:rsidRDefault="00924CB5">
            <w:pPr>
              <w:rPr>
                <w:b/>
                <w:sz w:val="24"/>
                <w:szCs w:val="24"/>
              </w:rPr>
            </w:pPr>
            <w:r w:rsidRPr="00594679">
              <w:rPr>
                <w:b/>
                <w:sz w:val="24"/>
                <w:szCs w:val="24"/>
              </w:rPr>
              <w:t>Садржај рада</w:t>
            </w:r>
          </w:p>
        </w:tc>
        <w:tc>
          <w:tcPr>
            <w:tcW w:w="2146" w:type="dxa"/>
            <w:gridSpan w:val="2"/>
          </w:tcPr>
          <w:p w:rsidR="003E7A7E" w:rsidRPr="00594679" w:rsidRDefault="00924CB5">
            <w:pPr>
              <w:rPr>
                <w:b/>
                <w:sz w:val="24"/>
                <w:szCs w:val="24"/>
              </w:rPr>
            </w:pPr>
            <w:r w:rsidRPr="00594679">
              <w:rPr>
                <w:b/>
                <w:sz w:val="24"/>
                <w:szCs w:val="24"/>
              </w:rPr>
              <w:t>Задужени наставник</w:t>
            </w:r>
          </w:p>
        </w:tc>
        <w:tc>
          <w:tcPr>
            <w:tcW w:w="1407" w:type="dxa"/>
          </w:tcPr>
          <w:p w:rsidR="003E7A7E" w:rsidRPr="00594679" w:rsidRDefault="00924CB5">
            <w:pPr>
              <w:rPr>
                <w:b/>
                <w:sz w:val="24"/>
                <w:szCs w:val="24"/>
              </w:rPr>
            </w:pPr>
            <w:r w:rsidRPr="00594679">
              <w:rPr>
                <w:b/>
                <w:sz w:val="24"/>
                <w:szCs w:val="24"/>
              </w:rPr>
              <w:t>Облик рада</w:t>
            </w:r>
          </w:p>
        </w:tc>
        <w:tc>
          <w:tcPr>
            <w:tcW w:w="931" w:type="dxa"/>
          </w:tcPr>
          <w:p w:rsidR="003E7A7E" w:rsidRPr="00594679" w:rsidRDefault="00924CB5">
            <w:pPr>
              <w:rPr>
                <w:b/>
                <w:sz w:val="24"/>
                <w:szCs w:val="24"/>
              </w:rPr>
            </w:pPr>
            <w:r w:rsidRPr="00594679">
              <w:rPr>
                <w:b/>
                <w:sz w:val="24"/>
                <w:szCs w:val="24"/>
              </w:rPr>
              <w:t>Место</w:t>
            </w:r>
          </w:p>
        </w:tc>
      </w:tr>
      <w:tr w:rsidR="003E7A7E" w:rsidTr="00B6514F">
        <w:trPr>
          <w:trHeight w:val="586"/>
          <w:jc w:val="center"/>
        </w:trPr>
        <w:tc>
          <w:tcPr>
            <w:tcW w:w="1323" w:type="dxa"/>
            <w:vMerge w:val="restart"/>
          </w:tcPr>
          <w:p w:rsidR="003E7A7E" w:rsidRPr="00594679" w:rsidRDefault="00924CB5">
            <w:pPr>
              <w:rPr>
                <w:sz w:val="24"/>
                <w:szCs w:val="24"/>
              </w:rPr>
            </w:pPr>
            <w:r w:rsidRPr="00594679">
              <w:rPr>
                <w:sz w:val="24"/>
                <w:szCs w:val="24"/>
              </w:rPr>
              <w:t>Август/</w:t>
            </w:r>
          </w:p>
          <w:p w:rsidR="003E7A7E" w:rsidRPr="00594679" w:rsidRDefault="00924CB5">
            <w:pPr>
              <w:rPr>
                <w:sz w:val="24"/>
                <w:szCs w:val="24"/>
              </w:rPr>
            </w:pPr>
            <w:r w:rsidRPr="00594679">
              <w:rPr>
                <w:sz w:val="24"/>
                <w:szCs w:val="24"/>
              </w:rPr>
              <w:t>Септембар</w:t>
            </w:r>
          </w:p>
        </w:tc>
        <w:tc>
          <w:tcPr>
            <w:tcW w:w="9520" w:type="dxa"/>
          </w:tcPr>
          <w:p w:rsidR="003E7A7E" w:rsidRPr="00594679" w:rsidRDefault="00924CB5">
            <w:pPr>
              <w:rPr>
                <w:sz w:val="24"/>
                <w:szCs w:val="24"/>
              </w:rPr>
            </w:pPr>
            <w:r w:rsidRPr="00594679">
              <w:rPr>
                <w:sz w:val="24"/>
                <w:szCs w:val="24"/>
              </w:rPr>
              <w:t>Конституисање актива - избор председника и заменика</w:t>
            </w:r>
          </w:p>
          <w:p w:rsidR="003E7A7E" w:rsidRPr="00594679" w:rsidRDefault="00924CB5">
            <w:pPr>
              <w:rPr>
                <w:sz w:val="24"/>
                <w:szCs w:val="24"/>
              </w:rPr>
            </w:pPr>
            <w:r w:rsidRPr="00594679">
              <w:rPr>
                <w:sz w:val="24"/>
                <w:szCs w:val="24"/>
              </w:rPr>
              <w:t xml:space="preserve">Разматрање и усвајање плана рада актива </w:t>
            </w:r>
          </w:p>
        </w:tc>
        <w:tc>
          <w:tcPr>
            <w:tcW w:w="2146" w:type="dxa"/>
            <w:gridSpan w:val="2"/>
          </w:tcPr>
          <w:p w:rsidR="003E7A7E" w:rsidRPr="00594679" w:rsidRDefault="00924CB5">
            <w:pPr>
              <w:rPr>
                <w:sz w:val="24"/>
                <w:szCs w:val="24"/>
              </w:rPr>
            </w:pPr>
            <w:r w:rsidRPr="00594679">
              <w:rPr>
                <w:sz w:val="24"/>
                <w:szCs w:val="24"/>
              </w:rPr>
              <w:t>сви чланови већа</w:t>
            </w:r>
          </w:p>
        </w:tc>
        <w:tc>
          <w:tcPr>
            <w:tcW w:w="1407" w:type="dxa"/>
          </w:tcPr>
          <w:p w:rsidR="003E7A7E" w:rsidRPr="00594679" w:rsidRDefault="00924CB5">
            <w:pPr>
              <w:rPr>
                <w:sz w:val="24"/>
                <w:szCs w:val="24"/>
              </w:rPr>
            </w:pPr>
            <w:r w:rsidRPr="00594679">
              <w:rPr>
                <w:sz w:val="24"/>
                <w:szCs w:val="24"/>
              </w:rPr>
              <w:t>дискусија</w:t>
            </w:r>
          </w:p>
        </w:tc>
        <w:tc>
          <w:tcPr>
            <w:tcW w:w="931" w:type="dxa"/>
          </w:tcPr>
          <w:p w:rsidR="003E7A7E" w:rsidRPr="00594679" w:rsidRDefault="00924CB5">
            <w:pPr>
              <w:rPr>
                <w:sz w:val="24"/>
                <w:szCs w:val="24"/>
              </w:rPr>
            </w:pPr>
            <w:r w:rsidRPr="00594679">
              <w:rPr>
                <w:sz w:val="24"/>
                <w:szCs w:val="24"/>
              </w:rPr>
              <w:t>школа</w:t>
            </w:r>
          </w:p>
        </w:tc>
      </w:tr>
      <w:tr w:rsidR="003E7A7E" w:rsidTr="00B6514F">
        <w:trPr>
          <w:trHeight w:val="1072"/>
          <w:jc w:val="center"/>
        </w:trPr>
        <w:tc>
          <w:tcPr>
            <w:tcW w:w="1323" w:type="dxa"/>
            <w:vMerge/>
          </w:tcPr>
          <w:p w:rsidR="003E7A7E" w:rsidRPr="00594679" w:rsidRDefault="003E7A7E">
            <w:pPr>
              <w:rPr>
                <w:sz w:val="24"/>
                <w:szCs w:val="24"/>
              </w:rPr>
            </w:pPr>
          </w:p>
        </w:tc>
        <w:tc>
          <w:tcPr>
            <w:tcW w:w="9520" w:type="dxa"/>
          </w:tcPr>
          <w:p w:rsidR="003E7A7E" w:rsidRPr="00594679" w:rsidRDefault="00924CB5">
            <w:pPr>
              <w:rPr>
                <w:sz w:val="24"/>
                <w:szCs w:val="24"/>
              </w:rPr>
            </w:pPr>
            <w:r w:rsidRPr="00594679">
              <w:rPr>
                <w:sz w:val="24"/>
                <w:szCs w:val="24"/>
              </w:rPr>
              <w:t>Корекција наставних планова и програма и корелација између предмета зависно од наставних јединица</w:t>
            </w:r>
          </w:p>
          <w:p w:rsidR="003E7A7E" w:rsidRPr="00594679" w:rsidRDefault="00924CB5">
            <w:pPr>
              <w:rPr>
                <w:sz w:val="24"/>
                <w:szCs w:val="24"/>
              </w:rPr>
            </w:pPr>
            <w:r w:rsidRPr="00594679">
              <w:rPr>
                <w:sz w:val="24"/>
                <w:szCs w:val="24"/>
              </w:rPr>
              <w:t>Коришћење уџбеника, приручника, прибора и наставних средстава</w:t>
            </w:r>
          </w:p>
        </w:tc>
        <w:tc>
          <w:tcPr>
            <w:tcW w:w="2146" w:type="dxa"/>
            <w:gridSpan w:val="2"/>
          </w:tcPr>
          <w:p w:rsidR="003E7A7E" w:rsidRPr="00594679" w:rsidRDefault="00924CB5">
            <w:pPr>
              <w:rPr>
                <w:sz w:val="24"/>
                <w:szCs w:val="24"/>
              </w:rPr>
            </w:pPr>
            <w:r w:rsidRPr="00594679">
              <w:rPr>
                <w:sz w:val="24"/>
                <w:szCs w:val="24"/>
              </w:rPr>
              <w:t>сви чланови већа</w:t>
            </w:r>
          </w:p>
        </w:tc>
        <w:tc>
          <w:tcPr>
            <w:tcW w:w="1407" w:type="dxa"/>
          </w:tcPr>
          <w:p w:rsidR="003E7A7E" w:rsidRPr="00594679" w:rsidRDefault="00924CB5">
            <w:pPr>
              <w:rPr>
                <w:sz w:val="24"/>
                <w:szCs w:val="24"/>
              </w:rPr>
            </w:pPr>
            <w:r w:rsidRPr="00594679">
              <w:rPr>
                <w:sz w:val="24"/>
                <w:szCs w:val="24"/>
              </w:rPr>
              <w:t>дискусија</w:t>
            </w:r>
          </w:p>
        </w:tc>
        <w:tc>
          <w:tcPr>
            <w:tcW w:w="931" w:type="dxa"/>
          </w:tcPr>
          <w:p w:rsidR="003E7A7E" w:rsidRPr="00594679" w:rsidRDefault="00924CB5">
            <w:pPr>
              <w:rPr>
                <w:sz w:val="24"/>
                <w:szCs w:val="24"/>
              </w:rPr>
            </w:pPr>
            <w:r w:rsidRPr="00594679">
              <w:rPr>
                <w:sz w:val="24"/>
                <w:szCs w:val="24"/>
              </w:rPr>
              <w:t>школа</w:t>
            </w:r>
          </w:p>
        </w:tc>
      </w:tr>
      <w:tr w:rsidR="003E7A7E" w:rsidTr="00B6514F">
        <w:trPr>
          <w:trHeight w:val="470"/>
          <w:jc w:val="center"/>
        </w:trPr>
        <w:tc>
          <w:tcPr>
            <w:tcW w:w="1323" w:type="dxa"/>
            <w:vMerge/>
          </w:tcPr>
          <w:p w:rsidR="003E7A7E" w:rsidRPr="00594679" w:rsidRDefault="003E7A7E">
            <w:pPr>
              <w:rPr>
                <w:sz w:val="24"/>
                <w:szCs w:val="24"/>
              </w:rPr>
            </w:pPr>
          </w:p>
        </w:tc>
        <w:tc>
          <w:tcPr>
            <w:tcW w:w="9520" w:type="dxa"/>
          </w:tcPr>
          <w:p w:rsidR="003E7A7E" w:rsidRPr="00594679" w:rsidRDefault="00924CB5">
            <w:pPr>
              <w:rPr>
                <w:sz w:val="24"/>
                <w:szCs w:val="24"/>
              </w:rPr>
            </w:pPr>
            <w:r w:rsidRPr="00594679">
              <w:rPr>
                <w:sz w:val="24"/>
                <w:szCs w:val="24"/>
              </w:rPr>
              <w:t>Израда глобалних и оперативних планова рада</w:t>
            </w:r>
          </w:p>
        </w:tc>
        <w:tc>
          <w:tcPr>
            <w:tcW w:w="2146" w:type="dxa"/>
            <w:gridSpan w:val="2"/>
          </w:tcPr>
          <w:p w:rsidR="003E7A7E" w:rsidRPr="00594679" w:rsidRDefault="00924CB5">
            <w:pPr>
              <w:rPr>
                <w:sz w:val="24"/>
                <w:szCs w:val="24"/>
              </w:rPr>
            </w:pPr>
            <w:r w:rsidRPr="00594679">
              <w:rPr>
                <w:sz w:val="24"/>
                <w:szCs w:val="24"/>
              </w:rPr>
              <w:t>сви чланови већа</w:t>
            </w:r>
          </w:p>
        </w:tc>
        <w:tc>
          <w:tcPr>
            <w:tcW w:w="1407" w:type="dxa"/>
          </w:tcPr>
          <w:p w:rsidR="003E7A7E" w:rsidRPr="00594679" w:rsidRDefault="00924CB5">
            <w:pPr>
              <w:rPr>
                <w:sz w:val="24"/>
                <w:szCs w:val="24"/>
              </w:rPr>
            </w:pPr>
            <w:r w:rsidRPr="00594679">
              <w:rPr>
                <w:sz w:val="24"/>
                <w:szCs w:val="24"/>
              </w:rPr>
              <w:t>дискусија</w:t>
            </w:r>
          </w:p>
        </w:tc>
        <w:tc>
          <w:tcPr>
            <w:tcW w:w="931" w:type="dxa"/>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Pr>
          <w:p w:rsidR="003E7A7E" w:rsidRPr="00594679" w:rsidRDefault="003E7A7E">
            <w:pPr>
              <w:rPr>
                <w:sz w:val="24"/>
                <w:szCs w:val="24"/>
              </w:rPr>
            </w:pPr>
          </w:p>
        </w:tc>
        <w:tc>
          <w:tcPr>
            <w:tcW w:w="9520" w:type="dxa"/>
          </w:tcPr>
          <w:p w:rsidR="003E7A7E" w:rsidRPr="00594679" w:rsidRDefault="00924CB5">
            <w:pPr>
              <w:rPr>
                <w:sz w:val="24"/>
                <w:szCs w:val="24"/>
              </w:rPr>
            </w:pPr>
            <w:r w:rsidRPr="00594679">
              <w:rPr>
                <w:sz w:val="24"/>
                <w:szCs w:val="24"/>
              </w:rPr>
              <w:t>Договор око држања угледних и корелацијских часова</w:t>
            </w:r>
          </w:p>
        </w:tc>
        <w:tc>
          <w:tcPr>
            <w:tcW w:w="2146" w:type="dxa"/>
            <w:gridSpan w:val="2"/>
          </w:tcPr>
          <w:p w:rsidR="003E7A7E" w:rsidRPr="00594679" w:rsidRDefault="00924CB5">
            <w:pPr>
              <w:rPr>
                <w:sz w:val="24"/>
                <w:szCs w:val="24"/>
              </w:rPr>
            </w:pPr>
            <w:r w:rsidRPr="00594679">
              <w:rPr>
                <w:sz w:val="24"/>
                <w:szCs w:val="24"/>
              </w:rPr>
              <w:t>сви чланови већа</w:t>
            </w:r>
          </w:p>
        </w:tc>
        <w:tc>
          <w:tcPr>
            <w:tcW w:w="1407" w:type="dxa"/>
          </w:tcPr>
          <w:p w:rsidR="003E7A7E" w:rsidRPr="00594679" w:rsidRDefault="00924CB5">
            <w:pPr>
              <w:rPr>
                <w:sz w:val="24"/>
                <w:szCs w:val="24"/>
              </w:rPr>
            </w:pPr>
            <w:r w:rsidRPr="00594679">
              <w:rPr>
                <w:sz w:val="24"/>
                <w:szCs w:val="24"/>
              </w:rPr>
              <w:t>дискусија</w:t>
            </w:r>
          </w:p>
        </w:tc>
        <w:tc>
          <w:tcPr>
            <w:tcW w:w="931" w:type="dxa"/>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Pr>
          <w:p w:rsidR="003E7A7E" w:rsidRPr="00594679" w:rsidRDefault="003E7A7E">
            <w:pPr>
              <w:rPr>
                <w:sz w:val="24"/>
                <w:szCs w:val="24"/>
              </w:rPr>
            </w:pPr>
          </w:p>
        </w:tc>
        <w:tc>
          <w:tcPr>
            <w:tcW w:w="9520" w:type="dxa"/>
          </w:tcPr>
          <w:p w:rsidR="003E7A7E" w:rsidRPr="00594679" w:rsidRDefault="00924CB5">
            <w:pPr>
              <w:rPr>
                <w:sz w:val="24"/>
                <w:szCs w:val="24"/>
              </w:rPr>
            </w:pPr>
            <w:r w:rsidRPr="00594679">
              <w:rPr>
                <w:sz w:val="24"/>
                <w:szCs w:val="24"/>
              </w:rPr>
              <w:t>Распоред писмених и контролних задатака за текућу школску годину</w:t>
            </w:r>
          </w:p>
        </w:tc>
        <w:tc>
          <w:tcPr>
            <w:tcW w:w="2146" w:type="dxa"/>
            <w:gridSpan w:val="2"/>
          </w:tcPr>
          <w:p w:rsidR="003E7A7E" w:rsidRPr="00594679" w:rsidRDefault="00924CB5">
            <w:pPr>
              <w:rPr>
                <w:sz w:val="24"/>
                <w:szCs w:val="24"/>
              </w:rPr>
            </w:pPr>
            <w:r w:rsidRPr="00594679">
              <w:rPr>
                <w:sz w:val="24"/>
                <w:szCs w:val="24"/>
              </w:rPr>
              <w:t>сви чланови већа</w:t>
            </w:r>
          </w:p>
        </w:tc>
        <w:tc>
          <w:tcPr>
            <w:tcW w:w="1407" w:type="dxa"/>
          </w:tcPr>
          <w:p w:rsidR="003E7A7E" w:rsidRPr="00594679" w:rsidRDefault="00924CB5">
            <w:pPr>
              <w:rPr>
                <w:sz w:val="24"/>
                <w:szCs w:val="24"/>
              </w:rPr>
            </w:pPr>
            <w:r w:rsidRPr="00594679">
              <w:rPr>
                <w:sz w:val="24"/>
                <w:szCs w:val="24"/>
              </w:rPr>
              <w:t>дискусија</w:t>
            </w:r>
          </w:p>
        </w:tc>
        <w:tc>
          <w:tcPr>
            <w:tcW w:w="931" w:type="dxa"/>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Pr>
          <w:p w:rsidR="003E7A7E" w:rsidRPr="00594679" w:rsidRDefault="003E7A7E">
            <w:pPr>
              <w:rPr>
                <w:b/>
                <w:sz w:val="24"/>
                <w:szCs w:val="24"/>
              </w:rPr>
            </w:pPr>
          </w:p>
        </w:tc>
        <w:tc>
          <w:tcPr>
            <w:tcW w:w="9520" w:type="dxa"/>
          </w:tcPr>
          <w:p w:rsidR="003E7A7E" w:rsidRPr="00594679" w:rsidRDefault="00924CB5">
            <w:pPr>
              <w:rPr>
                <w:sz w:val="24"/>
                <w:szCs w:val="24"/>
              </w:rPr>
            </w:pPr>
            <w:r w:rsidRPr="00594679">
              <w:rPr>
                <w:sz w:val="24"/>
                <w:szCs w:val="24"/>
              </w:rPr>
              <w:t>Увид у стање наставних средстава и потражња нових</w:t>
            </w:r>
          </w:p>
        </w:tc>
        <w:tc>
          <w:tcPr>
            <w:tcW w:w="2146" w:type="dxa"/>
            <w:gridSpan w:val="2"/>
          </w:tcPr>
          <w:p w:rsidR="003E7A7E" w:rsidRPr="00594679" w:rsidRDefault="00924CB5">
            <w:pPr>
              <w:rPr>
                <w:sz w:val="24"/>
                <w:szCs w:val="24"/>
              </w:rPr>
            </w:pPr>
            <w:r w:rsidRPr="00594679">
              <w:rPr>
                <w:sz w:val="24"/>
                <w:szCs w:val="24"/>
              </w:rPr>
              <w:t>сви чланови већа</w:t>
            </w:r>
          </w:p>
        </w:tc>
        <w:tc>
          <w:tcPr>
            <w:tcW w:w="1407" w:type="dxa"/>
          </w:tcPr>
          <w:p w:rsidR="003E7A7E" w:rsidRPr="00594679" w:rsidRDefault="00924CB5">
            <w:pPr>
              <w:rPr>
                <w:sz w:val="24"/>
                <w:szCs w:val="24"/>
              </w:rPr>
            </w:pPr>
            <w:r w:rsidRPr="00594679">
              <w:rPr>
                <w:sz w:val="24"/>
                <w:szCs w:val="24"/>
              </w:rPr>
              <w:t>дискусија</w:t>
            </w:r>
          </w:p>
        </w:tc>
        <w:tc>
          <w:tcPr>
            <w:tcW w:w="931" w:type="dxa"/>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Pr>
          <w:p w:rsidR="003E7A7E" w:rsidRPr="00594679" w:rsidRDefault="003E7A7E">
            <w:pPr>
              <w:rPr>
                <w:b/>
                <w:sz w:val="24"/>
                <w:szCs w:val="24"/>
              </w:rPr>
            </w:pPr>
          </w:p>
        </w:tc>
        <w:tc>
          <w:tcPr>
            <w:tcW w:w="9520" w:type="dxa"/>
          </w:tcPr>
          <w:p w:rsidR="003E7A7E" w:rsidRPr="00594679" w:rsidRDefault="00924CB5">
            <w:pPr>
              <w:rPr>
                <w:sz w:val="24"/>
                <w:szCs w:val="24"/>
              </w:rPr>
            </w:pPr>
            <w:r w:rsidRPr="00594679">
              <w:rPr>
                <w:sz w:val="24"/>
                <w:szCs w:val="24"/>
              </w:rPr>
              <w:t>Планови рада секција(драмска)</w:t>
            </w:r>
          </w:p>
          <w:p w:rsidR="003E7A7E" w:rsidRPr="00594679" w:rsidRDefault="00924CB5">
            <w:pPr>
              <w:rPr>
                <w:sz w:val="24"/>
                <w:szCs w:val="24"/>
              </w:rPr>
            </w:pPr>
            <w:r w:rsidRPr="00594679">
              <w:rPr>
                <w:sz w:val="24"/>
                <w:szCs w:val="24"/>
              </w:rPr>
              <w:t xml:space="preserve">Усвајање плана стручног усавршавања </w:t>
            </w:r>
          </w:p>
        </w:tc>
        <w:tc>
          <w:tcPr>
            <w:tcW w:w="2146" w:type="dxa"/>
            <w:gridSpan w:val="2"/>
          </w:tcPr>
          <w:p w:rsidR="003E7A7E" w:rsidRPr="00594679" w:rsidRDefault="00924CB5">
            <w:pPr>
              <w:rPr>
                <w:sz w:val="24"/>
                <w:szCs w:val="24"/>
              </w:rPr>
            </w:pPr>
            <w:r w:rsidRPr="00594679">
              <w:rPr>
                <w:sz w:val="24"/>
                <w:szCs w:val="24"/>
              </w:rPr>
              <w:t>професорсрпског језика</w:t>
            </w:r>
          </w:p>
        </w:tc>
        <w:tc>
          <w:tcPr>
            <w:tcW w:w="1407" w:type="dxa"/>
          </w:tcPr>
          <w:p w:rsidR="003E7A7E" w:rsidRPr="00594679" w:rsidRDefault="00924CB5">
            <w:pPr>
              <w:rPr>
                <w:sz w:val="24"/>
                <w:szCs w:val="24"/>
              </w:rPr>
            </w:pPr>
            <w:r w:rsidRPr="00594679">
              <w:rPr>
                <w:sz w:val="24"/>
                <w:szCs w:val="24"/>
              </w:rPr>
              <w:t>групни рад</w:t>
            </w:r>
          </w:p>
        </w:tc>
        <w:tc>
          <w:tcPr>
            <w:tcW w:w="931" w:type="dxa"/>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Pr>
          <w:p w:rsidR="003E7A7E" w:rsidRPr="00594679" w:rsidRDefault="003E7A7E">
            <w:pPr>
              <w:rPr>
                <w:sz w:val="24"/>
                <w:szCs w:val="24"/>
              </w:rPr>
            </w:pPr>
          </w:p>
        </w:tc>
        <w:tc>
          <w:tcPr>
            <w:tcW w:w="9520" w:type="dxa"/>
          </w:tcPr>
          <w:p w:rsidR="003E7A7E" w:rsidRPr="00594679" w:rsidRDefault="00924CB5">
            <w:pPr>
              <w:rPr>
                <w:sz w:val="24"/>
                <w:szCs w:val="24"/>
              </w:rPr>
            </w:pPr>
            <w:r w:rsidRPr="00594679">
              <w:rPr>
                <w:sz w:val="24"/>
                <w:szCs w:val="24"/>
              </w:rPr>
              <w:t>Иницијални тестови (планирање)</w:t>
            </w:r>
          </w:p>
        </w:tc>
        <w:tc>
          <w:tcPr>
            <w:tcW w:w="2135" w:type="dxa"/>
          </w:tcPr>
          <w:p w:rsidR="003E7A7E" w:rsidRPr="00594679" w:rsidRDefault="00924CB5">
            <w:pPr>
              <w:rPr>
                <w:sz w:val="24"/>
                <w:szCs w:val="24"/>
              </w:rPr>
            </w:pPr>
            <w:r w:rsidRPr="00594679">
              <w:rPr>
                <w:sz w:val="24"/>
                <w:szCs w:val="24"/>
              </w:rPr>
              <w:t>сви чланови већа</w:t>
            </w:r>
          </w:p>
        </w:tc>
        <w:tc>
          <w:tcPr>
            <w:tcW w:w="1418" w:type="dxa"/>
            <w:gridSpan w:val="2"/>
          </w:tcPr>
          <w:p w:rsidR="003E7A7E" w:rsidRPr="00594679" w:rsidRDefault="00924CB5">
            <w:pPr>
              <w:rPr>
                <w:sz w:val="24"/>
                <w:szCs w:val="24"/>
              </w:rPr>
            </w:pPr>
            <w:r w:rsidRPr="00594679">
              <w:rPr>
                <w:sz w:val="24"/>
                <w:szCs w:val="24"/>
              </w:rPr>
              <w:t>радионица</w:t>
            </w:r>
          </w:p>
        </w:tc>
        <w:tc>
          <w:tcPr>
            <w:tcW w:w="931" w:type="dxa"/>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Pr>
          <w:p w:rsidR="003E7A7E" w:rsidRPr="00594679" w:rsidRDefault="003E7A7E">
            <w:pPr>
              <w:rPr>
                <w:sz w:val="24"/>
                <w:szCs w:val="24"/>
              </w:rPr>
            </w:pPr>
          </w:p>
        </w:tc>
        <w:tc>
          <w:tcPr>
            <w:tcW w:w="9520" w:type="dxa"/>
            <w:vAlign w:val="center"/>
          </w:tcPr>
          <w:p w:rsidR="003E7A7E" w:rsidRPr="00594679" w:rsidRDefault="00924CB5">
            <w:pPr>
              <w:rPr>
                <w:sz w:val="24"/>
                <w:szCs w:val="24"/>
              </w:rPr>
            </w:pPr>
            <w:r w:rsidRPr="00594679">
              <w:rPr>
                <w:sz w:val="24"/>
                <w:szCs w:val="24"/>
              </w:rPr>
              <w:t>Европски дан језика(26.9.)</w:t>
            </w:r>
          </w:p>
        </w:tc>
        <w:tc>
          <w:tcPr>
            <w:tcW w:w="2135" w:type="dxa"/>
          </w:tcPr>
          <w:p w:rsidR="003E7A7E" w:rsidRPr="00594679" w:rsidRDefault="00594679">
            <w:pPr>
              <w:rPr>
                <w:sz w:val="24"/>
                <w:szCs w:val="24"/>
              </w:rPr>
            </w:pPr>
            <w:r w:rsidRPr="00594679">
              <w:rPr>
                <w:sz w:val="24"/>
                <w:szCs w:val="24"/>
              </w:rPr>
              <w:t>П</w:t>
            </w:r>
            <w:r w:rsidR="00924CB5" w:rsidRPr="00594679">
              <w:rPr>
                <w:sz w:val="24"/>
                <w:szCs w:val="24"/>
              </w:rPr>
              <w:t>рофесори</w:t>
            </w:r>
            <w:r>
              <w:rPr>
                <w:sz w:val="24"/>
                <w:szCs w:val="24"/>
              </w:rPr>
              <w:t xml:space="preserve">српског, </w:t>
            </w:r>
            <w:r w:rsidR="00924CB5" w:rsidRPr="00594679">
              <w:rPr>
                <w:sz w:val="24"/>
                <w:szCs w:val="24"/>
              </w:rPr>
              <w:t>бугарског, енглеског и руског језика</w:t>
            </w:r>
          </w:p>
        </w:tc>
        <w:tc>
          <w:tcPr>
            <w:tcW w:w="1418" w:type="dxa"/>
            <w:gridSpan w:val="2"/>
          </w:tcPr>
          <w:p w:rsidR="003E7A7E" w:rsidRPr="00594679" w:rsidRDefault="00924CB5">
            <w:pPr>
              <w:rPr>
                <w:sz w:val="24"/>
                <w:szCs w:val="24"/>
              </w:rPr>
            </w:pPr>
            <w:r w:rsidRPr="00594679">
              <w:rPr>
                <w:sz w:val="24"/>
                <w:szCs w:val="24"/>
              </w:rPr>
              <w:t>радионица</w:t>
            </w:r>
          </w:p>
        </w:tc>
        <w:tc>
          <w:tcPr>
            <w:tcW w:w="931" w:type="dxa"/>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val="restart"/>
          </w:tcPr>
          <w:p w:rsidR="003E7A7E" w:rsidRPr="00594679" w:rsidRDefault="00924CB5">
            <w:pPr>
              <w:rPr>
                <w:sz w:val="24"/>
                <w:szCs w:val="24"/>
              </w:rPr>
            </w:pPr>
            <w:r w:rsidRPr="00594679">
              <w:rPr>
                <w:sz w:val="24"/>
                <w:szCs w:val="24"/>
              </w:rPr>
              <w:lastRenderedPageBreak/>
              <w:t>октобар</w:t>
            </w:r>
          </w:p>
        </w:tc>
        <w:tc>
          <w:tcPr>
            <w:tcW w:w="9520" w:type="dxa"/>
          </w:tcPr>
          <w:p w:rsidR="003E7A7E" w:rsidRPr="00594679" w:rsidRDefault="00924CB5">
            <w:pPr>
              <w:rPr>
                <w:sz w:val="24"/>
                <w:szCs w:val="24"/>
              </w:rPr>
            </w:pPr>
            <w:r w:rsidRPr="00594679">
              <w:rPr>
                <w:sz w:val="24"/>
                <w:szCs w:val="24"/>
              </w:rPr>
              <w:t>Договор око времена одржавања угледних и огледних часова и анализа иницијалних тестова</w:t>
            </w:r>
          </w:p>
          <w:p w:rsidR="003E7A7E" w:rsidRPr="00594679" w:rsidRDefault="00924CB5">
            <w:pPr>
              <w:rPr>
                <w:sz w:val="24"/>
                <w:szCs w:val="24"/>
              </w:rPr>
            </w:pPr>
            <w:r w:rsidRPr="00594679">
              <w:rPr>
                <w:sz w:val="24"/>
                <w:szCs w:val="24"/>
              </w:rPr>
              <w:t>Укључивање ученика у додатну и допунску наставу</w:t>
            </w:r>
          </w:p>
        </w:tc>
        <w:tc>
          <w:tcPr>
            <w:tcW w:w="2135" w:type="dxa"/>
          </w:tcPr>
          <w:p w:rsidR="003E7A7E" w:rsidRPr="00594679" w:rsidRDefault="00924CB5">
            <w:pPr>
              <w:rPr>
                <w:sz w:val="24"/>
                <w:szCs w:val="24"/>
              </w:rPr>
            </w:pPr>
            <w:r w:rsidRPr="00594679">
              <w:rPr>
                <w:sz w:val="24"/>
                <w:szCs w:val="24"/>
              </w:rPr>
              <w:t>сви чланови већа</w:t>
            </w:r>
          </w:p>
        </w:tc>
        <w:tc>
          <w:tcPr>
            <w:tcW w:w="1418" w:type="dxa"/>
            <w:gridSpan w:val="2"/>
          </w:tcPr>
          <w:p w:rsidR="003E7A7E" w:rsidRPr="00594679" w:rsidRDefault="00924CB5">
            <w:pPr>
              <w:rPr>
                <w:sz w:val="24"/>
                <w:szCs w:val="24"/>
              </w:rPr>
            </w:pPr>
            <w:r w:rsidRPr="00594679">
              <w:rPr>
                <w:sz w:val="24"/>
                <w:szCs w:val="24"/>
              </w:rPr>
              <w:t>дискусија</w:t>
            </w:r>
          </w:p>
        </w:tc>
        <w:tc>
          <w:tcPr>
            <w:tcW w:w="931" w:type="dxa"/>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Pr>
          <w:p w:rsidR="003E7A7E" w:rsidRPr="00594679" w:rsidRDefault="003E7A7E">
            <w:pPr>
              <w:rPr>
                <w:sz w:val="24"/>
                <w:szCs w:val="24"/>
              </w:rPr>
            </w:pPr>
          </w:p>
        </w:tc>
        <w:tc>
          <w:tcPr>
            <w:tcW w:w="9520" w:type="dxa"/>
          </w:tcPr>
          <w:p w:rsidR="003E7A7E" w:rsidRPr="00594679" w:rsidRDefault="00924CB5">
            <w:pPr>
              <w:rPr>
                <w:sz w:val="24"/>
                <w:szCs w:val="24"/>
              </w:rPr>
            </w:pPr>
            <w:r w:rsidRPr="00594679">
              <w:rPr>
                <w:sz w:val="24"/>
                <w:szCs w:val="24"/>
              </w:rPr>
              <w:t>Обележавање Великог школског часа 21.октобар, Крагујевац</w:t>
            </w:r>
          </w:p>
        </w:tc>
        <w:tc>
          <w:tcPr>
            <w:tcW w:w="2135" w:type="dxa"/>
          </w:tcPr>
          <w:p w:rsidR="003E7A7E" w:rsidRPr="00594679" w:rsidRDefault="00594679">
            <w:pPr>
              <w:rPr>
                <w:sz w:val="24"/>
                <w:szCs w:val="24"/>
              </w:rPr>
            </w:pPr>
            <w:r>
              <w:rPr>
                <w:sz w:val="24"/>
                <w:szCs w:val="24"/>
              </w:rPr>
              <w:t>професор</w:t>
            </w:r>
            <w:r w:rsidR="00924CB5" w:rsidRPr="00594679">
              <w:rPr>
                <w:sz w:val="24"/>
                <w:szCs w:val="24"/>
              </w:rPr>
              <w:t xml:space="preserve"> српског језика и професор историје</w:t>
            </w:r>
          </w:p>
        </w:tc>
        <w:tc>
          <w:tcPr>
            <w:tcW w:w="1418" w:type="dxa"/>
            <w:gridSpan w:val="2"/>
          </w:tcPr>
          <w:p w:rsidR="003E7A7E" w:rsidRPr="00594679" w:rsidRDefault="00924CB5">
            <w:pPr>
              <w:rPr>
                <w:sz w:val="24"/>
                <w:szCs w:val="24"/>
              </w:rPr>
            </w:pPr>
            <w:r w:rsidRPr="00594679">
              <w:rPr>
                <w:sz w:val="24"/>
                <w:szCs w:val="24"/>
              </w:rPr>
              <w:t>предавање, филм</w:t>
            </w:r>
          </w:p>
        </w:tc>
        <w:tc>
          <w:tcPr>
            <w:tcW w:w="931" w:type="dxa"/>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Pr>
          <w:p w:rsidR="003E7A7E" w:rsidRPr="00594679" w:rsidRDefault="003E7A7E">
            <w:pPr>
              <w:rPr>
                <w:sz w:val="24"/>
                <w:szCs w:val="24"/>
              </w:rPr>
            </w:pPr>
          </w:p>
        </w:tc>
        <w:tc>
          <w:tcPr>
            <w:tcW w:w="9520" w:type="dxa"/>
          </w:tcPr>
          <w:p w:rsidR="003E7A7E" w:rsidRPr="00594679" w:rsidRDefault="00924CB5">
            <w:pPr>
              <w:rPr>
                <w:sz w:val="24"/>
                <w:szCs w:val="24"/>
              </w:rPr>
            </w:pPr>
            <w:r w:rsidRPr="00594679">
              <w:rPr>
                <w:sz w:val="24"/>
                <w:szCs w:val="24"/>
              </w:rPr>
              <w:t>Дечија недеља</w:t>
            </w:r>
          </w:p>
        </w:tc>
        <w:tc>
          <w:tcPr>
            <w:tcW w:w="2135" w:type="dxa"/>
          </w:tcPr>
          <w:p w:rsidR="003E7A7E" w:rsidRPr="00594679" w:rsidRDefault="00924CB5">
            <w:pPr>
              <w:rPr>
                <w:sz w:val="24"/>
                <w:szCs w:val="24"/>
              </w:rPr>
            </w:pPr>
            <w:r w:rsidRPr="00594679">
              <w:rPr>
                <w:sz w:val="24"/>
                <w:szCs w:val="24"/>
              </w:rPr>
              <w:t>сви чланови већа</w:t>
            </w:r>
          </w:p>
        </w:tc>
        <w:tc>
          <w:tcPr>
            <w:tcW w:w="1418" w:type="dxa"/>
            <w:gridSpan w:val="2"/>
          </w:tcPr>
          <w:p w:rsidR="003E7A7E" w:rsidRPr="00594679" w:rsidRDefault="00924CB5">
            <w:pPr>
              <w:rPr>
                <w:sz w:val="24"/>
                <w:szCs w:val="24"/>
              </w:rPr>
            </w:pPr>
            <w:r w:rsidRPr="00594679">
              <w:rPr>
                <w:sz w:val="24"/>
                <w:szCs w:val="24"/>
              </w:rPr>
              <w:t>групни рад</w:t>
            </w:r>
          </w:p>
        </w:tc>
        <w:tc>
          <w:tcPr>
            <w:tcW w:w="931" w:type="dxa"/>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val="restart"/>
          </w:tcPr>
          <w:p w:rsidR="003E7A7E" w:rsidRPr="00594679" w:rsidRDefault="00924CB5">
            <w:pPr>
              <w:rPr>
                <w:sz w:val="24"/>
                <w:szCs w:val="24"/>
              </w:rPr>
            </w:pPr>
            <w:r w:rsidRPr="00594679">
              <w:rPr>
                <w:sz w:val="24"/>
                <w:szCs w:val="24"/>
              </w:rPr>
              <w:t>новембар</w:t>
            </w:r>
          </w:p>
        </w:tc>
        <w:tc>
          <w:tcPr>
            <w:tcW w:w="9520" w:type="dxa"/>
          </w:tcPr>
          <w:p w:rsidR="003E7A7E" w:rsidRPr="00594679" w:rsidRDefault="00924CB5">
            <w:pPr>
              <w:rPr>
                <w:sz w:val="24"/>
                <w:szCs w:val="24"/>
                <w:lang w:val="sr-Latn-CS"/>
              </w:rPr>
            </w:pPr>
            <w:r w:rsidRPr="00594679">
              <w:rPr>
                <w:sz w:val="24"/>
                <w:szCs w:val="24"/>
              </w:rPr>
              <w:t>Обележавање празника из културе енглеског народа(Halloween</w:t>
            </w:r>
            <w:r w:rsidRPr="00594679">
              <w:rPr>
                <w:sz w:val="24"/>
                <w:szCs w:val="24"/>
                <w:lang w:val="ru-RU"/>
              </w:rPr>
              <w:t>)</w:t>
            </w:r>
          </w:p>
        </w:tc>
        <w:tc>
          <w:tcPr>
            <w:tcW w:w="2135" w:type="dxa"/>
          </w:tcPr>
          <w:p w:rsidR="003E7A7E" w:rsidRPr="00594679" w:rsidRDefault="00924CB5">
            <w:pPr>
              <w:rPr>
                <w:sz w:val="24"/>
                <w:szCs w:val="24"/>
              </w:rPr>
            </w:pPr>
            <w:r w:rsidRPr="00594679">
              <w:rPr>
                <w:sz w:val="24"/>
                <w:szCs w:val="24"/>
              </w:rPr>
              <w:t>професор енглеског језика</w:t>
            </w:r>
          </w:p>
        </w:tc>
        <w:tc>
          <w:tcPr>
            <w:tcW w:w="1418" w:type="dxa"/>
            <w:gridSpan w:val="2"/>
          </w:tcPr>
          <w:p w:rsidR="003E7A7E" w:rsidRPr="00594679" w:rsidRDefault="00924CB5">
            <w:pPr>
              <w:rPr>
                <w:sz w:val="24"/>
                <w:szCs w:val="24"/>
              </w:rPr>
            </w:pPr>
            <w:r w:rsidRPr="00594679">
              <w:rPr>
                <w:sz w:val="24"/>
                <w:szCs w:val="24"/>
              </w:rPr>
              <w:t>групни рад, радионица</w:t>
            </w:r>
          </w:p>
        </w:tc>
        <w:tc>
          <w:tcPr>
            <w:tcW w:w="931" w:type="dxa"/>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Pr>
          <w:p w:rsidR="003E7A7E" w:rsidRPr="00594679" w:rsidRDefault="003E7A7E">
            <w:pPr>
              <w:rPr>
                <w:sz w:val="24"/>
                <w:szCs w:val="24"/>
              </w:rPr>
            </w:pPr>
          </w:p>
        </w:tc>
        <w:tc>
          <w:tcPr>
            <w:tcW w:w="9520" w:type="dxa"/>
          </w:tcPr>
          <w:p w:rsidR="003E7A7E" w:rsidRPr="00594679" w:rsidRDefault="00924CB5">
            <w:pPr>
              <w:rPr>
                <w:sz w:val="24"/>
                <w:szCs w:val="24"/>
              </w:rPr>
            </w:pPr>
            <w:r w:rsidRPr="00594679">
              <w:rPr>
                <w:sz w:val="24"/>
                <w:szCs w:val="24"/>
              </w:rPr>
              <w:t>Анализа успеха на крају првог класификационог периода</w:t>
            </w:r>
          </w:p>
        </w:tc>
        <w:tc>
          <w:tcPr>
            <w:tcW w:w="2135" w:type="dxa"/>
          </w:tcPr>
          <w:p w:rsidR="003E7A7E" w:rsidRPr="00594679" w:rsidRDefault="00924CB5">
            <w:pPr>
              <w:rPr>
                <w:sz w:val="24"/>
                <w:szCs w:val="24"/>
              </w:rPr>
            </w:pPr>
            <w:r w:rsidRPr="00594679">
              <w:rPr>
                <w:sz w:val="24"/>
                <w:szCs w:val="24"/>
              </w:rPr>
              <w:t>сви чланови већа</w:t>
            </w:r>
          </w:p>
        </w:tc>
        <w:tc>
          <w:tcPr>
            <w:tcW w:w="1418" w:type="dxa"/>
            <w:gridSpan w:val="2"/>
          </w:tcPr>
          <w:p w:rsidR="003E7A7E" w:rsidRPr="00594679" w:rsidRDefault="00924CB5">
            <w:pPr>
              <w:rPr>
                <w:sz w:val="24"/>
                <w:szCs w:val="24"/>
              </w:rPr>
            </w:pPr>
            <w:r w:rsidRPr="00594679">
              <w:rPr>
                <w:sz w:val="24"/>
                <w:szCs w:val="24"/>
              </w:rPr>
              <w:t>дискусија</w:t>
            </w:r>
          </w:p>
        </w:tc>
        <w:tc>
          <w:tcPr>
            <w:tcW w:w="931" w:type="dxa"/>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Pr>
          <w:p w:rsidR="003E7A7E" w:rsidRPr="00594679" w:rsidRDefault="003E7A7E">
            <w:pPr>
              <w:rPr>
                <w:sz w:val="24"/>
                <w:szCs w:val="24"/>
              </w:rPr>
            </w:pPr>
          </w:p>
        </w:tc>
        <w:tc>
          <w:tcPr>
            <w:tcW w:w="9520" w:type="dxa"/>
          </w:tcPr>
          <w:p w:rsidR="003E7A7E" w:rsidRPr="00594679" w:rsidRDefault="00924CB5">
            <w:pPr>
              <w:rPr>
                <w:sz w:val="24"/>
                <w:szCs w:val="24"/>
              </w:rPr>
            </w:pPr>
            <w:r w:rsidRPr="00594679">
              <w:rPr>
                <w:sz w:val="24"/>
                <w:szCs w:val="24"/>
              </w:rPr>
              <w:t>Дани примирја у Првом светском рату.</w:t>
            </w:r>
          </w:p>
        </w:tc>
        <w:tc>
          <w:tcPr>
            <w:tcW w:w="2135" w:type="dxa"/>
          </w:tcPr>
          <w:p w:rsidR="003E7A7E" w:rsidRPr="00594679" w:rsidRDefault="00924CB5">
            <w:pPr>
              <w:rPr>
                <w:sz w:val="24"/>
                <w:szCs w:val="24"/>
              </w:rPr>
            </w:pPr>
            <w:r w:rsidRPr="00594679">
              <w:rPr>
                <w:sz w:val="24"/>
                <w:szCs w:val="24"/>
              </w:rPr>
              <w:t>професор историје</w:t>
            </w:r>
          </w:p>
        </w:tc>
        <w:tc>
          <w:tcPr>
            <w:tcW w:w="1418" w:type="dxa"/>
            <w:gridSpan w:val="2"/>
          </w:tcPr>
          <w:p w:rsidR="003E7A7E" w:rsidRPr="00594679" w:rsidRDefault="00924CB5">
            <w:pPr>
              <w:rPr>
                <w:sz w:val="24"/>
                <w:szCs w:val="24"/>
              </w:rPr>
            </w:pPr>
            <w:r w:rsidRPr="00594679">
              <w:rPr>
                <w:sz w:val="24"/>
                <w:szCs w:val="24"/>
              </w:rPr>
              <w:t>предавање</w:t>
            </w:r>
          </w:p>
        </w:tc>
        <w:tc>
          <w:tcPr>
            <w:tcW w:w="931" w:type="dxa"/>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Pr>
          <w:p w:rsidR="003E7A7E" w:rsidRPr="00594679" w:rsidRDefault="003E7A7E">
            <w:pPr>
              <w:rPr>
                <w:sz w:val="24"/>
                <w:szCs w:val="24"/>
              </w:rPr>
            </w:pPr>
          </w:p>
        </w:tc>
        <w:tc>
          <w:tcPr>
            <w:tcW w:w="9520" w:type="dxa"/>
          </w:tcPr>
          <w:p w:rsidR="003E7A7E" w:rsidRPr="00594679" w:rsidRDefault="00924CB5">
            <w:pPr>
              <w:rPr>
                <w:sz w:val="24"/>
                <w:szCs w:val="24"/>
              </w:rPr>
            </w:pPr>
            <w:r w:rsidRPr="00594679">
              <w:rPr>
                <w:sz w:val="24"/>
                <w:szCs w:val="24"/>
              </w:rPr>
              <w:t>Вуков дан</w:t>
            </w:r>
          </w:p>
        </w:tc>
        <w:tc>
          <w:tcPr>
            <w:tcW w:w="2135" w:type="dxa"/>
          </w:tcPr>
          <w:p w:rsidR="003E7A7E" w:rsidRPr="00594679" w:rsidRDefault="00594679">
            <w:pPr>
              <w:rPr>
                <w:sz w:val="24"/>
                <w:szCs w:val="24"/>
              </w:rPr>
            </w:pPr>
            <w:r>
              <w:rPr>
                <w:sz w:val="24"/>
                <w:szCs w:val="24"/>
              </w:rPr>
              <w:t>професор</w:t>
            </w:r>
            <w:r w:rsidR="00924CB5" w:rsidRPr="00594679">
              <w:rPr>
                <w:sz w:val="24"/>
                <w:szCs w:val="24"/>
              </w:rPr>
              <w:t xml:space="preserve"> српског језика</w:t>
            </w:r>
          </w:p>
        </w:tc>
        <w:tc>
          <w:tcPr>
            <w:tcW w:w="1418" w:type="dxa"/>
            <w:gridSpan w:val="2"/>
          </w:tcPr>
          <w:p w:rsidR="003E7A7E" w:rsidRPr="00594679" w:rsidRDefault="00924CB5">
            <w:pPr>
              <w:rPr>
                <w:sz w:val="24"/>
                <w:szCs w:val="24"/>
              </w:rPr>
            </w:pPr>
            <w:r w:rsidRPr="00594679">
              <w:rPr>
                <w:sz w:val="24"/>
                <w:szCs w:val="24"/>
              </w:rPr>
              <w:t>радионица</w:t>
            </w:r>
          </w:p>
        </w:tc>
        <w:tc>
          <w:tcPr>
            <w:tcW w:w="931" w:type="dxa"/>
          </w:tcPr>
          <w:p w:rsidR="003E7A7E" w:rsidRPr="00594679" w:rsidRDefault="003E7A7E">
            <w:pPr>
              <w:rPr>
                <w:sz w:val="24"/>
                <w:szCs w:val="24"/>
              </w:rPr>
            </w:pPr>
          </w:p>
        </w:tc>
      </w:tr>
      <w:tr w:rsidR="003E7A7E" w:rsidTr="00B6514F">
        <w:trPr>
          <w:jc w:val="center"/>
        </w:trPr>
        <w:tc>
          <w:tcPr>
            <w:tcW w:w="1323" w:type="dxa"/>
            <w:vMerge w:val="restart"/>
            <w:tcBorders>
              <w:top w:val="single" w:sz="4" w:space="0" w:color="auto"/>
              <w:left w:val="single" w:sz="4" w:space="0" w:color="auto"/>
              <w:right w:val="single" w:sz="4" w:space="0" w:color="auto"/>
            </w:tcBorders>
          </w:tcPr>
          <w:p w:rsidR="003E7A7E" w:rsidRPr="00594679" w:rsidRDefault="00924CB5">
            <w:pPr>
              <w:rPr>
                <w:sz w:val="24"/>
                <w:szCs w:val="24"/>
              </w:rPr>
            </w:pPr>
            <w:r w:rsidRPr="00594679">
              <w:rPr>
                <w:sz w:val="24"/>
                <w:szCs w:val="24"/>
              </w:rPr>
              <w:t>децембар</w:t>
            </w: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Анализа успеха и дисциплине на крају првог полугодишта</w:t>
            </w:r>
          </w:p>
          <w:p w:rsidR="003E7A7E" w:rsidRPr="00594679" w:rsidRDefault="00924CB5">
            <w:pPr>
              <w:rPr>
                <w:sz w:val="24"/>
                <w:szCs w:val="24"/>
              </w:rPr>
            </w:pPr>
            <w:r w:rsidRPr="00594679">
              <w:rPr>
                <w:sz w:val="24"/>
                <w:szCs w:val="24"/>
              </w:rPr>
              <w:t>Светосавска приредба-припреме и организација</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професор српског језика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групни рад</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Borders>
              <w:left w:val="single" w:sz="4" w:space="0" w:color="auto"/>
              <w:right w:val="single" w:sz="4" w:space="0" w:color="auto"/>
            </w:tcBorders>
            <w:vAlign w:val="center"/>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Припрема и изведба Новогодишње приредбе</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сви чланови већа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групни рад</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Borders>
              <w:left w:val="single" w:sz="4" w:space="0" w:color="auto"/>
              <w:right w:val="single" w:sz="4" w:space="0" w:color="auto"/>
            </w:tcBorders>
            <w:vAlign w:val="center"/>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 xml:space="preserve">Разговор о потенцијалним изменама у наставном плану и програму у току првог полугодишта </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сви чланови већа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дискусија</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Borders>
              <w:left w:val="single" w:sz="4" w:space="0" w:color="auto"/>
              <w:bottom w:val="single" w:sz="4" w:space="0" w:color="auto"/>
              <w:right w:val="single" w:sz="4" w:space="0" w:color="auto"/>
            </w:tcBorders>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Школска такмичења</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сви чланови већа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дискусија</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val="restart"/>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јануар</w:t>
            </w:r>
          </w:p>
          <w:p w:rsidR="003E7A7E" w:rsidRPr="00594679" w:rsidRDefault="003E7A7E">
            <w:pPr>
              <w:rPr>
                <w:sz w:val="24"/>
                <w:szCs w:val="24"/>
              </w:rPr>
            </w:pPr>
          </w:p>
          <w:p w:rsidR="003E7A7E" w:rsidRPr="00594679" w:rsidRDefault="003E7A7E">
            <w:pPr>
              <w:rPr>
                <w:sz w:val="24"/>
                <w:szCs w:val="24"/>
              </w:rPr>
            </w:pPr>
          </w:p>
          <w:p w:rsidR="003E7A7E" w:rsidRPr="00594679" w:rsidRDefault="003E7A7E">
            <w:pPr>
              <w:rPr>
                <w:sz w:val="24"/>
                <w:szCs w:val="24"/>
              </w:rPr>
            </w:pPr>
          </w:p>
          <w:p w:rsidR="003E7A7E" w:rsidRPr="00594679" w:rsidRDefault="003E7A7E">
            <w:pPr>
              <w:rPr>
                <w:sz w:val="24"/>
                <w:szCs w:val="24"/>
              </w:rPr>
            </w:pPr>
          </w:p>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Прослава Светог Саве</w:t>
            </w:r>
            <w:r w:rsidR="00594679">
              <w:rPr>
                <w:sz w:val="24"/>
                <w:szCs w:val="24"/>
              </w:rPr>
              <w:t>–</w:t>
            </w:r>
            <w:r w:rsidRPr="00594679">
              <w:rPr>
                <w:sz w:val="24"/>
                <w:szCs w:val="24"/>
              </w:rPr>
              <w:t xml:space="preserve"> Дана школе</w:t>
            </w:r>
          </w:p>
          <w:p w:rsidR="003E7A7E" w:rsidRPr="00594679" w:rsidRDefault="00924CB5">
            <w:pPr>
              <w:rPr>
                <w:sz w:val="24"/>
                <w:szCs w:val="24"/>
              </w:rPr>
            </w:pPr>
            <w:r w:rsidRPr="00594679">
              <w:rPr>
                <w:sz w:val="24"/>
                <w:szCs w:val="24"/>
              </w:rPr>
              <w:t>Анализа прославе Дана школе</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сви чланови већа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групни рад</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Borders>
              <w:top w:val="single" w:sz="4" w:space="0" w:color="auto"/>
              <w:left w:val="single" w:sz="4" w:space="0" w:color="auto"/>
              <w:bottom w:val="single" w:sz="4" w:space="0" w:color="auto"/>
              <w:right w:val="single" w:sz="4" w:space="0" w:color="auto"/>
            </w:tcBorders>
            <w:vAlign w:val="center"/>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Планирање школских такмичења и припреме за општинско</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сви чланови већа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дискусија</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RPr="00594679" w:rsidTr="00B6514F">
        <w:trPr>
          <w:gridAfter w:val="5"/>
          <w:wAfter w:w="14004" w:type="dxa"/>
          <w:trHeight w:val="312"/>
          <w:jc w:val="center"/>
        </w:trPr>
        <w:tc>
          <w:tcPr>
            <w:tcW w:w="1323" w:type="dxa"/>
            <w:vMerge/>
            <w:tcBorders>
              <w:top w:val="single" w:sz="4" w:space="0" w:color="auto"/>
              <w:left w:val="single" w:sz="4" w:space="0" w:color="auto"/>
              <w:bottom w:val="single" w:sz="4" w:space="0" w:color="auto"/>
              <w:right w:val="single" w:sz="4" w:space="0" w:color="auto"/>
            </w:tcBorders>
            <w:vAlign w:val="center"/>
          </w:tcPr>
          <w:p w:rsidR="003E7A7E" w:rsidRPr="00594679" w:rsidRDefault="003E7A7E">
            <w:pPr>
              <w:rPr>
                <w:sz w:val="24"/>
                <w:szCs w:val="24"/>
              </w:rPr>
            </w:pPr>
          </w:p>
        </w:tc>
      </w:tr>
      <w:tr w:rsidR="003E7A7E" w:rsidTr="00B6514F">
        <w:trPr>
          <w:jc w:val="center"/>
        </w:trPr>
        <w:tc>
          <w:tcPr>
            <w:tcW w:w="1323" w:type="dxa"/>
            <w:vMerge/>
            <w:tcBorders>
              <w:top w:val="single" w:sz="4" w:space="0" w:color="auto"/>
              <w:left w:val="single" w:sz="4" w:space="0" w:color="auto"/>
              <w:bottom w:val="single" w:sz="4" w:space="0" w:color="auto"/>
              <w:right w:val="single" w:sz="4" w:space="0" w:color="auto"/>
            </w:tcBorders>
            <w:vAlign w:val="center"/>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tc>
      </w:tr>
      <w:tr w:rsidR="003E7A7E" w:rsidTr="00B6514F">
        <w:trPr>
          <w:jc w:val="center"/>
        </w:trPr>
        <w:tc>
          <w:tcPr>
            <w:tcW w:w="1323" w:type="dxa"/>
            <w:vMerge w:val="restart"/>
            <w:tcBorders>
              <w:left w:val="single" w:sz="4" w:space="0" w:color="auto"/>
              <w:right w:val="single" w:sz="4" w:space="0" w:color="auto"/>
            </w:tcBorders>
          </w:tcPr>
          <w:p w:rsidR="003E7A7E" w:rsidRPr="00594679" w:rsidRDefault="003E7A7E">
            <w:pPr>
              <w:rPr>
                <w:sz w:val="24"/>
                <w:szCs w:val="24"/>
              </w:rPr>
            </w:pPr>
          </w:p>
          <w:p w:rsidR="003E7A7E" w:rsidRPr="00594679" w:rsidRDefault="003E7A7E">
            <w:pPr>
              <w:rPr>
                <w:sz w:val="24"/>
                <w:szCs w:val="24"/>
              </w:rPr>
            </w:pPr>
          </w:p>
          <w:p w:rsidR="003E7A7E" w:rsidRPr="00594679" w:rsidRDefault="00924CB5">
            <w:pPr>
              <w:rPr>
                <w:sz w:val="24"/>
                <w:szCs w:val="24"/>
              </w:rPr>
            </w:pPr>
            <w:r w:rsidRPr="00594679">
              <w:rPr>
                <w:sz w:val="24"/>
                <w:szCs w:val="24"/>
              </w:rPr>
              <w:t>Фебруар</w:t>
            </w:r>
          </w:p>
          <w:p w:rsidR="003E7A7E" w:rsidRPr="00594679" w:rsidRDefault="003E7A7E">
            <w:pPr>
              <w:rPr>
                <w:sz w:val="24"/>
                <w:szCs w:val="24"/>
              </w:rPr>
            </w:pPr>
          </w:p>
          <w:p w:rsidR="003E7A7E" w:rsidRPr="00594679" w:rsidRDefault="003E7A7E">
            <w:pPr>
              <w:rPr>
                <w:sz w:val="24"/>
                <w:szCs w:val="24"/>
              </w:rPr>
            </w:pPr>
          </w:p>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Мотивисање ученика</w:t>
            </w:r>
          </w:p>
          <w:p w:rsidR="003E7A7E" w:rsidRPr="00594679" w:rsidRDefault="00924CB5">
            <w:pPr>
              <w:rPr>
                <w:sz w:val="24"/>
                <w:szCs w:val="24"/>
                <w:lang w:val="sr-Latn-CS"/>
              </w:rPr>
            </w:pPr>
            <w:r w:rsidRPr="00594679">
              <w:rPr>
                <w:sz w:val="24"/>
                <w:szCs w:val="24"/>
              </w:rPr>
              <w:t>Обележавање празника из културе енглеског народа(Valentine</w:t>
            </w:r>
            <w:r w:rsidRPr="00594679">
              <w:rPr>
                <w:sz w:val="24"/>
                <w:szCs w:val="24"/>
                <w:lang w:val="ru-RU"/>
              </w:rPr>
              <w:t>’</w:t>
            </w:r>
            <w:r w:rsidRPr="00594679">
              <w:rPr>
                <w:sz w:val="24"/>
                <w:szCs w:val="24"/>
              </w:rPr>
              <w:t>sDay</w:t>
            </w:r>
            <w:r w:rsidRPr="00594679">
              <w:rPr>
                <w:sz w:val="24"/>
                <w:szCs w:val="24"/>
                <w:lang w:val="ru-RU"/>
              </w:rPr>
              <w:t>)</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p w:rsidR="003E7A7E" w:rsidRPr="00594679" w:rsidRDefault="00924CB5">
            <w:pPr>
              <w:rPr>
                <w:sz w:val="24"/>
                <w:szCs w:val="24"/>
              </w:rPr>
            </w:pPr>
            <w:r w:rsidRPr="00594679">
              <w:rPr>
                <w:sz w:val="24"/>
                <w:szCs w:val="24"/>
              </w:rPr>
              <w:t>професор енглеског језика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групни рад, радионица</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Borders>
              <w:left w:val="single" w:sz="4" w:space="0" w:color="auto"/>
              <w:right w:val="single" w:sz="4" w:space="0" w:color="auto"/>
            </w:tcBorders>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Дан уставности 15.2.</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професор историје</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излагање</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Borders>
              <w:left w:val="single" w:sz="4" w:space="0" w:color="auto"/>
              <w:right w:val="single" w:sz="4" w:space="0" w:color="auto"/>
            </w:tcBorders>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Дан матерњег језика 21.2.</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проф. српског и бугарског језика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радионица</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val="restart"/>
            <w:tcBorders>
              <w:left w:val="single" w:sz="4" w:space="0" w:color="auto"/>
              <w:right w:val="single" w:sz="4" w:space="0" w:color="auto"/>
            </w:tcBorders>
          </w:tcPr>
          <w:p w:rsidR="003E7A7E" w:rsidRPr="00594679" w:rsidRDefault="003E7A7E">
            <w:pPr>
              <w:rPr>
                <w:sz w:val="24"/>
                <w:szCs w:val="24"/>
              </w:rPr>
            </w:pPr>
          </w:p>
          <w:p w:rsidR="003E7A7E" w:rsidRPr="00594679" w:rsidRDefault="003E7A7E">
            <w:pPr>
              <w:rPr>
                <w:sz w:val="24"/>
                <w:szCs w:val="24"/>
              </w:rPr>
            </w:pPr>
          </w:p>
          <w:p w:rsidR="003E7A7E" w:rsidRPr="00594679" w:rsidRDefault="003E7A7E">
            <w:pPr>
              <w:rPr>
                <w:sz w:val="24"/>
                <w:szCs w:val="24"/>
              </w:rPr>
            </w:pPr>
          </w:p>
          <w:p w:rsidR="003E7A7E" w:rsidRPr="00594679" w:rsidRDefault="00924CB5">
            <w:pPr>
              <w:rPr>
                <w:sz w:val="24"/>
                <w:szCs w:val="24"/>
              </w:rPr>
            </w:pPr>
            <w:r w:rsidRPr="00594679">
              <w:rPr>
                <w:sz w:val="24"/>
                <w:szCs w:val="24"/>
              </w:rPr>
              <w:lastRenderedPageBreak/>
              <w:t>Март/ Април</w:t>
            </w:r>
          </w:p>
          <w:p w:rsidR="003E7A7E" w:rsidRPr="00594679" w:rsidRDefault="003E7A7E">
            <w:pPr>
              <w:rPr>
                <w:sz w:val="24"/>
                <w:szCs w:val="24"/>
              </w:rPr>
            </w:pPr>
          </w:p>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tc>
      </w:tr>
      <w:tr w:rsidR="003E7A7E" w:rsidTr="00B6514F">
        <w:trPr>
          <w:jc w:val="center"/>
        </w:trPr>
        <w:tc>
          <w:tcPr>
            <w:tcW w:w="1323" w:type="dxa"/>
            <w:vMerge/>
            <w:tcBorders>
              <w:left w:val="single" w:sz="4" w:space="0" w:color="auto"/>
              <w:right w:val="single" w:sz="4" w:space="0" w:color="auto"/>
            </w:tcBorders>
            <w:vAlign w:val="center"/>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highlight w:val="yellow"/>
              </w:rPr>
            </w:pPr>
            <w:r w:rsidRPr="00594679">
              <w:rPr>
                <w:sz w:val="24"/>
                <w:szCs w:val="24"/>
              </w:rPr>
              <w:t xml:space="preserve">Обележавање Дана жена </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594679">
            <w:pPr>
              <w:rPr>
                <w:sz w:val="24"/>
                <w:szCs w:val="24"/>
                <w:highlight w:val="yellow"/>
              </w:rPr>
            </w:pPr>
            <w:r>
              <w:rPr>
                <w:sz w:val="24"/>
                <w:szCs w:val="24"/>
              </w:rPr>
              <w:t xml:space="preserve">професор историје и </w:t>
            </w:r>
            <w:r w:rsidR="00924CB5" w:rsidRPr="00594679">
              <w:rPr>
                <w:sz w:val="24"/>
                <w:szCs w:val="24"/>
              </w:rPr>
              <w:t xml:space="preserve">професор </w:t>
            </w:r>
            <w:r w:rsidR="00924CB5" w:rsidRPr="00594679">
              <w:rPr>
                <w:sz w:val="24"/>
                <w:szCs w:val="24"/>
              </w:rPr>
              <w:lastRenderedPageBreak/>
              <w:t>српског језика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lastRenderedPageBreak/>
              <w:t>излагање, радионица</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Borders>
              <w:left w:val="single" w:sz="4" w:space="0" w:color="auto"/>
              <w:right w:val="single" w:sz="4" w:space="0" w:color="auto"/>
            </w:tcBorders>
            <w:vAlign w:val="center"/>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Обележавање празника из културе руског народа (Масленица)</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професор руског језика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групни рад, радионица</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Borders>
              <w:left w:val="single" w:sz="4" w:space="0" w:color="auto"/>
              <w:right w:val="single" w:sz="4" w:space="0" w:color="auto"/>
            </w:tcBorders>
            <w:vAlign w:val="center"/>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tc>
      </w:tr>
      <w:tr w:rsidR="003E7A7E" w:rsidTr="00B6514F">
        <w:trPr>
          <w:jc w:val="center"/>
        </w:trPr>
        <w:tc>
          <w:tcPr>
            <w:tcW w:w="1323" w:type="dxa"/>
            <w:vMerge/>
            <w:tcBorders>
              <w:left w:val="single" w:sz="4" w:space="0" w:color="auto"/>
              <w:right w:val="single" w:sz="4" w:space="0" w:color="auto"/>
            </w:tcBorders>
            <w:vAlign w:val="center"/>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Извештај о припреми приредбе за дан школе и раду Читалачког клуба</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сви чланови већа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дискусија</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trHeight w:val="419"/>
          <w:jc w:val="center"/>
        </w:trPr>
        <w:tc>
          <w:tcPr>
            <w:tcW w:w="1323" w:type="dxa"/>
            <w:vMerge/>
            <w:tcBorders>
              <w:left w:val="single" w:sz="4" w:space="0" w:color="auto"/>
              <w:right w:val="single" w:sz="4" w:space="0" w:color="auto"/>
            </w:tcBorders>
            <w:vAlign w:val="center"/>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Светски дан поезије 20.3.</w:t>
            </w:r>
          </w:p>
          <w:p w:rsidR="003E7A7E" w:rsidRPr="00594679" w:rsidRDefault="003E7A7E">
            <w:pPr>
              <w:rPr>
                <w:sz w:val="24"/>
                <w:szCs w:val="24"/>
              </w:rPr>
            </w:pP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сви чланови већа</w:t>
            </w:r>
          </w:p>
          <w:p w:rsidR="003E7A7E" w:rsidRPr="00594679" w:rsidRDefault="003E7A7E">
            <w:pPr>
              <w:rPr>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дискусија</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p w:rsidR="003E7A7E" w:rsidRPr="00594679" w:rsidRDefault="003E7A7E">
            <w:pPr>
              <w:rPr>
                <w:sz w:val="24"/>
                <w:szCs w:val="24"/>
              </w:rPr>
            </w:pPr>
          </w:p>
        </w:tc>
      </w:tr>
      <w:tr w:rsidR="003E7A7E" w:rsidTr="00B6514F">
        <w:trPr>
          <w:jc w:val="center"/>
        </w:trPr>
        <w:tc>
          <w:tcPr>
            <w:tcW w:w="1323" w:type="dxa"/>
            <w:vMerge/>
            <w:tcBorders>
              <w:left w:val="single" w:sz="4" w:space="0" w:color="auto"/>
              <w:right w:val="single" w:sz="4" w:space="0" w:color="auto"/>
            </w:tcBorders>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Припремна настава за ученике осмог разреда</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проф. српског језика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излагање</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Borders>
              <w:left w:val="single" w:sz="4" w:space="0" w:color="auto"/>
              <w:right w:val="single" w:sz="4" w:space="0" w:color="auto"/>
            </w:tcBorders>
            <w:vAlign w:val="center"/>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Избор уџбеника за наредну годину</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сви чланови већа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групни рад</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Borders>
              <w:left w:val="single" w:sz="4" w:space="0" w:color="auto"/>
              <w:bottom w:val="single" w:sz="4" w:space="0" w:color="auto"/>
              <w:right w:val="single" w:sz="4" w:space="0" w:color="auto"/>
            </w:tcBorders>
            <w:vAlign w:val="center"/>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Дискусија о одржаним огледним часовима</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сви чланови већа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групни рад</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val="restart"/>
            <w:tcBorders>
              <w:top w:val="nil"/>
              <w:left w:val="single" w:sz="4" w:space="0" w:color="auto"/>
              <w:right w:val="single" w:sz="4" w:space="0" w:color="auto"/>
            </w:tcBorders>
            <w:vAlign w:val="center"/>
          </w:tcPr>
          <w:p w:rsidR="003E7A7E" w:rsidRPr="00594679" w:rsidRDefault="003E7A7E">
            <w:pPr>
              <w:rPr>
                <w:sz w:val="24"/>
                <w:szCs w:val="24"/>
              </w:rPr>
            </w:pPr>
          </w:p>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Дан књиге 23.4.</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сви чланови већа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дискусија</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Borders>
              <w:top w:val="nil"/>
              <w:left w:val="single" w:sz="4" w:space="0" w:color="auto"/>
              <w:right w:val="single" w:sz="4" w:space="0" w:color="auto"/>
            </w:tcBorders>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Припрема и организација школске екскурзије</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сви чланови већа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групни рад</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Borders>
              <w:left w:val="single" w:sz="4" w:space="0" w:color="auto"/>
              <w:right w:val="single" w:sz="4" w:space="0" w:color="auto"/>
            </w:tcBorders>
            <w:vAlign w:val="center"/>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3E7A7E">
            <w:pPr>
              <w:rPr>
                <w:sz w:val="24"/>
                <w:szCs w:val="24"/>
              </w:rPr>
            </w:pPr>
          </w:p>
        </w:tc>
      </w:tr>
      <w:tr w:rsidR="003E7A7E" w:rsidTr="00B6514F">
        <w:trPr>
          <w:jc w:val="center"/>
        </w:trPr>
        <w:tc>
          <w:tcPr>
            <w:tcW w:w="1323" w:type="dxa"/>
            <w:vMerge/>
            <w:tcBorders>
              <w:left w:val="single" w:sz="4" w:space="0" w:color="auto"/>
              <w:right w:val="single" w:sz="4" w:space="0" w:color="auto"/>
            </w:tcBorders>
            <w:vAlign w:val="center"/>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Реализација излета</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сви чланови већа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излагање</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место посете</w:t>
            </w:r>
          </w:p>
        </w:tc>
      </w:tr>
      <w:tr w:rsidR="003E7A7E" w:rsidTr="00B6514F">
        <w:trPr>
          <w:trHeight w:val="1104"/>
          <w:jc w:val="center"/>
        </w:trPr>
        <w:tc>
          <w:tcPr>
            <w:tcW w:w="1323" w:type="dxa"/>
            <w:tcBorders>
              <w:left w:val="single" w:sz="4" w:space="0" w:color="auto"/>
              <w:right w:val="single" w:sz="4" w:space="0" w:color="auto"/>
            </w:tcBorders>
            <w:vAlign w:val="center"/>
          </w:tcPr>
          <w:p w:rsidR="003E7A7E" w:rsidRPr="00594679" w:rsidRDefault="00924CB5">
            <w:pPr>
              <w:rPr>
                <w:sz w:val="24"/>
                <w:szCs w:val="24"/>
              </w:rPr>
            </w:pPr>
            <w:r w:rsidRPr="00594679">
              <w:rPr>
                <w:sz w:val="24"/>
                <w:szCs w:val="24"/>
              </w:rPr>
              <w:t>Мај</w:t>
            </w:r>
          </w:p>
        </w:tc>
        <w:tc>
          <w:tcPr>
            <w:tcW w:w="9520" w:type="dxa"/>
            <w:tcBorders>
              <w:top w:val="single" w:sz="4" w:space="0" w:color="auto"/>
              <w:left w:val="single" w:sz="4" w:space="0" w:color="auto"/>
              <w:right w:val="single" w:sz="4" w:space="0" w:color="auto"/>
            </w:tcBorders>
          </w:tcPr>
          <w:p w:rsidR="003E7A7E" w:rsidRPr="00594679" w:rsidRDefault="00924CB5">
            <w:pPr>
              <w:rPr>
                <w:sz w:val="24"/>
                <w:szCs w:val="24"/>
              </w:rPr>
            </w:pPr>
            <w:r w:rsidRPr="00594679">
              <w:rPr>
                <w:sz w:val="24"/>
                <w:szCs w:val="24"/>
              </w:rPr>
              <w:t>Светски дан писања писма 11.5.</w:t>
            </w:r>
          </w:p>
          <w:p w:rsidR="003E7A7E" w:rsidRPr="00594679" w:rsidRDefault="00924CB5">
            <w:pPr>
              <w:rPr>
                <w:sz w:val="24"/>
                <w:szCs w:val="24"/>
              </w:rPr>
            </w:pPr>
            <w:r w:rsidRPr="00594679">
              <w:rPr>
                <w:sz w:val="24"/>
                <w:szCs w:val="24"/>
              </w:rPr>
              <w:t>Крај Другог светског рата, 9.мај</w:t>
            </w:r>
          </w:p>
          <w:p w:rsidR="003E7A7E" w:rsidRPr="00594679" w:rsidRDefault="00924CB5">
            <w:pPr>
              <w:rPr>
                <w:sz w:val="24"/>
                <w:szCs w:val="24"/>
              </w:rPr>
            </w:pPr>
            <w:r w:rsidRPr="00594679">
              <w:rPr>
                <w:sz w:val="24"/>
                <w:szCs w:val="24"/>
              </w:rPr>
              <w:t xml:space="preserve">Подношење извештаја о праћењу напредовања ученика </w:t>
            </w:r>
          </w:p>
        </w:tc>
        <w:tc>
          <w:tcPr>
            <w:tcW w:w="2135" w:type="dxa"/>
            <w:tcBorders>
              <w:top w:val="single" w:sz="4" w:space="0" w:color="auto"/>
              <w:left w:val="single" w:sz="4" w:space="0" w:color="auto"/>
              <w:right w:val="single" w:sz="4" w:space="0" w:color="auto"/>
            </w:tcBorders>
          </w:tcPr>
          <w:p w:rsidR="003E7A7E" w:rsidRPr="00594679" w:rsidRDefault="00924CB5">
            <w:pPr>
              <w:rPr>
                <w:sz w:val="24"/>
                <w:szCs w:val="24"/>
              </w:rPr>
            </w:pPr>
            <w:r w:rsidRPr="00594679">
              <w:rPr>
                <w:sz w:val="24"/>
                <w:szCs w:val="24"/>
              </w:rPr>
              <w:t>професор српског језика</w:t>
            </w:r>
          </w:p>
          <w:p w:rsidR="003E7A7E" w:rsidRPr="00594679" w:rsidRDefault="00924CB5">
            <w:pPr>
              <w:rPr>
                <w:sz w:val="24"/>
                <w:szCs w:val="24"/>
              </w:rPr>
            </w:pPr>
            <w:r w:rsidRPr="00594679">
              <w:rPr>
                <w:sz w:val="24"/>
                <w:szCs w:val="24"/>
              </w:rPr>
              <w:t>професор историје</w:t>
            </w:r>
          </w:p>
        </w:tc>
        <w:tc>
          <w:tcPr>
            <w:tcW w:w="1418" w:type="dxa"/>
            <w:gridSpan w:val="2"/>
            <w:tcBorders>
              <w:top w:val="single" w:sz="4" w:space="0" w:color="auto"/>
              <w:left w:val="single" w:sz="4" w:space="0" w:color="auto"/>
              <w:right w:val="single" w:sz="4" w:space="0" w:color="auto"/>
            </w:tcBorders>
          </w:tcPr>
          <w:p w:rsidR="003E7A7E" w:rsidRPr="00594679" w:rsidRDefault="00924CB5">
            <w:pPr>
              <w:rPr>
                <w:sz w:val="24"/>
                <w:szCs w:val="24"/>
              </w:rPr>
            </w:pPr>
            <w:r w:rsidRPr="00594679">
              <w:rPr>
                <w:sz w:val="24"/>
                <w:szCs w:val="24"/>
              </w:rPr>
              <w:t>дискусија</w:t>
            </w:r>
          </w:p>
        </w:tc>
        <w:tc>
          <w:tcPr>
            <w:tcW w:w="931" w:type="dxa"/>
            <w:tcBorders>
              <w:top w:val="single" w:sz="4" w:space="0" w:color="auto"/>
              <w:left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val="restart"/>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Јун</w:t>
            </w: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Анализа рада у протеклој школској години</w:t>
            </w:r>
          </w:p>
          <w:p w:rsidR="003E7A7E" w:rsidRPr="00594679" w:rsidRDefault="00924CB5">
            <w:pPr>
              <w:rPr>
                <w:sz w:val="24"/>
                <w:szCs w:val="24"/>
              </w:rPr>
            </w:pPr>
            <w:r w:rsidRPr="00594679">
              <w:rPr>
                <w:sz w:val="24"/>
                <w:szCs w:val="24"/>
              </w:rPr>
              <w:t>Подношење извештаја о праћењу напредовања ученика</w:t>
            </w:r>
          </w:p>
          <w:p w:rsidR="003E7A7E" w:rsidRPr="00594679" w:rsidRDefault="003E7A7E">
            <w:pPr>
              <w:rPr>
                <w:sz w:val="24"/>
                <w:szCs w:val="24"/>
              </w:rPr>
            </w:pP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сви чланови већа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дискусија</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jc w:val="center"/>
        </w:trPr>
        <w:tc>
          <w:tcPr>
            <w:tcW w:w="1323" w:type="dxa"/>
            <w:vMerge/>
            <w:tcBorders>
              <w:top w:val="single" w:sz="4" w:space="0" w:color="auto"/>
              <w:left w:val="single" w:sz="4" w:space="0" w:color="auto"/>
              <w:bottom w:val="single" w:sz="4" w:space="0" w:color="auto"/>
              <w:right w:val="single" w:sz="4" w:space="0" w:color="auto"/>
            </w:tcBorders>
            <w:vAlign w:val="center"/>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Анализа  излета</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сви чланови већа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дискусија</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r w:rsidR="003E7A7E" w:rsidTr="00B6514F">
        <w:trPr>
          <w:trHeight w:val="93"/>
          <w:jc w:val="center"/>
        </w:trPr>
        <w:tc>
          <w:tcPr>
            <w:tcW w:w="1323" w:type="dxa"/>
            <w:vMerge/>
            <w:tcBorders>
              <w:top w:val="single" w:sz="4" w:space="0" w:color="auto"/>
              <w:left w:val="single" w:sz="4" w:space="0" w:color="auto"/>
              <w:bottom w:val="single" w:sz="4" w:space="0" w:color="auto"/>
              <w:right w:val="single" w:sz="4" w:space="0" w:color="auto"/>
            </w:tcBorders>
            <w:vAlign w:val="center"/>
          </w:tcPr>
          <w:p w:rsidR="003E7A7E" w:rsidRPr="00594679" w:rsidRDefault="003E7A7E">
            <w:pPr>
              <w:rPr>
                <w:sz w:val="24"/>
                <w:szCs w:val="24"/>
              </w:rPr>
            </w:pPr>
          </w:p>
        </w:tc>
        <w:tc>
          <w:tcPr>
            <w:tcW w:w="9520"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 xml:space="preserve">Договор о раду актива за наредну школску годину </w:t>
            </w:r>
          </w:p>
        </w:tc>
        <w:tc>
          <w:tcPr>
            <w:tcW w:w="2135"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сви чланови већа</w:t>
            </w:r>
          </w:p>
        </w:tc>
        <w:tc>
          <w:tcPr>
            <w:tcW w:w="1418" w:type="dxa"/>
            <w:gridSpan w:val="2"/>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групни рад</w:t>
            </w:r>
          </w:p>
        </w:tc>
        <w:tc>
          <w:tcPr>
            <w:tcW w:w="931" w:type="dxa"/>
            <w:tcBorders>
              <w:top w:val="single" w:sz="4" w:space="0" w:color="auto"/>
              <w:left w:val="single" w:sz="4" w:space="0" w:color="auto"/>
              <w:bottom w:val="single" w:sz="4" w:space="0" w:color="auto"/>
              <w:right w:val="single" w:sz="4" w:space="0" w:color="auto"/>
            </w:tcBorders>
          </w:tcPr>
          <w:p w:rsidR="003E7A7E" w:rsidRPr="00594679" w:rsidRDefault="00924CB5">
            <w:pPr>
              <w:rPr>
                <w:sz w:val="24"/>
                <w:szCs w:val="24"/>
              </w:rPr>
            </w:pPr>
            <w:r w:rsidRPr="00594679">
              <w:rPr>
                <w:sz w:val="24"/>
                <w:szCs w:val="24"/>
              </w:rPr>
              <w:t>школа</w:t>
            </w:r>
          </w:p>
        </w:tc>
      </w:tr>
    </w:tbl>
    <w:p w:rsidR="003E7A7E" w:rsidRDefault="003E7A7E"/>
    <w:p w:rsidR="00594679" w:rsidRDefault="00594679"/>
    <w:p w:rsidR="00594679" w:rsidRDefault="00594679"/>
    <w:p w:rsidR="00594679" w:rsidRDefault="00594679"/>
    <w:p w:rsidR="00594679" w:rsidRDefault="00594679"/>
    <w:p w:rsidR="00594679" w:rsidRDefault="00594679"/>
    <w:p w:rsidR="00594679" w:rsidRDefault="00594679"/>
    <w:p w:rsidR="00594679" w:rsidRDefault="00594679"/>
    <w:p w:rsidR="00594679" w:rsidRDefault="00594679"/>
    <w:p w:rsidR="00594679" w:rsidRDefault="00594679"/>
    <w:p w:rsidR="003E7A7E" w:rsidRDefault="00924CB5">
      <w:pPr>
        <w:pStyle w:val="ListParagraph"/>
        <w:jc w:val="center"/>
        <w:rPr>
          <w:rFonts w:ascii="Times New Roman" w:hAnsi="Times New Roman"/>
          <w:b/>
          <w:color w:val="000000" w:themeColor="text1"/>
          <w:sz w:val="24"/>
          <w:lang w:val="sr-Cyrl-CS"/>
        </w:rPr>
      </w:pPr>
      <w:r w:rsidRPr="00594679">
        <w:rPr>
          <w:rFonts w:ascii="Times New Roman" w:hAnsi="Times New Roman"/>
          <w:b/>
          <w:color w:val="000000" w:themeColor="text1"/>
          <w:sz w:val="24"/>
          <w:lang w:val="sr-Cyrl-CS"/>
        </w:rPr>
        <w:t>ПРОГРАМ  РАДА СТРУЧНОГ ВЕЋА ПРИРОДНИХ  НАУКА 202</w:t>
      </w:r>
      <w:r w:rsidRPr="00594679">
        <w:rPr>
          <w:rFonts w:ascii="Times New Roman" w:hAnsi="Times New Roman"/>
          <w:b/>
          <w:color w:val="000000" w:themeColor="text1"/>
          <w:sz w:val="24"/>
        </w:rPr>
        <w:t>3</w:t>
      </w:r>
      <w:r w:rsidRPr="00594679">
        <w:rPr>
          <w:rFonts w:ascii="Times New Roman" w:hAnsi="Times New Roman"/>
          <w:b/>
          <w:color w:val="000000" w:themeColor="text1"/>
          <w:sz w:val="24"/>
          <w:lang w:val="sr-Cyrl-CS"/>
        </w:rPr>
        <w:t>/202</w:t>
      </w:r>
      <w:r w:rsidRPr="00594679">
        <w:rPr>
          <w:rFonts w:ascii="Times New Roman" w:hAnsi="Times New Roman"/>
          <w:b/>
          <w:color w:val="000000" w:themeColor="text1"/>
          <w:sz w:val="24"/>
        </w:rPr>
        <w:t>4</w:t>
      </w:r>
      <w:r w:rsidRPr="00594679">
        <w:rPr>
          <w:rFonts w:ascii="Times New Roman" w:hAnsi="Times New Roman"/>
          <w:b/>
          <w:color w:val="000000" w:themeColor="text1"/>
          <w:sz w:val="24"/>
          <w:lang w:val="sr-Cyrl-CS"/>
        </w:rPr>
        <w:t>.ГОДИНУ</w:t>
      </w:r>
    </w:p>
    <w:p w:rsidR="00594679" w:rsidRPr="00594679" w:rsidRDefault="00594679">
      <w:pPr>
        <w:pStyle w:val="ListParagraph"/>
        <w:jc w:val="center"/>
        <w:rPr>
          <w:rFonts w:ascii="Times New Roman" w:hAnsi="Times New Roman"/>
          <w:b/>
          <w:color w:val="000000" w:themeColor="text1"/>
          <w:sz w:val="24"/>
          <w:lang w:val="sr-Cyrl-CS"/>
        </w:rPr>
      </w:pPr>
    </w:p>
    <w:p w:rsidR="003E7A7E" w:rsidRDefault="00924CB5">
      <w:pPr>
        <w:ind w:left="-540" w:firstLine="540"/>
        <w:rPr>
          <w:b/>
          <w:sz w:val="24"/>
          <w:szCs w:val="24"/>
        </w:rPr>
      </w:pPr>
      <w:r w:rsidRPr="00594679">
        <w:rPr>
          <w:b/>
          <w:sz w:val="24"/>
          <w:szCs w:val="24"/>
        </w:rPr>
        <w:t>Чланови Стручног већа природних предмета су:</w:t>
      </w:r>
    </w:p>
    <w:p w:rsidR="00594679" w:rsidRPr="00594679" w:rsidRDefault="00594679">
      <w:pPr>
        <w:ind w:left="-540" w:firstLine="540"/>
        <w:rPr>
          <w:b/>
          <w:sz w:val="24"/>
          <w:szCs w:val="24"/>
        </w:rPr>
      </w:pPr>
    </w:p>
    <w:p w:rsidR="003E7A7E" w:rsidRPr="00594679" w:rsidRDefault="00594679">
      <w:pPr>
        <w:pStyle w:val="ListParagraph"/>
        <w:numPr>
          <w:ilvl w:val="1"/>
          <w:numId w:val="28"/>
        </w:numPr>
        <w:tabs>
          <w:tab w:val="left" w:pos="1418"/>
        </w:tabs>
        <w:spacing w:after="0"/>
        <w:ind w:left="426"/>
        <w:rPr>
          <w:rFonts w:ascii="Times New Roman" w:hAnsi="Times New Roman"/>
          <w:b/>
          <w:sz w:val="24"/>
          <w:szCs w:val="24"/>
          <w:lang w:val="sr-Cyrl-CS"/>
        </w:rPr>
      </w:pPr>
      <w:r>
        <w:rPr>
          <w:rFonts w:ascii="Times New Roman" w:hAnsi="Times New Roman"/>
          <w:b/>
          <w:sz w:val="24"/>
          <w:szCs w:val="24"/>
          <w:lang w:val="sr-Cyrl-CS"/>
        </w:rPr>
        <w:t>Снежана Филиповић –</w:t>
      </w:r>
      <w:r w:rsidR="00924CB5" w:rsidRPr="00594679">
        <w:rPr>
          <w:rFonts w:ascii="Times New Roman" w:hAnsi="Times New Roman"/>
          <w:b/>
          <w:sz w:val="24"/>
          <w:szCs w:val="24"/>
          <w:lang w:val="sr-Cyrl-CS"/>
        </w:rPr>
        <w:t xml:space="preserve"> председник Већа</w:t>
      </w:r>
    </w:p>
    <w:p w:rsidR="003E7A7E" w:rsidRPr="00594679" w:rsidRDefault="00594679">
      <w:pPr>
        <w:pStyle w:val="ListParagraph"/>
        <w:numPr>
          <w:ilvl w:val="1"/>
          <w:numId w:val="28"/>
        </w:numPr>
        <w:tabs>
          <w:tab w:val="left" w:pos="1418"/>
        </w:tabs>
        <w:spacing w:after="0"/>
        <w:ind w:left="426"/>
        <w:rPr>
          <w:rFonts w:ascii="Times New Roman" w:hAnsi="Times New Roman"/>
          <w:sz w:val="24"/>
          <w:szCs w:val="24"/>
          <w:lang w:val="sr-Cyrl-CS"/>
        </w:rPr>
      </w:pPr>
      <w:r>
        <w:rPr>
          <w:rFonts w:ascii="Times New Roman" w:hAnsi="Times New Roman"/>
          <w:sz w:val="24"/>
          <w:szCs w:val="24"/>
          <w:lang w:val="sr-Cyrl-CS"/>
        </w:rPr>
        <w:t>Тамара Јовановић</w:t>
      </w:r>
    </w:p>
    <w:p w:rsidR="003E7A7E" w:rsidRPr="00594679" w:rsidRDefault="00924CB5">
      <w:pPr>
        <w:pStyle w:val="ListParagraph"/>
        <w:numPr>
          <w:ilvl w:val="1"/>
          <w:numId w:val="28"/>
        </w:numPr>
        <w:tabs>
          <w:tab w:val="left" w:pos="1418"/>
        </w:tabs>
        <w:spacing w:after="0"/>
        <w:ind w:left="426"/>
        <w:rPr>
          <w:rFonts w:ascii="Times New Roman" w:hAnsi="Times New Roman"/>
          <w:sz w:val="24"/>
          <w:szCs w:val="24"/>
          <w:lang w:val="sr-Cyrl-CS"/>
        </w:rPr>
      </w:pPr>
      <w:r w:rsidRPr="00594679">
        <w:rPr>
          <w:rFonts w:ascii="Times New Roman" w:hAnsi="Times New Roman"/>
          <w:sz w:val="24"/>
          <w:szCs w:val="24"/>
          <w:lang w:val="sr-Cyrl-CS"/>
        </w:rPr>
        <w:t>Ненад Станковић</w:t>
      </w:r>
    </w:p>
    <w:p w:rsidR="003E7A7E" w:rsidRPr="00594679" w:rsidRDefault="00924CB5">
      <w:pPr>
        <w:pStyle w:val="ListParagraph"/>
        <w:numPr>
          <w:ilvl w:val="1"/>
          <w:numId w:val="28"/>
        </w:numPr>
        <w:tabs>
          <w:tab w:val="left" w:pos="1418"/>
        </w:tabs>
        <w:spacing w:after="0"/>
        <w:ind w:left="426"/>
        <w:rPr>
          <w:rFonts w:ascii="Times New Roman" w:hAnsi="Times New Roman"/>
          <w:sz w:val="24"/>
          <w:szCs w:val="24"/>
          <w:lang w:val="sr-Cyrl-CS"/>
        </w:rPr>
      </w:pPr>
      <w:r w:rsidRPr="00594679">
        <w:rPr>
          <w:rFonts w:ascii="Times New Roman" w:hAnsi="Times New Roman"/>
          <w:sz w:val="24"/>
          <w:szCs w:val="24"/>
          <w:lang w:val="sr-Cyrl-CS"/>
        </w:rPr>
        <w:t>Игор Стојковић</w:t>
      </w:r>
    </w:p>
    <w:p w:rsidR="003E7A7E" w:rsidRPr="00594679" w:rsidRDefault="00594679">
      <w:pPr>
        <w:pStyle w:val="ListParagraph"/>
        <w:numPr>
          <w:ilvl w:val="1"/>
          <w:numId w:val="28"/>
        </w:numPr>
        <w:tabs>
          <w:tab w:val="left" w:pos="1418"/>
        </w:tabs>
        <w:spacing w:after="0"/>
        <w:ind w:left="426"/>
        <w:rPr>
          <w:rFonts w:ascii="Times New Roman" w:hAnsi="Times New Roman"/>
          <w:sz w:val="24"/>
          <w:szCs w:val="24"/>
          <w:lang w:val="sr-Cyrl-CS"/>
        </w:rPr>
      </w:pPr>
      <w:r>
        <w:rPr>
          <w:rFonts w:ascii="Times New Roman" w:hAnsi="Times New Roman"/>
          <w:sz w:val="24"/>
          <w:szCs w:val="24"/>
          <w:lang w:val="sr-Cyrl-CS"/>
        </w:rPr>
        <w:t>Жарко Димитријевић</w:t>
      </w:r>
    </w:p>
    <w:p w:rsidR="003E7A7E" w:rsidRDefault="003E7A7E">
      <w:pPr>
        <w:ind w:left="-540" w:firstLine="540"/>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0"/>
        <w:gridCol w:w="3573"/>
        <w:gridCol w:w="1929"/>
        <w:gridCol w:w="1595"/>
        <w:gridCol w:w="1461"/>
      </w:tblGrid>
      <w:tr w:rsidR="003E7A7E" w:rsidTr="00594679">
        <w:trPr>
          <w:jc w:val="center"/>
        </w:trPr>
        <w:tc>
          <w:tcPr>
            <w:tcW w:w="1270" w:type="dxa"/>
          </w:tcPr>
          <w:p w:rsidR="003E7A7E" w:rsidRPr="00594679" w:rsidRDefault="00924CB5">
            <w:pPr>
              <w:rPr>
                <w:sz w:val="24"/>
                <w:szCs w:val="24"/>
              </w:rPr>
            </w:pPr>
            <w:r w:rsidRPr="00594679">
              <w:rPr>
                <w:sz w:val="24"/>
                <w:szCs w:val="24"/>
              </w:rPr>
              <w:t>Месец</w:t>
            </w:r>
          </w:p>
        </w:tc>
        <w:tc>
          <w:tcPr>
            <w:tcW w:w="3573" w:type="dxa"/>
            <w:tcBorders>
              <w:bottom w:val="single" w:sz="4" w:space="0" w:color="auto"/>
            </w:tcBorders>
          </w:tcPr>
          <w:p w:rsidR="003E7A7E" w:rsidRPr="00594679" w:rsidRDefault="00924CB5">
            <w:pPr>
              <w:rPr>
                <w:sz w:val="24"/>
                <w:szCs w:val="24"/>
              </w:rPr>
            </w:pPr>
            <w:r w:rsidRPr="00594679">
              <w:rPr>
                <w:sz w:val="24"/>
                <w:szCs w:val="24"/>
              </w:rPr>
              <w:t>Садржај рада</w:t>
            </w:r>
          </w:p>
        </w:tc>
        <w:tc>
          <w:tcPr>
            <w:tcW w:w="1929" w:type="dxa"/>
          </w:tcPr>
          <w:p w:rsidR="003E7A7E" w:rsidRPr="00594679" w:rsidRDefault="00924CB5">
            <w:pPr>
              <w:rPr>
                <w:sz w:val="24"/>
                <w:szCs w:val="24"/>
              </w:rPr>
            </w:pPr>
            <w:r w:rsidRPr="00594679">
              <w:rPr>
                <w:sz w:val="24"/>
                <w:szCs w:val="24"/>
              </w:rPr>
              <w:t>Задужени наставник</w:t>
            </w:r>
          </w:p>
        </w:tc>
        <w:tc>
          <w:tcPr>
            <w:tcW w:w="1595" w:type="dxa"/>
          </w:tcPr>
          <w:p w:rsidR="003E7A7E" w:rsidRPr="00594679" w:rsidRDefault="00924CB5">
            <w:pPr>
              <w:rPr>
                <w:sz w:val="24"/>
                <w:szCs w:val="24"/>
              </w:rPr>
            </w:pPr>
            <w:r w:rsidRPr="00594679">
              <w:rPr>
                <w:sz w:val="24"/>
                <w:szCs w:val="24"/>
              </w:rPr>
              <w:t>Облик рада</w:t>
            </w:r>
          </w:p>
        </w:tc>
        <w:tc>
          <w:tcPr>
            <w:tcW w:w="1461" w:type="dxa"/>
          </w:tcPr>
          <w:p w:rsidR="003E7A7E" w:rsidRPr="00594679" w:rsidRDefault="00924CB5">
            <w:pPr>
              <w:rPr>
                <w:sz w:val="24"/>
                <w:szCs w:val="24"/>
              </w:rPr>
            </w:pPr>
            <w:r w:rsidRPr="00594679">
              <w:rPr>
                <w:sz w:val="24"/>
                <w:szCs w:val="24"/>
              </w:rPr>
              <w:t>Место</w:t>
            </w:r>
          </w:p>
        </w:tc>
      </w:tr>
      <w:tr w:rsidR="003E7A7E" w:rsidTr="00594679">
        <w:trPr>
          <w:trHeight w:val="3794"/>
          <w:jc w:val="center"/>
        </w:trPr>
        <w:tc>
          <w:tcPr>
            <w:tcW w:w="1270" w:type="dxa"/>
            <w:vMerge w:val="restart"/>
            <w:tcBorders>
              <w:right w:val="single" w:sz="4" w:space="0" w:color="auto"/>
            </w:tcBorders>
          </w:tcPr>
          <w:p w:rsidR="003E7A7E" w:rsidRPr="00594679" w:rsidRDefault="003E7A7E">
            <w:pPr>
              <w:rPr>
                <w:sz w:val="24"/>
                <w:szCs w:val="24"/>
              </w:rPr>
            </w:pPr>
          </w:p>
          <w:p w:rsidR="003E7A7E" w:rsidRPr="00594679" w:rsidRDefault="00924CB5">
            <w:pPr>
              <w:rPr>
                <w:sz w:val="24"/>
                <w:szCs w:val="24"/>
              </w:rPr>
            </w:pPr>
            <w:r w:rsidRPr="00594679">
              <w:rPr>
                <w:sz w:val="24"/>
                <w:szCs w:val="24"/>
              </w:rPr>
              <w:t>Септембар/</w:t>
            </w:r>
          </w:p>
          <w:p w:rsidR="003E7A7E" w:rsidRPr="00594679" w:rsidRDefault="00924CB5">
            <w:pPr>
              <w:rPr>
                <w:sz w:val="24"/>
                <w:szCs w:val="24"/>
              </w:rPr>
            </w:pPr>
            <w:r w:rsidRPr="00594679">
              <w:rPr>
                <w:sz w:val="24"/>
                <w:szCs w:val="24"/>
              </w:rPr>
              <w:t xml:space="preserve">Октобар </w:t>
            </w:r>
          </w:p>
          <w:p w:rsidR="003E7A7E" w:rsidRPr="00594679" w:rsidRDefault="003E7A7E">
            <w:pPr>
              <w:rPr>
                <w:sz w:val="24"/>
                <w:szCs w:val="24"/>
              </w:rPr>
            </w:pPr>
          </w:p>
        </w:tc>
        <w:tc>
          <w:tcPr>
            <w:tcW w:w="3573" w:type="dxa"/>
            <w:tcBorders>
              <w:top w:val="single" w:sz="4" w:space="0" w:color="auto"/>
              <w:left w:val="single" w:sz="4" w:space="0" w:color="auto"/>
              <w:right w:val="single" w:sz="4" w:space="0" w:color="auto"/>
            </w:tcBorders>
          </w:tcPr>
          <w:p w:rsidR="003E7A7E" w:rsidRPr="00594679" w:rsidRDefault="00924CB5">
            <w:pPr>
              <w:rPr>
                <w:sz w:val="24"/>
                <w:szCs w:val="24"/>
              </w:rPr>
            </w:pPr>
            <w:r w:rsidRPr="00594679">
              <w:rPr>
                <w:sz w:val="24"/>
                <w:szCs w:val="24"/>
              </w:rPr>
              <w:t xml:space="preserve">Конституисање стручног већа </w:t>
            </w:r>
          </w:p>
          <w:p w:rsidR="003E7A7E" w:rsidRPr="00594679" w:rsidRDefault="00924CB5">
            <w:pPr>
              <w:rPr>
                <w:sz w:val="24"/>
                <w:szCs w:val="24"/>
              </w:rPr>
            </w:pPr>
            <w:r w:rsidRPr="00594679">
              <w:rPr>
                <w:sz w:val="24"/>
                <w:szCs w:val="24"/>
              </w:rPr>
              <w:t xml:space="preserve">Разматрање и усвајање плана рада стручног већа </w:t>
            </w:r>
          </w:p>
          <w:p w:rsidR="003E7A7E" w:rsidRPr="00594679" w:rsidRDefault="00924CB5">
            <w:pPr>
              <w:rPr>
                <w:sz w:val="24"/>
                <w:szCs w:val="24"/>
              </w:rPr>
            </w:pPr>
            <w:r w:rsidRPr="00594679">
              <w:rPr>
                <w:sz w:val="24"/>
                <w:szCs w:val="24"/>
              </w:rPr>
              <w:t>Договор око држања огледних и угледних часова</w:t>
            </w:r>
          </w:p>
          <w:p w:rsidR="003E7A7E" w:rsidRPr="00594679" w:rsidRDefault="00924CB5">
            <w:pPr>
              <w:rPr>
                <w:sz w:val="24"/>
                <w:szCs w:val="24"/>
              </w:rPr>
            </w:pPr>
            <w:r w:rsidRPr="00594679">
              <w:rPr>
                <w:sz w:val="24"/>
                <w:szCs w:val="24"/>
              </w:rPr>
              <w:t>Договор о организовању додатног и допунског рада, рада секција и осталих ван-наставних активности</w:t>
            </w:r>
          </w:p>
          <w:p w:rsidR="003E7A7E" w:rsidRPr="00594679" w:rsidRDefault="00924CB5">
            <w:pPr>
              <w:rPr>
                <w:sz w:val="24"/>
                <w:szCs w:val="24"/>
              </w:rPr>
            </w:pPr>
            <w:r w:rsidRPr="00594679">
              <w:rPr>
                <w:sz w:val="24"/>
                <w:szCs w:val="24"/>
              </w:rPr>
              <w:t>Давање предлога за израду плана о стручном усавршавању наставника</w:t>
            </w:r>
          </w:p>
          <w:p w:rsidR="003E7A7E" w:rsidRPr="00594679" w:rsidRDefault="00924CB5">
            <w:pPr>
              <w:rPr>
                <w:sz w:val="24"/>
                <w:szCs w:val="24"/>
              </w:rPr>
            </w:pPr>
            <w:r w:rsidRPr="00594679">
              <w:rPr>
                <w:sz w:val="24"/>
                <w:szCs w:val="24"/>
              </w:rPr>
              <w:t>Дефинисање критеријума оцењивања у складу са могућностима и склоностима ученика из одељења</w:t>
            </w:r>
          </w:p>
          <w:p w:rsidR="003E7A7E" w:rsidRPr="00594679" w:rsidRDefault="00924CB5">
            <w:pPr>
              <w:rPr>
                <w:sz w:val="24"/>
                <w:szCs w:val="24"/>
              </w:rPr>
            </w:pPr>
            <w:r w:rsidRPr="00594679">
              <w:rPr>
                <w:sz w:val="24"/>
                <w:szCs w:val="24"/>
              </w:rPr>
              <w:t>Израда распореда контролних задатака</w:t>
            </w:r>
          </w:p>
          <w:p w:rsidR="003E7A7E" w:rsidRPr="00594679" w:rsidRDefault="00924CB5">
            <w:pPr>
              <w:rPr>
                <w:sz w:val="24"/>
                <w:szCs w:val="24"/>
              </w:rPr>
            </w:pPr>
            <w:r w:rsidRPr="00594679">
              <w:rPr>
                <w:sz w:val="24"/>
                <w:szCs w:val="24"/>
              </w:rPr>
              <w:t>Преглед наставних средстава и потражња нових</w:t>
            </w:r>
          </w:p>
          <w:p w:rsidR="003E7A7E" w:rsidRPr="00594679" w:rsidRDefault="00924CB5">
            <w:pPr>
              <w:rPr>
                <w:sz w:val="24"/>
                <w:szCs w:val="24"/>
              </w:rPr>
            </w:pPr>
            <w:r w:rsidRPr="00594679">
              <w:rPr>
                <w:sz w:val="24"/>
                <w:szCs w:val="24"/>
              </w:rPr>
              <w:t xml:space="preserve">Договор око обележавања дана заштите озонског омотача и </w:t>
            </w:r>
            <w:r w:rsidRPr="00594679">
              <w:rPr>
                <w:sz w:val="24"/>
                <w:szCs w:val="24"/>
              </w:rPr>
              <w:lastRenderedPageBreak/>
              <w:t xml:space="preserve">Европског дана без аутомобила (септембар)и заштите животиња </w:t>
            </w:r>
          </w:p>
          <w:p w:rsidR="003E7A7E" w:rsidRPr="00594679" w:rsidRDefault="00924CB5">
            <w:pPr>
              <w:rPr>
                <w:sz w:val="24"/>
                <w:szCs w:val="24"/>
              </w:rPr>
            </w:pPr>
            <w:r w:rsidRPr="00594679">
              <w:rPr>
                <w:sz w:val="24"/>
                <w:szCs w:val="24"/>
              </w:rPr>
              <w:t>Договор око обележавања Дана науке</w:t>
            </w:r>
          </w:p>
        </w:tc>
        <w:tc>
          <w:tcPr>
            <w:tcW w:w="1929" w:type="dxa"/>
            <w:tcBorders>
              <w:left w:val="single" w:sz="4" w:space="0" w:color="auto"/>
            </w:tcBorders>
          </w:tcPr>
          <w:p w:rsidR="003E7A7E" w:rsidRDefault="00B6514F">
            <w:pPr>
              <w:rPr>
                <w:sz w:val="24"/>
                <w:szCs w:val="24"/>
              </w:rPr>
            </w:pPr>
            <w:r>
              <w:rPr>
                <w:sz w:val="24"/>
                <w:szCs w:val="24"/>
              </w:rPr>
              <w:lastRenderedPageBreak/>
              <w:t>с</w:t>
            </w:r>
            <w:r w:rsidR="00924CB5" w:rsidRPr="00594679">
              <w:rPr>
                <w:sz w:val="24"/>
                <w:szCs w:val="24"/>
              </w:rPr>
              <w:t>ви чланови већа</w:t>
            </w:r>
          </w:p>
          <w:p w:rsidR="00B6514F" w:rsidRPr="00594679" w:rsidRDefault="00B6514F">
            <w:pPr>
              <w:rPr>
                <w:sz w:val="24"/>
                <w:szCs w:val="24"/>
              </w:rPr>
            </w:pPr>
          </w:p>
          <w:p w:rsidR="003E7A7E" w:rsidRDefault="00B6514F">
            <w:pPr>
              <w:rPr>
                <w:sz w:val="24"/>
                <w:szCs w:val="24"/>
              </w:rPr>
            </w:pPr>
            <w:r>
              <w:rPr>
                <w:sz w:val="24"/>
                <w:szCs w:val="24"/>
              </w:rPr>
              <w:t>н</w:t>
            </w:r>
            <w:r w:rsidR="00924CB5" w:rsidRPr="00594679">
              <w:rPr>
                <w:sz w:val="24"/>
                <w:szCs w:val="24"/>
              </w:rPr>
              <w:t>аставник биологије и географије</w:t>
            </w:r>
          </w:p>
          <w:p w:rsidR="00B6514F" w:rsidRPr="00594679" w:rsidRDefault="00B6514F">
            <w:pPr>
              <w:rPr>
                <w:sz w:val="24"/>
                <w:szCs w:val="24"/>
              </w:rPr>
            </w:pPr>
          </w:p>
          <w:p w:rsidR="00594679" w:rsidRPr="00594679" w:rsidRDefault="00B6514F">
            <w:pPr>
              <w:rPr>
                <w:sz w:val="24"/>
                <w:szCs w:val="24"/>
              </w:rPr>
            </w:pPr>
            <w:r>
              <w:rPr>
                <w:sz w:val="24"/>
                <w:szCs w:val="24"/>
              </w:rPr>
              <w:t>н</w:t>
            </w:r>
            <w:r w:rsidR="00924CB5" w:rsidRPr="00594679">
              <w:rPr>
                <w:sz w:val="24"/>
                <w:szCs w:val="24"/>
              </w:rPr>
              <w:t>аставници физике, хемије и математике</w:t>
            </w:r>
          </w:p>
          <w:p w:rsidR="00594679" w:rsidRPr="00594679" w:rsidRDefault="00594679" w:rsidP="00594679">
            <w:pPr>
              <w:rPr>
                <w:sz w:val="24"/>
                <w:szCs w:val="24"/>
              </w:rPr>
            </w:pPr>
          </w:p>
          <w:p w:rsidR="003E7A7E" w:rsidRPr="00594679" w:rsidRDefault="003E7A7E" w:rsidP="00594679">
            <w:pPr>
              <w:jc w:val="right"/>
              <w:rPr>
                <w:sz w:val="24"/>
                <w:szCs w:val="24"/>
              </w:rPr>
            </w:pPr>
          </w:p>
        </w:tc>
        <w:tc>
          <w:tcPr>
            <w:tcW w:w="1595" w:type="dxa"/>
          </w:tcPr>
          <w:p w:rsidR="003E7A7E" w:rsidRPr="00594679" w:rsidRDefault="003E7A7E">
            <w:pPr>
              <w:rPr>
                <w:sz w:val="24"/>
                <w:szCs w:val="24"/>
              </w:rPr>
            </w:pPr>
          </w:p>
          <w:p w:rsidR="003E7A7E" w:rsidRPr="00594679" w:rsidRDefault="003E7A7E">
            <w:pPr>
              <w:rPr>
                <w:sz w:val="24"/>
                <w:szCs w:val="24"/>
              </w:rPr>
            </w:pPr>
          </w:p>
          <w:p w:rsidR="003E7A7E" w:rsidRPr="00594679" w:rsidRDefault="00924CB5">
            <w:pPr>
              <w:rPr>
                <w:sz w:val="24"/>
                <w:szCs w:val="24"/>
              </w:rPr>
            </w:pPr>
            <w:r w:rsidRPr="00594679">
              <w:rPr>
                <w:sz w:val="24"/>
                <w:szCs w:val="24"/>
              </w:rPr>
              <w:t xml:space="preserve">Дискусија </w:t>
            </w:r>
          </w:p>
          <w:p w:rsidR="003E7A7E" w:rsidRPr="00594679" w:rsidRDefault="003E7A7E">
            <w:pPr>
              <w:rPr>
                <w:sz w:val="24"/>
                <w:szCs w:val="24"/>
              </w:rPr>
            </w:pPr>
          </w:p>
        </w:tc>
        <w:tc>
          <w:tcPr>
            <w:tcW w:w="1461" w:type="dxa"/>
          </w:tcPr>
          <w:p w:rsidR="003E7A7E" w:rsidRPr="00594679" w:rsidRDefault="003E7A7E">
            <w:pPr>
              <w:rPr>
                <w:sz w:val="24"/>
                <w:szCs w:val="24"/>
              </w:rPr>
            </w:pPr>
          </w:p>
          <w:p w:rsidR="003E7A7E" w:rsidRPr="00594679" w:rsidRDefault="003E7A7E">
            <w:pPr>
              <w:rPr>
                <w:sz w:val="24"/>
                <w:szCs w:val="24"/>
              </w:rPr>
            </w:pPr>
          </w:p>
          <w:p w:rsidR="003E7A7E" w:rsidRPr="00594679" w:rsidRDefault="00924CB5">
            <w:pPr>
              <w:rPr>
                <w:sz w:val="24"/>
                <w:szCs w:val="24"/>
              </w:rPr>
            </w:pPr>
            <w:r w:rsidRPr="00594679">
              <w:rPr>
                <w:sz w:val="24"/>
                <w:szCs w:val="24"/>
              </w:rPr>
              <w:t>Школа</w:t>
            </w:r>
          </w:p>
          <w:p w:rsidR="003E7A7E" w:rsidRPr="00594679" w:rsidRDefault="003E7A7E">
            <w:pPr>
              <w:rPr>
                <w:sz w:val="24"/>
                <w:szCs w:val="24"/>
              </w:rPr>
            </w:pPr>
          </w:p>
        </w:tc>
      </w:tr>
      <w:tr w:rsidR="003E7A7E" w:rsidTr="00594679">
        <w:trPr>
          <w:jc w:val="center"/>
        </w:trPr>
        <w:tc>
          <w:tcPr>
            <w:tcW w:w="1270" w:type="dxa"/>
            <w:vMerge w:val="restart"/>
          </w:tcPr>
          <w:p w:rsidR="003E7A7E" w:rsidRPr="00594679" w:rsidRDefault="00924CB5">
            <w:pPr>
              <w:rPr>
                <w:sz w:val="24"/>
                <w:szCs w:val="24"/>
              </w:rPr>
            </w:pPr>
            <w:r w:rsidRPr="00594679">
              <w:rPr>
                <w:sz w:val="24"/>
                <w:szCs w:val="24"/>
              </w:rPr>
              <w:lastRenderedPageBreak/>
              <w:t>новембар</w:t>
            </w:r>
          </w:p>
        </w:tc>
        <w:tc>
          <w:tcPr>
            <w:tcW w:w="3573" w:type="dxa"/>
            <w:tcBorders>
              <w:top w:val="single" w:sz="4" w:space="0" w:color="auto"/>
            </w:tcBorders>
          </w:tcPr>
          <w:p w:rsidR="003E7A7E" w:rsidRPr="00594679" w:rsidRDefault="00924CB5">
            <w:pPr>
              <w:rPr>
                <w:sz w:val="24"/>
                <w:szCs w:val="24"/>
              </w:rPr>
            </w:pPr>
            <w:r w:rsidRPr="00594679">
              <w:rPr>
                <w:sz w:val="24"/>
                <w:szCs w:val="24"/>
              </w:rPr>
              <w:t xml:space="preserve">Дефринисање критеријума оцењивањау складу са могућностима и склоностима ученика   </w:t>
            </w:r>
          </w:p>
        </w:tc>
        <w:tc>
          <w:tcPr>
            <w:tcW w:w="1929" w:type="dxa"/>
          </w:tcPr>
          <w:p w:rsidR="003E7A7E" w:rsidRPr="00594679" w:rsidRDefault="00924CB5">
            <w:pPr>
              <w:rPr>
                <w:sz w:val="24"/>
                <w:szCs w:val="24"/>
              </w:rPr>
            </w:pPr>
            <w:r w:rsidRPr="00594679">
              <w:rPr>
                <w:sz w:val="24"/>
                <w:szCs w:val="24"/>
              </w:rPr>
              <w:t>сви чланови већа</w:t>
            </w:r>
          </w:p>
        </w:tc>
        <w:tc>
          <w:tcPr>
            <w:tcW w:w="1595" w:type="dxa"/>
          </w:tcPr>
          <w:p w:rsidR="003E7A7E" w:rsidRPr="00594679" w:rsidRDefault="00924CB5">
            <w:pPr>
              <w:rPr>
                <w:sz w:val="24"/>
                <w:szCs w:val="24"/>
              </w:rPr>
            </w:pPr>
            <w:r w:rsidRPr="00594679">
              <w:rPr>
                <w:sz w:val="24"/>
                <w:szCs w:val="24"/>
              </w:rPr>
              <w:t>предавање</w:t>
            </w:r>
          </w:p>
        </w:tc>
        <w:tc>
          <w:tcPr>
            <w:tcW w:w="1461" w:type="dxa"/>
          </w:tcPr>
          <w:p w:rsidR="003E7A7E" w:rsidRPr="00594679" w:rsidRDefault="00924CB5">
            <w:pPr>
              <w:rPr>
                <w:sz w:val="24"/>
                <w:szCs w:val="24"/>
              </w:rPr>
            </w:pPr>
            <w:r w:rsidRPr="00594679">
              <w:rPr>
                <w:sz w:val="24"/>
                <w:szCs w:val="24"/>
              </w:rPr>
              <w:t>Школа</w:t>
            </w:r>
          </w:p>
        </w:tc>
      </w:tr>
      <w:tr w:rsidR="003E7A7E" w:rsidTr="00594679">
        <w:trPr>
          <w:jc w:val="center"/>
        </w:trPr>
        <w:tc>
          <w:tcPr>
            <w:tcW w:w="1270" w:type="dxa"/>
            <w:vMerge/>
          </w:tcPr>
          <w:p w:rsidR="003E7A7E" w:rsidRPr="00594679" w:rsidRDefault="003E7A7E">
            <w:pPr>
              <w:rPr>
                <w:sz w:val="24"/>
                <w:szCs w:val="24"/>
              </w:rPr>
            </w:pPr>
          </w:p>
        </w:tc>
        <w:tc>
          <w:tcPr>
            <w:tcW w:w="3573" w:type="dxa"/>
          </w:tcPr>
          <w:p w:rsidR="003E7A7E" w:rsidRPr="00594679" w:rsidRDefault="00924CB5">
            <w:pPr>
              <w:rPr>
                <w:sz w:val="24"/>
                <w:szCs w:val="24"/>
              </w:rPr>
            </w:pPr>
            <w:r w:rsidRPr="00594679">
              <w:rPr>
                <w:sz w:val="24"/>
                <w:szCs w:val="24"/>
              </w:rPr>
              <w:t>Усаглашавање начина вођења евиденције за праћење напредовања ученика</w:t>
            </w:r>
          </w:p>
          <w:p w:rsidR="003E7A7E" w:rsidRPr="00594679" w:rsidRDefault="003E7A7E">
            <w:pPr>
              <w:rPr>
                <w:sz w:val="24"/>
                <w:szCs w:val="24"/>
              </w:rPr>
            </w:pPr>
          </w:p>
        </w:tc>
        <w:tc>
          <w:tcPr>
            <w:tcW w:w="1929" w:type="dxa"/>
          </w:tcPr>
          <w:p w:rsidR="003E7A7E" w:rsidRPr="00594679" w:rsidRDefault="00924CB5">
            <w:pPr>
              <w:rPr>
                <w:sz w:val="24"/>
                <w:szCs w:val="24"/>
              </w:rPr>
            </w:pPr>
            <w:r w:rsidRPr="00594679">
              <w:rPr>
                <w:sz w:val="24"/>
                <w:szCs w:val="24"/>
              </w:rPr>
              <w:t>сви чланови већа</w:t>
            </w:r>
          </w:p>
        </w:tc>
        <w:tc>
          <w:tcPr>
            <w:tcW w:w="1595" w:type="dxa"/>
          </w:tcPr>
          <w:p w:rsidR="003E7A7E" w:rsidRPr="00594679" w:rsidRDefault="00924CB5">
            <w:pPr>
              <w:rPr>
                <w:sz w:val="24"/>
                <w:szCs w:val="24"/>
              </w:rPr>
            </w:pPr>
            <w:r w:rsidRPr="00594679">
              <w:rPr>
                <w:sz w:val="24"/>
                <w:szCs w:val="24"/>
              </w:rPr>
              <w:t>дискусија</w:t>
            </w:r>
          </w:p>
        </w:tc>
        <w:tc>
          <w:tcPr>
            <w:tcW w:w="1461" w:type="dxa"/>
          </w:tcPr>
          <w:p w:rsidR="003E7A7E" w:rsidRPr="00594679" w:rsidRDefault="00924CB5">
            <w:pPr>
              <w:rPr>
                <w:sz w:val="24"/>
                <w:szCs w:val="24"/>
              </w:rPr>
            </w:pPr>
            <w:r w:rsidRPr="00594679">
              <w:rPr>
                <w:sz w:val="24"/>
                <w:szCs w:val="24"/>
              </w:rPr>
              <w:t>Школа</w:t>
            </w:r>
          </w:p>
        </w:tc>
      </w:tr>
      <w:tr w:rsidR="003E7A7E" w:rsidTr="00594679">
        <w:trPr>
          <w:jc w:val="center"/>
        </w:trPr>
        <w:tc>
          <w:tcPr>
            <w:tcW w:w="1270" w:type="dxa"/>
            <w:vMerge/>
          </w:tcPr>
          <w:p w:rsidR="003E7A7E" w:rsidRPr="00594679" w:rsidRDefault="003E7A7E">
            <w:pPr>
              <w:rPr>
                <w:sz w:val="24"/>
                <w:szCs w:val="24"/>
              </w:rPr>
            </w:pPr>
          </w:p>
        </w:tc>
        <w:tc>
          <w:tcPr>
            <w:tcW w:w="3573" w:type="dxa"/>
          </w:tcPr>
          <w:p w:rsidR="003E7A7E" w:rsidRPr="00594679" w:rsidRDefault="00924CB5">
            <w:pPr>
              <w:rPr>
                <w:sz w:val="24"/>
                <w:szCs w:val="24"/>
              </w:rPr>
            </w:pPr>
            <w:r w:rsidRPr="00594679">
              <w:rPr>
                <w:sz w:val="24"/>
                <w:szCs w:val="24"/>
              </w:rPr>
              <w:t>Анализа рада и успеха ученика на крају првог класификационог периода</w:t>
            </w:r>
          </w:p>
        </w:tc>
        <w:tc>
          <w:tcPr>
            <w:tcW w:w="1929" w:type="dxa"/>
          </w:tcPr>
          <w:p w:rsidR="003E7A7E" w:rsidRPr="00594679" w:rsidRDefault="00924CB5">
            <w:pPr>
              <w:rPr>
                <w:sz w:val="24"/>
                <w:szCs w:val="24"/>
              </w:rPr>
            </w:pPr>
            <w:r w:rsidRPr="00594679">
              <w:rPr>
                <w:sz w:val="24"/>
                <w:szCs w:val="24"/>
              </w:rPr>
              <w:t>сви чланови већа</w:t>
            </w:r>
          </w:p>
        </w:tc>
        <w:tc>
          <w:tcPr>
            <w:tcW w:w="1595" w:type="dxa"/>
          </w:tcPr>
          <w:p w:rsidR="003E7A7E" w:rsidRPr="00594679" w:rsidRDefault="00924CB5">
            <w:pPr>
              <w:rPr>
                <w:sz w:val="24"/>
                <w:szCs w:val="24"/>
              </w:rPr>
            </w:pPr>
            <w:r w:rsidRPr="00594679">
              <w:rPr>
                <w:sz w:val="24"/>
                <w:szCs w:val="24"/>
              </w:rPr>
              <w:t>дискусија</w:t>
            </w:r>
          </w:p>
        </w:tc>
        <w:tc>
          <w:tcPr>
            <w:tcW w:w="1461" w:type="dxa"/>
          </w:tcPr>
          <w:p w:rsidR="003E7A7E" w:rsidRPr="00594679" w:rsidRDefault="00924CB5">
            <w:pPr>
              <w:rPr>
                <w:sz w:val="24"/>
                <w:szCs w:val="24"/>
              </w:rPr>
            </w:pPr>
            <w:r w:rsidRPr="00594679">
              <w:rPr>
                <w:sz w:val="24"/>
                <w:szCs w:val="24"/>
              </w:rPr>
              <w:t>Школа</w:t>
            </w:r>
          </w:p>
        </w:tc>
      </w:tr>
      <w:tr w:rsidR="003E7A7E" w:rsidTr="00594679">
        <w:trPr>
          <w:trHeight w:val="562"/>
          <w:jc w:val="center"/>
        </w:trPr>
        <w:tc>
          <w:tcPr>
            <w:tcW w:w="1270" w:type="dxa"/>
            <w:vMerge/>
          </w:tcPr>
          <w:p w:rsidR="003E7A7E" w:rsidRPr="00594679" w:rsidRDefault="003E7A7E">
            <w:pPr>
              <w:rPr>
                <w:sz w:val="24"/>
                <w:szCs w:val="24"/>
              </w:rPr>
            </w:pPr>
          </w:p>
        </w:tc>
        <w:tc>
          <w:tcPr>
            <w:tcW w:w="3573" w:type="dxa"/>
          </w:tcPr>
          <w:p w:rsidR="003E7A7E" w:rsidRPr="00594679" w:rsidRDefault="00924CB5">
            <w:pPr>
              <w:rPr>
                <w:sz w:val="24"/>
                <w:szCs w:val="24"/>
              </w:rPr>
            </w:pPr>
            <w:r w:rsidRPr="00594679">
              <w:rPr>
                <w:sz w:val="24"/>
                <w:szCs w:val="24"/>
              </w:rPr>
              <w:t>Договор око одржавања Дана планина</w:t>
            </w:r>
          </w:p>
        </w:tc>
        <w:tc>
          <w:tcPr>
            <w:tcW w:w="1929" w:type="dxa"/>
          </w:tcPr>
          <w:p w:rsidR="003E7A7E" w:rsidRPr="00594679" w:rsidRDefault="00B6514F">
            <w:pPr>
              <w:rPr>
                <w:sz w:val="24"/>
                <w:szCs w:val="24"/>
              </w:rPr>
            </w:pPr>
            <w:r>
              <w:rPr>
                <w:sz w:val="24"/>
                <w:szCs w:val="24"/>
              </w:rPr>
              <w:t>н</w:t>
            </w:r>
            <w:r w:rsidR="00924CB5" w:rsidRPr="00594679">
              <w:rPr>
                <w:sz w:val="24"/>
                <w:szCs w:val="24"/>
              </w:rPr>
              <w:t>аставници биологије игеографије</w:t>
            </w:r>
          </w:p>
        </w:tc>
        <w:tc>
          <w:tcPr>
            <w:tcW w:w="1595" w:type="dxa"/>
          </w:tcPr>
          <w:p w:rsidR="003E7A7E" w:rsidRPr="00594679" w:rsidRDefault="00924CB5">
            <w:pPr>
              <w:rPr>
                <w:sz w:val="24"/>
                <w:szCs w:val="24"/>
              </w:rPr>
            </w:pPr>
            <w:r w:rsidRPr="00594679">
              <w:rPr>
                <w:sz w:val="24"/>
                <w:szCs w:val="24"/>
              </w:rPr>
              <w:t xml:space="preserve">Дискусија </w:t>
            </w:r>
          </w:p>
          <w:p w:rsidR="003E7A7E" w:rsidRPr="00594679" w:rsidRDefault="003E7A7E">
            <w:pPr>
              <w:rPr>
                <w:sz w:val="24"/>
                <w:szCs w:val="24"/>
              </w:rPr>
            </w:pPr>
          </w:p>
        </w:tc>
        <w:tc>
          <w:tcPr>
            <w:tcW w:w="1461" w:type="dxa"/>
          </w:tcPr>
          <w:p w:rsidR="003E7A7E" w:rsidRPr="00594679" w:rsidRDefault="00924CB5">
            <w:pPr>
              <w:rPr>
                <w:sz w:val="24"/>
                <w:szCs w:val="24"/>
              </w:rPr>
            </w:pPr>
            <w:r w:rsidRPr="00594679">
              <w:rPr>
                <w:sz w:val="24"/>
                <w:szCs w:val="24"/>
              </w:rPr>
              <w:t>Школа</w:t>
            </w:r>
          </w:p>
        </w:tc>
      </w:tr>
      <w:tr w:rsidR="003E7A7E" w:rsidTr="00594679">
        <w:trPr>
          <w:trHeight w:val="656"/>
          <w:jc w:val="center"/>
        </w:trPr>
        <w:tc>
          <w:tcPr>
            <w:tcW w:w="1270" w:type="dxa"/>
            <w:vMerge w:val="restart"/>
            <w:tcBorders>
              <w:top w:val="single" w:sz="4" w:space="0" w:color="auto"/>
            </w:tcBorders>
          </w:tcPr>
          <w:p w:rsidR="003E7A7E" w:rsidRPr="00594679" w:rsidRDefault="00924CB5">
            <w:pPr>
              <w:rPr>
                <w:sz w:val="24"/>
                <w:szCs w:val="24"/>
              </w:rPr>
            </w:pPr>
            <w:r w:rsidRPr="00594679">
              <w:rPr>
                <w:sz w:val="24"/>
                <w:szCs w:val="24"/>
              </w:rPr>
              <w:t>децембар</w:t>
            </w:r>
          </w:p>
        </w:tc>
        <w:tc>
          <w:tcPr>
            <w:tcW w:w="3573" w:type="dxa"/>
          </w:tcPr>
          <w:p w:rsidR="003E7A7E" w:rsidRPr="00594679" w:rsidRDefault="00924CB5">
            <w:pPr>
              <w:rPr>
                <w:sz w:val="24"/>
                <w:szCs w:val="24"/>
              </w:rPr>
            </w:pPr>
            <w:r w:rsidRPr="00594679">
              <w:rPr>
                <w:sz w:val="24"/>
                <w:szCs w:val="24"/>
              </w:rPr>
              <w:t xml:space="preserve">Анализа одржаних угледних часова </w:t>
            </w:r>
          </w:p>
        </w:tc>
        <w:tc>
          <w:tcPr>
            <w:tcW w:w="1929" w:type="dxa"/>
          </w:tcPr>
          <w:p w:rsidR="003E7A7E" w:rsidRPr="00594679" w:rsidRDefault="00924CB5">
            <w:pPr>
              <w:rPr>
                <w:sz w:val="24"/>
                <w:szCs w:val="24"/>
              </w:rPr>
            </w:pPr>
            <w:r w:rsidRPr="00594679">
              <w:rPr>
                <w:sz w:val="24"/>
                <w:szCs w:val="24"/>
              </w:rPr>
              <w:t>сви чланови већа</w:t>
            </w:r>
          </w:p>
        </w:tc>
        <w:tc>
          <w:tcPr>
            <w:tcW w:w="1595" w:type="dxa"/>
          </w:tcPr>
          <w:p w:rsidR="003E7A7E" w:rsidRPr="00594679" w:rsidRDefault="00924CB5">
            <w:pPr>
              <w:rPr>
                <w:sz w:val="24"/>
                <w:szCs w:val="24"/>
              </w:rPr>
            </w:pPr>
            <w:r w:rsidRPr="00594679">
              <w:rPr>
                <w:sz w:val="24"/>
                <w:szCs w:val="24"/>
              </w:rPr>
              <w:t>дискусија</w:t>
            </w:r>
          </w:p>
        </w:tc>
        <w:tc>
          <w:tcPr>
            <w:tcW w:w="1461" w:type="dxa"/>
          </w:tcPr>
          <w:p w:rsidR="003E7A7E" w:rsidRPr="00594679" w:rsidRDefault="00924CB5">
            <w:pPr>
              <w:rPr>
                <w:sz w:val="24"/>
                <w:szCs w:val="24"/>
              </w:rPr>
            </w:pPr>
            <w:r w:rsidRPr="00594679">
              <w:rPr>
                <w:sz w:val="24"/>
                <w:szCs w:val="24"/>
              </w:rPr>
              <w:t>Школа</w:t>
            </w:r>
          </w:p>
        </w:tc>
      </w:tr>
      <w:tr w:rsidR="003E7A7E" w:rsidTr="00594679">
        <w:trPr>
          <w:trHeight w:val="656"/>
          <w:jc w:val="center"/>
        </w:trPr>
        <w:tc>
          <w:tcPr>
            <w:tcW w:w="1270" w:type="dxa"/>
            <w:vMerge/>
          </w:tcPr>
          <w:p w:rsidR="003E7A7E" w:rsidRPr="00594679" w:rsidRDefault="003E7A7E">
            <w:pPr>
              <w:rPr>
                <w:sz w:val="24"/>
                <w:szCs w:val="24"/>
              </w:rPr>
            </w:pPr>
          </w:p>
        </w:tc>
        <w:tc>
          <w:tcPr>
            <w:tcW w:w="3573" w:type="dxa"/>
          </w:tcPr>
          <w:p w:rsidR="003E7A7E" w:rsidRPr="00594679" w:rsidRDefault="00924CB5">
            <w:pPr>
              <w:rPr>
                <w:sz w:val="24"/>
                <w:szCs w:val="24"/>
              </w:rPr>
            </w:pPr>
            <w:r w:rsidRPr="00594679">
              <w:rPr>
                <w:sz w:val="24"/>
                <w:szCs w:val="24"/>
              </w:rPr>
              <w:t>Учешће у организацији новогодишње приредбе</w:t>
            </w:r>
          </w:p>
        </w:tc>
        <w:tc>
          <w:tcPr>
            <w:tcW w:w="1929" w:type="dxa"/>
          </w:tcPr>
          <w:p w:rsidR="003E7A7E" w:rsidRPr="00594679" w:rsidRDefault="00924CB5">
            <w:pPr>
              <w:rPr>
                <w:sz w:val="24"/>
                <w:szCs w:val="24"/>
              </w:rPr>
            </w:pPr>
            <w:r w:rsidRPr="00594679">
              <w:rPr>
                <w:sz w:val="24"/>
                <w:szCs w:val="24"/>
              </w:rPr>
              <w:t>сви чланови већа</w:t>
            </w:r>
          </w:p>
        </w:tc>
        <w:tc>
          <w:tcPr>
            <w:tcW w:w="1595" w:type="dxa"/>
          </w:tcPr>
          <w:p w:rsidR="003E7A7E" w:rsidRPr="00594679" w:rsidRDefault="00924CB5">
            <w:pPr>
              <w:rPr>
                <w:sz w:val="24"/>
                <w:szCs w:val="24"/>
              </w:rPr>
            </w:pPr>
            <w:r w:rsidRPr="00594679">
              <w:rPr>
                <w:sz w:val="24"/>
                <w:szCs w:val="24"/>
              </w:rPr>
              <w:t>дискусија</w:t>
            </w:r>
          </w:p>
        </w:tc>
        <w:tc>
          <w:tcPr>
            <w:tcW w:w="1461" w:type="dxa"/>
          </w:tcPr>
          <w:p w:rsidR="003E7A7E" w:rsidRPr="00594679" w:rsidRDefault="00924CB5">
            <w:pPr>
              <w:rPr>
                <w:sz w:val="24"/>
                <w:szCs w:val="24"/>
              </w:rPr>
            </w:pPr>
            <w:r w:rsidRPr="00594679">
              <w:rPr>
                <w:sz w:val="24"/>
                <w:szCs w:val="24"/>
              </w:rPr>
              <w:t>Шкоола</w:t>
            </w:r>
          </w:p>
        </w:tc>
      </w:tr>
      <w:tr w:rsidR="003E7A7E" w:rsidTr="00594679">
        <w:trPr>
          <w:trHeight w:val="656"/>
          <w:jc w:val="center"/>
        </w:trPr>
        <w:tc>
          <w:tcPr>
            <w:tcW w:w="1270" w:type="dxa"/>
            <w:vMerge/>
          </w:tcPr>
          <w:p w:rsidR="003E7A7E" w:rsidRPr="00594679" w:rsidRDefault="003E7A7E">
            <w:pPr>
              <w:rPr>
                <w:sz w:val="24"/>
                <w:szCs w:val="24"/>
              </w:rPr>
            </w:pPr>
          </w:p>
        </w:tc>
        <w:tc>
          <w:tcPr>
            <w:tcW w:w="3573" w:type="dxa"/>
          </w:tcPr>
          <w:p w:rsidR="003E7A7E" w:rsidRPr="00594679" w:rsidRDefault="00924CB5">
            <w:pPr>
              <w:rPr>
                <w:sz w:val="24"/>
                <w:szCs w:val="24"/>
              </w:rPr>
            </w:pPr>
            <w:r w:rsidRPr="00594679">
              <w:rPr>
                <w:sz w:val="24"/>
                <w:szCs w:val="24"/>
              </w:rPr>
              <w:t>Анализа одржаних радионица</w:t>
            </w:r>
          </w:p>
        </w:tc>
        <w:tc>
          <w:tcPr>
            <w:tcW w:w="1929" w:type="dxa"/>
          </w:tcPr>
          <w:p w:rsidR="003E7A7E" w:rsidRPr="00594679" w:rsidRDefault="00B6514F">
            <w:pPr>
              <w:rPr>
                <w:sz w:val="24"/>
                <w:szCs w:val="24"/>
              </w:rPr>
            </w:pPr>
            <w:r>
              <w:rPr>
                <w:sz w:val="24"/>
                <w:szCs w:val="24"/>
              </w:rPr>
              <w:t>с</w:t>
            </w:r>
            <w:r w:rsidR="00924CB5" w:rsidRPr="00594679">
              <w:rPr>
                <w:sz w:val="24"/>
                <w:szCs w:val="24"/>
              </w:rPr>
              <w:t>ви чланови већа</w:t>
            </w:r>
          </w:p>
        </w:tc>
        <w:tc>
          <w:tcPr>
            <w:tcW w:w="1595" w:type="dxa"/>
          </w:tcPr>
          <w:p w:rsidR="003E7A7E" w:rsidRPr="00594679" w:rsidRDefault="00924CB5">
            <w:pPr>
              <w:rPr>
                <w:sz w:val="24"/>
                <w:szCs w:val="24"/>
              </w:rPr>
            </w:pPr>
            <w:r w:rsidRPr="00594679">
              <w:rPr>
                <w:sz w:val="24"/>
                <w:szCs w:val="24"/>
              </w:rPr>
              <w:t>дискусија</w:t>
            </w:r>
          </w:p>
        </w:tc>
        <w:tc>
          <w:tcPr>
            <w:tcW w:w="1461" w:type="dxa"/>
          </w:tcPr>
          <w:p w:rsidR="003E7A7E" w:rsidRPr="00594679" w:rsidRDefault="00924CB5">
            <w:pPr>
              <w:rPr>
                <w:sz w:val="24"/>
                <w:szCs w:val="24"/>
              </w:rPr>
            </w:pPr>
            <w:r w:rsidRPr="00594679">
              <w:rPr>
                <w:sz w:val="24"/>
                <w:szCs w:val="24"/>
              </w:rPr>
              <w:t xml:space="preserve">Школа </w:t>
            </w:r>
          </w:p>
        </w:tc>
      </w:tr>
      <w:tr w:rsidR="003E7A7E" w:rsidTr="00594679">
        <w:trPr>
          <w:jc w:val="center"/>
        </w:trPr>
        <w:tc>
          <w:tcPr>
            <w:tcW w:w="1270" w:type="dxa"/>
            <w:vMerge/>
          </w:tcPr>
          <w:p w:rsidR="003E7A7E" w:rsidRPr="00594679" w:rsidRDefault="003E7A7E">
            <w:pPr>
              <w:rPr>
                <w:sz w:val="24"/>
                <w:szCs w:val="24"/>
              </w:rPr>
            </w:pPr>
          </w:p>
        </w:tc>
        <w:tc>
          <w:tcPr>
            <w:tcW w:w="3573" w:type="dxa"/>
          </w:tcPr>
          <w:p w:rsidR="003E7A7E" w:rsidRPr="00594679" w:rsidRDefault="00924CB5">
            <w:pPr>
              <w:rPr>
                <w:sz w:val="24"/>
                <w:szCs w:val="24"/>
              </w:rPr>
            </w:pPr>
            <w:r w:rsidRPr="00594679">
              <w:rPr>
                <w:sz w:val="24"/>
                <w:szCs w:val="24"/>
              </w:rPr>
              <w:t>Анализа  рада стручног већа</w:t>
            </w:r>
          </w:p>
          <w:p w:rsidR="003E7A7E" w:rsidRPr="00594679" w:rsidRDefault="00924CB5">
            <w:pPr>
              <w:rPr>
                <w:sz w:val="24"/>
                <w:szCs w:val="24"/>
              </w:rPr>
            </w:pPr>
            <w:r w:rsidRPr="00594679">
              <w:rPr>
                <w:sz w:val="24"/>
                <w:szCs w:val="24"/>
              </w:rPr>
              <w:t>Извештај о стручном усавршавању наставника</w:t>
            </w:r>
          </w:p>
          <w:p w:rsidR="003E7A7E" w:rsidRPr="00594679" w:rsidRDefault="00924CB5">
            <w:pPr>
              <w:rPr>
                <w:sz w:val="24"/>
                <w:szCs w:val="24"/>
              </w:rPr>
            </w:pPr>
            <w:r w:rsidRPr="00594679">
              <w:rPr>
                <w:sz w:val="24"/>
                <w:szCs w:val="24"/>
              </w:rPr>
              <w:t>Анализа успеха на крају првог полугођа</w:t>
            </w:r>
          </w:p>
          <w:p w:rsidR="003E7A7E" w:rsidRPr="00594679" w:rsidRDefault="00924CB5">
            <w:pPr>
              <w:rPr>
                <w:sz w:val="24"/>
                <w:szCs w:val="24"/>
              </w:rPr>
            </w:pPr>
            <w:r w:rsidRPr="00594679">
              <w:rPr>
                <w:sz w:val="24"/>
                <w:szCs w:val="24"/>
              </w:rPr>
              <w:t xml:space="preserve"> Предлог мера за побољшање успеха</w:t>
            </w:r>
          </w:p>
          <w:p w:rsidR="003E7A7E" w:rsidRPr="00594679" w:rsidRDefault="003E7A7E">
            <w:pPr>
              <w:rPr>
                <w:sz w:val="24"/>
                <w:szCs w:val="24"/>
              </w:rPr>
            </w:pPr>
          </w:p>
          <w:p w:rsidR="003E7A7E" w:rsidRPr="00594679" w:rsidRDefault="003E7A7E">
            <w:pPr>
              <w:rPr>
                <w:sz w:val="24"/>
                <w:szCs w:val="24"/>
              </w:rPr>
            </w:pPr>
          </w:p>
        </w:tc>
        <w:tc>
          <w:tcPr>
            <w:tcW w:w="1929" w:type="dxa"/>
          </w:tcPr>
          <w:p w:rsidR="003E7A7E" w:rsidRPr="00594679" w:rsidRDefault="00924CB5">
            <w:pPr>
              <w:rPr>
                <w:sz w:val="24"/>
                <w:szCs w:val="24"/>
              </w:rPr>
            </w:pPr>
            <w:r w:rsidRPr="00594679">
              <w:rPr>
                <w:sz w:val="24"/>
                <w:szCs w:val="24"/>
              </w:rPr>
              <w:t>сви чланови већа</w:t>
            </w:r>
          </w:p>
        </w:tc>
        <w:tc>
          <w:tcPr>
            <w:tcW w:w="1595" w:type="dxa"/>
          </w:tcPr>
          <w:p w:rsidR="003E7A7E" w:rsidRPr="00594679" w:rsidRDefault="00924CB5">
            <w:pPr>
              <w:rPr>
                <w:sz w:val="24"/>
                <w:szCs w:val="24"/>
              </w:rPr>
            </w:pPr>
            <w:r w:rsidRPr="00594679">
              <w:rPr>
                <w:sz w:val="24"/>
                <w:szCs w:val="24"/>
              </w:rPr>
              <w:t>Дискусија - анализа</w:t>
            </w:r>
          </w:p>
        </w:tc>
        <w:tc>
          <w:tcPr>
            <w:tcW w:w="1461" w:type="dxa"/>
          </w:tcPr>
          <w:p w:rsidR="003E7A7E" w:rsidRPr="00594679" w:rsidRDefault="00924CB5">
            <w:pPr>
              <w:rPr>
                <w:sz w:val="24"/>
                <w:szCs w:val="24"/>
              </w:rPr>
            </w:pPr>
            <w:r w:rsidRPr="00594679">
              <w:rPr>
                <w:sz w:val="24"/>
                <w:szCs w:val="24"/>
              </w:rPr>
              <w:t xml:space="preserve">Школа </w:t>
            </w:r>
          </w:p>
        </w:tc>
      </w:tr>
      <w:tr w:rsidR="003E7A7E" w:rsidTr="00594679">
        <w:trPr>
          <w:jc w:val="center"/>
        </w:trPr>
        <w:tc>
          <w:tcPr>
            <w:tcW w:w="1270" w:type="dxa"/>
            <w:vMerge w:val="restart"/>
            <w:tcBorders>
              <w:top w:val="single" w:sz="4" w:space="0" w:color="auto"/>
            </w:tcBorders>
          </w:tcPr>
          <w:p w:rsidR="003E7A7E" w:rsidRPr="00594679" w:rsidRDefault="003E7A7E">
            <w:pPr>
              <w:rPr>
                <w:sz w:val="24"/>
                <w:szCs w:val="24"/>
              </w:rPr>
            </w:pPr>
          </w:p>
          <w:p w:rsidR="003E7A7E" w:rsidRPr="00594679" w:rsidRDefault="003E7A7E">
            <w:pPr>
              <w:rPr>
                <w:sz w:val="24"/>
                <w:szCs w:val="24"/>
              </w:rPr>
            </w:pPr>
          </w:p>
          <w:p w:rsidR="003E7A7E" w:rsidRPr="00594679" w:rsidRDefault="00924CB5">
            <w:pPr>
              <w:rPr>
                <w:sz w:val="24"/>
                <w:szCs w:val="24"/>
              </w:rPr>
            </w:pPr>
            <w:r w:rsidRPr="00594679">
              <w:rPr>
                <w:sz w:val="24"/>
                <w:szCs w:val="24"/>
              </w:rPr>
              <w:t>јануар</w:t>
            </w:r>
          </w:p>
        </w:tc>
        <w:tc>
          <w:tcPr>
            <w:tcW w:w="3573" w:type="dxa"/>
          </w:tcPr>
          <w:p w:rsidR="003E7A7E" w:rsidRPr="00594679" w:rsidRDefault="00924CB5">
            <w:pPr>
              <w:rPr>
                <w:sz w:val="24"/>
                <w:szCs w:val="24"/>
              </w:rPr>
            </w:pPr>
            <w:r w:rsidRPr="00594679">
              <w:rPr>
                <w:sz w:val="24"/>
                <w:szCs w:val="24"/>
              </w:rPr>
              <w:t>Разговор о изменама о наставном плану и програму у току првог полугодишта ако је до њих дошло</w:t>
            </w:r>
          </w:p>
        </w:tc>
        <w:tc>
          <w:tcPr>
            <w:tcW w:w="1929" w:type="dxa"/>
          </w:tcPr>
          <w:p w:rsidR="003E7A7E" w:rsidRPr="00594679" w:rsidRDefault="00924CB5">
            <w:pPr>
              <w:rPr>
                <w:sz w:val="24"/>
                <w:szCs w:val="24"/>
              </w:rPr>
            </w:pPr>
            <w:r w:rsidRPr="00594679">
              <w:rPr>
                <w:sz w:val="24"/>
                <w:szCs w:val="24"/>
              </w:rPr>
              <w:t>сви чланови већа</w:t>
            </w:r>
          </w:p>
        </w:tc>
        <w:tc>
          <w:tcPr>
            <w:tcW w:w="1595" w:type="dxa"/>
          </w:tcPr>
          <w:p w:rsidR="003E7A7E" w:rsidRPr="00594679" w:rsidRDefault="00924CB5">
            <w:pPr>
              <w:rPr>
                <w:sz w:val="24"/>
                <w:szCs w:val="24"/>
              </w:rPr>
            </w:pPr>
            <w:r w:rsidRPr="00594679">
              <w:rPr>
                <w:sz w:val="24"/>
                <w:szCs w:val="24"/>
              </w:rPr>
              <w:t>дискусија</w:t>
            </w:r>
          </w:p>
        </w:tc>
        <w:tc>
          <w:tcPr>
            <w:tcW w:w="1461" w:type="dxa"/>
          </w:tcPr>
          <w:p w:rsidR="003E7A7E" w:rsidRPr="00594679" w:rsidRDefault="00924CB5">
            <w:pPr>
              <w:rPr>
                <w:sz w:val="24"/>
                <w:szCs w:val="24"/>
              </w:rPr>
            </w:pPr>
            <w:r w:rsidRPr="00594679">
              <w:rPr>
                <w:sz w:val="24"/>
                <w:szCs w:val="24"/>
              </w:rPr>
              <w:t>Школа</w:t>
            </w:r>
          </w:p>
        </w:tc>
      </w:tr>
      <w:tr w:rsidR="003E7A7E" w:rsidTr="00594679">
        <w:trPr>
          <w:jc w:val="center"/>
        </w:trPr>
        <w:tc>
          <w:tcPr>
            <w:tcW w:w="1270" w:type="dxa"/>
            <w:vMerge/>
          </w:tcPr>
          <w:p w:rsidR="003E7A7E" w:rsidRPr="00594679" w:rsidRDefault="003E7A7E">
            <w:pPr>
              <w:rPr>
                <w:sz w:val="24"/>
                <w:szCs w:val="24"/>
              </w:rPr>
            </w:pPr>
          </w:p>
        </w:tc>
        <w:tc>
          <w:tcPr>
            <w:tcW w:w="3573" w:type="dxa"/>
          </w:tcPr>
          <w:p w:rsidR="003E7A7E" w:rsidRPr="00594679" w:rsidRDefault="003E7A7E">
            <w:pPr>
              <w:rPr>
                <w:sz w:val="24"/>
                <w:szCs w:val="24"/>
              </w:rPr>
            </w:pPr>
          </w:p>
        </w:tc>
        <w:tc>
          <w:tcPr>
            <w:tcW w:w="1929" w:type="dxa"/>
          </w:tcPr>
          <w:p w:rsidR="003E7A7E" w:rsidRPr="00594679" w:rsidRDefault="003E7A7E">
            <w:pPr>
              <w:rPr>
                <w:sz w:val="24"/>
                <w:szCs w:val="24"/>
              </w:rPr>
            </w:pPr>
          </w:p>
        </w:tc>
        <w:tc>
          <w:tcPr>
            <w:tcW w:w="1595" w:type="dxa"/>
          </w:tcPr>
          <w:p w:rsidR="003E7A7E" w:rsidRPr="00594679" w:rsidRDefault="003E7A7E">
            <w:pPr>
              <w:rPr>
                <w:sz w:val="24"/>
                <w:szCs w:val="24"/>
              </w:rPr>
            </w:pPr>
          </w:p>
        </w:tc>
        <w:tc>
          <w:tcPr>
            <w:tcW w:w="1461" w:type="dxa"/>
          </w:tcPr>
          <w:p w:rsidR="003E7A7E" w:rsidRPr="00594679" w:rsidRDefault="003E7A7E">
            <w:pPr>
              <w:rPr>
                <w:sz w:val="24"/>
                <w:szCs w:val="24"/>
              </w:rPr>
            </w:pPr>
          </w:p>
        </w:tc>
      </w:tr>
      <w:tr w:rsidR="003E7A7E" w:rsidTr="00594679">
        <w:trPr>
          <w:jc w:val="center"/>
        </w:trPr>
        <w:tc>
          <w:tcPr>
            <w:tcW w:w="1270" w:type="dxa"/>
            <w:vMerge/>
          </w:tcPr>
          <w:p w:rsidR="003E7A7E" w:rsidRPr="00594679" w:rsidRDefault="003E7A7E">
            <w:pPr>
              <w:rPr>
                <w:sz w:val="24"/>
                <w:szCs w:val="24"/>
              </w:rPr>
            </w:pPr>
          </w:p>
        </w:tc>
        <w:tc>
          <w:tcPr>
            <w:tcW w:w="3573" w:type="dxa"/>
          </w:tcPr>
          <w:p w:rsidR="003E7A7E" w:rsidRPr="00594679" w:rsidRDefault="00924CB5">
            <w:pPr>
              <w:rPr>
                <w:sz w:val="24"/>
                <w:szCs w:val="24"/>
              </w:rPr>
            </w:pPr>
            <w:r w:rsidRPr="00594679">
              <w:rPr>
                <w:sz w:val="24"/>
                <w:szCs w:val="24"/>
              </w:rPr>
              <w:t>Договор око одржавања дана заштите вода и заштите шума</w:t>
            </w:r>
          </w:p>
        </w:tc>
        <w:tc>
          <w:tcPr>
            <w:tcW w:w="1929" w:type="dxa"/>
          </w:tcPr>
          <w:p w:rsidR="003E7A7E" w:rsidRPr="00594679" w:rsidRDefault="00B6514F">
            <w:pPr>
              <w:rPr>
                <w:sz w:val="24"/>
                <w:szCs w:val="24"/>
              </w:rPr>
            </w:pPr>
            <w:r>
              <w:rPr>
                <w:sz w:val="24"/>
                <w:szCs w:val="24"/>
              </w:rPr>
              <w:t>н</w:t>
            </w:r>
            <w:r w:rsidR="00924CB5" w:rsidRPr="00594679">
              <w:rPr>
                <w:sz w:val="24"/>
                <w:szCs w:val="24"/>
              </w:rPr>
              <w:t>аставник биологије и географије</w:t>
            </w:r>
          </w:p>
        </w:tc>
        <w:tc>
          <w:tcPr>
            <w:tcW w:w="1595" w:type="dxa"/>
          </w:tcPr>
          <w:p w:rsidR="003E7A7E" w:rsidRPr="00594679" w:rsidRDefault="00924CB5">
            <w:pPr>
              <w:rPr>
                <w:sz w:val="24"/>
                <w:szCs w:val="24"/>
              </w:rPr>
            </w:pPr>
            <w:r w:rsidRPr="00594679">
              <w:rPr>
                <w:sz w:val="24"/>
                <w:szCs w:val="24"/>
              </w:rPr>
              <w:t xml:space="preserve">Дискусија </w:t>
            </w:r>
          </w:p>
          <w:p w:rsidR="003E7A7E" w:rsidRPr="00594679" w:rsidRDefault="003E7A7E">
            <w:pPr>
              <w:rPr>
                <w:sz w:val="24"/>
                <w:szCs w:val="24"/>
              </w:rPr>
            </w:pPr>
          </w:p>
        </w:tc>
        <w:tc>
          <w:tcPr>
            <w:tcW w:w="1461" w:type="dxa"/>
          </w:tcPr>
          <w:p w:rsidR="003E7A7E" w:rsidRPr="00594679" w:rsidRDefault="00924CB5">
            <w:pPr>
              <w:rPr>
                <w:sz w:val="24"/>
                <w:szCs w:val="24"/>
              </w:rPr>
            </w:pPr>
            <w:r w:rsidRPr="00594679">
              <w:rPr>
                <w:sz w:val="24"/>
                <w:szCs w:val="24"/>
              </w:rPr>
              <w:t>Школа</w:t>
            </w:r>
          </w:p>
        </w:tc>
      </w:tr>
      <w:tr w:rsidR="003E7A7E" w:rsidTr="00594679">
        <w:trPr>
          <w:jc w:val="center"/>
        </w:trPr>
        <w:tc>
          <w:tcPr>
            <w:tcW w:w="1270" w:type="dxa"/>
            <w:vMerge w:val="restart"/>
          </w:tcPr>
          <w:p w:rsidR="003E7A7E" w:rsidRPr="00594679" w:rsidRDefault="003E7A7E">
            <w:pPr>
              <w:rPr>
                <w:sz w:val="24"/>
                <w:szCs w:val="24"/>
              </w:rPr>
            </w:pPr>
          </w:p>
          <w:p w:rsidR="003E7A7E" w:rsidRPr="00594679" w:rsidRDefault="00924CB5">
            <w:pPr>
              <w:rPr>
                <w:sz w:val="24"/>
                <w:szCs w:val="24"/>
              </w:rPr>
            </w:pPr>
            <w:r w:rsidRPr="00594679">
              <w:rPr>
                <w:sz w:val="24"/>
                <w:szCs w:val="24"/>
              </w:rPr>
              <w:t>Март</w:t>
            </w:r>
          </w:p>
          <w:p w:rsidR="003E7A7E" w:rsidRPr="00594679" w:rsidRDefault="003E7A7E">
            <w:pPr>
              <w:rPr>
                <w:sz w:val="24"/>
                <w:szCs w:val="24"/>
              </w:rPr>
            </w:pPr>
          </w:p>
          <w:p w:rsidR="003E7A7E" w:rsidRPr="00594679" w:rsidRDefault="003E7A7E">
            <w:pPr>
              <w:rPr>
                <w:sz w:val="24"/>
                <w:szCs w:val="24"/>
              </w:rPr>
            </w:pPr>
          </w:p>
          <w:p w:rsidR="003E7A7E" w:rsidRPr="00594679" w:rsidRDefault="003E7A7E">
            <w:pPr>
              <w:rPr>
                <w:sz w:val="24"/>
                <w:szCs w:val="24"/>
              </w:rPr>
            </w:pPr>
          </w:p>
          <w:p w:rsidR="003E7A7E" w:rsidRPr="00594679" w:rsidRDefault="003E7A7E">
            <w:pPr>
              <w:rPr>
                <w:sz w:val="24"/>
                <w:szCs w:val="24"/>
              </w:rPr>
            </w:pPr>
          </w:p>
          <w:p w:rsidR="003E7A7E" w:rsidRPr="00594679" w:rsidRDefault="003E7A7E">
            <w:pPr>
              <w:rPr>
                <w:sz w:val="24"/>
                <w:szCs w:val="24"/>
              </w:rPr>
            </w:pPr>
          </w:p>
          <w:p w:rsidR="003E7A7E" w:rsidRPr="00594679" w:rsidRDefault="00924CB5">
            <w:pPr>
              <w:rPr>
                <w:sz w:val="24"/>
                <w:szCs w:val="24"/>
              </w:rPr>
            </w:pPr>
            <w:r w:rsidRPr="00594679">
              <w:rPr>
                <w:sz w:val="24"/>
                <w:szCs w:val="24"/>
              </w:rPr>
              <w:t>Април</w:t>
            </w:r>
          </w:p>
          <w:p w:rsidR="003E7A7E" w:rsidRPr="00594679" w:rsidRDefault="003E7A7E">
            <w:pPr>
              <w:rPr>
                <w:sz w:val="24"/>
                <w:szCs w:val="24"/>
              </w:rPr>
            </w:pPr>
          </w:p>
          <w:p w:rsidR="003E7A7E" w:rsidRPr="00594679" w:rsidRDefault="003E7A7E">
            <w:pPr>
              <w:rPr>
                <w:sz w:val="24"/>
                <w:szCs w:val="24"/>
              </w:rPr>
            </w:pPr>
          </w:p>
          <w:p w:rsidR="003E7A7E" w:rsidRPr="00594679" w:rsidRDefault="003E7A7E">
            <w:pPr>
              <w:rPr>
                <w:sz w:val="24"/>
                <w:szCs w:val="24"/>
              </w:rPr>
            </w:pPr>
          </w:p>
          <w:p w:rsidR="003E7A7E" w:rsidRPr="00594679" w:rsidRDefault="003E7A7E">
            <w:pPr>
              <w:rPr>
                <w:sz w:val="24"/>
                <w:szCs w:val="24"/>
              </w:rPr>
            </w:pPr>
          </w:p>
          <w:p w:rsidR="003E7A7E" w:rsidRPr="00594679" w:rsidRDefault="003E7A7E">
            <w:pPr>
              <w:rPr>
                <w:sz w:val="24"/>
                <w:szCs w:val="24"/>
              </w:rPr>
            </w:pPr>
          </w:p>
          <w:p w:rsidR="003E7A7E" w:rsidRPr="00594679" w:rsidRDefault="003E7A7E">
            <w:pPr>
              <w:rPr>
                <w:sz w:val="24"/>
                <w:szCs w:val="24"/>
              </w:rPr>
            </w:pPr>
          </w:p>
          <w:p w:rsidR="003E7A7E" w:rsidRPr="00594679" w:rsidRDefault="003E7A7E">
            <w:pPr>
              <w:rPr>
                <w:sz w:val="24"/>
                <w:szCs w:val="24"/>
              </w:rPr>
            </w:pPr>
          </w:p>
          <w:p w:rsidR="003E7A7E" w:rsidRPr="00594679" w:rsidRDefault="00924CB5">
            <w:pPr>
              <w:rPr>
                <w:sz w:val="24"/>
                <w:szCs w:val="24"/>
              </w:rPr>
            </w:pPr>
            <w:r w:rsidRPr="00594679">
              <w:rPr>
                <w:sz w:val="24"/>
                <w:szCs w:val="24"/>
              </w:rPr>
              <w:t>Мај</w:t>
            </w:r>
          </w:p>
        </w:tc>
        <w:tc>
          <w:tcPr>
            <w:tcW w:w="3573" w:type="dxa"/>
          </w:tcPr>
          <w:p w:rsidR="003E7A7E" w:rsidRPr="00594679" w:rsidRDefault="00924CB5">
            <w:pPr>
              <w:rPr>
                <w:sz w:val="24"/>
                <w:szCs w:val="24"/>
              </w:rPr>
            </w:pPr>
            <w:r w:rsidRPr="00594679">
              <w:rPr>
                <w:sz w:val="24"/>
                <w:szCs w:val="24"/>
              </w:rPr>
              <w:t>Посећивање зимских семинара</w:t>
            </w:r>
          </w:p>
        </w:tc>
        <w:tc>
          <w:tcPr>
            <w:tcW w:w="1929" w:type="dxa"/>
          </w:tcPr>
          <w:p w:rsidR="003E7A7E" w:rsidRPr="00594679" w:rsidRDefault="00924CB5">
            <w:pPr>
              <w:rPr>
                <w:sz w:val="24"/>
                <w:szCs w:val="24"/>
              </w:rPr>
            </w:pPr>
            <w:r w:rsidRPr="00594679">
              <w:rPr>
                <w:sz w:val="24"/>
                <w:szCs w:val="24"/>
              </w:rPr>
              <w:t>сви чланови већа</w:t>
            </w:r>
          </w:p>
        </w:tc>
        <w:tc>
          <w:tcPr>
            <w:tcW w:w="1595" w:type="dxa"/>
          </w:tcPr>
          <w:p w:rsidR="003E7A7E" w:rsidRPr="00594679" w:rsidRDefault="00924CB5">
            <w:pPr>
              <w:rPr>
                <w:sz w:val="24"/>
                <w:szCs w:val="24"/>
              </w:rPr>
            </w:pPr>
            <w:r w:rsidRPr="00594679">
              <w:rPr>
                <w:sz w:val="24"/>
                <w:szCs w:val="24"/>
              </w:rPr>
              <w:t>дискусија, излагање</w:t>
            </w:r>
          </w:p>
        </w:tc>
        <w:tc>
          <w:tcPr>
            <w:tcW w:w="1461" w:type="dxa"/>
          </w:tcPr>
          <w:p w:rsidR="003E7A7E" w:rsidRPr="00594679" w:rsidRDefault="00924CB5">
            <w:pPr>
              <w:rPr>
                <w:sz w:val="24"/>
                <w:szCs w:val="24"/>
              </w:rPr>
            </w:pPr>
            <w:r w:rsidRPr="00594679">
              <w:rPr>
                <w:sz w:val="24"/>
                <w:szCs w:val="24"/>
              </w:rPr>
              <w:t>Школа</w:t>
            </w:r>
          </w:p>
        </w:tc>
      </w:tr>
      <w:tr w:rsidR="003E7A7E" w:rsidTr="00594679">
        <w:trPr>
          <w:jc w:val="center"/>
        </w:trPr>
        <w:tc>
          <w:tcPr>
            <w:tcW w:w="1270" w:type="dxa"/>
            <w:vMerge/>
          </w:tcPr>
          <w:p w:rsidR="003E7A7E" w:rsidRPr="00594679" w:rsidRDefault="003E7A7E">
            <w:pPr>
              <w:rPr>
                <w:sz w:val="24"/>
                <w:szCs w:val="24"/>
              </w:rPr>
            </w:pPr>
          </w:p>
        </w:tc>
        <w:tc>
          <w:tcPr>
            <w:tcW w:w="3573" w:type="dxa"/>
          </w:tcPr>
          <w:p w:rsidR="003E7A7E" w:rsidRPr="00594679" w:rsidRDefault="00924CB5">
            <w:pPr>
              <w:rPr>
                <w:sz w:val="24"/>
                <w:szCs w:val="24"/>
              </w:rPr>
            </w:pPr>
            <w:r w:rsidRPr="00594679">
              <w:rPr>
                <w:sz w:val="24"/>
                <w:szCs w:val="24"/>
              </w:rPr>
              <w:t>Извештај са такмичења</w:t>
            </w:r>
          </w:p>
        </w:tc>
        <w:tc>
          <w:tcPr>
            <w:tcW w:w="1929" w:type="dxa"/>
          </w:tcPr>
          <w:p w:rsidR="003E7A7E" w:rsidRPr="00594679" w:rsidRDefault="00924CB5">
            <w:pPr>
              <w:rPr>
                <w:sz w:val="24"/>
                <w:szCs w:val="24"/>
              </w:rPr>
            </w:pPr>
            <w:r w:rsidRPr="00594679">
              <w:rPr>
                <w:sz w:val="24"/>
                <w:szCs w:val="24"/>
              </w:rPr>
              <w:t>сви чланови већа</w:t>
            </w:r>
          </w:p>
        </w:tc>
        <w:tc>
          <w:tcPr>
            <w:tcW w:w="1595" w:type="dxa"/>
          </w:tcPr>
          <w:p w:rsidR="003E7A7E" w:rsidRPr="00594679" w:rsidRDefault="00924CB5">
            <w:pPr>
              <w:rPr>
                <w:sz w:val="24"/>
                <w:szCs w:val="24"/>
              </w:rPr>
            </w:pPr>
            <w:r w:rsidRPr="00594679">
              <w:rPr>
                <w:sz w:val="24"/>
                <w:szCs w:val="24"/>
              </w:rPr>
              <w:t>дискусија</w:t>
            </w:r>
          </w:p>
        </w:tc>
        <w:tc>
          <w:tcPr>
            <w:tcW w:w="1461" w:type="dxa"/>
          </w:tcPr>
          <w:p w:rsidR="003E7A7E" w:rsidRPr="00594679" w:rsidRDefault="00924CB5">
            <w:pPr>
              <w:rPr>
                <w:sz w:val="24"/>
                <w:szCs w:val="24"/>
              </w:rPr>
            </w:pPr>
            <w:r w:rsidRPr="00594679">
              <w:rPr>
                <w:sz w:val="24"/>
                <w:szCs w:val="24"/>
              </w:rPr>
              <w:t>Школа</w:t>
            </w:r>
          </w:p>
        </w:tc>
      </w:tr>
      <w:tr w:rsidR="003E7A7E" w:rsidTr="00594679">
        <w:trPr>
          <w:jc w:val="center"/>
        </w:trPr>
        <w:tc>
          <w:tcPr>
            <w:tcW w:w="1270" w:type="dxa"/>
            <w:vMerge/>
          </w:tcPr>
          <w:p w:rsidR="003E7A7E" w:rsidRPr="00594679" w:rsidRDefault="003E7A7E">
            <w:pPr>
              <w:rPr>
                <w:sz w:val="24"/>
                <w:szCs w:val="24"/>
              </w:rPr>
            </w:pPr>
          </w:p>
        </w:tc>
        <w:tc>
          <w:tcPr>
            <w:tcW w:w="3573" w:type="dxa"/>
          </w:tcPr>
          <w:p w:rsidR="003E7A7E" w:rsidRPr="00594679" w:rsidRDefault="00924CB5">
            <w:pPr>
              <w:rPr>
                <w:sz w:val="24"/>
                <w:szCs w:val="24"/>
              </w:rPr>
            </w:pPr>
            <w:r w:rsidRPr="00594679">
              <w:rPr>
                <w:sz w:val="24"/>
                <w:szCs w:val="24"/>
              </w:rPr>
              <w:t>Анализа резултата са такмичења</w:t>
            </w:r>
          </w:p>
          <w:p w:rsidR="003E7A7E" w:rsidRPr="00594679" w:rsidRDefault="00924CB5">
            <w:pPr>
              <w:rPr>
                <w:sz w:val="24"/>
                <w:szCs w:val="24"/>
              </w:rPr>
            </w:pPr>
            <w:r w:rsidRPr="00594679">
              <w:rPr>
                <w:sz w:val="24"/>
                <w:szCs w:val="24"/>
              </w:rPr>
              <w:t>Оспособљавање ученика за коришћење разних извора информација</w:t>
            </w:r>
          </w:p>
          <w:p w:rsidR="003E7A7E" w:rsidRPr="00594679" w:rsidRDefault="003E7A7E">
            <w:pPr>
              <w:rPr>
                <w:sz w:val="24"/>
                <w:szCs w:val="24"/>
              </w:rPr>
            </w:pPr>
          </w:p>
        </w:tc>
        <w:tc>
          <w:tcPr>
            <w:tcW w:w="1929" w:type="dxa"/>
          </w:tcPr>
          <w:p w:rsidR="003E7A7E" w:rsidRPr="00594679" w:rsidRDefault="00924CB5">
            <w:pPr>
              <w:rPr>
                <w:sz w:val="24"/>
                <w:szCs w:val="24"/>
              </w:rPr>
            </w:pPr>
            <w:r w:rsidRPr="00594679">
              <w:rPr>
                <w:sz w:val="24"/>
                <w:szCs w:val="24"/>
              </w:rPr>
              <w:t>сви чланови већа</w:t>
            </w:r>
          </w:p>
        </w:tc>
        <w:tc>
          <w:tcPr>
            <w:tcW w:w="1595" w:type="dxa"/>
          </w:tcPr>
          <w:p w:rsidR="003E7A7E" w:rsidRPr="00594679" w:rsidRDefault="00924CB5">
            <w:pPr>
              <w:rPr>
                <w:sz w:val="24"/>
                <w:szCs w:val="24"/>
              </w:rPr>
            </w:pPr>
            <w:r w:rsidRPr="00594679">
              <w:rPr>
                <w:sz w:val="24"/>
                <w:szCs w:val="24"/>
              </w:rPr>
              <w:t>дискусија</w:t>
            </w:r>
          </w:p>
        </w:tc>
        <w:tc>
          <w:tcPr>
            <w:tcW w:w="1461" w:type="dxa"/>
          </w:tcPr>
          <w:p w:rsidR="003E7A7E" w:rsidRPr="00594679" w:rsidRDefault="00924CB5">
            <w:pPr>
              <w:rPr>
                <w:sz w:val="24"/>
                <w:szCs w:val="24"/>
              </w:rPr>
            </w:pPr>
            <w:r w:rsidRPr="00594679">
              <w:rPr>
                <w:sz w:val="24"/>
                <w:szCs w:val="24"/>
              </w:rPr>
              <w:t>Школа</w:t>
            </w:r>
          </w:p>
        </w:tc>
      </w:tr>
      <w:tr w:rsidR="003E7A7E" w:rsidTr="00594679">
        <w:trPr>
          <w:jc w:val="center"/>
        </w:trPr>
        <w:tc>
          <w:tcPr>
            <w:tcW w:w="1270" w:type="dxa"/>
            <w:vMerge/>
          </w:tcPr>
          <w:p w:rsidR="003E7A7E" w:rsidRPr="00594679" w:rsidRDefault="003E7A7E">
            <w:pPr>
              <w:rPr>
                <w:sz w:val="24"/>
                <w:szCs w:val="24"/>
              </w:rPr>
            </w:pPr>
          </w:p>
        </w:tc>
        <w:tc>
          <w:tcPr>
            <w:tcW w:w="3573" w:type="dxa"/>
          </w:tcPr>
          <w:p w:rsidR="003E7A7E" w:rsidRPr="00594679" w:rsidRDefault="00924CB5">
            <w:pPr>
              <w:tabs>
                <w:tab w:val="left" w:pos="3490"/>
              </w:tabs>
              <w:rPr>
                <w:sz w:val="24"/>
                <w:szCs w:val="24"/>
              </w:rPr>
            </w:pPr>
            <w:r w:rsidRPr="00594679">
              <w:rPr>
                <w:sz w:val="24"/>
                <w:szCs w:val="24"/>
              </w:rPr>
              <w:t>Договор око одржавања дана здравља и дана планете Земље</w:t>
            </w:r>
          </w:p>
        </w:tc>
        <w:tc>
          <w:tcPr>
            <w:tcW w:w="1929" w:type="dxa"/>
          </w:tcPr>
          <w:p w:rsidR="003E7A7E" w:rsidRPr="00594679" w:rsidRDefault="00B6514F">
            <w:pPr>
              <w:rPr>
                <w:sz w:val="24"/>
                <w:szCs w:val="24"/>
              </w:rPr>
            </w:pPr>
            <w:r>
              <w:rPr>
                <w:sz w:val="24"/>
                <w:szCs w:val="24"/>
              </w:rPr>
              <w:t>н</w:t>
            </w:r>
            <w:r w:rsidR="00924CB5" w:rsidRPr="00594679">
              <w:rPr>
                <w:sz w:val="24"/>
                <w:szCs w:val="24"/>
              </w:rPr>
              <w:t>аставници географије и биологије</w:t>
            </w:r>
          </w:p>
        </w:tc>
        <w:tc>
          <w:tcPr>
            <w:tcW w:w="1595" w:type="dxa"/>
          </w:tcPr>
          <w:p w:rsidR="003E7A7E" w:rsidRPr="00594679" w:rsidRDefault="00924CB5">
            <w:pPr>
              <w:rPr>
                <w:sz w:val="24"/>
                <w:szCs w:val="24"/>
              </w:rPr>
            </w:pPr>
            <w:r w:rsidRPr="00594679">
              <w:rPr>
                <w:sz w:val="24"/>
                <w:szCs w:val="24"/>
              </w:rPr>
              <w:t xml:space="preserve">Дискусија </w:t>
            </w:r>
          </w:p>
          <w:p w:rsidR="003E7A7E" w:rsidRPr="00594679" w:rsidRDefault="003E7A7E">
            <w:pPr>
              <w:rPr>
                <w:sz w:val="24"/>
                <w:szCs w:val="24"/>
              </w:rPr>
            </w:pPr>
          </w:p>
        </w:tc>
        <w:tc>
          <w:tcPr>
            <w:tcW w:w="1461" w:type="dxa"/>
          </w:tcPr>
          <w:p w:rsidR="003E7A7E" w:rsidRPr="00594679" w:rsidRDefault="00924CB5">
            <w:pPr>
              <w:rPr>
                <w:sz w:val="24"/>
                <w:szCs w:val="24"/>
              </w:rPr>
            </w:pPr>
            <w:r w:rsidRPr="00594679">
              <w:rPr>
                <w:sz w:val="24"/>
                <w:szCs w:val="24"/>
              </w:rPr>
              <w:t>Школа</w:t>
            </w:r>
          </w:p>
        </w:tc>
      </w:tr>
      <w:tr w:rsidR="003E7A7E" w:rsidTr="00594679">
        <w:trPr>
          <w:jc w:val="center"/>
        </w:trPr>
        <w:tc>
          <w:tcPr>
            <w:tcW w:w="1270" w:type="dxa"/>
            <w:vMerge/>
            <w:tcBorders>
              <w:bottom w:val="single" w:sz="4" w:space="0" w:color="000000"/>
            </w:tcBorders>
          </w:tcPr>
          <w:p w:rsidR="003E7A7E" w:rsidRPr="00594679" w:rsidRDefault="003E7A7E">
            <w:pPr>
              <w:rPr>
                <w:sz w:val="24"/>
                <w:szCs w:val="24"/>
              </w:rPr>
            </w:pPr>
          </w:p>
        </w:tc>
        <w:tc>
          <w:tcPr>
            <w:tcW w:w="3573" w:type="dxa"/>
          </w:tcPr>
          <w:p w:rsidR="003E7A7E" w:rsidRPr="00594679" w:rsidRDefault="00924CB5">
            <w:pPr>
              <w:rPr>
                <w:sz w:val="24"/>
                <w:szCs w:val="24"/>
              </w:rPr>
            </w:pPr>
            <w:r w:rsidRPr="00594679">
              <w:rPr>
                <w:sz w:val="24"/>
                <w:szCs w:val="24"/>
              </w:rPr>
              <w:t>Избор уџбеника за наредну годину</w:t>
            </w:r>
          </w:p>
        </w:tc>
        <w:tc>
          <w:tcPr>
            <w:tcW w:w="1929" w:type="dxa"/>
          </w:tcPr>
          <w:p w:rsidR="003E7A7E" w:rsidRPr="00594679" w:rsidRDefault="00924CB5">
            <w:pPr>
              <w:rPr>
                <w:sz w:val="24"/>
                <w:szCs w:val="24"/>
              </w:rPr>
            </w:pPr>
            <w:r w:rsidRPr="00594679">
              <w:rPr>
                <w:sz w:val="24"/>
                <w:szCs w:val="24"/>
              </w:rPr>
              <w:t>сви чланови већа</w:t>
            </w:r>
          </w:p>
        </w:tc>
        <w:tc>
          <w:tcPr>
            <w:tcW w:w="1595" w:type="dxa"/>
          </w:tcPr>
          <w:p w:rsidR="003E7A7E" w:rsidRPr="00594679" w:rsidRDefault="00924CB5">
            <w:pPr>
              <w:rPr>
                <w:sz w:val="24"/>
                <w:szCs w:val="24"/>
              </w:rPr>
            </w:pPr>
            <w:r w:rsidRPr="00594679">
              <w:rPr>
                <w:sz w:val="24"/>
                <w:szCs w:val="24"/>
              </w:rPr>
              <w:t>групни рад</w:t>
            </w:r>
          </w:p>
        </w:tc>
        <w:tc>
          <w:tcPr>
            <w:tcW w:w="1461" w:type="dxa"/>
          </w:tcPr>
          <w:p w:rsidR="003E7A7E" w:rsidRPr="00594679" w:rsidRDefault="00924CB5">
            <w:pPr>
              <w:rPr>
                <w:sz w:val="24"/>
                <w:szCs w:val="24"/>
              </w:rPr>
            </w:pPr>
            <w:r w:rsidRPr="00594679">
              <w:rPr>
                <w:sz w:val="24"/>
                <w:szCs w:val="24"/>
              </w:rPr>
              <w:t>Школа</w:t>
            </w:r>
          </w:p>
        </w:tc>
      </w:tr>
      <w:tr w:rsidR="003E7A7E" w:rsidTr="00594679">
        <w:trPr>
          <w:jc w:val="center"/>
        </w:trPr>
        <w:tc>
          <w:tcPr>
            <w:tcW w:w="1270" w:type="dxa"/>
            <w:vMerge/>
          </w:tcPr>
          <w:p w:rsidR="003E7A7E" w:rsidRPr="00594679" w:rsidRDefault="003E7A7E">
            <w:pPr>
              <w:rPr>
                <w:sz w:val="24"/>
                <w:szCs w:val="24"/>
              </w:rPr>
            </w:pPr>
          </w:p>
        </w:tc>
        <w:tc>
          <w:tcPr>
            <w:tcW w:w="3573" w:type="dxa"/>
          </w:tcPr>
          <w:p w:rsidR="003E7A7E" w:rsidRPr="00594679" w:rsidRDefault="00924CB5">
            <w:pPr>
              <w:tabs>
                <w:tab w:val="left" w:pos="3490"/>
              </w:tabs>
              <w:rPr>
                <w:sz w:val="24"/>
                <w:szCs w:val="24"/>
              </w:rPr>
            </w:pPr>
            <w:r w:rsidRPr="00594679">
              <w:rPr>
                <w:sz w:val="24"/>
                <w:szCs w:val="24"/>
              </w:rPr>
              <w:t>Договор око обележавања дана породице</w:t>
            </w:r>
          </w:p>
        </w:tc>
        <w:tc>
          <w:tcPr>
            <w:tcW w:w="1929" w:type="dxa"/>
          </w:tcPr>
          <w:p w:rsidR="003E7A7E" w:rsidRPr="00594679" w:rsidRDefault="00B6514F">
            <w:pPr>
              <w:rPr>
                <w:sz w:val="24"/>
                <w:szCs w:val="24"/>
              </w:rPr>
            </w:pPr>
            <w:r>
              <w:rPr>
                <w:sz w:val="24"/>
                <w:szCs w:val="24"/>
              </w:rPr>
              <w:t>н</w:t>
            </w:r>
            <w:r w:rsidR="00924CB5" w:rsidRPr="00594679">
              <w:rPr>
                <w:sz w:val="24"/>
                <w:szCs w:val="24"/>
              </w:rPr>
              <w:t>аставник биологије</w:t>
            </w:r>
          </w:p>
        </w:tc>
        <w:tc>
          <w:tcPr>
            <w:tcW w:w="1595" w:type="dxa"/>
          </w:tcPr>
          <w:p w:rsidR="003E7A7E" w:rsidRPr="00594679" w:rsidRDefault="003E7A7E">
            <w:pPr>
              <w:rPr>
                <w:sz w:val="24"/>
                <w:szCs w:val="24"/>
              </w:rPr>
            </w:pPr>
          </w:p>
        </w:tc>
        <w:tc>
          <w:tcPr>
            <w:tcW w:w="1461" w:type="dxa"/>
          </w:tcPr>
          <w:p w:rsidR="003E7A7E" w:rsidRPr="00594679" w:rsidRDefault="00924CB5">
            <w:pPr>
              <w:rPr>
                <w:sz w:val="24"/>
                <w:szCs w:val="24"/>
              </w:rPr>
            </w:pPr>
            <w:r w:rsidRPr="00594679">
              <w:rPr>
                <w:sz w:val="24"/>
                <w:szCs w:val="24"/>
              </w:rPr>
              <w:t>Школа</w:t>
            </w:r>
          </w:p>
        </w:tc>
      </w:tr>
      <w:tr w:rsidR="003E7A7E" w:rsidTr="00594679">
        <w:trPr>
          <w:jc w:val="center"/>
        </w:trPr>
        <w:tc>
          <w:tcPr>
            <w:tcW w:w="1270" w:type="dxa"/>
            <w:vMerge/>
          </w:tcPr>
          <w:p w:rsidR="003E7A7E" w:rsidRPr="00594679" w:rsidRDefault="003E7A7E">
            <w:pPr>
              <w:rPr>
                <w:sz w:val="24"/>
                <w:szCs w:val="24"/>
              </w:rPr>
            </w:pPr>
          </w:p>
        </w:tc>
        <w:tc>
          <w:tcPr>
            <w:tcW w:w="3573" w:type="dxa"/>
          </w:tcPr>
          <w:p w:rsidR="003E7A7E" w:rsidRPr="00594679" w:rsidRDefault="00924CB5">
            <w:pPr>
              <w:rPr>
                <w:sz w:val="24"/>
                <w:szCs w:val="24"/>
              </w:rPr>
            </w:pPr>
            <w:r w:rsidRPr="00594679">
              <w:rPr>
                <w:sz w:val="24"/>
                <w:szCs w:val="24"/>
              </w:rPr>
              <w:t xml:space="preserve">Анализа успеха на крају </w:t>
            </w:r>
            <w:r w:rsidRPr="00594679">
              <w:rPr>
                <w:sz w:val="24"/>
                <w:szCs w:val="24"/>
              </w:rPr>
              <w:lastRenderedPageBreak/>
              <w:t>тромесечја</w:t>
            </w:r>
          </w:p>
        </w:tc>
        <w:tc>
          <w:tcPr>
            <w:tcW w:w="1929" w:type="dxa"/>
          </w:tcPr>
          <w:p w:rsidR="003E7A7E" w:rsidRPr="00594679" w:rsidRDefault="00924CB5">
            <w:pPr>
              <w:rPr>
                <w:sz w:val="24"/>
                <w:szCs w:val="24"/>
              </w:rPr>
            </w:pPr>
            <w:r w:rsidRPr="00594679">
              <w:rPr>
                <w:sz w:val="24"/>
                <w:szCs w:val="24"/>
              </w:rPr>
              <w:lastRenderedPageBreak/>
              <w:t xml:space="preserve">сви чланови </w:t>
            </w:r>
            <w:r w:rsidRPr="00594679">
              <w:rPr>
                <w:sz w:val="24"/>
                <w:szCs w:val="24"/>
              </w:rPr>
              <w:lastRenderedPageBreak/>
              <w:t>већа</w:t>
            </w:r>
          </w:p>
        </w:tc>
        <w:tc>
          <w:tcPr>
            <w:tcW w:w="1595" w:type="dxa"/>
          </w:tcPr>
          <w:p w:rsidR="003E7A7E" w:rsidRPr="00594679" w:rsidRDefault="00924CB5">
            <w:pPr>
              <w:rPr>
                <w:sz w:val="24"/>
                <w:szCs w:val="24"/>
              </w:rPr>
            </w:pPr>
            <w:r w:rsidRPr="00594679">
              <w:rPr>
                <w:sz w:val="24"/>
                <w:szCs w:val="24"/>
              </w:rPr>
              <w:lastRenderedPageBreak/>
              <w:t>дискусија</w:t>
            </w:r>
          </w:p>
        </w:tc>
        <w:tc>
          <w:tcPr>
            <w:tcW w:w="1461" w:type="dxa"/>
          </w:tcPr>
          <w:p w:rsidR="003E7A7E" w:rsidRPr="00594679" w:rsidRDefault="00924CB5">
            <w:pPr>
              <w:rPr>
                <w:sz w:val="24"/>
                <w:szCs w:val="24"/>
              </w:rPr>
            </w:pPr>
            <w:r w:rsidRPr="00594679">
              <w:rPr>
                <w:sz w:val="24"/>
                <w:szCs w:val="24"/>
              </w:rPr>
              <w:t>Школа</w:t>
            </w:r>
          </w:p>
        </w:tc>
      </w:tr>
      <w:tr w:rsidR="003E7A7E" w:rsidTr="00594679">
        <w:trPr>
          <w:jc w:val="center"/>
        </w:trPr>
        <w:tc>
          <w:tcPr>
            <w:tcW w:w="1270" w:type="dxa"/>
            <w:vMerge/>
          </w:tcPr>
          <w:p w:rsidR="003E7A7E" w:rsidRPr="00594679" w:rsidRDefault="003E7A7E">
            <w:pPr>
              <w:rPr>
                <w:sz w:val="24"/>
                <w:szCs w:val="24"/>
              </w:rPr>
            </w:pPr>
          </w:p>
        </w:tc>
        <w:tc>
          <w:tcPr>
            <w:tcW w:w="3573" w:type="dxa"/>
          </w:tcPr>
          <w:p w:rsidR="003E7A7E" w:rsidRPr="00594679" w:rsidRDefault="00924CB5">
            <w:pPr>
              <w:rPr>
                <w:sz w:val="24"/>
                <w:szCs w:val="24"/>
              </w:rPr>
            </w:pPr>
            <w:r w:rsidRPr="00594679">
              <w:rPr>
                <w:sz w:val="24"/>
                <w:szCs w:val="24"/>
              </w:rPr>
              <w:t>Договор око одржавања дана заштите животне средине</w:t>
            </w:r>
          </w:p>
        </w:tc>
        <w:tc>
          <w:tcPr>
            <w:tcW w:w="1929" w:type="dxa"/>
          </w:tcPr>
          <w:p w:rsidR="003E7A7E" w:rsidRPr="00594679" w:rsidRDefault="00B6514F">
            <w:pPr>
              <w:rPr>
                <w:sz w:val="24"/>
                <w:szCs w:val="24"/>
              </w:rPr>
            </w:pPr>
            <w:r>
              <w:rPr>
                <w:sz w:val="24"/>
                <w:szCs w:val="24"/>
              </w:rPr>
              <w:t>н</w:t>
            </w:r>
            <w:r w:rsidR="00924CB5" w:rsidRPr="00594679">
              <w:rPr>
                <w:sz w:val="24"/>
                <w:szCs w:val="24"/>
              </w:rPr>
              <w:t>аставници географије и биологије</w:t>
            </w:r>
          </w:p>
        </w:tc>
        <w:tc>
          <w:tcPr>
            <w:tcW w:w="1595" w:type="dxa"/>
          </w:tcPr>
          <w:p w:rsidR="003E7A7E" w:rsidRPr="00594679" w:rsidRDefault="00924CB5">
            <w:pPr>
              <w:rPr>
                <w:sz w:val="24"/>
                <w:szCs w:val="24"/>
              </w:rPr>
            </w:pPr>
            <w:r w:rsidRPr="00594679">
              <w:rPr>
                <w:sz w:val="24"/>
                <w:szCs w:val="24"/>
              </w:rPr>
              <w:t xml:space="preserve">Дискусија </w:t>
            </w:r>
          </w:p>
          <w:p w:rsidR="003E7A7E" w:rsidRPr="00594679" w:rsidRDefault="003E7A7E">
            <w:pPr>
              <w:rPr>
                <w:sz w:val="24"/>
                <w:szCs w:val="24"/>
              </w:rPr>
            </w:pPr>
          </w:p>
        </w:tc>
        <w:tc>
          <w:tcPr>
            <w:tcW w:w="1461" w:type="dxa"/>
          </w:tcPr>
          <w:p w:rsidR="003E7A7E" w:rsidRPr="00594679" w:rsidRDefault="00924CB5">
            <w:pPr>
              <w:rPr>
                <w:sz w:val="24"/>
                <w:szCs w:val="24"/>
              </w:rPr>
            </w:pPr>
            <w:r w:rsidRPr="00594679">
              <w:rPr>
                <w:sz w:val="24"/>
                <w:szCs w:val="24"/>
              </w:rPr>
              <w:t>Школа</w:t>
            </w:r>
          </w:p>
        </w:tc>
      </w:tr>
      <w:tr w:rsidR="003E7A7E" w:rsidTr="00594679">
        <w:trPr>
          <w:jc w:val="center"/>
        </w:trPr>
        <w:tc>
          <w:tcPr>
            <w:tcW w:w="1270" w:type="dxa"/>
            <w:vMerge/>
          </w:tcPr>
          <w:p w:rsidR="003E7A7E" w:rsidRPr="00594679" w:rsidRDefault="003E7A7E">
            <w:pPr>
              <w:rPr>
                <w:sz w:val="24"/>
                <w:szCs w:val="24"/>
              </w:rPr>
            </w:pPr>
          </w:p>
        </w:tc>
        <w:tc>
          <w:tcPr>
            <w:tcW w:w="3573" w:type="dxa"/>
          </w:tcPr>
          <w:p w:rsidR="003E7A7E" w:rsidRPr="00594679" w:rsidRDefault="00924CB5">
            <w:pPr>
              <w:rPr>
                <w:sz w:val="24"/>
                <w:szCs w:val="24"/>
              </w:rPr>
            </w:pPr>
            <w:r w:rsidRPr="00594679">
              <w:rPr>
                <w:sz w:val="24"/>
                <w:szCs w:val="24"/>
              </w:rPr>
              <w:t>Разговор о одржаним угледним часовима</w:t>
            </w:r>
          </w:p>
        </w:tc>
        <w:tc>
          <w:tcPr>
            <w:tcW w:w="1929" w:type="dxa"/>
          </w:tcPr>
          <w:p w:rsidR="003E7A7E" w:rsidRPr="00594679" w:rsidRDefault="00924CB5">
            <w:pPr>
              <w:rPr>
                <w:sz w:val="24"/>
                <w:szCs w:val="24"/>
              </w:rPr>
            </w:pPr>
            <w:r w:rsidRPr="00594679">
              <w:rPr>
                <w:sz w:val="24"/>
                <w:szCs w:val="24"/>
              </w:rPr>
              <w:t>сви чланови већа</w:t>
            </w:r>
          </w:p>
        </w:tc>
        <w:tc>
          <w:tcPr>
            <w:tcW w:w="1595" w:type="dxa"/>
          </w:tcPr>
          <w:p w:rsidR="003E7A7E" w:rsidRPr="00594679" w:rsidRDefault="00924CB5">
            <w:pPr>
              <w:rPr>
                <w:sz w:val="24"/>
                <w:szCs w:val="24"/>
              </w:rPr>
            </w:pPr>
            <w:r w:rsidRPr="00594679">
              <w:rPr>
                <w:sz w:val="24"/>
                <w:szCs w:val="24"/>
              </w:rPr>
              <w:t xml:space="preserve">Дискусија </w:t>
            </w:r>
          </w:p>
          <w:p w:rsidR="003E7A7E" w:rsidRPr="00594679" w:rsidRDefault="003E7A7E">
            <w:pPr>
              <w:rPr>
                <w:sz w:val="24"/>
                <w:szCs w:val="24"/>
              </w:rPr>
            </w:pPr>
          </w:p>
        </w:tc>
        <w:tc>
          <w:tcPr>
            <w:tcW w:w="1461" w:type="dxa"/>
          </w:tcPr>
          <w:p w:rsidR="003E7A7E" w:rsidRPr="00594679" w:rsidRDefault="00924CB5">
            <w:pPr>
              <w:rPr>
                <w:sz w:val="24"/>
                <w:szCs w:val="24"/>
              </w:rPr>
            </w:pPr>
            <w:r w:rsidRPr="00594679">
              <w:rPr>
                <w:sz w:val="24"/>
                <w:szCs w:val="24"/>
              </w:rPr>
              <w:t>Школа</w:t>
            </w:r>
          </w:p>
        </w:tc>
      </w:tr>
      <w:tr w:rsidR="003E7A7E" w:rsidTr="00594679">
        <w:trPr>
          <w:jc w:val="center"/>
        </w:trPr>
        <w:tc>
          <w:tcPr>
            <w:tcW w:w="1270" w:type="dxa"/>
            <w:vMerge w:val="restart"/>
          </w:tcPr>
          <w:p w:rsidR="003E7A7E" w:rsidRPr="00594679" w:rsidRDefault="00924CB5">
            <w:pPr>
              <w:rPr>
                <w:sz w:val="24"/>
                <w:szCs w:val="24"/>
              </w:rPr>
            </w:pPr>
            <w:r w:rsidRPr="00594679">
              <w:rPr>
                <w:sz w:val="24"/>
                <w:szCs w:val="24"/>
              </w:rPr>
              <w:t>Јун</w:t>
            </w:r>
          </w:p>
        </w:tc>
        <w:tc>
          <w:tcPr>
            <w:tcW w:w="3573" w:type="dxa"/>
          </w:tcPr>
          <w:p w:rsidR="003E7A7E" w:rsidRPr="00594679" w:rsidRDefault="00924CB5">
            <w:pPr>
              <w:rPr>
                <w:sz w:val="24"/>
                <w:szCs w:val="24"/>
              </w:rPr>
            </w:pPr>
            <w:r w:rsidRPr="00594679">
              <w:rPr>
                <w:sz w:val="24"/>
                <w:szCs w:val="24"/>
              </w:rPr>
              <w:t>Анализа рада у протеклој школској години</w:t>
            </w:r>
          </w:p>
          <w:p w:rsidR="003E7A7E" w:rsidRPr="00594679" w:rsidRDefault="00924CB5">
            <w:pPr>
              <w:rPr>
                <w:sz w:val="24"/>
                <w:szCs w:val="24"/>
              </w:rPr>
            </w:pPr>
            <w:r w:rsidRPr="00594679">
              <w:rPr>
                <w:sz w:val="24"/>
                <w:szCs w:val="24"/>
              </w:rPr>
              <w:t>Оспособљавање ученика за коришћење разних извора информација</w:t>
            </w:r>
          </w:p>
          <w:p w:rsidR="003E7A7E" w:rsidRPr="00594679" w:rsidRDefault="003E7A7E">
            <w:pPr>
              <w:rPr>
                <w:sz w:val="24"/>
                <w:szCs w:val="24"/>
              </w:rPr>
            </w:pPr>
          </w:p>
        </w:tc>
        <w:tc>
          <w:tcPr>
            <w:tcW w:w="1929" w:type="dxa"/>
          </w:tcPr>
          <w:p w:rsidR="003E7A7E" w:rsidRPr="00594679" w:rsidRDefault="00924CB5">
            <w:pPr>
              <w:rPr>
                <w:sz w:val="24"/>
                <w:szCs w:val="24"/>
              </w:rPr>
            </w:pPr>
            <w:r w:rsidRPr="00594679">
              <w:rPr>
                <w:sz w:val="24"/>
                <w:szCs w:val="24"/>
              </w:rPr>
              <w:t>сви чланови већа</w:t>
            </w:r>
          </w:p>
        </w:tc>
        <w:tc>
          <w:tcPr>
            <w:tcW w:w="1595" w:type="dxa"/>
          </w:tcPr>
          <w:p w:rsidR="003E7A7E" w:rsidRPr="00594679" w:rsidRDefault="00924CB5">
            <w:pPr>
              <w:rPr>
                <w:sz w:val="24"/>
                <w:szCs w:val="24"/>
              </w:rPr>
            </w:pPr>
            <w:r w:rsidRPr="00594679">
              <w:rPr>
                <w:sz w:val="24"/>
                <w:szCs w:val="24"/>
              </w:rPr>
              <w:t>дискусија</w:t>
            </w:r>
          </w:p>
        </w:tc>
        <w:tc>
          <w:tcPr>
            <w:tcW w:w="1461" w:type="dxa"/>
          </w:tcPr>
          <w:p w:rsidR="003E7A7E" w:rsidRPr="00594679" w:rsidRDefault="00924CB5">
            <w:pPr>
              <w:rPr>
                <w:sz w:val="24"/>
                <w:szCs w:val="24"/>
              </w:rPr>
            </w:pPr>
            <w:r w:rsidRPr="00594679">
              <w:rPr>
                <w:sz w:val="24"/>
                <w:szCs w:val="24"/>
              </w:rPr>
              <w:t>Школа</w:t>
            </w:r>
          </w:p>
        </w:tc>
      </w:tr>
      <w:tr w:rsidR="003E7A7E" w:rsidTr="00594679">
        <w:trPr>
          <w:jc w:val="center"/>
        </w:trPr>
        <w:tc>
          <w:tcPr>
            <w:tcW w:w="1270" w:type="dxa"/>
            <w:vMerge/>
          </w:tcPr>
          <w:p w:rsidR="003E7A7E" w:rsidRPr="00594679" w:rsidRDefault="003E7A7E">
            <w:pPr>
              <w:rPr>
                <w:sz w:val="24"/>
                <w:szCs w:val="24"/>
              </w:rPr>
            </w:pPr>
          </w:p>
        </w:tc>
        <w:tc>
          <w:tcPr>
            <w:tcW w:w="3573" w:type="dxa"/>
          </w:tcPr>
          <w:p w:rsidR="003E7A7E" w:rsidRPr="00594679" w:rsidRDefault="003E7A7E">
            <w:pPr>
              <w:rPr>
                <w:sz w:val="24"/>
                <w:szCs w:val="24"/>
              </w:rPr>
            </w:pPr>
          </w:p>
        </w:tc>
        <w:tc>
          <w:tcPr>
            <w:tcW w:w="1929" w:type="dxa"/>
          </w:tcPr>
          <w:p w:rsidR="003E7A7E" w:rsidRPr="00594679" w:rsidRDefault="003E7A7E">
            <w:pPr>
              <w:rPr>
                <w:sz w:val="24"/>
                <w:szCs w:val="24"/>
              </w:rPr>
            </w:pPr>
          </w:p>
        </w:tc>
        <w:tc>
          <w:tcPr>
            <w:tcW w:w="1595" w:type="dxa"/>
          </w:tcPr>
          <w:p w:rsidR="003E7A7E" w:rsidRPr="00594679" w:rsidRDefault="003E7A7E">
            <w:pPr>
              <w:rPr>
                <w:sz w:val="24"/>
                <w:szCs w:val="24"/>
              </w:rPr>
            </w:pPr>
          </w:p>
        </w:tc>
        <w:tc>
          <w:tcPr>
            <w:tcW w:w="1461" w:type="dxa"/>
          </w:tcPr>
          <w:p w:rsidR="003E7A7E" w:rsidRPr="00594679" w:rsidRDefault="003E7A7E">
            <w:pPr>
              <w:rPr>
                <w:sz w:val="24"/>
                <w:szCs w:val="24"/>
              </w:rPr>
            </w:pPr>
          </w:p>
        </w:tc>
      </w:tr>
      <w:tr w:rsidR="003E7A7E" w:rsidTr="00594679">
        <w:trPr>
          <w:jc w:val="center"/>
        </w:trPr>
        <w:tc>
          <w:tcPr>
            <w:tcW w:w="1270" w:type="dxa"/>
            <w:vMerge/>
          </w:tcPr>
          <w:p w:rsidR="003E7A7E" w:rsidRPr="00594679" w:rsidRDefault="003E7A7E">
            <w:pPr>
              <w:rPr>
                <w:sz w:val="24"/>
                <w:szCs w:val="24"/>
              </w:rPr>
            </w:pPr>
          </w:p>
        </w:tc>
        <w:tc>
          <w:tcPr>
            <w:tcW w:w="3573" w:type="dxa"/>
          </w:tcPr>
          <w:p w:rsidR="003E7A7E" w:rsidRPr="00594679" w:rsidRDefault="00924CB5">
            <w:pPr>
              <w:rPr>
                <w:sz w:val="24"/>
                <w:szCs w:val="24"/>
              </w:rPr>
            </w:pPr>
            <w:r w:rsidRPr="00594679">
              <w:rPr>
                <w:sz w:val="24"/>
                <w:szCs w:val="24"/>
              </w:rPr>
              <w:t>Анализа радионица</w:t>
            </w:r>
          </w:p>
        </w:tc>
        <w:tc>
          <w:tcPr>
            <w:tcW w:w="1929" w:type="dxa"/>
          </w:tcPr>
          <w:p w:rsidR="003E7A7E" w:rsidRPr="00594679" w:rsidRDefault="00924CB5">
            <w:pPr>
              <w:rPr>
                <w:sz w:val="24"/>
                <w:szCs w:val="24"/>
              </w:rPr>
            </w:pPr>
            <w:r w:rsidRPr="00594679">
              <w:rPr>
                <w:sz w:val="24"/>
                <w:szCs w:val="24"/>
              </w:rPr>
              <w:t>сви чланови већа</w:t>
            </w:r>
          </w:p>
        </w:tc>
        <w:tc>
          <w:tcPr>
            <w:tcW w:w="1595" w:type="dxa"/>
          </w:tcPr>
          <w:p w:rsidR="003E7A7E" w:rsidRPr="00594679" w:rsidRDefault="00924CB5">
            <w:pPr>
              <w:rPr>
                <w:sz w:val="24"/>
                <w:szCs w:val="24"/>
              </w:rPr>
            </w:pPr>
            <w:r w:rsidRPr="00594679">
              <w:rPr>
                <w:sz w:val="24"/>
                <w:szCs w:val="24"/>
              </w:rPr>
              <w:t>дискусија</w:t>
            </w:r>
          </w:p>
        </w:tc>
        <w:tc>
          <w:tcPr>
            <w:tcW w:w="1461" w:type="dxa"/>
          </w:tcPr>
          <w:p w:rsidR="003E7A7E" w:rsidRPr="00594679" w:rsidRDefault="00924CB5">
            <w:pPr>
              <w:rPr>
                <w:sz w:val="24"/>
                <w:szCs w:val="24"/>
              </w:rPr>
            </w:pPr>
            <w:r w:rsidRPr="00594679">
              <w:rPr>
                <w:sz w:val="24"/>
                <w:szCs w:val="24"/>
              </w:rPr>
              <w:t>Школа</w:t>
            </w:r>
          </w:p>
        </w:tc>
      </w:tr>
      <w:tr w:rsidR="003E7A7E" w:rsidTr="00594679">
        <w:trPr>
          <w:jc w:val="center"/>
        </w:trPr>
        <w:tc>
          <w:tcPr>
            <w:tcW w:w="1270" w:type="dxa"/>
            <w:vMerge/>
          </w:tcPr>
          <w:p w:rsidR="003E7A7E" w:rsidRDefault="003E7A7E">
            <w:pPr>
              <w:rPr>
                <w:b/>
                <w:sz w:val="21"/>
                <w:szCs w:val="21"/>
              </w:rPr>
            </w:pPr>
          </w:p>
        </w:tc>
        <w:tc>
          <w:tcPr>
            <w:tcW w:w="3573" w:type="dxa"/>
          </w:tcPr>
          <w:p w:rsidR="003E7A7E" w:rsidRDefault="003E7A7E">
            <w:pPr>
              <w:rPr>
                <w:b/>
                <w:sz w:val="21"/>
                <w:szCs w:val="21"/>
              </w:rPr>
            </w:pPr>
          </w:p>
        </w:tc>
        <w:tc>
          <w:tcPr>
            <w:tcW w:w="1929" w:type="dxa"/>
          </w:tcPr>
          <w:p w:rsidR="003E7A7E" w:rsidRDefault="003E7A7E">
            <w:pPr>
              <w:rPr>
                <w:b/>
                <w:sz w:val="21"/>
                <w:szCs w:val="21"/>
              </w:rPr>
            </w:pPr>
          </w:p>
        </w:tc>
        <w:tc>
          <w:tcPr>
            <w:tcW w:w="1595" w:type="dxa"/>
          </w:tcPr>
          <w:p w:rsidR="003E7A7E" w:rsidRDefault="003E7A7E">
            <w:pPr>
              <w:rPr>
                <w:b/>
                <w:sz w:val="21"/>
                <w:szCs w:val="21"/>
              </w:rPr>
            </w:pPr>
          </w:p>
        </w:tc>
        <w:tc>
          <w:tcPr>
            <w:tcW w:w="1461" w:type="dxa"/>
          </w:tcPr>
          <w:p w:rsidR="003E7A7E" w:rsidRDefault="003E7A7E">
            <w:pPr>
              <w:rPr>
                <w:b/>
                <w:sz w:val="21"/>
                <w:szCs w:val="21"/>
              </w:rPr>
            </w:pPr>
          </w:p>
        </w:tc>
      </w:tr>
    </w:tbl>
    <w:p w:rsidR="003E7A7E" w:rsidRDefault="003E7A7E">
      <w:pPr>
        <w:rPr>
          <w:b/>
          <w:sz w:val="22"/>
          <w:szCs w:val="22"/>
        </w:rPr>
      </w:pPr>
      <w:bookmarkStart w:id="130" w:name="_Toc524628625"/>
      <w:bookmarkStart w:id="131" w:name="_Toc51123401"/>
      <w:bookmarkEnd w:id="128"/>
      <w:bookmarkEnd w:id="129"/>
    </w:p>
    <w:p w:rsidR="00B6514F" w:rsidRDefault="00B6514F">
      <w:pPr>
        <w:rPr>
          <w:b/>
          <w:sz w:val="22"/>
          <w:szCs w:val="22"/>
        </w:rPr>
      </w:pPr>
    </w:p>
    <w:p w:rsidR="003E7A7E" w:rsidRPr="00B6514F" w:rsidRDefault="00924CB5" w:rsidP="00B6514F">
      <w:pPr>
        <w:jc w:val="center"/>
        <w:rPr>
          <w:b/>
          <w:color w:val="000000" w:themeColor="text1"/>
          <w:sz w:val="24"/>
          <w:szCs w:val="24"/>
          <w:lang w:val="ru-RU"/>
        </w:rPr>
      </w:pPr>
      <w:r w:rsidRPr="00B6514F">
        <w:rPr>
          <w:b/>
          <w:color w:val="000000" w:themeColor="text1"/>
          <w:sz w:val="24"/>
          <w:szCs w:val="24"/>
        </w:rPr>
        <w:t xml:space="preserve">План рада Стручног већа </w:t>
      </w:r>
      <w:r w:rsidR="00B6514F" w:rsidRPr="00B6514F">
        <w:rPr>
          <w:b/>
          <w:color w:val="000000" w:themeColor="text1"/>
          <w:sz w:val="24"/>
          <w:szCs w:val="24"/>
          <w:lang w:val="ru-RU"/>
        </w:rPr>
        <w:t>наставника српског, бугарског</w:t>
      </w:r>
      <w:r w:rsidRPr="00B6514F">
        <w:rPr>
          <w:b/>
          <w:color w:val="000000" w:themeColor="text1"/>
          <w:sz w:val="24"/>
          <w:szCs w:val="24"/>
          <w:lang w:val="ru-RU"/>
        </w:rPr>
        <w:t>,</w:t>
      </w:r>
    </w:p>
    <w:p w:rsidR="003E7A7E" w:rsidRPr="00B6514F" w:rsidRDefault="00924CB5" w:rsidP="00B6514F">
      <w:pPr>
        <w:jc w:val="center"/>
        <w:rPr>
          <w:b/>
          <w:color w:val="000000" w:themeColor="text1"/>
          <w:sz w:val="24"/>
          <w:szCs w:val="24"/>
          <w:lang w:val="ru-RU"/>
        </w:rPr>
      </w:pPr>
      <w:r w:rsidRPr="00B6514F">
        <w:rPr>
          <w:b/>
          <w:color w:val="000000" w:themeColor="text1"/>
          <w:sz w:val="24"/>
          <w:szCs w:val="24"/>
          <w:lang w:val="ru-RU"/>
        </w:rPr>
        <w:t>енглеског  и  руског  језика 202</w:t>
      </w:r>
      <w:r w:rsidRPr="00B6514F">
        <w:rPr>
          <w:b/>
          <w:color w:val="000000" w:themeColor="text1"/>
          <w:sz w:val="24"/>
          <w:szCs w:val="24"/>
        </w:rPr>
        <w:t>3</w:t>
      </w:r>
      <w:r w:rsidRPr="00B6514F">
        <w:rPr>
          <w:b/>
          <w:color w:val="000000" w:themeColor="text1"/>
          <w:sz w:val="24"/>
          <w:szCs w:val="24"/>
          <w:lang w:val="ru-RU"/>
        </w:rPr>
        <w:t>/202</w:t>
      </w:r>
      <w:r w:rsidRPr="00B6514F">
        <w:rPr>
          <w:b/>
          <w:color w:val="000000" w:themeColor="text1"/>
          <w:sz w:val="24"/>
          <w:szCs w:val="24"/>
        </w:rPr>
        <w:t>4</w:t>
      </w:r>
      <w:r w:rsidRPr="00B6514F">
        <w:rPr>
          <w:b/>
          <w:color w:val="000000" w:themeColor="text1"/>
          <w:sz w:val="24"/>
          <w:szCs w:val="24"/>
          <w:lang w:val="ru-RU"/>
        </w:rPr>
        <w:t>.годину</w:t>
      </w:r>
    </w:p>
    <w:p w:rsidR="00B6514F" w:rsidRPr="00B6514F" w:rsidRDefault="00B6514F">
      <w:pPr>
        <w:jc w:val="center"/>
        <w:rPr>
          <w:color w:val="000000" w:themeColor="text1"/>
          <w:sz w:val="24"/>
          <w:szCs w:val="24"/>
          <w:lang w:val="ru-RU"/>
        </w:rPr>
      </w:pPr>
    </w:p>
    <w:p w:rsidR="00B6514F" w:rsidRPr="00B6514F" w:rsidRDefault="00B6514F">
      <w:pPr>
        <w:jc w:val="center"/>
        <w:rPr>
          <w:color w:val="000000" w:themeColor="text1"/>
          <w:sz w:val="24"/>
          <w:szCs w:val="24"/>
          <w:lang w:val="ru-RU"/>
        </w:rPr>
      </w:pPr>
    </w:p>
    <w:p w:rsidR="003E7A7E" w:rsidRPr="00B6514F" w:rsidRDefault="00B6514F" w:rsidP="003E24E8">
      <w:pPr>
        <w:jc w:val="center"/>
        <w:rPr>
          <w:b/>
          <w:color w:val="000000" w:themeColor="text1"/>
          <w:sz w:val="24"/>
          <w:szCs w:val="24"/>
          <w:lang w:val="ru-RU"/>
        </w:rPr>
      </w:pPr>
      <w:r>
        <w:rPr>
          <w:b/>
          <w:color w:val="000000" w:themeColor="text1"/>
          <w:sz w:val="24"/>
          <w:szCs w:val="24"/>
          <w:lang w:val="ru-RU"/>
        </w:rPr>
        <w:t>Душан Ђорђевић</w:t>
      </w:r>
      <w:r w:rsidR="00924CB5" w:rsidRPr="00B6514F">
        <w:rPr>
          <w:b/>
          <w:color w:val="000000" w:themeColor="text1"/>
          <w:sz w:val="24"/>
          <w:szCs w:val="24"/>
          <w:lang w:val="ru-RU"/>
        </w:rPr>
        <w:t xml:space="preserve"> –руководилац  актива</w:t>
      </w:r>
    </w:p>
    <w:p w:rsidR="003E7A7E" w:rsidRPr="00B6514F" w:rsidRDefault="00B6514F" w:rsidP="003E24E8">
      <w:pPr>
        <w:jc w:val="center"/>
        <w:rPr>
          <w:color w:val="000000" w:themeColor="text1"/>
          <w:sz w:val="24"/>
          <w:szCs w:val="24"/>
          <w:lang w:val="ru-RU"/>
        </w:rPr>
      </w:pPr>
      <w:r>
        <w:rPr>
          <w:color w:val="000000" w:themeColor="text1"/>
          <w:sz w:val="24"/>
          <w:szCs w:val="24"/>
          <w:lang w:val="ru-RU"/>
        </w:rPr>
        <w:t>Снежана  Бонев</w:t>
      </w:r>
      <w:r w:rsidR="00924CB5" w:rsidRPr="00B6514F">
        <w:rPr>
          <w:color w:val="000000" w:themeColor="text1"/>
          <w:sz w:val="24"/>
          <w:szCs w:val="24"/>
          <w:lang w:val="ru-RU"/>
        </w:rPr>
        <w:t xml:space="preserve"> -члан</w:t>
      </w:r>
    </w:p>
    <w:p w:rsidR="003E7A7E" w:rsidRPr="00B6514F" w:rsidRDefault="00924CB5" w:rsidP="003E24E8">
      <w:pPr>
        <w:jc w:val="center"/>
        <w:rPr>
          <w:color w:val="000000" w:themeColor="text1"/>
          <w:sz w:val="24"/>
          <w:szCs w:val="24"/>
          <w:lang w:val="ru-RU"/>
        </w:rPr>
      </w:pPr>
      <w:r w:rsidRPr="00B6514F">
        <w:rPr>
          <w:color w:val="000000" w:themeColor="text1"/>
          <w:sz w:val="24"/>
          <w:szCs w:val="24"/>
          <w:lang w:val="ru-RU"/>
        </w:rPr>
        <w:t>Ивана  Васиљев- члан</w:t>
      </w:r>
    </w:p>
    <w:p w:rsidR="003E7A7E" w:rsidRPr="00B6514F" w:rsidRDefault="00B6514F" w:rsidP="003E24E8">
      <w:pPr>
        <w:jc w:val="center"/>
        <w:rPr>
          <w:color w:val="000000" w:themeColor="text1"/>
          <w:sz w:val="24"/>
          <w:szCs w:val="24"/>
          <w:lang w:val="ru-RU"/>
        </w:rPr>
      </w:pPr>
      <w:r>
        <w:rPr>
          <w:color w:val="000000" w:themeColor="text1"/>
          <w:sz w:val="24"/>
          <w:szCs w:val="24"/>
          <w:lang w:val="ru-RU"/>
        </w:rPr>
        <w:t xml:space="preserve">Тања Митић </w:t>
      </w:r>
      <w:r w:rsidR="00924CB5" w:rsidRPr="00B6514F">
        <w:rPr>
          <w:color w:val="000000" w:themeColor="text1"/>
          <w:sz w:val="24"/>
          <w:szCs w:val="24"/>
          <w:lang w:val="ru-RU"/>
        </w:rPr>
        <w:t>- члан</w:t>
      </w:r>
    </w:p>
    <w:p w:rsidR="003E7A7E" w:rsidRPr="00B6514F" w:rsidRDefault="00924CB5" w:rsidP="003E24E8">
      <w:pPr>
        <w:jc w:val="center"/>
        <w:rPr>
          <w:color w:val="000000" w:themeColor="text1"/>
          <w:sz w:val="24"/>
          <w:szCs w:val="24"/>
          <w:lang w:val="ru-RU"/>
        </w:rPr>
      </w:pPr>
      <w:r w:rsidRPr="00B6514F">
        <w:rPr>
          <w:color w:val="000000" w:themeColor="text1"/>
          <w:sz w:val="24"/>
          <w:szCs w:val="24"/>
          <w:lang w:val="ru-RU"/>
        </w:rPr>
        <w:t>Силвана  Величков</w:t>
      </w:r>
      <w:r w:rsidR="00B6514F">
        <w:rPr>
          <w:color w:val="000000" w:themeColor="text1"/>
          <w:sz w:val="24"/>
          <w:szCs w:val="24"/>
          <w:lang w:val="ru-RU"/>
        </w:rPr>
        <w:t xml:space="preserve"> - </w:t>
      </w:r>
      <w:r w:rsidRPr="00B6514F">
        <w:rPr>
          <w:color w:val="000000" w:themeColor="text1"/>
          <w:sz w:val="24"/>
          <w:szCs w:val="24"/>
          <w:lang w:val="ru-RU"/>
        </w:rPr>
        <w:t>члан</w:t>
      </w:r>
    </w:p>
    <w:p w:rsidR="003E7A7E" w:rsidRPr="00B6514F" w:rsidRDefault="003E7A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4"/>
          <w:szCs w:val="24"/>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5"/>
        <w:gridCol w:w="5916"/>
        <w:gridCol w:w="2242"/>
      </w:tblGrid>
      <w:tr w:rsidR="00B6514F" w:rsidRPr="00B6514F" w:rsidTr="00B6514F">
        <w:trPr>
          <w:trHeight w:val="866"/>
          <w:jc w:val="center"/>
        </w:trPr>
        <w:tc>
          <w:tcPr>
            <w:tcW w:w="1686" w:type="dxa"/>
          </w:tcPr>
          <w:p w:rsidR="003E7A7E" w:rsidRPr="00B6514F" w:rsidRDefault="003E7A7E">
            <w:pPr>
              <w:rPr>
                <w:b/>
                <w:color w:val="000000" w:themeColor="text1"/>
                <w:sz w:val="24"/>
                <w:szCs w:val="24"/>
              </w:rPr>
            </w:pPr>
          </w:p>
          <w:p w:rsidR="003E7A7E" w:rsidRPr="00B6514F" w:rsidRDefault="00924CB5">
            <w:pPr>
              <w:rPr>
                <w:b/>
                <w:color w:val="000000" w:themeColor="text1"/>
                <w:sz w:val="24"/>
                <w:szCs w:val="24"/>
              </w:rPr>
            </w:pPr>
            <w:r w:rsidRPr="00B6514F">
              <w:rPr>
                <w:b/>
                <w:color w:val="000000" w:themeColor="text1"/>
                <w:sz w:val="24"/>
                <w:szCs w:val="24"/>
              </w:rPr>
              <w:t>ВРЕМЕ   РЕАЛИЗАЦИЈЕ</w:t>
            </w:r>
          </w:p>
        </w:tc>
        <w:tc>
          <w:tcPr>
            <w:tcW w:w="6221" w:type="dxa"/>
          </w:tcPr>
          <w:p w:rsidR="003E7A7E" w:rsidRPr="00B6514F" w:rsidRDefault="003E7A7E">
            <w:pPr>
              <w:rPr>
                <w:b/>
                <w:color w:val="000000" w:themeColor="text1"/>
                <w:sz w:val="24"/>
                <w:szCs w:val="24"/>
              </w:rPr>
            </w:pPr>
          </w:p>
          <w:p w:rsidR="003E7A7E" w:rsidRPr="00B6514F" w:rsidRDefault="00924CB5">
            <w:pPr>
              <w:rPr>
                <w:b/>
                <w:color w:val="000000" w:themeColor="text1"/>
                <w:sz w:val="24"/>
                <w:szCs w:val="24"/>
              </w:rPr>
            </w:pPr>
            <w:r w:rsidRPr="00B6514F">
              <w:rPr>
                <w:b/>
                <w:color w:val="000000" w:themeColor="text1"/>
                <w:sz w:val="24"/>
                <w:szCs w:val="24"/>
              </w:rPr>
              <w:t>ПРОГРАМСКИ САДРЖАЈИ</w:t>
            </w:r>
          </w:p>
        </w:tc>
        <w:tc>
          <w:tcPr>
            <w:tcW w:w="2266" w:type="dxa"/>
          </w:tcPr>
          <w:p w:rsidR="003E7A7E" w:rsidRPr="00B6514F" w:rsidRDefault="003E7A7E">
            <w:pPr>
              <w:rPr>
                <w:b/>
                <w:color w:val="000000" w:themeColor="text1"/>
                <w:sz w:val="24"/>
                <w:szCs w:val="24"/>
              </w:rPr>
            </w:pPr>
          </w:p>
          <w:p w:rsidR="003E7A7E" w:rsidRPr="00B6514F" w:rsidRDefault="00924CB5">
            <w:pPr>
              <w:rPr>
                <w:b/>
                <w:color w:val="000000" w:themeColor="text1"/>
                <w:sz w:val="24"/>
                <w:szCs w:val="24"/>
              </w:rPr>
            </w:pPr>
            <w:r w:rsidRPr="00B6514F">
              <w:rPr>
                <w:b/>
                <w:color w:val="000000" w:themeColor="text1"/>
                <w:sz w:val="24"/>
                <w:szCs w:val="24"/>
              </w:rPr>
              <w:t>НОСИОЦИ  АКТИВНОСТИ</w:t>
            </w:r>
          </w:p>
        </w:tc>
      </w:tr>
      <w:tr w:rsidR="00B6514F" w:rsidRPr="00B6514F" w:rsidTr="00B6514F">
        <w:trPr>
          <w:jc w:val="center"/>
        </w:trPr>
        <w:tc>
          <w:tcPr>
            <w:tcW w:w="1686" w:type="dxa"/>
          </w:tcPr>
          <w:p w:rsidR="003E7A7E" w:rsidRPr="00B6514F" w:rsidRDefault="00924CB5">
            <w:pPr>
              <w:rPr>
                <w:color w:val="000000" w:themeColor="text1"/>
                <w:sz w:val="24"/>
                <w:szCs w:val="24"/>
              </w:rPr>
            </w:pPr>
            <w:r w:rsidRPr="00B6514F">
              <w:rPr>
                <w:color w:val="000000" w:themeColor="text1"/>
                <w:sz w:val="24"/>
                <w:szCs w:val="24"/>
              </w:rPr>
              <w:t>СЕПТЕМБАР</w:t>
            </w:r>
          </w:p>
        </w:tc>
        <w:tc>
          <w:tcPr>
            <w:tcW w:w="6221" w:type="dxa"/>
          </w:tcPr>
          <w:p w:rsidR="003E7A7E" w:rsidRPr="00B6514F" w:rsidRDefault="00924CB5">
            <w:pPr>
              <w:rPr>
                <w:color w:val="000000" w:themeColor="text1"/>
                <w:sz w:val="24"/>
                <w:szCs w:val="24"/>
              </w:rPr>
            </w:pPr>
            <w:r w:rsidRPr="00B6514F">
              <w:rPr>
                <w:color w:val="000000" w:themeColor="text1"/>
                <w:sz w:val="24"/>
                <w:szCs w:val="24"/>
              </w:rPr>
              <w:t>1. Израда плана наставе и учења</w:t>
            </w:r>
          </w:p>
          <w:p w:rsidR="003E7A7E" w:rsidRPr="00B6514F" w:rsidRDefault="00924CB5">
            <w:pPr>
              <w:rPr>
                <w:color w:val="000000" w:themeColor="text1"/>
                <w:sz w:val="24"/>
                <w:szCs w:val="24"/>
              </w:rPr>
            </w:pPr>
            <w:r w:rsidRPr="00B6514F">
              <w:rPr>
                <w:color w:val="000000" w:themeColor="text1"/>
                <w:sz w:val="24"/>
                <w:szCs w:val="24"/>
              </w:rPr>
              <w:t>2. Набавка наставних средстава  неопходних за извођење наставе</w:t>
            </w:r>
          </w:p>
          <w:p w:rsidR="003E7A7E" w:rsidRPr="00B6514F" w:rsidRDefault="00924CB5">
            <w:pPr>
              <w:rPr>
                <w:color w:val="000000" w:themeColor="text1"/>
                <w:sz w:val="24"/>
                <w:szCs w:val="24"/>
              </w:rPr>
            </w:pPr>
            <w:r w:rsidRPr="00B6514F">
              <w:rPr>
                <w:color w:val="000000" w:themeColor="text1"/>
                <w:sz w:val="24"/>
                <w:szCs w:val="24"/>
              </w:rPr>
              <w:t>3. Припрема и реализација иницијалног теста</w:t>
            </w:r>
          </w:p>
          <w:p w:rsidR="003E7A7E" w:rsidRPr="00B6514F" w:rsidRDefault="00924CB5">
            <w:pPr>
              <w:rPr>
                <w:color w:val="000000" w:themeColor="text1"/>
                <w:sz w:val="24"/>
                <w:szCs w:val="24"/>
              </w:rPr>
            </w:pPr>
            <w:r w:rsidRPr="00B6514F">
              <w:rPr>
                <w:color w:val="000000" w:themeColor="text1"/>
                <w:sz w:val="24"/>
                <w:szCs w:val="24"/>
              </w:rPr>
              <w:lastRenderedPageBreak/>
              <w:t>4. Обележавање Европског дана језика</w:t>
            </w:r>
          </w:p>
          <w:p w:rsidR="003E7A7E" w:rsidRPr="00B6514F" w:rsidRDefault="00924CB5">
            <w:pPr>
              <w:rPr>
                <w:color w:val="000000" w:themeColor="text1"/>
                <w:sz w:val="24"/>
                <w:szCs w:val="24"/>
              </w:rPr>
            </w:pPr>
            <w:r w:rsidRPr="00B6514F">
              <w:rPr>
                <w:color w:val="000000" w:themeColor="text1"/>
                <w:sz w:val="24"/>
                <w:szCs w:val="24"/>
              </w:rPr>
              <w:t xml:space="preserve">5. Планирање писмених задатака и утврђивање тема  </w:t>
            </w:r>
          </w:p>
        </w:tc>
        <w:tc>
          <w:tcPr>
            <w:tcW w:w="2266" w:type="dxa"/>
          </w:tcPr>
          <w:p w:rsidR="003E7A7E" w:rsidRPr="00B6514F" w:rsidRDefault="003E7A7E">
            <w:pPr>
              <w:rPr>
                <w:color w:val="000000" w:themeColor="text1"/>
                <w:sz w:val="24"/>
                <w:szCs w:val="24"/>
              </w:rPr>
            </w:pPr>
          </w:p>
          <w:p w:rsidR="003E7A7E" w:rsidRPr="00B6514F" w:rsidRDefault="00924CB5">
            <w:pPr>
              <w:rPr>
                <w:color w:val="000000" w:themeColor="text1"/>
                <w:sz w:val="24"/>
                <w:szCs w:val="24"/>
              </w:rPr>
            </w:pPr>
            <w:r w:rsidRPr="00B6514F">
              <w:rPr>
                <w:color w:val="000000" w:themeColor="text1"/>
                <w:sz w:val="24"/>
                <w:szCs w:val="24"/>
              </w:rPr>
              <w:t>Школа</w:t>
            </w:r>
          </w:p>
          <w:p w:rsidR="003E7A7E" w:rsidRPr="00B6514F" w:rsidRDefault="00924CB5">
            <w:pPr>
              <w:rPr>
                <w:color w:val="000000" w:themeColor="text1"/>
                <w:sz w:val="24"/>
                <w:szCs w:val="24"/>
              </w:rPr>
            </w:pPr>
            <w:r w:rsidRPr="00B6514F">
              <w:rPr>
                <w:color w:val="000000" w:themeColor="text1"/>
                <w:sz w:val="24"/>
                <w:szCs w:val="24"/>
              </w:rPr>
              <w:t>Стручно веће</w:t>
            </w:r>
          </w:p>
          <w:p w:rsidR="003E7A7E" w:rsidRPr="00B6514F" w:rsidRDefault="00924CB5">
            <w:pPr>
              <w:rPr>
                <w:color w:val="000000" w:themeColor="text1"/>
                <w:sz w:val="24"/>
                <w:szCs w:val="24"/>
              </w:rPr>
            </w:pPr>
            <w:r w:rsidRPr="00B6514F">
              <w:rPr>
                <w:color w:val="000000" w:themeColor="text1"/>
                <w:sz w:val="24"/>
                <w:szCs w:val="24"/>
              </w:rPr>
              <w:t>Школа</w:t>
            </w:r>
          </w:p>
          <w:p w:rsidR="003E7A7E" w:rsidRPr="00B6514F" w:rsidRDefault="003E7A7E">
            <w:pPr>
              <w:rPr>
                <w:color w:val="000000" w:themeColor="text1"/>
                <w:sz w:val="24"/>
                <w:szCs w:val="24"/>
              </w:rPr>
            </w:pPr>
          </w:p>
          <w:p w:rsidR="003E7A7E" w:rsidRPr="00B6514F" w:rsidRDefault="003E7A7E">
            <w:pPr>
              <w:rPr>
                <w:color w:val="000000" w:themeColor="text1"/>
                <w:sz w:val="24"/>
                <w:szCs w:val="24"/>
              </w:rPr>
            </w:pPr>
          </w:p>
        </w:tc>
      </w:tr>
      <w:tr w:rsidR="003E7A7E" w:rsidTr="00B6514F">
        <w:trPr>
          <w:trHeight w:val="1089"/>
          <w:jc w:val="center"/>
        </w:trPr>
        <w:tc>
          <w:tcPr>
            <w:tcW w:w="1686" w:type="dxa"/>
          </w:tcPr>
          <w:p w:rsidR="003E7A7E" w:rsidRPr="00B6514F" w:rsidRDefault="00924CB5">
            <w:pPr>
              <w:rPr>
                <w:sz w:val="24"/>
                <w:szCs w:val="24"/>
              </w:rPr>
            </w:pPr>
            <w:r w:rsidRPr="00B6514F">
              <w:rPr>
                <w:sz w:val="24"/>
                <w:szCs w:val="24"/>
              </w:rPr>
              <w:lastRenderedPageBreak/>
              <w:t>ОКТОБАР</w:t>
            </w:r>
          </w:p>
        </w:tc>
        <w:tc>
          <w:tcPr>
            <w:tcW w:w="6221" w:type="dxa"/>
          </w:tcPr>
          <w:p w:rsidR="003E7A7E" w:rsidRPr="00B6514F" w:rsidRDefault="00924CB5">
            <w:pPr>
              <w:rPr>
                <w:sz w:val="24"/>
                <w:szCs w:val="24"/>
              </w:rPr>
            </w:pPr>
            <w:r w:rsidRPr="00B6514F">
              <w:rPr>
                <w:sz w:val="24"/>
                <w:szCs w:val="24"/>
              </w:rPr>
              <w:t>1. Тестови и контролне вежбе</w:t>
            </w:r>
            <w:r w:rsidR="00B6514F">
              <w:rPr>
                <w:sz w:val="24"/>
                <w:szCs w:val="24"/>
              </w:rPr>
              <w:t>–</w:t>
            </w:r>
            <w:r w:rsidRPr="00B6514F">
              <w:rPr>
                <w:sz w:val="24"/>
                <w:szCs w:val="24"/>
              </w:rPr>
              <w:t xml:space="preserve"> објективна процена усвојености програмских садржаја</w:t>
            </w:r>
          </w:p>
          <w:p w:rsidR="003E7A7E" w:rsidRPr="00B6514F" w:rsidRDefault="00924CB5">
            <w:pPr>
              <w:rPr>
                <w:sz w:val="24"/>
                <w:szCs w:val="24"/>
              </w:rPr>
            </w:pPr>
            <w:r w:rsidRPr="00B6514F">
              <w:rPr>
                <w:sz w:val="24"/>
                <w:szCs w:val="24"/>
              </w:rPr>
              <w:t>2. Индивидуализовани рад са ученицма  који слабије напредују у савлaдавању градива</w:t>
            </w:r>
          </w:p>
          <w:p w:rsidR="003E7A7E" w:rsidRPr="00B6514F" w:rsidRDefault="00924CB5">
            <w:pPr>
              <w:rPr>
                <w:sz w:val="24"/>
                <w:szCs w:val="24"/>
              </w:rPr>
            </w:pPr>
            <w:r w:rsidRPr="00B6514F">
              <w:rPr>
                <w:sz w:val="24"/>
                <w:szCs w:val="24"/>
              </w:rPr>
              <w:t>3.Организација активности поводом обележавања  Дечије недеље</w:t>
            </w:r>
          </w:p>
          <w:p w:rsidR="003E7A7E" w:rsidRPr="00B6514F" w:rsidRDefault="00924CB5">
            <w:pPr>
              <w:rPr>
                <w:sz w:val="24"/>
                <w:szCs w:val="24"/>
              </w:rPr>
            </w:pPr>
            <w:r w:rsidRPr="00B6514F">
              <w:rPr>
                <w:sz w:val="24"/>
                <w:szCs w:val="24"/>
              </w:rPr>
              <w:t>4. Планирање посете  Сајму књига у Београду</w:t>
            </w:r>
          </w:p>
          <w:p w:rsidR="003E7A7E" w:rsidRPr="00B6514F" w:rsidRDefault="00B6514F">
            <w:pPr>
              <w:rPr>
                <w:sz w:val="24"/>
                <w:szCs w:val="24"/>
              </w:rPr>
            </w:pPr>
            <w:r>
              <w:rPr>
                <w:sz w:val="24"/>
                <w:szCs w:val="24"/>
              </w:rPr>
              <w:t xml:space="preserve">5. </w:t>
            </w:r>
            <w:r w:rsidR="00924CB5" w:rsidRPr="00B6514F">
              <w:rPr>
                <w:sz w:val="24"/>
                <w:szCs w:val="24"/>
              </w:rPr>
              <w:t>Читалачки маратон</w:t>
            </w:r>
          </w:p>
        </w:tc>
        <w:tc>
          <w:tcPr>
            <w:tcW w:w="2266" w:type="dxa"/>
          </w:tcPr>
          <w:p w:rsidR="003E7A7E" w:rsidRPr="00B6514F" w:rsidRDefault="00924CB5">
            <w:pPr>
              <w:rPr>
                <w:sz w:val="24"/>
                <w:szCs w:val="24"/>
              </w:rPr>
            </w:pPr>
            <w:r w:rsidRPr="00B6514F">
              <w:rPr>
                <w:sz w:val="24"/>
                <w:szCs w:val="24"/>
              </w:rPr>
              <w:t>Стручно веће</w:t>
            </w:r>
          </w:p>
          <w:p w:rsidR="003E7A7E" w:rsidRPr="00B6514F" w:rsidRDefault="003E7A7E">
            <w:pPr>
              <w:rPr>
                <w:sz w:val="24"/>
                <w:szCs w:val="24"/>
              </w:rPr>
            </w:pPr>
          </w:p>
        </w:tc>
      </w:tr>
      <w:tr w:rsidR="003E7A7E" w:rsidTr="00B6514F">
        <w:trPr>
          <w:jc w:val="center"/>
        </w:trPr>
        <w:tc>
          <w:tcPr>
            <w:tcW w:w="1686" w:type="dxa"/>
          </w:tcPr>
          <w:p w:rsidR="003E7A7E" w:rsidRPr="00B6514F" w:rsidRDefault="00924CB5">
            <w:pPr>
              <w:rPr>
                <w:sz w:val="24"/>
                <w:szCs w:val="24"/>
              </w:rPr>
            </w:pPr>
            <w:r w:rsidRPr="00B6514F">
              <w:rPr>
                <w:sz w:val="24"/>
                <w:szCs w:val="24"/>
              </w:rPr>
              <w:t>НОВЕМБАР</w:t>
            </w:r>
          </w:p>
        </w:tc>
        <w:tc>
          <w:tcPr>
            <w:tcW w:w="6221" w:type="dxa"/>
          </w:tcPr>
          <w:p w:rsidR="003E7A7E" w:rsidRPr="00B6514F" w:rsidRDefault="003E7A7E">
            <w:pPr>
              <w:rPr>
                <w:sz w:val="24"/>
                <w:szCs w:val="24"/>
              </w:rPr>
            </w:pPr>
          </w:p>
          <w:p w:rsidR="003E7A7E" w:rsidRPr="00B6514F" w:rsidRDefault="00924CB5">
            <w:pPr>
              <w:rPr>
                <w:sz w:val="24"/>
                <w:szCs w:val="24"/>
              </w:rPr>
            </w:pPr>
            <w:r w:rsidRPr="00B6514F">
              <w:rPr>
                <w:sz w:val="24"/>
                <w:szCs w:val="24"/>
              </w:rPr>
              <w:t>1. Организација активности  поводом  обележавања  празника  ( Ден  на народните будители)</w:t>
            </w:r>
          </w:p>
          <w:p w:rsidR="003E7A7E" w:rsidRPr="00B6514F" w:rsidRDefault="00924CB5">
            <w:pPr>
              <w:rPr>
                <w:sz w:val="24"/>
                <w:szCs w:val="24"/>
              </w:rPr>
            </w:pPr>
            <w:r w:rsidRPr="00B6514F">
              <w:rPr>
                <w:sz w:val="24"/>
                <w:szCs w:val="24"/>
              </w:rPr>
              <w:t>2. Планирање тема за писмене задатке</w:t>
            </w:r>
          </w:p>
          <w:p w:rsidR="003E7A7E" w:rsidRPr="00B6514F" w:rsidRDefault="003E7A7E">
            <w:pPr>
              <w:rPr>
                <w:sz w:val="24"/>
                <w:szCs w:val="24"/>
              </w:rPr>
            </w:pPr>
          </w:p>
        </w:tc>
        <w:tc>
          <w:tcPr>
            <w:tcW w:w="2266" w:type="dxa"/>
          </w:tcPr>
          <w:p w:rsidR="003E7A7E" w:rsidRPr="00B6514F" w:rsidRDefault="00924CB5">
            <w:pPr>
              <w:rPr>
                <w:sz w:val="24"/>
                <w:szCs w:val="24"/>
              </w:rPr>
            </w:pPr>
            <w:r w:rsidRPr="00B6514F">
              <w:rPr>
                <w:sz w:val="24"/>
                <w:szCs w:val="24"/>
              </w:rPr>
              <w:t>Стручно веће</w:t>
            </w:r>
          </w:p>
          <w:p w:rsidR="003E7A7E" w:rsidRPr="00B6514F" w:rsidRDefault="003E7A7E">
            <w:pPr>
              <w:rPr>
                <w:sz w:val="24"/>
                <w:szCs w:val="24"/>
              </w:rPr>
            </w:pPr>
          </w:p>
        </w:tc>
      </w:tr>
      <w:tr w:rsidR="003E7A7E" w:rsidTr="00B6514F">
        <w:trPr>
          <w:jc w:val="center"/>
        </w:trPr>
        <w:tc>
          <w:tcPr>
            <w:tcW w:w="1686" w:type="dxa"/>
          </w:tcPr>
          <w:p w:rsidR="003E7A7E" w:rsidRPr="00B6514F" w:rsidRDefault="00924CB5">
            <w:pPr>
              <w:rPr>
                <w:sz w:val="24"/>
                <w:szCs w:val="24"/>
              </w:rPr>
            </w:pPr>
            <w:r w:rsidRPr="00B6514F">
              <w:rPr>
                <w:sz w:val="24"/>
                <w:szCs w:val="24"/>
              </w:rPr>
              <w:t>ДЕЦЕМБАР</w:t>
            </w:r>
          </w:p>
        </w:tc>
        <w:tc>
          <w:tcPr>
            <w:tcW w:w="6221" w:type="dxa"/>
          </w:tcPr>
          <w:p w:rsidR="00B6514F" w:rsidRDefault="00924CB5" w:rsidP="00B6514F">
            <w:pPr>
              <w:jc w:val="both"/>
              <w:rPr>
                <w:sz w:val="24"/>
                <w:szCs w:val="24"/>
              </w:rPr>
            </w:pPr>
            <w:r w:rsidRPr="00B6514F">
              <w:rPr>
                <w:sz w:val="24"/>
                <w:szCs w:val="24"/>
              </w:rPr>
              <w:t>1.Организација активности поводом обележавања  Нове године</w:t>
            </w:r>
          </w:p>
          <w:p w:rsidR="003E7A7E" w:rsidRPr="00B6514F" w:rsidRDefault="00B6514F" w:rsidP="00B6514F">
            <w:pPr>
              <w:jc w:val="both"/>
              <w:rPr>
                <w:sz w:val="24"/>
                <w:szCs w:val="24"/>
              </w:rPr>
            </w:pPr>
            <w:r>
              <w:rPr>
                <w:sz w:val="24"/>
                <w:szCs w:val="24"/>
              </w:rPr>
              <w:t xml:space="preserve">2. </w:t>
            </w:r>
            <w:r w:rsidR="00924CB5" w:rsidRPr="00B6514F">
              <w:rPr>
                <w:sz w:val="24"/>
                <w:szCs w:val="24"/>
              </w:rPr>
              <w:t>Анализа остварености програмских садржаја у првом полугодишту</w:t>
            </w:r>
          </w:p>
        </w:tc>
        <w:tc>
          <w:tcPr>
            <w:tcW w:w="2266" w:type="dxa"/>
          </w:tcPr>
          <w:p w:rsidR="003E7A7E" w:rsidRPr="00B6514F" w:rsidRDefault="00924CB5">
            <w:pPr>
              <w:rPr>
                <w:sz w:val="24"/>
                <w:szCs w:val="24"/>
              </w:rPr>
            </w:pPr>
            <w:r w:rsidRPr="00B6514F">
              <w:rPr>
                <w:sz w:val="24"/>
                <w:szCs w:val="24"/>
              </w:rPr>
              <w:t>Стручно веће</w:t>
            </w:r>
          </w:p>
          <w:p w:rsidR="003E7A7E" w:rsidRPr="00B6514F" w:rsidRDefault="003E7A7E">
            <w:pPr>
              <w:rPr>
                <w:sz w:val="24"/>
                <w:szCs w:val="24"/>
              </w:rPr>
            </w:pPr>
          </w:p>
        </w:tc>
      </w:tr>
      <w:tr w:rsidR="003E7A7E" w:rsidTr="00B6514F">
        <w:trPr>
          <w:jc w:val="center"/>
        </w:trPr>
        <w:tc>
          <w:tcPr>
            <w:tcW w:w="1686" w:type="dxa"/>
          </w:tcPr>
          <w:p w:rsidR="003E7A7E" w:rsidRPr="00B6514F" w:rsidRDefault="00924CB5">
            <w:pPr>
              <w:rPr>
                <w:sz w:val="24"/>
                <w:szCs w:val="24"/>
              </w:rPr>
            </w:pPr>
            <w:r w:rsidRPr="00B6514F">
              <w:rPr>
                <w:sz w:val="24"/>
                <w:szCs w:val="24"/>
              </w:rPr>
              <w:t>ЈАНУАР</w:t>
            </w:r>
          </w:p>
        </w:tc>
        <w:tc>
          <w:tcPr>
            <w:tcW w:w="6221" w:type="dxa"/>
          </w:tcPr>
          <w:p w:rsidR="003E7A7E" w:rsidRPr="00B6514F" w:rsidRDefault="00924CB5">
            <w:pPr>
              <w:rPr>
                <w:sz w:val="24"/>
                <w:szCs w:val="24"/>
              </w:rPr>
            </w:pPr>
            <w:r w:rsidRPr="00B6514F">
              <w:rPr>
                <w:sz w:val="24"/>
                <w:szCs w:val="24"/>
              </w:rPr>
              <w:t>1. Израда и реализација тестова за  школско такмичење</w:t>
            </w:r>
          </w:p>
          <w:p w:rsidR="003E7A7E" w:rsidRPr="00B6514F" w:rsidRDefault="00924CB5">
            <w:pPr>
              <w:rPr>
                <w:sz w:val="24"/>
                <w:szCs w:val="24"/>
              </w:rPr>
            </w:pPr>
            <w:r w:rsidRPr="00B6514F">
              <w:rPr>
                <w:sz w:val="24"/>
                <w:szCs w:val="24"/>
              </w:rPr>
              <w:t>2. Припреме за прославу  дана Светог Саве</w:t>
            </w:r>
          </w:p>
          <w:p w:rsidR="003E7A7E" w:rsidRPr="00B6514F" w:rsidRDefault="003E7A7E">
            <w:pPr>
              <w:rPr>
                <w:sz w:val="24"/>
                <w:szCs w:val="24"/>
              </w:rPr>
            </w:pPr>
          </w:p>
        </w:tc>
        <w:tc>
          <w:tcPr>
            <w:tcW w:w="2266" w:type="dxa"/>
          </w:tcPr>
          <w:p w:rsidR="003E7A7E" w:rsidRPr="00B6514F" w:rsidRDefault="00924CB5">
            <w:pPr>
              <w:rPr>
                <w:sz w:val="24"/>
                <w:szCs w:val="24"/>
              </w:rPr>
            </w:pPr>
            <w:r w:rsidRPr="00B6514F">
              <w:rPr>
                <w:sz w:val="24"/>
                <w:szCs w:val="24"/>
              </w:rPr>
              <w:t>Стручно веће</w:t>
            </w:r>
          </w:p>
          <w:p w:rsidR="003E7A7E" w:rsidRPr="00B6514F" w:rsidRDefault="003E7A7E">
            <w:pPr>
              <w:rPr>
                <w:sz w:val="24"/>
                <w:szCs w:val="24"/>
              </w:rPr>
            </w:pPr>
          </w:p>
        </w:tc>
      </w:tr>
      <w:tr w:rsidR="003E7A7E" w:rsidTr="00B6514F">
        <w:trPr>
          <w:jc w:val="center"/>
        </w:trPr>
        <w:tc>
          <w:tcPr>
            <w:tcW w:w="1686" w:type="dxa"/>
          </w:tcPr>
          <w:p w:rsidR="003E7A7E" w:rsidRPr="00B6514F" w:rsidRDefault="00924CB5">
            <w:pPr>
              <w:rPr>
                <w:sz w:val="24"/>
                <w:szCs w:val="24"/>
              </w:rPr>
            </w:pPr>
            <w:r w:rsidRPr="00B6514F">
              <w:rPr>
                <w:sz w:val="24"/>
                <w:szCs w:val="24"/>
              </w:rPr>
              <w:t>ФЕБРУАР</w:t>
            </w:r>
          </w:p>
        </w:tc>
        <w:tc>
          <w:tcPr>
            <w:tcW w:w="6221" w:type="dxa"/>
          </w:tcPr>
          <w:p w:rsidR="003E7A7E" w:rsidRPr="00B6514F" w:rsidRDefault="00924CB5">
            <w:pPr>
              <w:rPr>
                <w:sz w:val="24"/>
                <w:szCs w:val="24"/>
              </w:rPr>
            </w:pPr>
            <w:r w:rsidRPr="00B6514F">
              <w:rPr>
                <w:sz w:val="24"/>
                <w:szCs w:val="24"/>
              </w:rPr>
              <w:t>1. Планирање тема за  трећи писмени задатак</w:t>
            </w:r>
          </w:p>
          <w:p w:rsidR="003E7A7E" w:rsidRPr="00B6514F" w:rsidRDefault="00B6514F">
            <w:pPr>
              <w:rPr>
                <w:sz w:val="24"/>
                <w:szCs w:val="24"/>
              </w:rPr>
            </w:pPr>
            <w:r>
              <w:rPr>
                <w:sz w:val="24"/>
                <w:szCs w:val="24"/>
              </w:rPr>
              <w:t xml:space="preserve">2. </w:t>
            </w:r>
            <w:r w:rsidR="00924CB5" w:rsidRPr="00B6514F">
              <w:rPr>
                <w:sz w:val="24"/>
                <w:szCs w:val="24"/>
              </w:rPr>
              <w:t>Обележавање годишњице смрти бугарског револуционера  Васила  Левског</w:t>
            </w:r>
          </w:p>
          <w:p w:rsidR="003E7A7E" w:rsidRPr="00B6514F" w:rsidRDefault="00924CB5">
            <w:pPr>
              <w:rPr>
                <w:sz w:val="24"/>
                <w:szCs w:val="24"/>
              </w:rPr>
            </w:pPr>
            <w:r w:rsidRPr="00B6514F">
              <w:rPr>
                <w:sz w:val="24"/>
                <w:szCs w:val="24"/>
              </w:rPr>
              <w:t>3.Обележавање Међународног дана матерњег језика</w:t>
            </w:r>
          </w:p>
        </w:tc>
        <w:tc>
          <w:tcPr>
            <w:tcW w:w="2266" w:type="dxa"/>
          </w:tcPr>
          <w:p w:rsidR="003E7A7E" w:rsidRPr="00B6514F" w:rsidRDefault="00924CB5">
            <w:pPr>
              <w:rPr>
                <w:sz w:val="24"/>
                <w:szCs w:val="24"/>
              </w:rPr>
            </w:pPr>
            <w:r w:rsidRPr="00B6514F">
              <w:rPr>
                <w:sz w:val="24"/>
                <w:szCs w:val="24"/>
              </w:rPr>
              <w:t>Стручно веће</w:t>
            </w:r>
          </w:p>
          <w:p w:rsidR="003E7A7E" w:rsidRPr="00B6514F" w:rsidRDefault="003E7A7E">
            <w:pPr>
              <w:rPr>
                <w:sz w:val="24"/>
                <w:szCs w:val="24"/>
              </w:rPr>
            </w:pPr>
          </w:p>
        </w:tc>
      </w:tr>
      <w:tr w:rsidR="003E7A7E" w:rsidTr="00B6514F">
        <w:trPr>
          <w:jc w:val="center"/>
        </w:trPr>
        <w:tc>
          <w:tcPr>
            <w:tcW w:w="1686" w:type="dxa"/>
          </w:tcPr>
          <w:p w:rsidR="003E7A7E" w:rsidRPr="00B6514F" w:rsidRDefault="00924CB5">
            <w:pPr>
              <w:rPr>
                <w:sz w:val="24"/>
                <w:szCs w:val="24"/>
              </w:rPr>
            </w:pPr>
            <w:r w:rsidRPr="00B6514F">
              <w:rPr>
                <w:sz w:val="24"/>
                <w:szCs w:val="24"/>
              </w:rPr>
              <w:t>МАРТ</w:t>
            </w:r>
          </w:p>
        </w:tc>
        <w:tc>
          <w:tcPr>
            <w:tcW w:w="6221" w:type="dxa"/>
          </w:tcPr>
          <w:p w:rsidR="003E7A7E" w:rsidRPr="00B6514F" w:rsidRDefault="00924CB5">
            <w:pPr>
              <w:rPr>
                <w:sz w:val="24"/>
                <w:szCs w:val="24"/>
              </w:rPr>
            </w:pPr>
            <w:r w:rsidRPr="00B6514F">
              <w:rPr>
                <w:sz w:val="24"/>
                <w:szCs w:val="24"/>
              </w:rPr>
              <w:t>1. Учешће  на школским и општинским такмичењима</w:t>
            </w:r>
          </w:p>
          <w:p w:rsidR="003E7A7E" w:rsidRPr="00B6514F" w:rsidRDefault="00924CB5">
            <w:pPr>
              <w:rPr>
                <w:sz w:val="24"/>
                <w:szCs w:val="24"/>
              </w:rPr>
            </w:pPr>
            <w:r w:rsidRPr="00B6514F">
              <w:rPr>
                <w:sz w:val="24"/>
                <w:szCs w:val="24"/>
              </w:rPr>
              <w:t>2. Припрема за прославу Дана жена</w:t>
            </w:r>
          </w:p>
        </w:tc>
        <w:tc>
          <w:tcPr>
            <w:tcW w:w="2266" w:type="dxa"/>
          </w:tcPr>
          <w:p w:rsidR="003E7A7E" w:rsidRPr="00B6514F" w:rsidRDefault="00924CB5">
            <w:pPr>
              <w:rPr>
                <w:sz w:val="24"/>
                <w:szCs w:val="24"/>
              </w:rPr>
            </w:pPr>
            <w:r w:rsidRPr="00B6514F">
              <w:rPr>
                <w:sz w:val="24"/>
                <w:szCs w:val="24"/>
              </w:rPr>
              <w:t>Стручно веће</w:t>
            </w:r>
          </w:p>
          <w:p w:rsidR="003E7A7E" w:rsidRPr="00B6514F" w:rsidRDefault="003E7A7E">
            <w:pPr>
              <w:rPr>
                <w:sz w:val="24"/>
                <w:szCs w:val="24"/>
              </w:rPr>
            </w:pPr>
          </w:p>
        </w:tc>
      </w:tr>
      <w:tr w:rsidR="003E7A7E" w:rsidTr="00B6514F">
        <w:trPr>
          <w:jc w:val="center"/>
        </w:trPr>
        <w:tc>
          <w:tcPr>
            <w:tcW w:w="1686" w:type="dxa"/>
          </w:tcPr>
          <w:p w:rsidR="003E7A7E" w:rsidRPr="00B6514F" w:rsidRDefault="00924CB5">
            <w:pPr>
              <w:rPr>
                <w:sz w:val="24"/>
                <w:szCs w:val="24"/>
              </w:rPr>
            </w:pPr>
            <w:r w:rsidRPr="00B6514F">
              <w:rPr>
                <w:sz w:val="24"/>
                <w:szCs w:val="24"/>
              </w:rPr>
              <w:t>АПРИЛ</w:t>
            </w:r>
          </w:p>
        </w:tc>
        <w:tc>
          <w:tcPr>
            <w:tcW w:w="6221" w:type="dxa"/>
          </w:tcPr>
          <w:p w:rsidR="003E7A7E" w:rsidRPr="00B6514F" w:rsidRDefault="00924CB5">
            <w:pPr>
              <w:rPr>
                <w:sz w:val="24"/>
                <w:szCs w:val="24"/>
              </w:rPr>
            </w:pPr>
            <w:r w:rsidRPr="00B6514F">
              <w:rPr>
                <w:sz w:val="24"/>
                <w:szCs w:val="24"/>
              </w:rPr>
              <w:t xml:space="preserve">1. Посета  позоришту </w:t>
            </w:r>
          </w:p>
          <w:p w:rsidR="003E7A7E" w:rsidRPr="00B6514F" w:rsidRDefault="00924CB5">
            <w:pPr>
              <w:rPr>
                <w:sz w:val="24"/>
                <w:szCs w:val="24"/>
              </w:rPr>
            </w:pPr>
            <w:r w:rsidRPr="00B6514F">
              <w:rPr>
                <w:sz w:val="24"/>
                <w:szCs w:val="24"/>
              </w:rPr>
              <w:t>2. Пробни завршни испит</w:t>
            </w:r>
          </w:p>
          <w:p w:rsidR="003E7A7E" w:rsidRPr="00B6514F" w:rsidRDefault="00924CB5">
            <w:pPr>
              <w:rPr>
                <w:sz w:val="24"/>
                <w:szCs w:val="24"/>
              </w:rPr>
            </w:pPr>
            <w:r w:rsidRPr="00B6514F">
              <w:rPr>
                <w:sz w:val="24"/>
                <w:szCs w:val="24"/>
              </w:rPr>
              <w:t>3. Планирање тема за писмене задатке</w:t>
            </w:r>
          </w:p>
          <w:p w:rsidR="003E7A7E" w:rsidRPr="00B6514F" w:rsidRDefault="003E7A7E">
            <w:pPr>
              <w:rPr>
                <w:sz w:val="24"/>
                <w:szCs w:val="24"/>
              </w:rPr>
            </w:pPr>
          </w:p>
        </w:tc>
        <w:tc>
          <w:tcPr>
            <w:tcW w:w="2266" w:type="dxa"/>
          </w:tcPr>
          <w:p w:rsidR="003E7A7E" w:rsidRPr="00B6514F" w:rsidRDefault="00924CB5">
            <w:pPr>
              <w:rPr>
                <w:sz w:val="24"/>
                <w:szCs w:val="24"/>
              </w:rPr>
            </w:pPr>
            <w:r w:rsidRPr="00B6514F">
              <w:rPr>
                <w:sz w:val="24"/>
                <w:szCs w:val="24"/>
              </w:rPr>
              <w:t>Стручно веће</w:t>
            </w:r>
          </w:p>
          <w:p w:rsidR="003E7A7E" w:rsidRPr="00B6514F" w:rsidRDefault="003E7A7E">
            <w:pPr>
              <w:rPr>
                <w:sz w:val="24"/>
                <w:szCs w:val="24"/>
              </w:rPr>
            </w:pPr>
          </w:p>
        </w:tc>
      </w:tr>
      <w:tr w:rsidR="003E7A7E" w:rsidTr="00B6514F">
        <w:trPr>
          <w:trHeight w:val="1260"/>
          <w:jc w:val="center"/>
        </w:trPr>
        <w:tc>
          <w:tcPr>
            <w:tcW w:w="1686" w:type="dxa"/>
          </w:tcPr>
          <w:p w:rsidR="003E7A7E" w:rsidRPr="00B6514F" w:rsidRDefault="00924CB5">
            <w:pPr>
              <w:rPr>
                <w:sz w:val="24"/>
                <w:szCs w:val="24"/>
              </w:rPr>
            </w:pPr>
            <w:r w:rsidRPr="00B6514F">
              <w:rPr>
                <w:sz w:val="24"/>
                <w:szCs w:val="24"/>
              </w:rPr>
              <w:lastRenderedPageBreak/>
              <w:t>МАЈ</w:t>
            </w:r>
          </w:p>
        </w:tc>
        <w:tc>
          <w:tcPr>
            <w:tcW w:w="6221" w:type="dxa"/>
          </w:tcPr>
          <w:p w:rsidR="003E7A7E" w:rsidRPr="00B6514F" w:rsidRDefault="00924CB5">
            <w:pPr>
              <w:rPr>
                <w:sz w:val="24"/>
                <w:szCs w:val="24"/>
              </w:rPr>
            </w:pPr>
            <w:r w:rsidRPr="00B6514F">
              <w:rPr>
                <w:sz w:val="24"/>
                <w:szCs w:val="24"/>
              </w:rPr>
              <w:t xml:space="preserve">1. Смотра  рецитатора </w:t>
            </w:r>
          </w:p>
          <w:p w:rsidR="003E7A7E" w:rsidRPr="00B6514F" w:rsidRDefault="00924CB5">
            <w:pPr>
              <w:rPr>
                <w:sz w:val="24"/>
                <w:szCs w:val="24"/>
              </w:rPr>
            </w:pPr>
            <w:r w:rsidRPr="00B6514F">
              <w:rPr>
                <w:sz w:val="24"/>
                <w:szCs w:val="24"/>
              </w:rPr>
              <w:t>2. Анализа постигнутих резултата са пробног завршног испита и предузимање мера за побољшање</w:t>
            </w:r>
          </w:p>
          <w:p w:rsidR="003E7A7E" w:rsidRPr="00B6514F" w:rsidRDefault="00924CB5">
            <w:pPr>
              <w:rPr>
                <w:sz w:val="24"/>
                <w:szCs w:val="24"/>
              </w:rPr>
            </w:pPr>
            <w:r w:rsidRPr="00B6514F">
              <w:rPr>
                <w:sz w:val="24"/>
                <w:szCs w:val="24"/>
              </w:rPr>
              <w:t>3. Обележавање Дана словенске писмености</w:t>
            </w:r>
          </w:p>
        </w:tc>
        <w:tc>
          <w:tcPr>
            <w:tcW w:w="2266" w:type="dxa"/>
          </w:tcPr>
          <w:p w:rsidR="003E7A7E" w:rsidRPr="00B6514F" w:rsidRDefault="003E7A7E">
            <w:pPr>
              <w:rPr>
                <w:sz w:val="24"/>
                <w:szCs w:val="24"/>
              </w:rPr>
            </w:pPr>
          </w:p>
          <w:p w:rsidR="003E7A7E" w:rsidRPr="00B6514F" w:rsidRDefault="00924CB5">
            <w:pPr>
              <w:rPr>
                <w:sz w:val="24"/>
                <w:szCs w:val="24"/>
              </w:rPr>
            </w:pPr>
            <w:r w:rsidRPr="00B6514F">
              <w:rPr>
                <w:sz w:val="24"/>
                <w:szCs w:val="24"/>
              </w:rPr>
              <w:t xml:space="preserve"> Стручно   веће</w:t>
            </w:r>
          </w:p>
          <w:p w:rsidR="003E7A7E" w:rsidRPr="00B6514F" w:rsidRDefault="003E7A7E">
            <w:pPr>
              <w:rPr>
                <w:sz w:val="24"/>
                <w:szCs w:val="24"/>
              </w:rPr>
            </w:pPr>
          </w:p>
        </w:tc>
      </w:tr>
      <w:tr w:rsidR="003E7A7E" w:rsidTr="00B6514F">
        <w:trPr>
          <w:trHeight w:val="1095"/>
          <w:jc w:val="center"/>
        </w:trPr>
        <w:tc>
          <w:tcPr>
            <w:tcW w:w="1686" w:type="dxa"/>
          </w:tcPr>
          <w:p w:rsidR="003E7A7E" w:rsidRPr="00B6514F" w:rsidRDefault="00924CB5">
            <w:pPr>
              <w:rPr>
                <w:sz w:val="24"/>
                <w:szCs w:val="24"/>
              </w:rPr>
            </w:pPr>
            <w:r w:rsidRPr="00B6514F">
              <w:rPr>
                <w:sz w:val="24"/>
                <w:szCs w:val="24"/>
              </w:rPr>
              <w:t>ЈУН</w:t>
            </w:r>
          </w:p>
        </w:tc>
        <w:tc>
          <w:tcPr>
            <w:tcW w:w="6221" w:type="dxa"/>
          </w:tcPr>
          <w:p w:rsidR="003E7A7E" w:rsidRPr="00B6514F" w:rsidRDefault="00924CB5">
            <w:pPr>
              <w:rPr>
                <w:sz w:val="24"/>
                <w:szCs w:val="24"/>
              </w:rPr>
            </w:pPr>
            <w:r w:rsidRPr="00B6514F">
              <w:rPr>
                <w:sz w:val="24"/>
                <w:szCs w:val="24"/>
              </w:rPr>
              <w:t>4. Планирање  припремне наставе  и реализација завршног испита</w:t>
            </w:r>
          </w:p>
          <w:p w:rsidR="003E7A7E" w:rsidRPr="00B6514F" w:rsidRDefault="00924CB5">
            <w:pPr>
              <w:rPr>
                <w:sz w:val="24"/>
                <w:szCs w:val="24"/>
              </w:rPr>
            </w:pPr>
            <w:r w:rsidRPr="00B6514F">
              <w:rPr>
                <w:sz w:val="24"/>
                <w:szCs w:val="24"/>
              </w:rPr>
              <w:t>5. Обе</w:t>
            </w:r>
            <w:r w:rsidR="00D2013F">
              <w:rPr>
                <w:sz w:val="24"/>
                <w:szCs w:val="24"/>
              </w:rPr>
              <w:t>лежавање  краја  школске године</w:t>
            </w:r>
          </w:p>
        </w:tc>
        <w:tc>
          <w:tcPr>
            <w:tcW w:w="2266" w:type="dxa"/>
          </w:tcPr>
          <w:p w:rsidR="003E7A7E" w:rsidRPr="00B6514F" w:rsidRDefault="00924CB5">
            <w:pPr>
              <w:rPr>
                <w:sz w:val="24"/>
                <w:szCs w:val="24"/>
              </w:rPr>
            </w:pPr>
            <w:r w:rsidRPr="00B6514F">
              <w:rPr>
                <w:sz w:val="24"/>
                <w:szCs w:val="24"/>
              </w:rPr>
              <w:t>Стручно   веће</w:t>
            </w:r>
          </w:p>
        </w:tc>
      </w:tr>
      <w:bookmarkEnd w:id="130"/>
      <w:bookmarkEnd w:id="131"/>
    </w:tbl>
    <w:p w:rsidR="003E7A7E" w:rsidRDefault="003E7A7E">
      <w:pPr>
        <w:jc w:val="both"/>
        <w:rPr>
          <w:sz w:val="28"/>
          <w:szCs w:val="28"/>
        </w:rPr>
      </w:pPr>
    </w:p>
    <w:p w:rsidR="003E7A7E" w:rsidRDefault="003E7A7E">
      <w:pPr>
        <w:ind w:left="720"/>
        <w:jc w:val="center"/>
        <w:rPr>
          <w:sz w:val="28"/>
          <w:szCs w:val="28"/>
        </w:rPr>
      </w:pPr>
    </w:p>
    <w:p w:rsidR="003E7A7E" w:rsidRPr="00305AFC" w:rsidRDefault="00924CB5" w:rsidP="00305AFC">
      <w:pPr>
        <w:ind w:left="720"/>
        <w:jc w:val="both"/>
        <w:rPr>
          <w:sz w:val="24"/>
          <w:szCs w:val="24"/>
        </w:rPr>
      </w:pPr>
      <w:r w:rsidRPr="00305AFC">
        <w:rPr>
          <w:sz w:val="24"/>
          <w:szCs w:val="24"/>
        </w:rPr>
        <w:t xml:space="preserve">ПЛАНОВИ И ПРОГРАМИ ОДЕЉЕНСКИХ СТАРЕШИНА И ОДЕЉЕНСКИХ ЗАЈЕДНИЦА </w:t>
      </w:r>
    </w:p>
    <w:p w:rsidR="003E7A7E" w:rsidRPr="00305AFC" w:rsidRDefault="003E7A7E" w:rsidP="00305AFC">
      <w:pPr>
        <w:ind w:left="720"/>
        <w:jc w:val="both"/>
        <w:rPr>
          <w:sz w:val="24"/>
          <w:szCs w:val="24"/>
        </w:rPr>
      </w:pPr>
    </w:p>
    <w:p w:rsidR="003E7A7E" w:rsidRPr="00305AFC" w:rsidRDefault="00924CB5" w:rsidP="00305AFC">
      <w:pPr>
        <w:jc w:val="both"/>
        <w:rPr>
          <w:b/>
          <w:bCs/>
          <w:sz w:val="24"/>
          <w:szCs w:val="24"/>
        </w:rPr>
      </w:pPr>
      <w:r w:rsidRPr="00305AFC">
        <w:rPr>
          <w:b/>
          <w:bCs/>
          <w:sz w:val="24"/>
          <w:szCs w:val="24"/>
        </w:rPr>
        <w:t xml:space="preserve">Улога одељенског старешине </w:t>
      </w:r>
    </w:p>
    <w:p w:rsidR="003E7A7E" w:rsidRPr="00305AFC" w:rsidRDefault="003E7A7E" w:rsidP="00305AFC">
      <w:pPr>
        <w:jc w:val="both"/>
        <w:rPr>
          <w:sz w:val="24"/>
          <w:szCs w:val="24"/>
        </w:rPr>
      </w:pPr>
    </w:p>
    <w:p w:rsidR="003E7A7E" w:rsidRPr="00305AFC" w:rsidRDefault="00924CB5" w:rsidP="00305AFC">
      <w:pPr>
        <w:jc w:val="both"/>
        <w:rPr>
          <w:sz w:val="24"/>
          <w:szCs w:val="24"/>
        </w:rPr>
      </w:pPr>
      <w:r w:rsidRPr="00305AFC">
        <w:rPr>
          <w:sz w:val="24"/>
          <w:szCs w:val="24"/>
        </w:rPr>
        <w:t xml:space="preserve">Одељенски старешина има организационо-руководећу и педагошко-инструктивну улогу у раду са ученицима којима је одељенски старешина, у сарадњи са њиховим родитељима, односно другим законским заступницима и води прописану евиденцију и педагошку документацију. </w:t>
      </w:r>
    </w:p>
    <w:p w:rsidR="003E7A7E" w:rsidRPr="00305AFC" w:rsidRDefault="00924CB5" w:rsidP="00305AFC">
      <w:pPr>
        <w:jc w:val="both"/>
        <w:rPr>
          <w:sz w:val="24"/>
          <w:szCs w:val="24"/>
        </w:rPr>
      </w:pPr>
      <w:r w:rsidRPr="00305AFC">
        <w:rPr>
          <w:sz w:val="24"/>
          <w:szCs w:val="24"/>
        </w:rPr>
        <w:t xml:space="preserve">Улога одељнског старешине у образовно-васпитном процесу је примарно васпитне природе и везана је за активности у оквиру одељенске заједнице ради развијања и неговања моралних вредности код ученика, толеранције, емпатије,  </w:t>
      </w:r>
    </w:p>
    <w:p w:rsidR="003E7A7E" w:rsidRPr="00305AFC" w:rsidRDefault="00924CB5" w:rsidP="00305AFC">
      <w:pPr>
        <w:jc w:val="both"/>
        <w:rPr>
          <w:b/>
          <w:bCs/>
          <w:sz w:val="24"/>
          <w:szCs w:val="24"/>
        </w:rPr>
      </w:pPr>
      <w:r w:rsidRPr="00305AFC">
        <w:rPr>
          <w:sz w:val="24"/>
          <w:szCs w:val="24"/>
        </w:rPr>
        <w:t xml:space="preserve">развијања еколошке свести, развијања међупредметних компетенција. Примарни задаци одељенског старешине су: </w:t>
      </w:r>
      <w:r w:rsidRPr="00305AFC">
        <w:rPr>
          <w:b/>
          <w:bCs/>
          <w:sz w:val="24"/>
          <w:szCs w:val="24"/>
        </w:rPr>
        <w:t xml:space="preserve">организациони, педагошки, сарадња са родитељима, стручно усавршавање и вођење евиденције. </w:t>
      </w:r>
    </w:p>
    <w:p w:rsidR="003E7A7E" w:rsidRPr="00305AFC" w:rsidRDefault="00924CB5" w:rsidP="00305AFC">
      <w:pPr>
        <w:jc w:val="both"/>
        <w:rPr>
          <w:sz w:val="24"/>
          <w:szCs w:val="24"/>
        </w:rPr>
      </w:pPr>
      <w:r w:rsidRPr="00305AFC">
        <w:rPr>
          <w:sz w:val="24"/>
          <w:szCs w:val="24"/>
        </w:rPr>
        <w:t xml:space="preserve">Одељенски старешина својим ставовима, моделом понашања креира позитивну атмосферу у одељењу, развија инклузивну и подржавајућу средину за успостављање социјалних релација између свих ученика, чиме доприноси развоју ученичког колектива и пружа подршку личном развоју сваког ученика. У оквиру педагошких задатака најважније је: успостављање поверења са учениицима, пружање додатне подршке ученику у оквиру рада Тима за пружање додатне подршке, праћење напредовања и оцењивања ученика, превентивни рад са ученицима и родитељима, поступање у ситуацијама заштите од насиља и дискриминације, појачан васпитни рад са ученицима. </w:t>
      </w:r>
    </w:p>
    <w:p w:rsidR="003E7A7E" w:rsidRPr="00305AFC" w:rsidRDefault="00924CB5" w:rsidP="00305AFC">
      <w:pPr>
        <w:jc w:val="both"/>
        <w:rPr>
          <w:sz w:val="24"/>
          <w:szCs w:val="24"/>
        </w:rPr>
      </w:pPr>
      <w:r w:rsidRPr="00305AFC">
        <w:rPr>
          <w:sz w:val="24"/>
          <w:szCs w:val="24"/>
        </w:rPr>
        <w:t xml:space="preserve">Одељенски старешина реализује превентивно-васпитни рад са ученицима и одељенском заједницом у сарадњи са родитељимаи другим запосленима у установи; саветодавно-едукативни рад са родитељима ученика; појачан васпитни рад са појединим ученицима или одељењем, вршњачким тимом/ученичким парламентом, самостално и у сарадњи са родитељима, одељенском заједницом, предметним наставницима и стручним сарадницима. Превентивно-васпитни рад одељенски старешина може да организује на часовима одељенске заједнице и одељенског старешине, кроз ваннаставне активности и различите школске акције или акције у сарадњи са локалном заједницом, а треба да је усклађен са програмима заштите од насиља, злостављања и занемаривања, програмом спречавања дискриминације и програмом превенције других облика ризичног понашања. </w:t>
      </w:r>
    </w:p>
    <w:p w:rsidR="003E7A7E" w:rsidRPr="00305AFC" w:rsidRDefault="00924CB5" w:rsidP="00305AFC">
      <w:pPr>
        <w:jc w:val="both"/>
        <w:rPr>
          <w:sz w:val="24"/>
          <w:szCs w:val="24"/>
        </w:rPr>
      </w:pPr>
      <w:r w:rsidRPr="00305AFC">
        <w:rPr>
          <w:sz w:val="24"/>
          <w:szCs w:val="24"/>
        </w:rPr>
        <w:lastRenderedPageBreak/>
        <w:t xml:space="preserve">Одељенски старешина у својој комуникацији и у односу са родитељима и ученицима је у обавези да негује професионални однос и комуникацију, да својим понашањем не подстиче ситуације у којима може доћи до непотребне интимизације, злоупотребе поверења, улоупотребе података путем информационих технологија и слично. </w:t>
      </w:r>
    </w:p>
    <w:p w:rsidR="003E7A7E" w:rsidRPr="00305AFC" w:rsidRDefault="00924CB5" w:rsidP="00305AFC">
      <w:pPr>
        <w:jc w:val="both"/>
        <w:rPr>
          <w:sz w:val="24"/>
          <w:szCs w:val="24"/>
        </w:rPr>
      </w:pPr>
      <w:r w:rsidRPr="00305AFC">
        <w:rPr>
          <w:sz w:val="24"/>
          <w:szCs w:val="24"/>
        </w:rPr>
        <w:t xml:space="preserve">Својим понашањем одељенски старешина треба да допринесе очувању угледа и достојанства професије и установе, превенцији насиља и дискриминације. </w:t>
      </w:r>
    </w:p>
    <w:p w:rsidR="003E7A7E" w:rsidRPr="00305AFC" w:rsidRDefault="003E7A7E" w:rsidP="00305AFC">
      <w:pPr>
        <w:jc w:val="both"/>
        <w:rPr>
          <w:sz w:val="24"/>
          <w:szCs w:val="24"/>
        </w:rPr>
      </w:pPr>
    </w:p>
    <w:p w:rsidR="003E7A7E" w:rsidRDefault="003E7A7E">
      <w:pPr>
        <w:jc w:val="both"/>
        <w:rPr>
          <w:sz w:val="24"/>
          <w:szCs w:val="24"/>
        </w:rPr>
      </w:pPr>
    </w:p>
    <w:p w:rsidR="003E7A7E" w:rsidRDefault="00924CB5">
      <w:pPr>
        <w:jc w:val="both"/>
        <w:rPr>
          <w:b/>
          <w:bCs/>
          <w:sz w:val="24"/>
          <w:szCs w:val="24"/>
        </w:rPr>
      </w:pPr>
      <w:r>
        <w:rPr>
          <w:b/>
          <w:bCs/>
          <w:sz w:val="24"/>
          <w:szCs w:val="24"/>
        </w:rPr>
        <w:t>Принципи квалитетног педагошког рада одељенског старешине</w:t>
      </w:r>
    </w:p>
    <w:p w:rsidR="003E7A7E" w:rsidRDefault="003E7A7E">
      <w:pPr>
        <w:jc w:val="both"/>
        <w:rPr>
          <w:b/>
          <w:bCs/>
          <w:sz w:val="24"/>
          <w:szCs w:val="24"/>
        </w:rPr>
      </w:pPr>
    </w:p>
    <w:p w:rsidR="003E7A7E" w:rsidRDefault="00924CB5">
      <w:pPr>
        <w:jc w:val="both"/>
        <w:rPr>
          <w:sz w:val="24"/>
          <w:szCs w:val="24"/>
        </w:rPr>
      </w:pPr>
      <w:r>
        <w:rPr>
          <w:sz w:val="24"/>
          <w:szCs w:val="24"/>
        </w:rPr>
        <w:t xml:space="preserve">Основни принципи квалитетног педагошког рада одељенског старешине су: </w:t>
      </w:r>
    </w:p>
    <w:p w:rsidR="003E7A7E" w:rsidRDefault="003E7A7E">
      <w:pPr>
        <w:jc w:val="both"/>
        <w:rPr>
          <w:sz w:val="24"/>
          <w:szCs w:val="24"/>
        </w:rPr>
      </w:pPr>
    </w:p>
    <w:p w:rsidR="003E7A7E" w:rsidRDefault="00924CB5">
      <w:pPr>
        <w:numPr>
          <w:ilvl w:val="0"/>
          <w:numId w:val="29"/>
        </w:numPr>
        <w:jc w:val="both"/>
        <w:rPr>
          <w:sz w:val="24"/>
          <w:szCs w:val="24"/>
        </w:rPr>
      </w:pPr>
      <w:r>
        <w:rPr>
          <w:sz w:val="24"/>
          <w:szCs w:val="24"/>
        </w:rPr>
        <w:t xml:space="preserve">Успостављање односа поверења и сарадње </w:t>
      </w:r>
    </w:p>
    <w:p w:rsidR="003E7A7E" w:rsidRDefault="003E7A7E">
      <w:pPr>
        <w:jc w:val="both"/>
        <w:rPr>
          <w:sz w:val="24"/>
          <w:szCs w:val="24"/>
        </w:rPr>
      </w:pPr>
    </w:p>
    <w:p w:rsidR="003E7A7E" w:rsidRDefault="00924CB5">
      <w:pPr>
        <w:jc w:val="both"/>
        <w:rPr>
          <w:sz w:val="24"/>
          <w:szCs w:val="24"/>
        </w:rPr>
      </w:pPr>
      <w:r>
        <w:rPr>
          <w:sz w:val="24"/>
          <w:szCs w:val="24"/>
        </w:rPr>
        <w:t xml:space="preserve">Стварање предуслова за квалитетан рад одељенског старешине подразумева: </w:t>
      </w:r>
    </w:p>
    <w:p w:rsidR="003E7A7E" w:rsidRDefault="00924CB5">
      <w:pPr>
        <w:numPr>
          <w:ilvl w:val="0"/>
          <w:numId w:val="30"/>
        </w:numPr>
        <w:jc w:val="both"/>
        <w:rPr>
          <w:sz w:val="24"/>
          <w:szCs w:val="24"/>
        </w:rPr>
      </w:pPr>
      <w:r>
        <w:rPr>
          <w:sz w:val="24"/>
          <w:szCs w:val="24"/>
        </w:rPr>
        <w:t>Ближе упознавање сваког ученика из одељења којим руководи (емоционално и социјално функционисање, специфичности у развоју, породични услови, особине личности, лична својства и друго) и израда педагошког профила за ученика коме је потребна додатна образовна подршка;</w:t>
      </w:r>
    </w:p>
    <w:p w:rsidR="003E7A7E" w:rsidRDefault="00924CB5">
      <w:pPr>
        <w:numPr>
          <w:ilvl w:val="0"/>
          <w:numId w:val="30"/>
        </w:numPr>
        <w:jc w:val="both"/>
        <w:rPr>
          <w:sz w:val="24"/>
          <w:szCs w:val="24"/>
        </w:rPr>
      </w:pPr>
      <w:r>
        <w:rPr>
          <w:sz w:val="24"/>
          <w:szCs w:val="24"/>
        </w:rPr>
        <w:t xml:space="preserve">Успостављање односа поверења, разумевања и уважавања са учеником и развијање позитивне и безбедне атмосфере у којој је могућа размена информација између одељенског старешине и ученика (поверавање тајни, тражење подршке и слично) и </w:t>
      </w:r>
    </w:p>
    <w:p w:rsidR="003E7A7E" w:rsidRDefault="00924CB5">
      <w:pPr>
        <w:numPr>
          <w:ilvl w:val="0"/>
          <w:numId w:val="30"/>
        </w:numPr>
        <w:jc w:val="both"/>
        <w:rPr>
          <w:sz w:val="24"/>
          <w:szCs w:val="24"/>
        </w:rPr>
      </w:pPr>
      <w:r>
        <w:rPr>
          <w:sz w:val="24"/>
          <w:szCs w:val="24"/>
        </w:rPr>
        <w:t>Упознавање родитеља/другог законског заступника ученика (породичног окружења, броја дете у породици, материјалног и социјалног статуса породице, васпитног стила родитеља, вредносних ставова, могућих ризика по раст и развој детета и друго).</w:t>
      </w:r>
    </w:p>
    <w:p w:rsidR="003E7A7E" w:rsidRDefault="003E7A7E">
      <w:pPr>
        <w:jc w:val="both"/>
        <w:rPr>
          <w:sz w:val="24"/>
          <w:szCs w:val="24"/>
        </w:rPr>
      </w:pPr>
    </w:p>
    <w:p w:rsidR="003E7A7E" w:rsidRDefault="00924CB5">
      <w:pPr>
        <w:numPr>
          <w:ilvl w:val="0"/>
          <w:numId w:val="29"/>
        </w:numPr>
        <w:jc w:val="both"/>
        <w:rPr>
          <w:b/>
          <w:bCs/>
          <w:sz w:val="24"/>
          <w:szCs w:val="24"/>
        </w:rPr>
      </w:pPr>
      <w:r>
        <w:rPr>
          <w:b/>
          <w:bCs/>
          <w:sz w:val="24"/>
          <w:szCs w:val="24"/>
        </w:rPr>
        <w:t>Улога одељенског старешине у Тиму за пружање додатне подршке детету, ученику и одраслом</w:t>
      </w:r>
    </w:p>
    <w:p w:rsidR="003E7A7E" w:rsidRDefault="003E7A7E">
      <w:pPr>
        <w:jc w:val="both"/>
        <w:rPr>
          <w:sz w:val="24"/>
          <w:szCs w:val="24"/>
        </w:rPr>
      </w:pPr>
    </w:p>
    <w:p w:rsidR="003E7A7E" w:rsidRDefault="00924CB5">
      <w:pPr>
        <w:jc w:val="both"/>
        <w:rPr>
          <w:sz w:val="24"/>
          <w:szCs w:val="24"/>
        </w:rPr>
      </w:pPr>
      <w:r>
        <w:rPr>
          <w:sz w:val="24"/>
          <w:szCs w:val="24"/>
        </w:rPr>
        <w:t xml:space="preserve">Одељенске старешине имају значајну улогу у Тиму за пружање додатне подршке детету, ученику и одраслом, имају највише информација из различитих извора о ученику (вршњаци, колеге наставници, чланови породице), остварују редовну комуникацију са родитељима ученика, познаје породичне и социјално-економске услове из којих ученик долази као и групну динамику одељења што јр изузетно важно за планирање додатне образовне подршке ученику. Неопходно је да одељенски старешина буде упознат са Правилником о ближим упутствима за утврђивање права на индивидуални образовни план, његову примену и вредновање и Правилником о додатној образовној, здравстеној и социјалној подршци детету и ученику и да познаје процедуру приликом израде индивидуалног образовног плана. </w:t>
      </w:r>
    </w:p>
    <w:p w:rsidR="003E7A7E" w:rsidRDefault="00924CB5">
      <w:pPr>
        <w:jc w:val="both"/>
        <w:rPr>
          <w:sz w:val="24"/>
          <w:szCs w:val="24"/>
        </w:rPr>
      </w:pPr>
      <w:r>
        <w:rPr>
          <w:sz w:val="24"/>
          <w:szCs w:val="24"/>
        </w:rPr>
        <w:t xml:space="preserve">У циљу пружања додатне подршке ученику, одељенски старешина: </w:t>
      </w:r>
    </w:p>
    <w:p w:rsidR="003E7A7E" w:rsidRDefault="003E7A7E">
      <w:pPr>
        <w:jc w:val="both"/>
        <w:rPr>
          <w:sz w:val="24"/>
          <w:szCs w:val="24"/>
        </w:rPr>
      </w:pPr>
    </w:p>
    <w:p w:rsidR="003E7A7E" w:rsidRDefault="00924CB5">
      <w:pPr>
        <w:numPr>
          <w:ilvl w:val="0"/>
          <w:numId w:val="31"/>
        </w:numPr>
        <w:jc w:val="both"/>
        <w:rPr>
          <w:sz w:val="24"/>
          <w:szCs w:val="24"/>
        </w:rPr>
      </w:pPr>
      <w:r>
        <w:rPr>
          <w:sz w:val="24"/>
          <w:szCs w:val="24"/>
        </w:rPr>
        <w:t>Прати развој и процес образовног напретка ученика,</w:t>
      </w:r>
    </w:p>
    <w:p w:rsidR="003E7A7E" w:rsidRDefault="00924CB5">
      <w:pPr>
        <w:numPr>
          <w:ilvl w:val="0"/>
          <w:numId w:val="31"/>
        </w:numPr>
        <w:jc w:val="both"/>
        <w:rPr>
          <w:sz w:val="24"/>
          <w:szCs w:val="24"/>
        </w:rPr>
      </w:pPr>
      <w:r>
        <w:rPr>
          <w:sz w:val="24"/>
          <w:szCs w:val="24"/>
        </w:rPr>
        <w:t>Учествује у процесу планирања ИОП-а</w:t>
      </w:r>
    </w:p>
    <w:p w:rsidR="003E7A7E" w:rsidRDefault="00924CB5">
      <w:pPr>
        <w:numPr>
          <w:ilvl w:val="0"/>
          <w:numId w:val="31"/>
        </w:numPr>
        <w:jc w:val="both"/>
        <w:rPr>
          <w:sz w:val="24"/>
          <w:szCs w:val="24"/>
        </w:rPr>
      </w:pPr>
      <w:r>
        <w:rPr>
          <w:sz w:val="24"/>
          <w:szCs w:val="24"/>
        </w:rPr>
        <w:t>Стара се да се обезбеде и спроводе планиране мере додатне подршке</w:t>
      </w:r>
    </w:p>
    <w:p w:rsidR="003E7A7E" w:rsidRDefault="00924CB5">
      <w:pPr>
        <w:numPr>
          <w:ilvl w:val="0"/>
          <w:numId w:val="31"/>
        </w:numPr>
        <w:jc w:val="both"/>
        <w:rPr>
          <w:sz w:val="24"/>
          <w:szCs w:val="24"/>
        </w:rPr>
      </w:pPr>
      <w:r>
        <w:rPr>
          <w:sz w:val="24"/>
          <w:szCs w:val="24"/>
        </w:rPr>
        <w:lastRenderedPageBreak/>
        <w:t>Учествује у праћењу и евалуацији ИОП-а</w:t>
      </w:r>
    </w:p>
    <w:p w:rsidR="003E7A7E" w:rsidRDefault="00924CB5">
      <w:pPr>
        <w:numPr>
          <w:ilvl w:val="0"/>
          <w:numId w:val="31"/>
        </w:numPr>
        <w:jc w:val="both"/>
        <w:rPr>
          <w:sz w:val="24"/>
          <w:szCs w:val="24"/>
        </w:rPr>
      </w:pPr>
      <w:r>
        <w:rPr>
          <w:sz w:val="24"/>
          <w:szCs w:val="24"/>
        </w:rPr>
        <w:t>Организује састанке Тима за додатну подршку ученику и</w:t>
      </w:r>
    </w:p>
    <w:p w:rsidR="003E7A7E" w:rsidRDefault="00924CB5">
      <w:pPr>
        <w:numPr>
          <w:ilvl w:val="0"/>
          <w:numId w:val="31"/>
        </w:numPr>
        <w:jc w:val="both"/>
        <w:rPr>
          <w:sz w:val="24"/>
          <w:szCs w:val="24"/>
        </w:rPr>
      </w:pPr>
      <w:r>
        <w:rPr>
          <w:sz w:val="24"/>
          <w:szCs w:val="24"/>
        </w:rPr>
        <w:t>Остварује сарадњу са родитељима и упућује их на улогу Тима за додатну подршку ученику.</w:t>
      </w:r>
    </w:p>
    <w:p w:rsidR="003E7A7E" w:rsidRDefault="003E7A7E">
      <w:pPr>
        <w:tabs>
          <w:tab w:val="left" w:pos="420"/>
        </w:tabs>
        <w:jc w:val="both"/>
        <w:rPr>
          <w:b/>
          <w:bCs/>
          <w:sz w:val="24"/>
          <w:szCs w:val="24"/>
        </w:rPr>
      </w:pPr>
    </w:p>
    <w:p w:rsidR="003E7A7E" w:rsidRDefault="00924CB5">
      <w:pPr>
        <w:numPr>
          <w:ilvl w:val="0"/>
          <w:numId w:val="29"/>
        </w:numPr>
        <w:tabs>
          <w:tab w:val="left" w:pos="420"/>
        </w:tabs>
        <w:jc w:val="both"/>
        <w:rPr>
          <w:b/>
          <w:bCs/>
          <w:sz w:val="24"/>
          <w:szCs w:val="24"/>
        </w:rPr>
      </w:pPr>
      <w:r>
        <w:rPr>
          <w:b/>
          <w:bCs/>
          <w:sz w:val="24"/>
          <w:szCs w:val="24"/>
        </w:rPr>
        <w:t>Праћење напредовања и оцењивање ученика из обавезног предмета, изборног програма и активности и владања</w:t>
      </w:r>
    </w:p>
    <w:p w:rsidR="003E7A7E" w:rsidRDefault="003E7A7E">
      <w:pPr>
        <w:tabs>
          <w:tab w:val="left" w:pos="420"/>
        </w:tabs>
        <w:jc w:val="both"/>
        <w:rPr>
          <w:sz w:val="24"/>
          <w:szCs w:val="24"/>
        </w:rPr>
      </w:pPr>
    </w:p>
    <w:p w:rsidR="003E7A7E" w:rsidRDefault="00924CB5">
      <w:pPr>
        <w:tabs>
          <w:tab w:val="left" w:pos="420"/>
        </w:tabs>
        <w:jc w:val="both"/>
        <w:rPr>
          <w:sz w:val="24"/>
          <w:szCs w:val="24"/>
        </w:rPr>
      </w:pPr>
      <w:r>
        <w:rPr>
          <w:sz w:val="24"/>
          <w:szCs w:val="24"/>
        </w:rPr>
        <w:t>У свом раду одељенски старешина сарађује са предметним наставницима, стручним сарадницима, директором установе и родитељима ученика.</w:t>
      </w:r>
    </w:p>
    <w:p w:rsidR="003E7A7E" w:rsidRDefault="00924CB5">
      <w:pPr>
        <w:tabs>
          <w:tab w:val="left" w:pos="420"/>
        </w:tabs>
        <w:jc w:val="both"/>
        <w:rPr>
          <w:sz w:val="24"/>
          <w:szCs w:val="24"/>
        </w:rPr>
      </w:pPr>
      <w:r>
        <w:rPr>
          <w:sz w:val="24"/>
          <w:szCs w:val="24"/>
        </w:rPr>
        <w:t xml:space="preserve">Одељенски сатрешина: </w:t>
      </w:r>
    </w:p>
    <w:p w:rsidR="003E7A7E" w:rsidRDefault="00924CB5">
      <w:pPr>
        <w:numPr>
          <w:ilvl w:val="0"/>
          <w:numId w:val="32"/>
        </w:numPr>
        <w:jc w:val="both"/>
        <w:rPr>
          <w:sz w:val="24"/>
          <w:szCs w:val="24"/>
        </w:rPr>
      </w:pPr>
      <w:r>
        <w:rPr>
          <w:sz w:val="24"/>
          <w:szCs w:val="24"/>
        </w:rPr>
        <w:t>Прати напредовање и успех ученика и реализује у ситуацијама када дође до пада образовног постигнућа ученика;</w:t>
      </w:r>
    </w:p>
    <w:p w:rsidR="003E7A7E" w:rsidRDefault="00924CB5">
      <w:pPr>
        <w:numPr>
          <w:ilvl w:val="0"/>
          <w:numId w:val="32"/>
        </w:numPr>
        <w:jc w:val="both"/>
        <w:rPr>
          <w:sz w:val="24"/>
          <w:szCs w:val="24"/>
        </w:rPr>
      </w:pPr>
      <w:r>
        <w:rPr>
          <w:sz w:val="24"/>
          <w:szCs w:val="24"/>
        </w:rPr>
        <w:t>Прати владање ученика и напредовање у односу на појачан васпитни рад са учеником обавља потребне консултативно-саветодавне разговоре са предметним наставницима, родитељима и ученицима , а по потреби укључује стручне сараднике установе;</w:t>
      </w:r>
    </w:p>
    <w:p w:rsidR="003E7A7E" w:rsidRDefault="00924CB5">
      <w:pPr>
        <w:numPr>
          <w:ilvl w:val="0"/>
          <w:numId w:val="32"/>
        </w:numPr>
        <w:jc w:val="both"/>
        <w:rPr>
          <w:sz w:val="24"/>
          <w:szCs w:val="24"/>
        </w:rPr>
      </w:pPr>
      <w:r>
        <w:rPr>
          <w:sz w:val="24"/>
          <w:szCs w:val="24"/>
        </w:rPr>
        <w:t>Похваљује ученике и предлаже их за награђивање, а може дати предлог за брже напредовање учениа;</w:t>
      </w:r>
    </w:p>
    <w:p w:rsidR="003E7A7E" w:rsidRDefault="00924CB5">
      <w:pPr>
        <w:numPr>
          <w:ilvl w:val="0"/>
          <w:numId w:val="32"/>
        </w:numPr>
        <w:jc w:val="both"/>
        <w:rPr>
          <w:sz w:val="24"/>
          <w:szCs w:val="24"/>
        </w:rPr>
      </w:pPr>
      <w:r>
        <w:rPr>
          <w:sz w:val="24"/>
          <w:szCs w:val="24"/>
        </w:rPr>
        <w:t>Присуствује поправним испитима и</w:t>
      </w:r>
    </w:p>
    <w:p w:rsidR="003E7A7E" w:rsidRDefault="00924CB5">
      <w:pPr>
        <w:numPr>
          <w:ilvl w:val="0"/>
          <w:numId w:val="32"/>
        </w:numPr>
        <w:jc w:val="both"/>
        <w:rPr>
          <w:sz w:val="24"/>
          <w:szCs w:val="24"/>
        </w:rPr>
      </w:pPr>
      <w:r>
        <w:rPr>
          <w:sz w:val="24"/>
          <w:szCs w:val="24"/>
        </w:rPr>
        <w:t>Упознаје родитељњ са: критеријумима и начином, динамиком и поступком оцењивања као и напредовањем ученика.</w:t>
      </w:r>
    </w:p>
    <w:p w:rsidR="003E7A7E" w:rsidRDefault="00924CB5">
      <w:pPr>
        <w:tabs>
          <w:tab w:val="left" w:pos="420"/>
        </w:tabs>
        <w:jc w:val="both"/>
        <w:rPr>
          <w:b/>
          <w:bCs/>
          <w:sz w:val="24"/>
          <w:szCs w:val="24"/>
        </w:rPr>
      </w:pPr>
      <w:r>
        <w:rPr>
          <w:sz w:val="24"/>
          <w:szCs w:val="24"/>
        </w:rPr>
        <w:t xml:space="preserve">Ако родитељ, односно други законски заступник не долази на родитељске и индивидуалне састанке, </w:t>
      </w:r>
      <w:r>
        <w:rPr>
          <w:b/>
          <w:bCs/>
          <w:sz w:val="24"/>
          <w:szCs w:val="24"/>
        </w:rPr>
        <w:t>одељенски старешина је дужан да га благовремено, званично, у писменој форми обавести о успеху и оценама, евентуалним тешкоћама и изостанцима ученика и последицама изостајања.</w:t>
      </w:r>
    </w:p>
    <w:p w:rsidR="003E7A7E" w:rsidRDefault="003E7A7E">
      <w:pPr>
        <w:tabs>
          <w:tab w:val="left" w:pos="420"/>
        </w:tabs>
        <w:jc w:val="both"/>
        <w:rPr>
          <w:b/>
          <w:bCs/>
          <w:sz w:val="24"/>
          <w:szCs w:val="24"/>
        </w:rPr>
      </w:pPr>
    </w:p>
    <w:p w:rsidR="003E7A7E" w:rsidRDefault="00924CB5">
      <w:pPr>
        <w:tabs>
          <w:tab w:val="left" w:pos="420"/>
        </w:tabs>
        <w:jc w:val="both"/>
        <w:rPr>
          <w:sz w:val="24"/>
          <w:szCs w:val="24"/>
        </w:rPr>
      </w:pPr>
      <w:r>
        <w:rPr>
          <w:sz w:val="24"/>
          <w:szCs w:val="24"/>
        </w:rPr>
        <w:t xml:space="preserve">Према ученику који врши повреду правила понашања у школи или повреду забране, школа ће уз учешће родитеља, односно другог законског заступника, појачати активности васпитног рада: у оквиру одељенске заједнице, стручном раду одељенског старешине, педљагога, психолога, посебних тимова школе, а када је то неопходно, сарађиваће са одговарајућим установама социјалне, односно здравстене заштите са циљем дефинисања и пружања подршке ученику у вези са променом његовог понашања. </w:t>
      </w:r>
    </w:p>
    <w:p w:rsidR="003E7A7E" w:rsidRDefault="003E7A7E">
      <w:pPr>
        <w:tabs>
          <w:tab w:val="left" w:pos="420"/>
        </w:tabs>
        <w:jc w:val="both"/>
        <w:rPr>
          <w:sz w:val="24"/>
          <w:szCs w:val="24"/>
        </w:rPr>
      </w:pPr>
    </w:p>
    <w:p w:rsidR="003E7A7E" w:rsidRDefault="00924CB5">
      <w:pPr>
        <w:numPr>
          <w:ilvl w:val="0"/>
          <w:numId w:val="29"/>
        </w:numPr>
        <w:tabs>
          <w:tab w:val="left" w:pos="420"/>
        </w:tabs>
        <w:jc w:val="both"/>
        <w:rPr>
          <w:b/>
          <w:bCs/>
          <w:sz w:val="24"/>
          <w:szCs w:val="24"/>
        </w:rPr>
      </w:pPr>
      <w:r>
        <w:rPr>
          <w:b/>
          <w:bCs/>
          <w:sz w:val="24"/>
          <w:szCs w:val="24"/>
        </w:rPr>
        <w:t>Улога одељенског старешине у превентивном раду са ученицима</w:t>
      </w:r>
    </w:p>
    <w:p w:rsidR="003E7A7E" w:rsidRDefault="003E7A7E">
      <w:pPr>
        <w:tabs>
          <w:tab w:val="left" w:pos="420"/>
        </w:tabs>
        <w:jc w:val="both"/>
        <w:rPr>
          <w:b/>
          <w:bCs/>
          <w:sz w:val="24"/>
          <w:szCs w:val="24"/>
        </w:rPr>
      </w:pPr>
    </w:p>
    <w:p w:rsidR="003E7A7E" w:rsidRDefault="00924CB5">
      <w:pPr>
        <w:tabs>
          <w:tab w:val="left" w:pos="420"/>
        </w:tabs>
        <w:jc w:val="both"/>
        <w:rPr>
          <w:sz w:val="24"/>
          <w:szCs w:val="24"/>
        </w:rPr>
      </w:pPr>
      <w:r>
        <w:rPr>
          <w:sz w:val="24"/>
          <w:szCs w:val="24"/>
        </w:rPr>
        <w:t xml:space="preserve">Одељенски старешина реализује превентивно васпитни рад са ученицима и одељенском заједницом у сарадњи са родитељима и другим запосленима у установи; саветодавно-едукативни рад са родитељима ученика; појачан васпитни рад са појединим ученицима или одељењем, вршњачким тимом/ученичким парламентом, самостално и у сарадњи са родитељима, одељенском заједницом, предметним наставницима и стручним сарадницима. </w:t>
      </w:r>
    </w:p>
    <w:p w:rsidR="003E7A7E" w:rsidRDefault="00924CB5">
      <w:pPr>
        <w:tabs>
          <w:tab w:val="left" w:pos="420"/>
        </w:tabs>
        <w:jc w:val="both"/>
        <w:rPr>
          <w:sz w:val="24"/>
          <w:szCs w:val="24"/>
        </w:rPr>
      </w:pPr>
      <w:r>
        <w:rPr>
          <w:sz w:val="24"/>
          <w:szCs w:val="24"/>
        </w:rPr>
        <w:t xml:space="preserve">Превентивно-васпитни рад одељенски старешина може да организује кроз рад одељенске заједнице тј. Часова одељенске заједнице и часова одељенског старешине, ваннаставне активности и различите школске акције или акције у сарадњи са локалном заједницом. План наведених активнности треба да буде усклађен са програмом заштите од насиља, злостављања и занемаривања, програмом спречавања дискриминације и програмом превенције других облика ризичног понашања. </w:t>
      </w:r>
    </w:p>
    <w:p w:rsidR="003E7A7E" w:rsidRDefault="00924CB5">
      <w:pPr>
        <w:tabs>
          <w:tab w:val="left" w:pos="420"/>
        </w:tabs>
        <w:jc w:val="both"/>
        <w:rPr>
          <w:sz w:val="24"/>
          <w:szCs w:val="24"/>
        </w:rPr>
      </w:pPr>
      <w:r>
        <w:rPr>
          <w:sz w:val="24"/>
          <w:szCs w:val="24"/>
        </w:rPr>
        <w:lastRenderedPageBreak/>
        <w:t>Препоручује се да се превентивно-васпитни реализује кроз интерактивне радионице, тематске трибине, интерактивна предавања, организоване дебате и вођене диајлоге, обележавања значајних датума у виду различитих културно-спортских и еколошких манифестација, активности друштвено-корисног и хуманитарног рада и др.</w:t>
      </w:r>
    </w:p>
    <w:p w:rsidR="003E7A7E" w:rsidRDefault="00924CB5">
      <w:pPr>
        <w:tabs>
          <w:tab w:val="left" w:pos="420"/>
        </w:tabs>
        <w:jc w:val="both"/>
        <w:rPr>
          <w:sz w:val="24"/>
          <w:szCs w:val="24"/>
        </w:rPr>
      </w:pPr>
      <w:r>
        <w:rPr>
          <w:sz w:val="24"/>
          <w:szCs w:val="24"/>
        </w:rPr>
        <w:t xml:space="preserve">Приликом реализације поменутих активности могу се укључити и други запослени у школи, али и стручњаци из релевантних институција и организација из спољашње мреже заштите. </w:t>
      </w:r>
    </w:p>
    <w:p w:rsidR="003E7A7E" w:rsidRDefault="00924CB5">
      <w:pPr>
        <w:tabs>
          <w:tab w:val="left" w:pos="420"/>
        </w:tabs>
        <w:jc w:val="both"/>
        <w:rPr>
          <w:sz w:val="24"/>
          <w:szCs w:val="24"/>
        </w:rPr>
      </w:pPr>
      <w:r>
        <w:rPr>
          <w:sz w:val="24"/>
          <w:szCs w:val="24"/>
        </w:rPr>
        <w:t>Препорука је да се у оквиру превентивног васпитног рада у складу са карактеристикама узраста обрађују теме:</w:t>
      </w:r>
    </w:p>
    <w:p w:rsidR="003E7A7E" w:rsidRDefault="00924CB5">
      <w:pPr>
        <w:numPr>
          <w:ilvl w:val="0"/>
          <w:numId w:val="33"/>
        </w:numPr>
        <w:jc w:val="both"/>
        <w:rPr>
          <w:sz w:val="24"/>
          <w:szCs w:val="24"/>
        </w:rPr>
      </w:pPr>
      <w:r>
        <w:rPr>
          <w:sz w:val="24"/>
          <w:szCs w:val="24"/>
        </w:rPr>
        <w:t>Социо-емоциналног учења (саморегулација, развијање свести о себи, свест о другима, вештине успостављања односа, одговорно доношење одлука);</w:t>
      </w:r>
    </w:p>
    <w:p w:rsidR="003E7A7E" w:rsidRDefault="00924CB5">
      <w:pPr>
        <w:numPr>
          <w:ilvl w:val="0"/>
          <w:numId w:val="33"/>
        </w:numPr>
        <w:jc w:val="both"/>
        <w:rPr>
          <w:sz w:val="24"/>
          <w:szCs w:val="24"/>
        </w:rPr>
      </w:pPr>
      <w:r>
        <w:rPr>
          <w:sz w:val="24"/>
          <w:szCs w:val="24"/>
        </w:rPr>
        <w:t>Упознаввање са појмовима насиља, дискриминације, дечијих и људских права и одговорности, друштвене ангажованости;</w:t>
      </w:r>
    </w:p>
    <w:p w:rsidR="003E7A7E" w:rsidRDefault="00924CB5">
      <w:pPr>
        <w:numPr>
          <w:ilvl w:val="0"/>
          <w:numId w:val="33"/>
        </w:numPr>
        <w:jc w:val="both"/>
        <w:rPr>
          <w:sz w:val="24"/>
          <w:szCs w:val="24"/>
        </w:rPr>
      </w:pPr>
      <w:r>
        <w:rPr>
          <w:sz w:val="24"/>
          <w:szCs w:val="24"/>
        </w:rPr>
        <w:t>Развијања емпатије;</w:t>
      </w:r>
    </w:p>
    <w:p w:rsidR="003E7A7E" w:rsidRDefault="00924CB5">
      <w:pPr>
        <w:numPr>
          <w:ilvl w:val="0"/>
          <w:numId w:val="33"/>
        </w:numPr>
        <w:jc w:val="both"/>
        <w:rPr>
          <w:sz w:val="24"/>
          <w:szCs w:val="24"/>
        </w:rPr>
      </w:pPr>
      <w:r>
        <w:rPr>
          <w:sz w:val="24"/>
          <w:szCs w:val="24"/>
        </w:rPr>
        <w:t>Развоја компетенција за демократску културу и</w:t>
      </w:r>
    </w:p>
    <w:p w:rsidR="003E7A7E" w:rsidRDefault="00924CB5">
      <w:pPr>
        <w:numPr>
          <w:ilvl w:val="0"/>
          <w:numId w:val="33"/>
        </w:numPr>
        <w:jc w:val="both"/>
        <w:rPr>
          <w:sz w:val="24"/>
          <w:szCs w:val="24"/>
        </w:rPr>
      </w:pPr>
      <w:r>
        <w:rPr>
          <w:sz w:val="24"/>
          <w:szCs w:val="24"/>
        </w:rPr>
        <w:t>Обезбеђивање подстицајне средине за све ученике;</w:t>
      </w:r>
    </w:p>
    <w:p w:rsidR="003E7A7E" w:rsidRDefault="003E7A7E">
      <w:pPr>
        <w:jc w:val="both"/>
        <w:rPr>
          <w:sz w:val="24"/>
          <w:szCs w:val="24"/>
        </w:rPr>
      </w:pPr>
    </w:p>
    <w:p w:rsidR="003E7A7E" w:rsidRDefault="00924CB5">
      <w:pPr>
        <w:jc w:val="both"/>
        <w:rPr>
          <w:sz w:val="24"/>
          <w:szCs w:val="24"/>
        </w:rPr>
      </w:pPr>
      <w:r>
        <w:rPr>
          <w:sz w:val="24"/>
          <w:szCs w:val="24"/>
        </w:rPr>
        <w:t>Приликом планирања превентивног рада потребно је припремити се у складу са следећим смерницама:</w:t>
      </w:r>
    </w:p>
    <w:p w:rsidR="003E7A7E" w:rsidRDefault="00924CB5">
      <w:pPr>
        <w:numPr>
          <w:ilvl w:val="0"/>
          <w:numId w:val="33"/>
        </w:numPr>
        <w:jc w:val="both"/>
        <w:rPr>
          <w:sz w:val="24"/>
          <w:szCs w:val="24"/>
        </w:rPr>
      </w:pPr>
      <w:r>
        <w:rPr>
          <w:sz w:val="24"/>
          <w:szCs w:val="24"/>
        </w:rPr>
        <w:t>Да ли су активности ученика релевантне за васпитни циљ који жели да се постигне?</w:t>
      </w:r>
    </w:p>
    <w:p w:rsidR="003E7A7E" w:rsidRDefault="00924CB5">
      <w:pPr>
        <w:numPr>
          <w:ilvl w:val="0"/>
          <w:numId w:val="33"/>
        </w:numPr>
        <w:jc w:val="both"/>
        <w:rPr>
          <w:sz w:val="24"/>
          <w:szCs w:val="24"/>
        </w:rPr>
      </w:pPr>
      <w:r>
        <w:rPr>
          <w:sz w:val="24"/>
          <w:szCs w:val="24"/>
        </w:rPr>
        <w:t>Да ли активности обезбеђују партиципацију ученика и мотивисаност за учешће?</w:t>
      </w:r>
    </w:p>
    <w:p w:rsidR="003E7A7E" w:rsidRDefault="00924CB5">
      <w:pPr>
        <w:numPr>
          <w:ilvl w:val="0"/>
          <w:numId w:val="33"/>
        </w:numPr>
        <w:jc w:val="both"/>
        <w:rPr>
          <w:sz w:val="24"/>
          <w:szCs w:val="24"/>
        </w:rPr>
      </w:pPr>
      <w:r>
        <w:rPr>
          <w:sz w:val="24"/>
          <w:szCs w:val="24"/>
        </w:rPr>
        <w:t>Да ли активности обезбеђују тимски рад и да ли захтевају више мисаоне активности (анализу, синтезу, закључивање, вредновање)?</w:t>
      </w:r>
    </w:p>
    <w:p w:rsidR="003E7A7E" w:rsidRDefault="00924CB5">
      <w:pPr>
        <w:numPr>
          <w:ilvl w:val="0"/>
          <w:numId w:val="33"/>
        </w:numPr>
        <w:jc w:val="both"/>
        <w:rPr>
          <w:sz w:val="24"/>
          <w:szCs w:val="24"/>
        </w:rPr>
      </w:pPr>
      <w:r>
        <w:rPr>
          <w:sz w:val="24"/>
          <w:szCs w:val="24"/>
        </w:rPr>
        <w:t>Да ли је избор метода и начина рада мотивишући и да ли подстиче позитивно понашање или утиче на корекцију негативног понашања?</w:t>
      </w:r>
    </w:p>
    <w:p w:rsidR="003E7A7E" w:rsidRDefault="00924CB5">
      <w:pPr>
        <w:numPr>
          <w:ilvl w:val="0"/>
          <w:numId w:val="33"/>
        </w:numPr>
        <w:jc w:val="both"/>
        <w:rPr>
          <w:sz w:val="24"/>
          <w:szCs w:val="24"/>
        </w:rPr>
      </w:pPr>
      <w:r>
        <w:rPr>
          <w:sz w:val="24"/>
          <w:szCs w:val="24"/>
        </w:rPr>
        <w:t>Да ли је током превентивног рада потребна подршка осталих наставника и стручних сарадника?</w:t>
      </w:r>
    </w:p>
    <w:p w:rsidR="003E7A7E" w:rsidRDefault="00924CB5">
      <w:pPr>
        <w:jc w:val="both"/>
        <w:rPr>
          <w:sz w:val="24"/>
          <w:szCs w:val="24"/>
        </w:rPr>
      </w:pPr>
      <w:r>
        <w:rPr>
          <w:sz w:val="24"/>
          <w:szCs w:val="24"/>
        </w:rPr>
        <w:t>Атмосфера међусобног поверења постиже се доследним придржавањем правила које одељенски старешина одређује са својим ученицима на почетку школске године, поштује их и од ученика захтева исто.</w:t>
      </w:r>
    </w:p>
    <w:p w:rsidR="003E7A7E" w:rsidRDefault="00924CB5">
      <w:pPr>
        <w:jc w:val="both"/>
        <w:rPr>
          <w:sz w:val="24"/>
          <w:szCs w:val="24"/>
        </w:rPr>
      </w:pPr>
      <w:r>
        <w:rPr>
          <w:sz w:val="24"/>
          <w:szCs w:val="24"/>
        </w:rPr>
        <w:t>Одељенски старешина подстиче и развија другарски однос међу ученицима, упућује на пружање међусобне помоћи, разумевање за различитости, међусобно поштовање личности, подстиче осећај саједништва и толеранције у одељењу.</w:t>
      </w:r>
    </w:p>
    <w:p w:rsidR="003E7A7E" w:rsidRDefault="00924CB5">
      <w:pPr>
        <w:jc w:val="both"/>
        <w:rPr>
          <w:sz w:val="24"/>
          <w:szCs w:val="24"/>
        </w:rPr>
      </w:pPr>
      <w:r>
        <w:rPr>
          <w:sz w:val="24"/>
          <w:szCs w:val="24"/>
        </w:rPr>
        <w:t>Одељенски старешина посвећује подједнаку пажњу свим ученицима.</w:t>
      </w:r>
    </w:p>
    <w:p w:rsidR="003E7A7E" w:rsidRDefault="00924CB5">
      <w:pPr>
        <w:jc w:val="both"/>
        <w:rPr>
          <w:sz w:val="24"/>
          <w:szCs w:val="24"/>
        </w:rPr>
      </w:pPr>
      <w:r>
        <w:rPr>
          <w:sz w:val="24"/>
          <w:szCs w:val="24"/>
        </w:rPr>
        <w:t xml:space="preserve">Веома је важно на који начин одељенски старешина коментарише, износи или дели информације о ученицима уприсуству других ученика и родитеља ученика, као и како комуницира са њима јер управо он представља модел понашања за цело одељење, за сваког ученика. </w:t>
      </w:r>
    </w:p>
    <w:p w:rsidR="003E7A7E" w:rsidRDefault="003E7A7E">
      <w:pPr>
        <w:jc w:val="both"/>
        <w:rPr>
          <w:b/>
          <w:bCs/>
          <w:sz w:val="24"/>
          <w:szCs w:val="24"/>
        </w:rPr>
      </w:pPr>
    </w:p>
    <w:p w:rsidR="003E7A7E" w:rsidRDefault="00924CB5">
      <w:pPr>
        <w:numPr>
          <w:ilvl w:val="0"/>
          <w:numId w:val="29"/>
        </w:numPr>
        <w:jc w:val="both"/>
        <w:rPr>
          <w:b/>
          <w:bCs/>
          <w:sz w:val="24"/>
          <w:szCs w:val="24"/>
        </w:rPr>
      </w:pPr>
      <w:r>
        <w:rPr>
          <w:b/>
          <w:bCs/>
          <w:sz w:val="24"/>
          <w:szCs w:val="24"/>
        </w:rPr>
        <w:t>Улога одељенског старешине у појањаном васпитном раду са ученицима</w:t>
      </w:r>
    </w:p>
    <w:p w:rsidR="003E7A7E" w:rsidRDefault="003E7A7E">
      <w:pPr>
        <w:jc w:val="both"/>
        <w:rPr>
          <w:b/>
          <w:bCs/>
          <w:sz w:val="24"/>
          <w:szCs w:val="24"/>
        </w:rPr>
      </w:pPr>
    </w:p>
    <w:p w:rsidR="003E7A7E" w:rsidRDefault="00924CB5">
      <w:pPr>
        <w:jc w:val="both"/>
        <w:rPr>
          <w:sz w:val="24"/>
          <w:szCs w:val="24"/>
        </w:rPr>
      </w:pPr>
      <w:r>
        <w:rPr>
          <w:sz w:val="24"/>
          <w:szCs w:val="24"/>
        </w:rPr>
        <w:t xml:space="preserve">Важна је улога одељенског старешине код појачаног васпитног рада према ученику који врши повреду правила понашања или повреду забране. </w:t>
      </w:r>
    </w:p>
    <w:p w:rsidR="003E7A7E" w:rsidRDefault="003E7A7E">
      <w:pPr>
        <w:jc w:val="both"/>
        <w:rPr>
          <w:sz w:val="24"/>
          <w:szCs w:val="24"/>
        </w:rPr>
      </w:pPr>
    </w:p>
    <w:p w:rsidR="003E7A7E" w:rsidRDefault="00924CB5">
      <w:pPr>
        <w:jc w:val="both"/>
        <w:rPr>
          <w:sz w:val="24"/>
          <w:szCs w:val="24"/>
        </w:rPr>
      </w:pPr>
      <w:r>
        <w:rPr>
          <w:sz w:val="24"/>
          <w:szCs w:val="24"/>
        </w:rPr>
        <w:t>Појачан васпитни рад разредни старешина спроводи у сарадњи са:</w:t>
      </w:r>
    </w:p>
    <w:p w:rsidR="003E7A7E" w:rsidRDefault="00924CB5">
      <w:pPr>
        <w:numPr>
          <w:ilvl w:val="0"/>
          <w:numId w:val="34"/>
        </w:numPr>
        <w:jc w:val="both"/>
        <w:rPr>
          <w:sz w:val="24"/>
          <w:szCs w:val="24"/>
        </w:rPr>
      </w:pPr>
      <w:r>
        <w:rPr>
          <w:sz w:val="24"/>
          <w:szCs w:val="24"/>
        </w:rPr>
        <w:t>Родитељима;</w:t>
      </w:r>
    </w:p>
    <w:p w:rsidR="003E7A7E" w:rsidRDefault="00924CB5">
      <w:pPr>
        <w:numPr>
          <w:ilvl w:val="0"/>
          <w:numId w:val="34"/>
        </w:numPr>
        <w:jc w:val="both"/>
        <w:rPr>
          <w:sz w:val="24"/>
          <w:szCs w:val="24"/>
        </w:rPr>
      </w:pPr>
      <w:r>
        <w:rPr>
          <w:sz w:val="24"/>
          <w:szCs w:val="24"/>
        </w:rPr>
        <w:t>Одељенском заједницом;</w:t>
      </w:r>
    </w:p>
    <w:p w:rsidR="003E7A7E" w:rsidRDefault="00924CB5">
      <w:pPr>
        <w:numPr>
          <w:ilvl w:val="0"/>
          <w:numId w:val="34"/>
        </w:numPr>
        <w:jc w:val="both"/>
        <w:rPr>
          <w:sz w:val="24"/>
          <w:szCs w:val="24"/>
        </w:rPr>
      </w:pPr>
      <w:r>
        <w:rPr>
          <w:sz w:val="24"/>
          <w:szCs w:val="24"/>
        </w:rPr>
        <w:lastRenderedPageBreak/>
        <w:t>Када је потребно, уз подршку посебних тимова школе и</w:t>
      </w:r>
    </w:p>
    <w:p w:rsidR="003E7A7E" w:rsidRDefault="00924CB5">
      <w:pPr>
        <w:numPr>
          <w:ilvl w:val="0"/>
          <w:numId w:val="34"/>
        </w:numPr>
        <w:jc w:val="both"/>
        <w:rPr>
          <w:sz w:val="24"/>
          <w:szCs w:val="24"/>
        </w:rPr>
      </w:pPr>
      <w:r>
        <w:rPr>
          <w:sz w:val="24"/>
          <w:szCs w:val="24"/>
        </w:rPr>
        <w:t>Када је потребно, уз подршку других институција из спољашње мреже заштите.</w:t>
      </w:r>
    </w:p>
    <w:p w:rsidR="003E7A7E" w:rsidRDefault="00924CB5">
      <w:pPr>
        <w:jc w:val="both"/>
        <w:rPr>
          <w:sz w:val="24"/>
          <w:szCs w:val="24"/>
          <w:u w:val="single"/>
        </w:rPr>
      </w:pPr>
      <w:r>
        <w:rPr>
          <w:sz w:val="24"/>
          <w:szCs w:val="24"/>
          <w:u w:val="single"/>
        </w:rPr>
        <w:t xml:space="preserve">Како се спроводи појачан васпитни рад? </w:t>
      </w:r>
    </w:p>
    <w:p w:rsidR="003E7A7E" w:rsidRDefault="003E7A7E">
      <w:pPr>
        <w:jc w:val="both"/>
        <w:rPr>
          <w:sz w:val="24"/>
          <w:szCs w:val="24"/>
          <w:u w:val="single"/>
        </w:rPr>
      </w:pPr>
    </w:p>
    <w:p w:rsidR="003E7A7E" w:rsidRDefault="00924CB5">
      <w:pPr>
        <w:numPr>
          <w:ilvl w:val="0"/>
          <w:numId w:val="34"/>
        </w:numPr>
        <w:jc w:val="both"/>
        <w:rPr>
          <w:sz w:val="24"/>
          <w:szCs w:val="24"/>
        </w:rPr>
      </w:pPr>
      <w:r>
        <w:rPr>
          <w:sz w:val="24"/>
          <w:szCs w:val="24"/>
        </w:rPr>
        <w:t>Индивидуални разговори са учеником;</w:t>
      </w:r>
    </w:p>
    <w:p w:rsidR="003E7A7E" w:rsidRDefault="00924CB5">
      <w:pPr>
        <w:numPr>
          <w:ilvl w:val="0"/>
          <w:numId w:val="34"/>
        </w:numPr>
        <w:jc w:val="both"/>
        <w:rPr>
          <w:sz w:val="24"/>
          <w:szCs w:val="24"/>
        </w:rPr>
      </w:pPr>
      <w:r>
        <w:rPr>
          <w:sz w:val="24"/>
          <w:szCs w:val="24"/>
        </w:rPr>
        <w:t>Рад са целим одељењем (радионице, трибине, предавања и сл);</w:t>
      </w:r>
    </w:p>
    <w:p w:rsidR="003E7A7E" w:rsidRDefault="00924CB5">
      <w:pPr>
        <w:numPr>
          <w:ilvl w:val="0"/>
          <w:numId w:val="34"/>
        </w:numPr>
        <w:jc w:val="both"/>
        <w:rPr>
          <w:sz w:val="24"/>
          <w:szCs w:val="24"/>
        </w:rPr>
      </w:pPr>
      <w:r>
        <w:rPr>
          <w:sz w:val="24"/>
          <w:szCs w:val="24"/>
        </w:rPr>
        <w:t>Рад у малим групама;</w:t>
      </w:r>
    </w:p>
    <w:p w:rsidR="003E7A7E" w:rsidRDefault="00924CB5">
      <w:pPr>
        <w:numPr>
          <w:ilvl w:val="0"/>
          <w:numId w:val="34"/>
        </w:numPr>
        <w:jc w:val="both"/>
        <w:rPr>
          <w:sz w:val="24"/>
          <w:szCs w:val="24"/>
        </w:rPr>
      </w:pPr>
      <w:r>
        <w:rPr>
          <w:sz w:val="24"/>
          <w:szCs w:val="24"/>
        </w:rPr>
        <w:t>Радионице са родитељима и ученицима и</w:t>
      </w:r>
    </w:p>
    <w:p w:rsidR="003E7A7E" w:rsidRDefault="00924CB5">
      <w:pPr>
        <w:numPr>
          <w:ilvl w:val="0"/>
          <w:numId w:val="34"/>
        </w:numPr>
        <w:jc w:val="both"/>
        <w:rPr>
          <w:sz w:val="24"/>
          <w:szCs w:val="24"/>
        </w:rPr>
      </w:pPr>
      <w:r>
        <w:rPr>
          <w:sz w:val="24"/>
          <w:szCs w:val="24"/>
        </w:rPr>
        <w:t>Саветодавни рад са родитељима.</w:t>
      </w:r>
    </w:p>
    <w:p w:rsidR="003E7A7E" w:rsidRDefault="00924CB5">
      <w:pPr>
        <w:jc w:val="both"/>
        <w:rPr>
          <w:sz w:val="24"/>
          <w:szCs w:val="24"/>
        </w:rPr>
      </w:pPr>
      <w:r>
        <w:rPr>
          <w:sz w:val="24"/>
          <w:szCs w:val="24"/>
        </w:rPr>
        <w:t xml:space="preserve">Материјал за реализацију превентивног као и појачаног васпитног рада могу се наћи на сајту Министарства просвете и Завода за унапређивање образовања и васпитања. </w:t>
      </w:r>
    </w:p>
    <w:p w:rsidR="003E7A7E" w:rsidRDefault="003E7A7E">
      <w:pPr>
        <w:jc w:val="both"/>
        <w:rPr>
          <w:sz w:val="24"/>
          <w:szCs w:val="24"/>
        </w:rPr>
      </w:pPr>
    </w:p>
    <w:p w:rsidR="003E7A7E" w:rsidRDefault="00924CB5">
      <w:pPr>
        <w:numPr>
          <w:ilvl w:val="0"/>
          <w:numId w:val="29"/>
        </w:numPr>
        <w:jc w:val="both"/>
        <w:rPr>
          <w:b/>
          <w:bCs/>
          <w:sz w:val="24"/>
          <w:szCs w:val="24"/>
        </w:rPr>
      </w:pPr>
      <w:r>
        <w:rPr>
          <w:b/>
          <w:bCs/>
          <w:sz w:val="24"/>
          <w:szCs w:val="24"/>
        </w:rPr>
        <w:t xml:space="preserve">Поступање одељенског старешине у ситуацијама интервенције у односу на насиље и дискриминацију </w:t>
      </w:r>
    </w:p>
    <w:p w:rsidR="003E7A7E" w:rsidRDefault="003E7A7E">
      <w:pPr>
        <w:jc w:val="both"/>
        <w:rPr>
          <w:b/>
          <w:bCs/>
          <w:sz w:val="24"/>
          <w:szCs w:val="24"/>
        </w:rPr>
      </w:pPr>
    </w:p>
    <w:p w:rsidR="003E7A7E" w:rsidRDefault="00924CB5">
      <w:pPr>
        <w:jc w:val="both"/>
        <w:rPr>
          <w:sz w:val="24"/>
          <w:szCs w:val="24"/>
        </w:rPr>
      </w:pPr>
      <w:r>
        <w:rPr>
          <w:sz w:val="24"/>
          <w:szCs w:val="24"/>
        </w:rPr>
        <w:t>Одељенске старешине имају веома значајну улогу у ситуацијама сумње или сазнања да се одређена ситуација насиља догађа или догодила. У тим ситуацијама је да одељенски старешина:</w:t>
      </w:r>
    </w:p>
    <w:p w:rsidR="003E7A7E" w:rsidRDefault="00924CB5">
      <w:pPr>
        <w:numPr>
          <w:ilvl w:val="0"/>
          <w:numId w:val="35"/>
        </w:numPr>
        <w:jc w:val="both"/>
        <w:rPr>
          <w:sz w:val="24"/>
          <w:szCs w:val="24"/>
        </w:rPr>
      </w:pPr>
      <w:r>
        <w:rPr>
          <w:sz w:val="24"/>
          <w:szCs w:val="24"/>
        </w:rPr>
        <w:t>Благовремено обавести родитеље ученика о сумњи или сазнању о насиљу у које су укључени ученици;</w:t>
      </w:r>
    </w:p>
    <w:p w:rsidR="003E7A7E" w:rsidRDefault="00924CB5">
      <w:pPr>
        <w:numPr>
          <w:ilvl w:val="0"/>
          <w:numId w:val="35"/>
        </w:numPr>
        <w:jc w:val="both"/>
        <w:rPr>
          <w:sz w:val="24"/>
          <w:szCs w:val="24"/>
        </w:rPr>
      </w:pPr>
      <w:r>
        <w:rPr>
          <w:sz w:val="24"/>
          <w:szCs w:val="24"/>
        </w:rPr>
        <w:t>Самостално или у сарадњи са сручним сарадницима/тимом за заштиту/другим запосленима од ученика ника прикупи информације о могућем насиљу или дискриминацији;</w:t>
      </w:r>
    </w:p>
    <w:p w:rsidR="003E7A7E" w:rsidRDefault="00924CB5">
      <w:pPr>
        <w:numPr>
          <w:ilvl w:val="0"/>
          <w:numId w:val="35"/>
        </w:numPr>
        <w:jc w:val="both"/>
        <w:rPr>
          <w:sz w:val="24"/>
          <w:szCs w:val="24"/>
        </w:rPr>
      </w:pPr>
      <w:r>
        <w:rPr>
          <w:sz w:val="24"/>
          <w:szCs w:val="24"/>
        </w:rPr>
        <w:t>Самостално или у сарадњи са тимом, а у складу са законском регулативом, израђује и учествује у реализацији оперативног плана заштите и плана појачаног васпитног рада за ученике;</w:t>
      </w:r>
    </w:p>
    <w:p w:rsidR="003E7A7E" w:rsidRDefault="00924CB5">
      <w:pPr>
        <w:numPr>
          <w:ilvl w:val="0"/>
          <w:numId w:val="35"/>
        </w:numPr>
        <w:jc w:val="both"/>
        <w:rPr>
          <w:sz w:val="24"/>
          <w:szCs w:val="24"/>
        </w:rPr>
      </w:pPr>
      <w:r>
        <w:rPr>
          <w:sz w:val="24"/>
          <w:szCs w:val="24"/>
        </w:rPr>
        <w:t>Укључује родитеље ученика у израду и реализацију оперативног плана заштите и појачаног васпитног рада за ученике;</w:t>
      </w:r>
    </w:p>
    <w:p w:rsidR="003E7A7E" w:rsidRDefault="00924CB5">
      <w:pPr>
        <w:numPr>
          <w:ilvl w:val="0"/>
          <w:numId w:val="35"/>
        </w:numPr>
        <w:jc w:val="both"/>
        <w:rPr>
          <w:sz w:val="24"/>
          <w:szCs w:val="24"/>
        </w:rPr>
      </w:pPr>
      <w:r>
        <w:rPr>
          <w:sz w:val="24"/>
          <w:szCs w:val="24"/>
        </w:rPr>
        <w:t>По потреби, а у складу са Правилником о поступању у установи у одговору на насиље, злостављање и занемаривање сарађује са другим институцијама из спољашње заштитне мреже и другим стручњацима из локалне заједнице у сарадњи са стручним сарадницима и тимом за заштиту;</w:t>
      </w:r>
    </w:p>
    <w:p w:rsidR="003E7A7E" w:rsidRDefault="00924CB5">
      <w:pPr>
        <w:numPr>
          <w:ilvl w:val="0"/>
          <w:numId w:val="35"/>
        </w:numPr>
        <w:jc w:val="both"/>
        <w:rPr>
          <w:sz w:val="24"/>
          <w:szCs w:val="24"/>
        </w:rPr>
      </w:pPr>
      <w:r>
        <w:rPr>
          <w:sz w:val="24"/>
          <w:szCs w:val="24"/>
        </w:rPr>
        <w:t>Води евиденцију и педагошку документацију о ситуацијама насиља у којима су учествовали ученици њиховог одељења;</w:t>
      </w:r>
    </w:p>
    <w:p w:rsidR="003E7A7E" w:rsidRDefault="00924CB5">
      <w:pPr>
        <w:numPr>
          <w:ilvl w:val="0"/>
          <w:numId w:val="35"/>
        </w:numPr>
        <w:jc w:val="both"/>
        <w:rPr>
          <w:sz w:val="24"/>
          <w:szCs w:val="24"/>
        </w:rPr>
      </w:pPr>
      <w:r>
        <w:rPr>
          <w:sz w:val="24"/>
          <w:szCs w:val="24"/>
        </w:rPr>
        <w:t>Поступа самостално на првом нивоу вршњачког насиља, а укључујује тим за заштиту од дискриминације, насиља, злостављања и занемаривања када постоје сумње да је реч о трећем нивоу насиља;</w:t>
      </w:r>
    </w:p>
    <w:p w:rsidR="003E7A7E" w:rsidRDefault="00924CB5">
      <w:pPr>
        <w:numPr>
          <w:ilvl w:val="0"/>
          <w:numId w:val="35"/>
        </w:numPr>
        <w:jc w:val="both"/>
        <w:rPr>
          <w:sz w:val="24"/>
          <w:szCs w:val="24"/>
        </w:rPr>
      </w:pPr>
      <w:r>
        <w:rPr>
          <w:sz w:val="24"/>
          <w:szCs w:val="24"/>
        </w:rPr>
        <w:t>Треба да има у виду лична својства на основу којих може доћи до њихове дискриминације (погледати водич кроз превенцију и одговор на дискриминацију за запослене у установама образовања и васпитања, Водич за спречавање сегрегације у установама образовања и васпитања и предузимање мера за десегрегацију)</w:t>
      </w:r>
    </w:p>
    <w:p w:rsidR="003E7A7E" w:rsidRDefault="00924CB5">
      <w:pPr>
        <w:numPr>
          <w:ilvl w:val="0"/>
          <w:numId w:val="35"/>
        </w:numPr>
        <w:jc w:val="both"/>
        <w:rPr>
          <w:sz w:val="24"/>
          <w:szCs w:val="24"/>
        </w:rPr>
      </w:pPr>
      <w:r>
        <w:rPr>
          <w:sz w:val="24"/>
          <w:szCs w:val="24"/>
        </w:rPr>
        <w:t xml:space="preserve">У сарадњи са родитељима, члановима тима за заштиту учествује у планирању и реализацији плана заштите за ученика који је претрпео насиље и плана појачаног васпитног рада за ученика који је извршио насиље. </w:t>
      </w:r>
    </w:p>
    <w:p w:rsidR="003E7A7E" w:rsidRDefault="003E7A7E">
      <w:pPr>
        <w:jc w:val="both"/>
        <w:rPr>
          <w:sz w:val="24"/>
          <w:szCs w:val="24"/>
        </w:rPr>
      </w:pPr>
    </w:p>
    <w:p w:rsidR="003E7A7E" w:rsidRDefault="00924CB5">
      <w:pPr>
        <w:numPr>
          <w:ilvl w:val="0"/>
          <w:numId w:val="29"/>
        </w:numPr>
        <w:jc w:val="both"/>
        <w:rPr>
          <w:b/>
          <w:bCs/>
          <w:sz w:val="24"/>
          <w:szCs w:val="24"/>
        </w:rPr>
      </w:pPr>
      <w:r>
        <w:rPr>
          <w:b/>
          <w:bCs/>
          <w:sz w:val="24"/>
          <w:szCs w:val="24"/>
        </w:rPr>
        <w:t>Сарадња са родитељима</w:t>
      </w:r>
    </w:p>
    <w:p w:rsidR="003E7A7E" w:rsidRDefault="003E7A7E">
      <w:pPr>
        <w:jc w:val="both"/>
        <w:rPr>
          <w:sz w:val="24"/>
          <w:szCs w:val="24"/>
        </w:rPr>
      </w:pPr>
    </w:p>
    <w:p w:rsidR="003E7A7E" w:rsidRDefault="00924CB5">
      <w:pPr>
        <w:jc w:val="both"/>
        <w:rPr>
          <w:sz w:val="24"/>
          <w:szCs w:val="24"/>
        </w:rPr>
      </w:pPr>
      <w:r>
        <w:rPr>
          <w:sz w:val="24"/>
          <w:szCs w:val="24"/>
        </w:rPr>
        <w:t xml:space="preserve">У циљу креирања услова за успешну сарадњу са родитељима и ауторитета одељенског старешине важно је: </w:t>
      </w:r>
    </w:p>
    <w:p w:rsidR="003E7A7E" w:rsidRDefault="00924CB5">
      <w:pPr>
        <w:numPr>
          <w:ilvl w:val="0"/>
          <w:numId w:val="36"/>
        </w:numPr>
        <w:jc w:val="both"/>
        <w:rPr>
          <w:sz w:val="24"/>
          <w:szCs w:val="24"/>
        </w:rPr>
      </w:pPr>
      <w:r>
        <w:rPr>
          <w:sz w:val="24"/>
          <w:szCs w:val="24"/>
        </w:rPr>
        <w:t xml:space="preserve">Обезбедити поверљивост разговора; </w:t>
      </w:r>
    </w:p>
    <w:p w:rsidR="003E7A7E" w:rsidRDefault="00924CB5">
      <w:pPr>
        <w:numPr>
          <w:ilvl w:val="0"/>
          <w:numId w:val="36"/>
        </w:numPr>
        <w:jc w:val="both"/>
        <w:rPr>
          <w:sz w:val="24"/>
          <w:szCs w:val="24"/>
        </w:rPr>
      </w:pPr>
      <w:r>
        <w:rPr>
          <w:sz w:val="24"/>
          <w:szCs w:val="24"/>
        </w:rPr>
        <w:t>Исказати поштовање (вербално и невербално);</w:t>
      </w:r>
    </w:p>
    <w:p w:rsidR="003E7A7E" w:rsidRDefault="00924CB5">
      <w:pPr>
        <w:numPr>
          <w:ilvl w:val="0"/>
          <w:numId w:val="36"/>
        </w:numPr>
        <w:jc w:val="both"/>
        <w:rPr>
          <w:sz w:val="24"/>
          <w:szCs w:val="24"/>
        </w:rPr>
      </w:pPr>
      <w:r>
        <w:rPr>
          <w:sz w:val="24"/>
          <w:szCs w:val="24"/>
        </w:rPr>
        <w:t>Обратити пажњу на вербалну и невербалну комуникацију;</w:t>
      </w:r>
    </w:p>
    <w:p w:rsidR="003E7A7E" w:rsidRDefault="00924CB5">
      <w:pPr>
        <w:numPr>
          <w:ilvl w:val="0"/>
          <w:numId w:val="36"/>
        </w:numPr>
        <w:jc w:val="both"/>
        <w:rPr>
          <w:sz w:val="24"/>
          <w:szCs w:val="24"/>
        </w:rPr>
      </w:pPr>
      <w:r>
        <w:rPr>
          <w:sz w:val="24"/>
          <w:szCs w:val="24"/>
        </w:rPr>
        <w:t>Активно слушати;</w:t>
      </w:r>
    </w:p>
    <w:p w:rsidR="003E7A7E" w:rsidRDefault="00924CB5">
      <w:pPr>
        <w:numPr>
          <w:ilvl w:val="0"/>
          <w:numId w:val="36"/>
        </w:numPr>
        <w:jc w:val="both"/>
        <w:rPr>
          <w:sz w:val="24"/>
          <w:szCs w:val="24"/>
        </w:rPr>
      </w:pPr>
      <w:r>
        <w:rPr>
          <w:sz w:val="24"/>
          <w:szCs w:val="24"/>
        </w:rPr>
        <w:t>Вешто поставља питања;</w:t>
      </w:r>
    </w:p>
    <w:p w:rsidR="003E7A7E" w:rsidRDefault="00924CB5">
      <w:pPr>
        <w:numPr>
          <w:ilvl w:val="0"/>
          <w:numId w:val="36"/>
        </w:numPr>
        <w:jc w:val="both"/>
        <w:rPr>
          <w:sz w:val="24"/>
          <w:szCs w:val="24"/>
        </w:rPr>
      </w:pPr>
      <w:r>
        <w:rPr>
          <w:sz w:val="24"/>
          <w:szCs w:val="24"/>
        </w:rPr>
        <w:t>Унапред одредити начине, време и место комуникације и сарадње са родитељима у односу на садржај теме и хитност (важно је да се обезбеди несметана комуникација са родитељима уз поштовање приватности и професионалне улоге одељенског старешине);</w:t>
      </w:r>
    </w:p>
    <w:p w:rsidR="003E7A7E" w:rsidRDefault="00924CB5">
      <w:pPr>
        <w:numPr>
          <w:ilvl w:val="0"/>
          <w:numId w:val="36"/>
        </w:numPr>
        <w:jc w:val="both"/>
        <w:rPr>
          <w:sz w:val="24"/>
          <w:szCs w:val="24"/>
        </w:rPr>
      </w:pPr>
      <w:r>
        <w:rPr>
          <w:sz w:val="24"/>
          <w:szCs w:val="24"/>
        </w:rPr>
        <w:t>Водити се прописаном законском и подзаконском регулативом која дефинише област која је тема разговора (на пример: уколико је тема разговора оцењивање или вршњачко насиље);</w:t>
      </w:r>
    </w:p>
    <w:p w:rsidR="003E7A7E" w:rsidRDefault="00924CB5">
      <w:pPr>
        <w:numPr>
          <w:ilvl w:val="0"/>
          <w:numId w:val="36"/>
        </w:numPr>
        <w:jc w:val="both"/>
        <w:rPr>
          <w:sz w:val="24"/>
          <w:szCs w:val="24"/>
        </w:rPr>
      </w:pPr>
      <w:r>
        <w:rPr>
          <w:sz w:val="24"/>
          <w:szCs w:val="24"/>
        </w:rPr>
        <w:t>Упознати родитеље са правилима понашања у школи, са обавезама и одговорностима ученика, са мерама за повреду обавеза ученика, као и са одговорностима  ротитеља (према ЗОСОВ-у);</w:t>
      </w:r>
    </w:p>
    <w:p w:rsidR="003E7A7E" w:rsidRDefault="00924CB5">
      <w:pPr>
        <w:numPr>
          <w:ilvl w:val="0"/>
          <w:numId w:val="36"/>
        </w:numPr>
        <w:jc w:val="both"/>
        <w:rPr>
          <w:sz w:val="24"/>
          <w:szCs w:val="24"/>
        </w:rPr>
      </w:pPr>
      <w:r>
        <w:rPr>
          <w:sz w:val="24"/>
          <w:szCs w:val="24"/>
        </w:rPr>
        <w:t>Приликом упознавања родитеља са процедурама и улогама других сарадника у установи, важно је истаћи на који начин се улоге и надлежности надопуњују у решавању одређених ситуација, без ограђивања од одговорности и</w:t>
      </w:r>
    </w:p>
    <w:p w:rsidR="003E7A7E" w:rsidRDefault="00924CB5">
      <w:pPr>
        <w:numPr>
          <w:ilvl w:val="0"/>
          <w:numId w:val="36"/>
        </w:numPr>
        <w:jc w:val="both"/>
        <w:rPr>
          <w:sz w:val="24"/>
          <w:szCs w:val="24"/>
        </w:rPr>
      </w:pPr>
      <w:r>
        <w:rPr>
          <w:sz w:val="24"/>
          <w:szCs w:val="24"/>
        </w:rPr>
        <w:t>У комуникацији са родитељима послати поруку да установа поступа тимски и са јединственим усаглашеним ставом.</w:t>
      </w:r>
    </w:p>
    <w:p w:rsidR="003E7A7E" w:rsidRDefault="003E7A7E">
      <w:pPr>
        <w:tabs>
          <w:tab w:val="left" w:pos="420"/>
        </w:tabs>
        <w:jc w:val="both"/>
        <w:rPr>
          <w:sz w:val="24"/>
          <w:szCs w:val="24"/>
        </w:rPr>
      </w:pPr>
    </w:p>
    <w:p w:rsidR="003E7A7E" w:rsidRDefault="00924CB5">
      <w:pPr>
        <w:tabs>
          <w:tab w:val="left" w:pos="420"/>
        </w:tabs>
        <w:jc w:val="both"/>
        <w:rPr>
          <w:sz w:val="24"/>
          <w:szCs w:val="24"/>
        </w:rPr>
      </w:pPr>
      <w:r>
        <w:rPr>
          <w:sz w:val="24"/>
          <w:szCs w:val="24"/>
        </w:rPr>
        <w:t xml:space="preserve">Одељенски старешина је у обавези да: </w:t>
      </w:r>
    </w:p>
    <w:p w:rsidR="003E7A7E" w:rsidRDefault="00924CB5">
      <w:pPr>
        <w:numPr>
          <w:ilvl w:val="0"/>
          <w:numId w:val="36"/>
        </w:numPr>
        <w:jc w:val="both"/>
        <w:rPr>
          <w:sz w:val="24"/>
          <w:szCs w:val="24"/>
        </w:rPr>
      </w:pPr>
      <w:r>
        <w:rPr>
          <w:sz w:val="24"/>
          <w:szCs w:val="24"/>
        </w:rPr>
        <w:t>Организује и реализује родитељске састанке (најмање 4 пута у току године);</w:t>
      </w:r>
    </w:p>
    <w:p w:rsidR="003E7A7E" w:rsidRDefault="00924CB5">
      <w:pPr>
        <w:numPr>
          <w:ilvl w:val="0"/>
          <w:numId w:val="36"/>
        </w:numPr>
        <w:jc w:val="both"/>
        <w:rPr>
          <w:sz w:val="24"/>
          <w:szCs w:val="24"/>
        </w:rPr>
      </w:pPr>
      <w:r>
        <w:rPr>
          <w:sz w:val="24"/>
          <w:szCs w:val="24"/>
        </w:rPr>
        <w:t>Успоставља и одржава индивидуалне контакте са родитељима;</w:t>
      </w:r>
    </w:p>
    <w:p w:rsidR="003E7A7E" w:rsidRDefault="00924CB5">
      <w:pPr>
        <w:numPr>
          <w:ilvl w:val="0"/>
          <w:numId w:val="36"/>
        </w:numPr>
        <w:jc w:val="both"/>
        <w:rPr>
          <w:sz w:val="24"/>
          <w:szCs w:val="24"/>
        </w:rPr>
      </w:pPr>
      <w:r>
        <w:rPr>
          <w:sz w:val="24"/>
          <w:szCs w:val="24"/>
        </w:rPr>
        <w:t>Редовно информише родитеље о успеху и владању ученика;</w:t>
      </w:r>
    </w:p>
    <w:p w:rsidR="003E7A7E" w:rsidRDefault="00924CB5">
      <w:pPr>
        <w:numPr>
          <w:ilvl w:val="0"/>
          <w:numId w:val="36"/>
        </w:numPr>
        <w:jc w:val="both"/>
        <w:rPr>
          <w:sz w:val="24"/>
          <w:szCs w:val="24"/>
        </w:rPr>
      </w:pPr>
      <w:r>
        <w:rPr>
          <w:sz w:val="24"/>
          <w:szCs w:val="24"/>
        </w:rPr>
        <w:t>Координира односе родитеља и наставника, стручних сарадника и директора и</w:t>
      </w:r>
    </w:p>
    <w:p w:rsidR="003E7A7E" w:rsidRDefault="00924CB5">
      <w:pPr>
        <w:numPr>
          <w:ilvl w:val="0"/>
          <w:numId w:val="36"/>
        </w:numPr>
        <w:jc w:val="both"/>
        <w:rPr>
          <w:sz w:val="24"/>
          <w:szCs w:val="24"/>
        </w:rPr>
      </w:pPr>
      <w:r>
        <w:rPr>
          <w:sz w:val="24"/>
          <w:szCs w:val="24"/>
        </w:rPr>
        <w:t>Пружа подршку родитељима у процесу васпитања детета.</w:t>
      </w:r>
    </w:p>
    <w:p w:rsidR="003E7A7E" w:rsidRDefault="003E7A7E">
      <w:pPr>
        <w:tabs>
          <w:tab w:val="left" w:pos="420"/>
        </w:tabs>
        <w:jc w:val="both"/>
        <w:rPr>
          <w:sz w:val="24"/>
          <w:szCs w:val="24"/>
        </w:rPr>
      </w:pPr>
    </w:p>
    <w:p w:rsidR="003E7A7E" w:rsidRDefault="00924CB5">
      <w:pPr>
        <w:tabs>
          <w:tab w:val="left" w:pos="420"/>
        </w:tabs>
        <w:jc w:val="both"/>
        <w:rPr>
          <w:sz w:val="24"/>
          <w:szCs w:val="24"/>
        </w:rPr>
      </w:pPr>
      <w:r>
        <w:rPr>
          <w:sz w:val="24"/>
          <w:szCs w:val="24"/>
        </w:rPr>
        <w:t>Током вођења родитељских састанака потребно је:</w:t>
      </w:r>
    </w:p>
    <w:p w:rsidR="003E7A7E" w:rsidRDefault="003E7A7E">
      <w:pPr>
        <w:tabs>
          <w:tab w:val="left" w:pos="420"/>
        </w:tabs>
        <w:jc w:val="both"/>
        <w:rPr>
          <w:sz w:val="24"/>
          <w:szCs w:val="24"/>
        </w:rPr>
      </w:pPr>
    </w:p>
    <w:p w:rsidR="003E7A7E" w:rsidRDefault="00924CB5">
      <w:pPr>
        <w:numPr>
          <w:ilvl w:val="0"/>
          <w:numId w:val="36"/>
        </w:numPr>
        <w:jc w:val="both"/>
        <w:rPr>
          <w:sz w:val="24"/>
          <w:szCs w:val="24"/>
        </w:rPr>
      </w:pPr>
      <w:r>
        <w:rPr>
          <w:sz w:val="24"/>
          <w:szCs w:val="24"/>
        </w:rPr>
        <w:t>Обезбедити јасну структуру и временску динамику;</w:t>
      </w:r>
    </w:p>
    <w:p w:rsidR="003E7A7E" w:rsidRDefault="00924CB5">
      <w:pPr>
        <w:numPr>
          <w:ilvl w:val="0"/>
          <w:numId w:val="36"/>
        </w:numPr>
        <w:jc w:val="both"/>
        <w:rPr>
          <w:sz w:val="24"/>
          <w:szCs w:val="24"/>
        </w:rPr>
      </w:pPr>
      <w:r>
        <w:rPr>
          <w:sz w:val="24"/>
          <w:szCs w:val="24"/>
        </w:rPr>
        <w:t>Не коментарисати индивидуално понашање и успех појединих ученика, већ разговарати генерално о променама у понашању;</w:t>
      </w:r>
    </w:p>
    <w:p w:rsidR="003E7A7E" w:rsidRDefault="00924CB5">
      <w:pPr>
        <w:numPr>
          <w:ilvl w:val="0"/>
          <w:numId w:val="36"/>
        </w:numPr>
        <w:jc w:val="both"/>
        <w:rPr>
          <w:sz w:val="24"/>
          <w:szCs w:val="24"/>
        </w:rPr>
      </w:pPr>
      <w:r>
        <w:rPr>
          <w:sz w:val="24"/>
          <w:szCs w:val="24"/>
        </w:rPr>
        <w:t>Избегавати генерализације и карактеризације родитеља;</w:t>
      </w:r>
    </w:p>
    <w:p w:rsidR="003E7A7E" w:rsidRDefault="00924CB5">
      <w:pPr>
        <w:numPr>
          <w:ilvl w:val="0"/>
          <w:numId w:val="36"/>
        </w:numPr>
        <w:jc w:val="both"/>
        <w:rPr>
          <w:sz w:val="24"/>
          <w:szCs w:val="24"/>
        </w:rPr>
      </w:pPr>
      <w:r>
        <w:rPr>
          <w:sz w:val="24"/>
          <w:szCs w:val="24"/>
        </w:rPr>
        <w:t>Указати родитељима на прописане процедуре и општа правила;</w:t>
      </w:r>
    </w:p>
    <w:p w:rsidR="003E7A7E" w:rsidRDefault="00924CB5">
      <w:pPr>
        <w:numPr>
          <w:ilvl w:val="0"/>
          <w:numId w:val="36"/>
        </w:numPr>
        <w:jc w:val="both"/>
        <w:rPr>
          <w:sz w:val="24"/>
          <w:szCs w:val="24"/>
        </w:rPr>
      </w:pPr>
      <w:r>
        <w:rPr>
          <w:sz w:val="24"/>
          <w:szCs w:val="24"/>
        </w:rPr>
        <w:t>Планирати родитељски састанак на тај начин да се не подстиче дискриминација између родитеља и између ученика;</w:t>
      </w:r>
    </w:p>
    <w:p w:rsidR="003E7A7E" w:rsidRDefault="00924CB5">
      <w:pPr>
        <w:numPr>
          <w:ilvl w:val="0"/>
          <w:numId w:val="36"/>
        </w:numPr>
        <w:jc w:val="both"/>
        <w:rPr>
          <w:sz w:val="24"/>
          <w:szCs w:val="24"/>
        </w:rPr>
      </w:pPr>
      <w:r>
        <w:rPr>
          <w:sz w:val="24"/>
          <w:szCs w:val="24"/>
        </w:rPr>
        <w:t>Избегавати заузимање става беспомоћности (фокус не треба да буде на ограничењима и немогућностима установе), већ истакнути шта је то што одељенски старешина, односно школа предузима, у складу са надлежностима, у решавању одређених ситуација, као и шта се очекује од родитеља и</w:t>
      </w:r>
    </w:p>
    <w:p w:rsidR="003E7A7E" w:rsidRDefault="00924CB5">
      <w:pPr>
        <w:numPr>
          <w:ilvl w:val="0"/>
          <w:numId w:val="36"/>
        </w:numPr>
        <w:jc w:val="both"/>
        <w:rPr>
          <w:sz w:val="24"/>
          <w:szCs w:val="24"/>
        </w:rPr>
      </w:pPr>
      <w:r>
        <w:rPr>
          <w:sz w:val="24"/>
          <w:szCs w:val="24"/>
        </w:rPr>
        <w:lastRenderedPageBreak/>
        <w:t xml:space="preserve">Уколико је због осетљивости теме потребна подршка, одељенски старешина се обраћа стручним сарадницима, колегама који су чланови различитих тимова у школи, директору и др. </w:t>
      </w:r>
    </w:p>
    <w:p w:rsidR="003E7A7E" w:rsidRDefault="003E7A7E">
      <w:pPr>
        <w:tabs>
          <w:tab w:val="left" w:pos="420"/>
        </w:tabs>
        <w:jc w:val="both"/>
        <w:rPr>
          <w:sz w:val="24"/>
          <w:szCs w:val="24"/>
        </w:rPr>
      </w:pPr>
    </w:p>
    <w:p w:rsidR="003E7A7E" w:rsidRDefault="00924CB5">
      <w:pPr>
        <w:tabs>
          <w:tab w:val="left" w:pos="420"/>
        </w:tabs>
        <w:jc w:val="both"/>
        <w:rPr>
          <w:sz w:val="24"/>
          <w:szCs w:val="24"/>
        </w:rPr>
      </w:pPr>
      <w:r>
        <w:rPr>
          <w:sz w:val="24"/>
          <w:szCs w:val="24"/>
        </w:rPr>
        <w:t xml:space="preserve">У оквиру </w:t>
      </w:r>
      <w:r>
        <w:rPr>
          <w:b/>
          <w:bCs/>
          <w:sz w:val="24"/>
          <w:szCs w:val="24"/>
        </w:rPr>
        <w:t>саветодавног рада са родитељима</w:t>
      </w:r>
      <w:r>
        <w:rPr>
          <w:sz w:val="24"/>
          <w:szCs w:val="24"/>
        </w:rPr>
        <w:t xml:space="preserve"> препоручује се да се самостално и у сардњи са стручним сарадницима и другим институцијама/стручњацима посебно обрађују теме:</w:t>
      </w:r>
    </w:p>
    <w:p w:rsidR="003E7A7E" w:rsidRDefault="003E7A7E">
      <w:pPr>
        <w:jc w:val="both"/>
        <w:rPr>
          <w:sz w:val="24"/>
          <w:szCs w:val="24"/>
        </w:rPr>
      </w:pPr>
    </w:p>
    <w:p w:rsidR="003E7A7E" w:rsidRDefault="00924CB5">
      <w:pPr>
        <w:numPr>
          <w:ilvl w:val="0"/>
          <w:numId w:val="36"/>
        </w:numPr>
        <w:jc w:val="both"/>
        <w:rPr>
          <w:sz w:val="24"/>
          <w:szCs w:val="24"/>
        </w:rPr>
      </w:pPr>
      <w:r>
        <w:rPr>
          <w:sz w:val="24"/>
          <w:szCs w:val="24"/>
        </w:rPr>
        <w:t>Васпитни стилови родитеља;</w:t>
      </w:r>
    </w:p>
    <w:p w:rsidR="003E7A7E" w:rsidRDefault="00924CB5">
      <w:pPr>
        <w:numPr>
          <w:ilvl w:val="0"/>
          <w:numId w:val="36"/>
        </w:numPr>
        <w:jc w:val="both"/>
        <w:rPr>
          <w:sz w:val="24"/>
          <w:szCs w:val="24"/>
        </w:rPr>
      </w:pPr>
      <w:r>
        <w:rPr>
          <w:sz w:val="24"/>
          <w:szCs w:val="24"/>
        </w:rPr>
        <w:t>Позитивна дисциплина деце;</w:t>
      </w:r>
    </w:p>
    <w:p w:rsidR="003E7A7E" w:rsidRDefault="00924CB5">
      <w:pPr>
        <w:numPr>
          <w:ilvl w:val="0"/>
          <w:numId w:val="36"/>
        </w:numPr>
        <w:jc w:val="both"/>
        <w:rPr>
          <w:sz w:val="24"/>
          <w:szCs w:val="24"/>
        </w:rPr>
      </w:pPr>
      <w:r>
        <w:rPr>
          <w:sz w:val="24"/>
          <w:szCs w:val="24"/>
        </w:rPr>
        <w:t>Стрес код родитеља и подршка јачању родитељских вештина;</w:t>
      </w:r>
    </w:p>
    <w:p w:rsidR="003E7A7E" w:rsidRDefault="00924CB5">
      <w:pPr>
        <w:numPr>
          <w:ilvl w:val="0"/>
          <w:numId w:val="36"/>
        </w:numPr>
        <w:jc w:val="both"/>
        <w:rPr>
          <w:sz w:val="24"/>
          <w:szCs w:val="24"/>
        </w:rPr>
      </w:pPr>
      <w:r>
        <w:rPr>
          <w:sz w:val="24"/>
          <w:szCs w:val="24"/>
        </w:rPr>
        <w:t>Комуникација са децом;</w:t>
      </w:r>
    </w:p>
    <w:p w:rsidR="003E7A7E" w:rsidRDefault="00924CB5">
      <w:pPr>
        <w:numPr>
          <w:ilvl w:val="0"/>
          <w:numId w:val="36"/>
        </w:numPr>
        <w:jc w:val="both"/>
        <w:rPr>
          <w:sz w:val="24"/>
          <w:szCs w:val="24"/>
        </w:rPr>
      </w:pPr>
      <w:r>
        <w:rPr>
          <w:sz w:val="24"/>
          <w:szCs w:val="24"/>
        </w:rPr>
        <w:t>Подршка развоју и учењу детета;</w:t>
      </w:r>
    </w:p>
    <w:p w:rsidR="003E7A7E" w:rsidRDefault="00924CB5">
      <w:pPr>
        <w:numPr>
          <w:ilvl w:val="0"/>
          <w:numId w:val="36"/>
        </w:numPr>
        <w:jc w:val="both"/>
        <w:rPr>
          <w:sz w:val="24"/>
          <w:szCs w:val="24"/>
        </w:rPr>
      </w:pPr>
      <w:r>
        <w:rPr>
          <w:sz w:val="24"/>
          <w:szCs w:val="24"/>
        </w:rPr>
        <w:t>Конструктивна сарадња школе и породице;</w:t>
      </w:r>
    </w:p>
    <w:p w:rsidR="003E7A7E" w:rsidRDefault="00924CB5">
      <w:pPr>
        <w:numPr>
          <w:ilvl w:val="0"/>
          <w:numId w:val="36"/>
        </w:numPr>
        <w:jc w:val="both"/>
        <w:rPr>
          <w:sz w:val="24"/>
          <w:szCs w:val="24"/>
        </w:rPr>
      </w:pPr>
      <w:r>
        <w:rPr>
          <w:sz w:val="24"/>
          <w:szCs w:val="24"/>
        </w:rPr>
        <w:t xml:space="preserve"> Разумевање развојних фаза код деце;</w:t>
      </w:r>
    </w:p>
    <w:p w:rsidR="003E7A7E" w:rsidRDefault="00924CB5">
      <w:pPr>
        <w:numPr>
          <w:ilvl w:val="0"/>
          <w:numId w:val="36"/>
        </w:numPr>
        <w:jc w:val="both"/>
        <w:rPr>
          <w:sz w:val="24"/>
          <w:szCs w:val="24"/>
        </w:rPr>
      </w:pPr>
      <w:r>
        <w:rPr>
          <w:sz w:val="24"/>
          <w:szCs w:val="24"/>
        </w:rPr>
        <w:t>Улога родитеља у превенцији насиља и дискриминације;</w:t>
      </w:r>
    </w:p>
    <w:p w:rsidR="003E7A7E" w:rsidRDefault="00924CB5">
      <w:pPr>
        <w:numPr>
          <w:ilvl w:val="0"/>
          <w:numId w:val="36"/>
        </w:numPr>
        <w:jc w:val="both"/>
        <w:rPr>
          <w:sz w:val="24"/>
          <w:szCs w:val="24"/>
        </w:rPr>
      </w:pPr>
      <w:r>
        <w:rPr>
          <w:sz w:val="24"/>
          <w:szCs w:val="24"/>
        </w:rPr>
        <w:t>Како васпитавати децу за одговорно учешће у демократском друштву;</w:t>
      </w:r>
    </w:p>
    <w:p w:rsidR="003E7A7E" w:rsidRDefault="00924CB5">
      <w:pPr>
        <w:numPr>
          <w:ilvl w:val="0"/>
          <w:numId w:val="36"/>
        </w:numPr>
        <w:jc w:val="both"/>
        <w:rPr>
          <w:sz w:val="24"/>
          <w:szCs w:val="24"/>
        </w:rPr>
      </w:pPr>
      <w:r>
        <w:rPr>
          <w:sz w:val="24"/>
          <w:szCs w:val="24"/>
        </w:rPr>
        <w:t>Обезбеђивање подстицајне средине за све ученике и</w:t>
      </w:r>
    </w:p>
    <w:p w:rsidR="003E7A7E" w:rsidRDefault="00924CB5">
      <w:pPr>
        <w:numPr>
          <w:ilvl w:val="0"/>
          <w:numId w:val="36"/>
        </w:numPr>
        <w:jc w:val="both"/>
        <w:rPr>
          <w:sz w:val="24"/>
          <w:szCs w:val="24"/>
        </w:rPr>
      </w:pPr>
      <w:r>
        <w:rPr>
          <w:sz w:val="24"/>
          <w:szCs w:val="24"/>
        </w:rPr>
        <w:t>Разумевање процедура и поступања установе у одговору на насиље и дискриминацију.</w:t>
      </w:r>
    </w:p>
    <w:p w:rsidR="003E7A7E" w:rsidRDefault="003E7A7E">
      <w:pPr>
        <w:jc w:val="both"/>
        <w:rPr>
          <w:sz w:val="24"/>
          <w:szCs w:val="24"/>
        </w:rPr>
      </w:pPr>
    </w:p>
    <w:p w:rsidR="003E7A7E" w:rsidRDefault="00924CB5">
      <w:pPr>
        <w:jc w:val="both"/>
        <w:rPr>
          <w:sz w:val="24"/>
          <w:szCs w:val="24"/>
        </w:rPr>
      </w:pPr>
      <w:r>
        <w:rPr>
          <w:sz w:val="24"/>
          <w:szCs w:val="24"/>
        </w:rPr>
        <w:t>У оквиру сарадње са родитељима обавеза одељенског старешине је и да:</w:t>
      </w:r>
    </w:p>
    <w:p w:rsidR="003E7A7E" w:rsidRDefault="003E7A7E">
      <w:pPr>
        <w:jc w:val="both"/>
        <w:rPr>
          <w:sz w:val="24"/>
          <w:szCs w:val="24"/>
        </w:rPr>
      </w:pPr>
    </w:p>
    <w:p w:rsidR="003E7A7E" w:rsidRDefault="00924CB5">
      <w:pPr>
        <w:numPr>
          <w:ilvl w:val="0"/>
          <w:numId w:val="36"/>
        </w:numPr>
        <w:jc w:val="both"/>
        <w:rPr>
          <w:sz w:val="24"/>
          <w:szCs w:val="24"/>
        </w:rPr>
      </w:pPr>
      <w:r>
        <w:rPr>
          <w:sz w:val="24"/>
          <w:szCs w:val="24"/>
        </w:rPr>
        <w:t xml:space="preserve">Информише родитеље о њиховим правима и обавезама у односу на школовање детета; </w:t>
      </w:r>
    </w:p>
    <w:p w:rsidR="003E7A7E" w:rsidRDefault="00924CB5">
      <w:pPr>
        <w:numPr>
          <w:ilvl w:val="0"/>
          <w:numId w:val="36"/>
        </w:numPr>
        <w:jc w:val="both"/>
        <w:rPr>
          <w:sz w:val="24"/>
          <w:szCs w:val="24"/>
        </w:rPr>
      </w:pPr>
      <w:r>
        <w:rPr>
          <w:sz w:val="24"/>
          <w:szCs w:val="24"/>
        </w:rPr>
        <w:t>Припрема и реализује различите облике комуникације и сарадње са родитељима (родитељски састанци, отворена врата, индивидуални и групни састанци, електронска комуникација...);</w:t>
      </w:r>
    </w:p>
    <w:p w:rsidR="003E7A7E" w:rsidRDefault="00924CB5">
      <w:pPr>
        <w:numPr>
          <w:ilvl w:val="0"/>
          <w:numId w:val="36"/>
        </w:numPr>
        <w:jc w:val="both"/>
        <w:rPr>
          <w:sz w:val="24"/>
          <w:szCs w:val="24"/>
        </w:rPr>
      </w:pPr>
      <w:r>
        <w:rPr>
          <w:sz w:val="24"/>
          <w:szCs w:val="24"/>
        </w:rPr>
        <w:t>Информише, мотивише и укључује родитеље у живот и рад школе;</w:t>
      </w:r>
    </w:p>
    <w:p w:rsidR="003E7A7E" w:rsidRDefault="00924CB5">
      <w:pPr>
        <w:numPr>
          <w:ilvl w:val="0"/>
          <w:numId w:val="36"/>
        </w:numPr>
        <w:jc w:val="both"/>
        <w:rPr>
          <w:sz w:val="24"/>
          <w:szCs w:val="24"/>
        </w:rPr>
      </w:pPr>
      <w:r>
        <w:rPr>
          <w:sz w:val="24"/>
          <w:szCs w:val="24"/>
        </w:rPr>
        <w:t>Пружа специфичну помоћ родитељима који имају проблеме у остваривању родитељске улоге;</w:t>
      </w:r>
    </w:p>
    <w:p w:rsidR="003E7A7E" w:rsidRDefault="00924CB5">
      <w:pPr>
        <w:numPr>
          <w:ilvl w:val="0"/>
          <w:numId w:val="36"/>
        </w:numPr>
        <w:jc w:val="both"/>
        <w:rPr>
          <w:sz w:val="24"/>
          <w:szCs w:val="24"/>
        </w:rPr>
      </w:pPr>
      <w:r>
        <w:rPr>
          <w:sz w:val="24"/>
          <w:szCs w:val="24"/>
        </w:rPr>
        <w:t>Приликом одржавања родитељских састанака или индивидуалних разговора са родитељима посебно обрати пажњу на начин дељења информација о ученицима како не би дошло до подстицања дискриминације, етикетирања или давања личних података ученика.</w:t>
      </w:r>
    </w:p>
    <w:p w:rsidR="003E7A7E" w:rsidRDefault="003E7A7E">
      <w:pPr>
        <w:jc w:val="both"/>
        <w:rPr>
          <w:sz w:val="24"/>
          <w:szCs w:val="24"/>
        </w:rPr>
      </w:pPr>
    </w:p>
    <w:p w:rsidR="003E7A7E" w:rsidRDefault="00924CB5">
      <w:pPr>
        <w:jc w:val="both"/>
        <w:rPr>
          <w:sz w:val="24"/>
          <w:szCs w:val="24"/>
        </w:rPr>
      </w:pPr>
      <w:r>
        <w:rPr>
          <w:sz w:val="24"/>
          <w:szCs w:val="24"/>
        </w:rPr>
        <w:t>Уколико родитељ не сарађује поводом реализације појачаног васпитног рада, одељенски старешина обавештава стручне сараднике и тим за заштиту.</w:t>
      </w:r>
    </w:p>
    <w:p w:rsidR="003E7A7E" w:rsidRDefault="003E7A7E">
      <w:pPr>
        <w:jc w:val="both"/>
        <w:rPr>
          <w:sz w:val="24"/>
          <w:szCs w:val="24"/>
        </w:rPr>
      </w:pPr>
    </w:p>
    <w:p w:rsidR="003E7A7E" w:rsidRDefault="00924CB5">
      <w:pPr>
        <w:jc w:val="both"/>
        <w:rPr>
          <w:sz w:val="24"/>
          <w:szCs w:val="24"/>
        </w:rPr>
      </w:pPr>
      <w:r>
        <w:rPr>
          <w:sz w:val="24"/>
          <w:szCs w:val="24"/>
        </w:rPr>
        <w:t xml:space="preserve">Значајно је да одељенске стрешине несарадњу родитеља евидентирају, односно документују. </w:t>
      </w:r>
    </w:p>
    <w:p w:rsidR="003E7A7E" w:rsidRDefault="003E7A7E">
      <w:pPr>
        <w:jc w:val="both"/>
        <w:rPr>
          <w:sz w:val="24"/>
          <w:szCs w:val="24"/>
        </w:rPr>
      </w:pPr>
    </w:p>
    <w:p w:rsidR="003E7A7E" w:rsidRDefault="00924CB5">
      <w:pPr>
        <w:jc w:val="both"/>
        <w:rPr>
          <w:sz w:val="24"/>
          <w:szCs w:val="24"/>
        </w:rPr>
      </w:pPr>
      <w:r>
        <w:rPr>
          <w:sz w:val="24"/>
          <w:szCs w:val="24"/>
        </w:rPr>
        <w:t>Докази о несарадњи:</w:t>
      </w:r>
    </w:p>
    <w:p w:rsidR="003E7A7E" w:rsidRDefault="00924CB5">
      <w:pPr>
        <w:numPr>
          <w:ilvl w:val="0"/>
          <w:numId w:val="36"/>
        </w:numPr>
        <w:jc w:val="both"/>
        <w:rPr>
          <w:sz w:val="24"/>
          <w:szCs w:val="24"/>
        </w:rPr>
      </w:pPr>
      <w:r>
        <w:rPr>
          <w:sz w:val="24"/>
          <w:szCs w:val="24"/>
        </w:rPr>
        <w:t>евалуација оперативног плана заштите;</w:t>
      </w:r>
    </w:p>
    <w:p w:rsidR="003E7A7E" w:rsidRDefault="00924CB5">
      <w:pPr>
        <w:numPr>
          <w:ilvl w:val="0"/>
          <w:numId w:val="36"/>
        </w:numPr>
        <w:jc w:val="both"/>
        <w:rPr>
          <w:sz w:val="24"/>
          <w:szCs w:val="24"/>
        </w:rPr>
      </w:pPr>
      <w:r>
        <w:rPr>
          <w:sz w:val="24"/>
          <w:szCs w:val="24"/>
        </w:rPr>
        <w:lastRenderedPageBreak/>
        <w:t>Службене белешке;</w:t>
      </w:r>
    </w:p>
    <w:p w:rsidR="003E7A7E" w:rsidRDefault="00924CB5">
      <w:pPr>
        <w:numPr>
          <w:ilvl w:val="0"/>
          <w:numId w:val="36"/>
        </w:numPr>
        <w:jc w:val="both"/>
        <w:rPr>
          <w:sz w:val="24"/>
          <w:szCs w:val="24"/>
        </w:rPr>
      </w:pPr>
      <w:r>
        <w:rPr>
          <w:sz w:val="24"/>
          <w:szCs w:val="24"/>
        </w:rPr>
        <w:t>Извештаји/записници са састанка;</w:t>
      </w:r>
    </w:p>
    <w:p w:rsidR="003E7A7E" w:rsidRDefault="00924CB5">
      <w:pPr>
        <w:numPr>
          <w:ilvl w:val="0"/>
          <w:numId w:val="36"/>
        </w:numPr>
        <w:jc w:val="both"/>
        <w:rPr>
          <w:sz w:val="24"/>
          <w:szCs w:val="24"/>
        </w:rPr>
      </w:pPr>
      <w:r>
        <w:rPr>
          <w:sz w:val="24"/>
          <w:szCs w:val="24"/>
        </w:rPr>
        <w:t xml:space="preserve">Писани позиви и </w:t>
      </w:r>
    </w:p>
    <w:p w:rsidR="003E7A7E" w:rsidRDefault="00924CB5">
      <w:pPr>
        <w:numPr>
          <w:ilvl w:val="0"/>
          <w:numId w:val="36"/>
        </w:numPr>
        <w:jc w:val="both"/>
        <w:rPr>
          <w:sz w:val="24"/>
          <w:szCs w:val="24"/>
        </w:rPr>
      </w:pPr>
      <w:r>
        <w:rPr>
          <w:sz w:val="24"/>
          <w:szCs w:val="24"/>
        </w:rPr>
        <w:t>Писана обавештења.</w:t>
      </w:r>
    </w:p>
    <w:p w:rsidR="003E7A7E" w:rsidRDefault="003E7A7E">
      <w:pPr>
        <w:jc w:val="both"/>
        <w:rPr>
          <w:sz w:val="24"/>
          <w:szCs w:val="24"/>
        </w:rPr>
      </w:pPr>
    </w:p>
    <w:p w:rsidR="003E7A7E" w:rsidRDefault="00924CB5">
      <w:pPr>
        <w:jc w:val="both"/>
        <w:rPr>
          <w:sz w:val="24"/>
          <w:szCs w:val="24"/>
        </w:rPr>
      </w:pPr>
      <w:r>
        <w:rPr>
          <w:sz w:val="24"/>
          <w:szCs w:val="24"/>
        </w:rPr>
        <w:t xml:space="preserve">Поред тога што је потребно родитеље укључити у планирање и реализацију превентивних активности, важно је укључивање родитеља у организацију и подршку организацији обележавања значајних датума у виду различитих културно-спортских и еколошких манифестација, активности друштвено-корисног и хуманитарног рада и др. </w:t>
      </w:r>
    </w:p>
    <w:p w:rsidR="003E7A7E" w:rsidRDefault="003E7A7E">
      <w:pPr>
        <w:jc w:val="both"/>
        <w:rPr>
          <w:sz w:val="24"/>
          <w:szCs w:val="24"/>
        </w:rPr>
      </w:pPr>
    </w:p>
    <w:p w:rsidR="003E7A7E" w:rsidRDefault="00924CB5">
      <w:pPr>
        <w:numPr>
          <w:ilvl w:val="0"/>
          <w:numId w:val="29"/>
        </w:numPr>
        <w:jc w:val="both"/>
        <w:rPr>
          <w:b/>
          <w:bCs/>
          <w:sz w:val="24"/>
          <w:szCs w:val="24"/>
        </w:rPr>
      </w:pPr>
      <w:r>
        <w:rPr>
          <w:b/>
          <w:bCs/>
          <w:sz w:val="24"/>
          <w:szCs w:val="24"/>
        </w:rPr>
        <w:t xml:space="preserve">Стручно усавршавање </w:t>
      </w:r>
    </w:p>
    <w:p w:rsidR="003E7A7E" w:rsidRDefault="003E7A7E">
      <w:pPr>
        <w:jc w:val="both"/>
        <w:rPr>
          <w:b/>
          <w:bCs/>
          <w:sz w:val="24"/>
          <w:szCs w:val="24"/>
        </w:rPr>
      </w:pPr>
    </w:p>
    <w:p w:rsidR="003E7A7E" w:rsidRDefault="00924CB5">
      <w:pPr>
        <w:jc w:val="both"/>
        <w:rPr>
          <w:sz w:val="24"/>
          <w:szCs w:val="24"/>
        </w:rPr>
      </w:pPr>
      <w:r>
        <w:rPr>
          <w:sz w:val="24"/>
          <w:szCs w:val="24"/>
        </w:rPr>
        <w:t>Препоручује се да одељенски старешина сваке године остварује стручно усавршавање на тему заштите од насиља, дискриминације, злостављања и занемаривања, односно да развија компетенције:</w:t>
      </w:r>
    </w:p>
    <w:p w:rsidR="003E7A7E" w:rsidRDefault="003E7A7E">
      <w:pPr>
        <w:jc w:val="both"/>
        <w:rPr>
          <w:sz w:val="24"/>
          <w:szCs w:val="24"/>
        </w:rPr>
      </w:pPr>
    </w:p>
    <w:p w:rsidR="003E7A7E" w:rsidRDefault="00924CB5">
      <w:pPr>
        <w:numPr>
          <w:ilvl w:val="0"/>
          <w:numId w:val="37"/>
        </w:numPr>
        <w:jc w:val="both"/>
        <w:rPr>
          <w:sz w:val="24"/>
          <w:szCs w:val="24"/>
        </w:rPr>
      </w:pPr>
      <w:r>
        <w:rPr>
          <w:sz w:val="24"/>
          <w:szCs w:val="24"/>
        </w:rPr>
        <w:t>К3 -за подршку развоју личности детета и ученика,</w:t>
      </w:r>
    </w:p>
    <w:p w:rsidR="003E7A7E" w:rsidRDefault="00924CB5">
      <w:pPr>
        <w:numPr>
          <w:ilvl w:val="0"/>
          <w:numId w:val="37"/>
        </w:numPr>
        <w:jc w:val="both"/>
        <w:rPr>
          <w:sz w:val="24"/>
          <w:szCs w:val="24"/>
        </w:rPr>
      </w:pPr>
      <w:r>
        <w:rPr>
          <w:sz w:val="24"/>
          <w:szCs w:val="24"/>
        </w:rPr>
        <w:t>К4 - за комуникацију и сарадњу,</w:t>
      </w:r>
    </w:p>
    <w:p w:rsidR="003E7A7E" w:rsidRDefault="003E7A7E">
      <w:pPr>
        <w:jc w:val="both"/>
        <w:rPr>
          <w:sz w:val="24"/>
          <w:szCs w:val="24"/>
        </w:rPr>
      </w:pPr>
    </w:p>
    <w:p w:rsidR="003E7A7E" w:rsidRDefault="00924CB5">
      <w:pPr>
        <w:jc w:val="both"/>
        <w:rPr>
          <w:sz w:val="24"/>
          <w:szCs w:val="24"/>
        </w:rPr>
      </w:pPr>
      <w:r>
        <w:rPr>
          <w:sz w:val="24"/>
          <w:szCs w:val="24"/>
        </w:rPr>
        <w:t>Као и да се усавршава из приоритетних области:</w:t>
      </w:r>
    </w:p>
    <w:p w:rsidR="003E7A7E" w:rsidRDefault="003E7A7E">
      <w:pPr>
        <w:jc w:val="both"/>
        <w:rPr>
          <w:sz w:val="24"/>
          <w:szCs w:val="24"/>
        </w:rPr>
      </w:pPr>
    </w:p>
    <w:p w:rsidR="003E7A7E" w:rsidRDefault="00924CB5">
      <w:pPr>
        <w:numPr>
          <w:ilvl w:val="0"/>
          <w:numId w:val="38"/>
        </w:numPr>
        <w:jc w:val="both"/>
        <w:rPr>
          <w:sz w:val="24"/>
          <w:szCs w:val="24"/>
        </w:rPr>
      </w:pPr>
      <w:r>
        <w:rPr>
          <w:sz w:val="24"/>
          <w:szCs w:val="24"/>
        </w:rPr>
        <w:t>П1 - Примена инклузивног и демократског приступа у васпитању и образовању у циљу обезбеђивања квалитетног образовања за све (индивидуализација и диференцијација, превенција осипања из образовања, пружање додатне образовне подршке ученицима из осетљивих група укључујући и подршку преласку ученика на следећи ниво образовања и васпитања, рад са даровитим ученицима);</w:t>
      </w:r>
    </w:p>
    <w:p w:rsidR="003E7A7E" w:rsidRDefault="00924CB5">
      <w:pPr>
        <w:numPr>
          <w:ilvl w:val="0"/>
          <w:numId w:val="38"/>
        </w:numPr>
        <w:jc w:val="both"/>
        <w:rPr>
          <w:sz w:val="24"/>
          <w:szCs w:val="24"/>
        </w:rPr>
      </w:pPr>
      <w:r>
        <w:rPr>
          <w:sz w:val="24"/>
          <w:szCs w:val="24"/>
        </w:rPr>
        <w:t>П5 - Јачање васпитне улоге установе/школе у правцу развоја интеркултуралног образовања формирања вредноснх станова неопходних за живот и рад у савременом друштву.</w:t>
      </w:r>
    </w:p>
    <w:p w:rsidR="003E7A7E" w:rsidRDefault="003E7A7E">
      <w:pPr>
        <w:jc w:val="both"/>
        <w:rPr>
          <w:sz w:val="24"/>
          <w:szCs w:val="24"/>
        </w:rPr>
      </w:pPr>
    </w:p>
    <w:p w:rsidR="003E7A7E" w:rsidRDefault="00924CB5">
      <w:pPr>
        <w:jc w:val="both"/>
        <w:rPr>
          <w:b/>
          <w:bCs/>
          <w:sz w:val="24"/>
          <w:szCs w:val="24"/>
        </w:rPr>
      </w:pPr>
      <w:r>
        <w:rPr>
          <w:b/>
          <w:bCs/>
          <w:sz w:val="24"/>
          <w:szCs w:val="24"/>
        </w:rPr>
        <w:t>Препоручена литература:</w:t>
      </w:r>
    </w:p>
    <w:p w:rsidR="003E7A7E" w:rsidRDefault="003E7A7E">
      <w:pPr>
        <w:tabs>
          <w:tab w:val="left" w:pos="420"/>
        </w:tabs>
        <w:jc w:val="both"/>
        <w:rPr>
          <w:sz w:val="24"/>
          <w:szCs w:val="24"/>
        </w:rPr>
      </w:pPr>
    </w:p>
    <w:p w:rsidR="003E7A7E" w:rsidRDefault="003E7A7E">
      <w:pPr>
        <w:jc w:val="both"/>
        <w:rPr>
          <w:sz w:val="24"/>
          <w:szCs w:val="24"/>
        </w:rPr>
      </w:pPr>
    </w:p>
    <w:p w:rsidR="003E7A7E" w:rsidRDefault="00924CB5">
      <w:pPr>
        <w:jc w:val="both"/>
        <w:rPr>
          <w:sz w:val="24"/>
          <w:szCs w:val="24"/>
        </w:rPr>
      </w:pPr>
      <w:r>
        <w:rPr>
          <w:sz w:val="24"/>
          <w:szCs w:val="24"/>
        </w:rPr>
        <w:t xml:space="preserve">- Правилник о протоколу поступања у установи у одговору на насиље, злостављње и занемаривање </w:t>
      </w:r>
    </w:p>
    <w:p w:rsidR="003E7A7E" w:rsidRDefault="003E7A7E">
      <w:pPr>
        <w:jc w:val="both"/>
        <w:rPr>
          <w:sz w:val="24"/>
          <w:szCs w:val="24"/>
        </w:rPr>
      </w:pPr>
    </w:p>
    <w:p w:rsidR="003E7A7E" w:rsidRDefault="00924CB5">
      <w:pPr>
        <w:jc w:val="both"/>
        <w:rPr>
          <w:sz w:val="24"/>
          <w:szCs w:val="24"/>
        </w:rPr>
      </w:pPr>
      <w:r>
        <w:rPr>
          <w:sz w:val="24"/>
          <w:szCs w:val="24"/>
        </w:rPr>
        <w:t>Правилници из области спречавања дискриминације у образовању:</w:t>
      </w:r>
    </w:p>
    <w:p w:rsidR="003E7A7E" w:rsidRDefault="003E7A7E">
      <w:pPr>
        <w:jc w:val="both"/>
        <w:rPr>
          <w:sz w:val="24"/>
          <w:szCs w:val="24"/>
        </w:rPr>
      </w:pPr>
    </w:p>
    <w:p w:rsidR="003E7A7E" w:rsidRDefault="00924CB5">
      <w:pPr>
        <w:jc w:val="both"/>
        <w:rPr>
          <w:sz w:val="24"/>
          <w:szCs w:val="24"/>
        </w:rPr>
      </w:pPr>
      <w:r>
        <w:rPr>
          <w:sz w:val="24"/>
          <w:szCs w:val="24"/>
        </w:rPr>
        <w:t xml:space="preserve">- Правилници о ближим критеријумима за препознавање облика дискриминације од стране запосленог, детета, ученика или трећег лица у устаови образовања и васпитања, </w:t>
      </w:r>
    </w:p>
    <w:p w:rsidR="003E7A7E" w:rsidRDefault="00924CB5">
      <w:pPr>
        <w:jc w:val="both"/>
        <w:rPr>
          <w:sz w:val="24"/>
          <w:szCs w:val="24"/>
        </w:rPr>
      </w:pPr>
      <w:r>
        <w:rPr>
          <w:sz w:val="24"/>
          <w:szCs w:val="24"/>
        </w:rPr>
        <w:lastRenderedPageBreak/>
        <w:t>- Правилник о поступању установе у случају сумње или утврђеног дискримиаторног понашања и вређања угледа, части или достојанства личности</w:t>
      </w:r>
    </w:p>
    <w:p w:rsidR="003E7A7E" w:rsidRDefault="003E7A7E">
      <w:pPr>
        <w:jc w:val="both"/>
        <w:rPr>
          <w:sz w:val="24"/>
          <w:szCs w:val="24"/>
        </w:rPr>
      </w:pPr>
    </w:p>
    <w:p w:rsidR="003E7A7E" w:rsidRDefault="003E7A7E" w:rsidP="00305AFC">
      <w:pPr>
        <w:rPr>
          <w:color w:val="FF0000"/>
          <w:sz w:val="28"/>
          <w:szCs w:val="28"/>
        </w:rPr>
      </w:pPr>
    </w:p>
    <w:p w:rsidR="003E7A7E" w:rsidRPr="00305AFC" w:rsidRDefault="003E7A7E">
      <w:pPr>
        <w:ind w:left="720"/>
        <w:jc w:val="center"/>
        <w:rPr>
          <w:color w:val="000000" w:themeColor="text1"/>
          <w:sz w:val="24"/>
          <w:szCs w:val="24"/>
        </w:rPr>
      </w:pPr>
    </w:p>
    <w:p w:rsidR="003E7A7E" w:rsidRPr="00305AFC" w:rsidRDefault="00924CB5">
      <w:pPr>
        <w:ind w:left="720"/>
        <w:jc w:val="center"/>
        <w:rPr>
          <w:color w:val="000000" w:themeColor="text1"/>
          <w:sz w:val="24"/>
          <w:szCs w:val="24"/>
        </w:rPr>
      </w:pPr>
      <w:r w:rsidRPr="00305AFC">
        <w:rPr>
          <w:color w:val="000000" w:themeColor="text1"/>
          <w:sz w:val="24"/>
          <w:szCs w:val="24"/>
        </w:rPr>
        <w:t xml:space="preserve">ЧАС ОДЕЉЕЊСКОГ СТАРЕШИНЕ  ЗА </w:t>
      </w:r>
      <w:r w:rsidRPr="00305AFC">
        <w:rPr>
          <w:color w:val="000000" w:themeColor="text1"/>
          <w:sz w:val="24"/>
          <w:szCs w:val="24"/>
          <w:lang w:val="en-US"/>
        </w:rPr>
        <w:t>I</w:t>
      </w:r>
      <w:r w:rsidRPr="00305AFC">
        <w:rPr>
          <w:color w:val="000000" w:themeColor="text1"/>
          <w:sz w:val="24"/>
          <w:szCs w:val="24"/>
        </w:rPr>
        <w:t>II РАЗРЕД</w:t>
      </w:r>
    </w:p>
    <w:p w:rsidR="003E7A7E" w:rsidRPr="00305AFC" w:rsidRDefault="003E7A7E">
      <w:pPr>
        <w:ind w:left="720"/>
        <w:rPr>
          <w:color w:val="000000" w:themeColor="text1"/>
          <w:sz w:val="24"/>
          <w:szCs w:val="24"/>
        </w:rPr>
      </w:pPr>
    </w:p>
    <w:p w:rsidR="003E7A7E" w:rsidRPr="00305AFC" w:rsidRDefault="00924CB5">
      <w:pPr>
        <w:ind w:firstLine="540"/>
        <w:rPr>
          <w:sz w:val="24"/>
          <w:szCs w:val="24"/>
        </w:rPr>
      </w:pPr>
      <w:r w:rsidRPr="00305AFC">
        <w:rPr>
          <w:sz w:val="24"/>
          <w:szCs w:val="24"/>
        </w:rPr>
        <w:t>ЧОС  је основни радни и друштвени сегмент школе у коме се остварује највећи део свих програма васпитно-образовног рада. Конституише се на почетку школске године утврђивањем конкретних задужења у оквиру годишњег плана рада.</w:t>
      </w:r>
    </w:p>
    <w:p w:rsidR="003E7A7E" w:rsidRPr="00305AFC" w:rsidRDefault="00924CB5">
      <w:pPr>
        <w:ind w:firstLine="540"/>
        <w:rPr>
          <w:sz w:val="24"/>
          <w:szCs w:val="24"/>
        </w:rPr>
      </w:pPr>
      <w:r w:rsidRPr="00305AFC">
        <w:rPr>
          <w:sz w:val="24"/>
          <w:szCs w:val="24"/>
        </w:rPr>
        <w:t>Циљеви ЧОС се темеље на систему вредности који полазе од савременог поимања човека (слободан, стваралачки развој, положај у друштву одређен радом и способностима, толеранција, разумевање опште вредности живљења, слободе и достојанства личности ослобођенего од националистичких, религијских, идеолошких и других предрасуда),што представља основу изградње демократске личности.</w:t>
      </w:r>
    </w:p>
    <w:p w:rsidR="003E7A7E" w:rsidRPr="00305AFC" w:rsidRDefault="00924CB5">
      <w:pPr>
        <w:ind w:firstLine="540"/>
        <w:rPr>
          <w:sz w:val="24"/>
          <w:szCs w:val="24"/>
        </w:rPr>
      </w:pPr>
      <w:r w:rsidRPr="00305AFC">
        <w:rPr>
          <w:sz w:val="24"/>
          <w:szCs w:val="24"/>
        </w:rPr>
        <w:t>Задаци:</w:t>
      </w:r>
    </w:p>
    <w:p w:rsidR="003E7A7E" w:rsidRPr="00305AFC" w:rsidRDefault="00924CB5">
      <w:pPr>
        <w:rPr>
          <w:sz w:val="24"/>
          <w:szCs w:val="24"/>
          <w:lang w:val="ru-RU"/>
        </w:rPr>
      </w:pPr>
      <w:r w:rsidRPr="00305AFC">
        <w:rPr>
          <w:sz w:val="24"/>
          <w:szCs w:val="24"/>
          <w:lang w:val="ru-RU"/>
        </w:rPr>
        <w:t>1. Интеграција ученика у школски колектив</w:t>
      </w:r>
    </w:p>
    <w:p w:rsidR="003E7A7E" w:rsidRPr="00305AFC" w:rsidRDefault="00924CB5">
      <w:pPr>
        <w:rPr>
          <w:sz w:val="24"/>
          <w:szCs w:val="24"/>
          <w:lang w:val="ru-RU"/>
        </w:rPr>
      </w:pPr>
      <w:r w:rsidRPr="00305AFC">
        <w:rPr>
          <w:sz w:val="24"/>
          <w:szCs w:val="24"/>
          <w:lang w:val="ru-RU"/>
        </w:rPr>
        <w:t>2. Неговање смисла и љубави према колективном раду</w:t>
      </w:r>
    </w:p>
    <w:p w:rsidR="003E7A7E" w:rsidRPr="00305AFC" w:rsidRDefault="00924CB5">
      <w:pPr>
        <w:rPr>
          <w:sz w:val="24"/>
          <w:szCs w:val="24"/>
          <w:lang w:val="ru-RU"/>
        </w:rPr>
      </w:pPr>
      <w:r w:rsidRPr="00305AFC">
        <w:rPr>
          <w:sz w:val="24"/>
          <w:szCs w:val="24"/>
          <w:lang w:val="ru-RU"/>
        </w:rPr>
        <w:t>3. Развијање потребе за сарадњом са другим васпитно- образовним колективима школе</w:t>
      </w:r>
    </w:p>
    <w:p w:rsidR="003E7A7E" w:rsidRPr="00305AFC" w:rsidRDefault="00924CB5">
      <w:pPr>
        <w:rPr>
          <w:sz w:val="24"/>
          <w:szCs w:val="24"/>
          <w:lang w:val="ru-RU"/>
        </w:rPr>
      </w:pPr>
      <w:r w:rsidRPr="00305AFC">
        <w:rPr>
          <w:sz w:val="24"/>
          <w:szCs w:val="24"/>
          <w:lang w:val="ru-RU"/>
        </w:rPr>
        <w:t>4. Развијање ученикове личности</w:t>
      </w:r>
    </w:p>
    <w:p w:rsidR="003E7A7E" w:rsidRPr="00305AFC" w:rsidRDefault="00924CB5">
      <w:pPr>
        <w:rPr>
          <w:sz w:val="24"/>
          <w:szCs w:val="24"/>
        </w:rPr>
      </w:pPr>
      <w:r w:rsidRPr="00305AFC">
        <w:rPr>
          <w:sz w:val="24"/>
          <w:szCs w:val="24"/>
          <w:lang w:val="ru-RU"/>
        </w:rPr>
        <w:t>5. Праћење развоја ученика с циљем да се идентификују слабости, недостаци, заостајања и дистанце и друго што може прерасти у девијацију развоја и угрозити ученикову позицију у васпитно- образовном колективу</w:t>
      </w:r>
    </w:p>
    <w:p w:rsidR="003E7A7E" w:rsidRPr="00305AFC" w:rsidRDefault="00924CB5">
      <w:pPr>
        <w:rPr>
          <w:sz w:val="24"/>
          <w:szCs w:val="24"/>
          <w:lang w:val="ru-RU"/>
        </w:rPr>
      </w:pPr>
      <w:r w:rsidRPr="00305AFC">
        <w:rPr>
          <w:sz w:val="24"/>
          <w:szCs w:val="24"/>
          <w:lang w:val="ru-RU"/>
        </w:rPr>
        <w:t>6. Праћење и вредновање развоја ученика у ф- ји одељенског старешине је активност комуникације повратне информације наставника и ученика</w:t>
      </w:r>
    </w:p>
    <w:p w:rsidR="003E7A7E" w:rsidRPr="00305AFC" w:rsidRDefault="00924CB5">
      <w:pPr>
        <w:rPr>
          <w:sz w:val="24"/>
          <w:szCs w:val="24"/>
          <w:lang w:val="ru-RU"/>
        </w:rPr>
      </w:pPr>
      <w:r w:rsidRPr="00305AFC">
        <w:rPr>
          <w:sz w:val="24"/>
          <w:szCs w:val="24"/>
          <w:lang w:val="ru-RU"/>
        </w:rPr>
        <w:t>7. Развијање одговорности и жеље да се успе у замишљеном и др.</w:t>
      </w:r>
    </w:p>
    <w:p w:rsidR="003E7A7E" w:rsidRPr="00305AFC" w:rsidRDefault="00924CB5">
      <w:pPr>
        <w:rPr>
          <w:sz w:val="24"/>
          <w:szCs w:val="24"/>
          <w:lang w:val="ru-RU"/>
        </w:rPr>
      </w:pPr>
      <w:r w:rsidRPr="00305AFC">
        <w:rPr>
          <w:sz w:val="24"/>
          <w:szCs w:val="24"/>
          <w:lang w:val="ru-RU"/>
        </w:rPr>
        <w:t>8. Развијање индивидуалних способности и могућности ученика, неговање смисла за уређење ходника, учионице, дворишта и школског врта, развијање прецизности и спретности у раду, подстицање маште и креативности</w:t>
      </w:r>
    </w:p>
    <w:p w:rsidR="003E7A7E" w:rsidRPr="00305AFC" w:rsidRDefault="003E7A7E">
      <w:pPr>
        <w:rPr>
          <w:sz w:val="24"/>
          <w:szCs w:val="24"/>
          <w:lang w:val="ru-RU"/>
        </w:rPr>
      </w:pPr>
    </w:p>
    <w:p w:rsidR="003E7A7E" w:rsidRPr="00305AFC" w:rsidRDefault="003E7A7E">
      <w:pPr>
        <w:rPr>
          <w:sz w:val="24"/>
          <w:szCs w:val="24"/>
          <w:lang w:val="ru-RU"/>
        </w:rPr>
      </w:pPr>
    </w:p>
    <w:tbl>
      <w:tblPr>
        <w:tblW w:w="9396" w:type="dxa"/>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9"/>
        <w:gridCol w:w="18"/>
        <w:gridCol w:w="2241"/>
        <w:gridCol w:w="2306"/>
        <w:gridCol w:w="10"/>
        <w:gridCol w:w="3172"/>
      </w:tblGrid>
      <w:tr w:rsidR="003E7A7E" w:rsidRPr="00305AFC">
        <w:trPr>
          <w:trHeight w:val="963"/>
        </w:trPr>
        <w:tc>
          <w:tcPr>
            <w:tcW w:w="1330" w:type="dxa"/>
            <w:gridSpan w:val="2"/>
          </w:tcPr>
          <w:p w:rsidR="003E7A7E" w:rsidRPr="00305AFC" w:rsidRDefault="00924CB5">
            <w:pPr>
              <w:rPr>
                <w:b/>
                <w:sz w:val="24"/>
                <w:szCs w:val="24"/>
              </w:rPr>
            </w:pPr>
            <w:r w:rsidRPr="00305AFC">
              <w:rPr>
                <w:b/>
                <w:sz w:val="24"/>
                <w:szCs w:val="24"/>
              </w:rPr>
              <w:t>Време реализације</w:t>
            </w:r>
          </w:p>
        </w:tc>
        <w:tc>
          <w:tcPr>
            <w:tcW w:w="2261" w:type="dxa"/>
          </w:tcPr>
          <w:p w:rsidR="003E7A7E" w:rsidRPr="00305AFC" w:rsidRDefault="00924CB5">
            <w:pPr>
              <w:rPr>
                <w:b/>
                <w:sz w:val="24"/>
                <w:szCs w:val="24"/>
              </w:rPr>
            </w:pPr>
            <w:r w:rsidRPr="00305AFC">
              <w:rPr>
                <w:b/>
                <w:sz w:val="24"/>
                <w:szCs w:val="24"/>
              </w:rPr>
              <w:t>Активности/теме</w:t>
            </w:r>
          </w:p>
        </w:tc>
        <w:tc>
          <w:tcPr>
            <w:tcW w:w="2397" w:type="dxa"/>
          </w:tcPr>
          <w:p w:rsidR="003E7A7E" w:rsidRPr="00305AFC" w:rsidRDefault="00924CB5">
            <w:pPr>
              <w:rPr>
                <w:b/>
                <w:sz w:val="24"/>
                <w:szCs w:val="24"/>
                <w:lang w:val="ru-RU"/>
              </w:rPr>
            </w:pPr>
            <w:r w:rsidRPr="00305AFC">
              <w:rPr>
                <w:b/>
                <w:sz w:val="24"/>
                <w:szCs w:val="24"/>
                <w:lang w:val="ru-RU"/>
              </w:rPr>
              <w:t>Начини и поступци остваривања садржаја</w:t>
            </w:r>
          </w:p>
        </w:tc>
        <w:tc>
          <w:tcPr>
            <w:tcW w:w="3408" w:type="dxa"/>
            <w:gridSpan w:val="2"/>
          </w:tcPr>
          <w:p w:rsidR="003E7A7E" w:rsidRPr="00305AFC" w:rsidRDefault="00924CB5">
            <w:pPr>
              <w:rPr>
                <w:b/>
                <w:sz w:val="24"/>
                <w:szCs w:val="24"/>
              </w:rPr>
            </w:pPr>
            <w:r w:rsidRPr="00305AFC">
              <w:rPr>
                <w:b/>
                <w:sz w:val="24"/>
                <w:szCs w:val="24"/>
              </w:rPr>
              <w:t>Носиоци реализације</w:t>
            </w:r>
          </w:p>
        </w:tc>
      </w:tr>
      <w:tr w:rsidR="003E7A7E" w:rsidRPr="00305AFC">
        <w:trPr>
          <w:trHeight w:val="351"/>
        </w:trPr>
        <w:tc>
          <w:tcPr>
            <w:tcW w:w="1310" w:type="dxa"/>
          </w:tcPr>
          <w:p w:rsidR="003E7A7E" w:rsidRPr="00305AFC" w:rsidRDefault="003E7A7E">
            <w:pPr>
              <w:rPr>
                <w:sz w:val="24"/>
                <w:szCs w:val="24"/>
              </w:rPr>
            </w:pPr>
          </w:p>
          <w:p w:rsidR="003E7A7E" w:rsidRPr="00305AFC" w:rsidRDefault="003E7A7E">
            <w:pPr>
              <w:rPr>
                <w:sz w:val="24"/>
                <w:szCs w:val="24"/>
              </w:rPr>
            </w:pPr>
          </w:p>
          <w:p w:rsidR="003E7A7E" w:rsidRPr="00305AFC" w:rsidRDefault="00924CB5">
            <w:pPr>
              <w:rPr>
                <w:sz w:val="24"/>
                <w:szCs w:val="24"/>
              </w:rPr>
            </w:pPr>
            <w:r w:rsidRPr="00305AFC">
              <w:rPr>
                <w:sz w:val="24"/>
                <w:szCs w:val="24"/>
              </w:rPr>
              <w:t>СЕПТЕМБАР</w:t>
            </w:r>
          </w:p>
        </w:tc>
        <w:tc>
          <w:tcPr>
            <w:tcW w:w="2281" w:type="dxa"/>
            <w:gridSpan w:val="2"/>
          </w:tcPr>
          <w:p w:rsidR="003E7A7E" w:rsidRPr="00305AFC" w:rsidRDefault="003E7A7E">
            <w:pPr>
              <w:rPr>
                <w:sz w:val="24"/>
                <w:szCs w:val="24"/>
                <w:lang w:val="ru-RU"/>
              </w:rPr>
            </w:pPr>
          </w:p>
          <w:p w:rsidR="003E7A7E" w:rsidRPr="00305AFC" w:rsidRDefault="00924CB5">
            <w:pPr>
              <w:rPr>
                <w:sz w:val="24"/>
                <w:szCs w:val="24"/>
                <w:lang w:val="ru-RU"/>
              </w:rPr>
            </w:pPr>
            <w:r w:rsidRPr="00305AFC">
              <w:rPr>
                <w:sz w:val="24"/>
                <w:szCs w:val="24"/>
                <w:lang w:val="ru-RU"/>
              </w:rPr>
              <w:t>Упознавање са планом</w:t>
            </w:r>
          </w:p>
          <w:p w:rsidR="003E7A7E" w:rsidRPr="00305AFC" w:rsidRDefault="00924CB5">
            <w:pPr>
              <w:rPr>
                <w:sz w:val="24"/>
                <w:szCs w:val="24"/>
                <w:lang w:val="ru-RU"/>
              </w:rPr>
            </w:pPr>
            <w:r w:rsidRPr="00305AFC">
              <w:rPr>
                <w:sz w:val="24"/>
                <w:szCs w:val="24"/>
                <w:lang w:val="ru-RU"/>
              </w:rPr>
              <w:t xml:space="preserve"> рада за</w:t>
            </w:r>
            <w:r w:rsidRPr="00305AFC">
              <w:rPr>
                <w:sz w:val="24"/>
                <w:szCs w:val="24"/>
              </w:rPr>
              <w:t xml:space="preserve"> школску </w:t>
            </w:r>
            <w:r w:rsidRPr="00305AFC">
              <w:rPr>
                <w:sz w:val="24"/>
                <w:szCs w:val="24"/>
              </w:rPr>
              <w:lastRenderedPageBreak/>
              <w:t>2023/2024. год</w:t>
            </w:r>
            <w:r w:rsidRPr="00305AFC">
              <w:rPr>
                <w:sz w:val="24"/>
                <w:szCs w:val="24"/>
                <w:lang w:val="ru-RU"/>
              </w:rPr>
              <w:t>- избор руководства</w:t>
            </w:r>
          </w:p>
          <w:p w:rsidR="003E7A7E" w:rsidRPr="00305AFC" w:rsidRDefault="00924CB5">
            <w:pPr>
              <w:rPr>
                <w:iCs/>
                <w:sz w:val="24"/>
                <w:szCs w:val="24"/>
              </w:rPr>
            </w:pPr>
            <w:r w:rsidRPr="00305AFC">
              <w:rPr>
                <w:sz w:val="24"/>
                <w:szCs w:val="24"/>
                <w:lang w:val="ru-RU"/>
              </w:rPr>
              <w:t xml:space="preserve"> − </w:t>
            </w:r>
            <w:r w:rsidRPr="00305AFC">
              <w:rPr>
                <w:sz w:val="24"/>
                <w:szCs w:val="24"/>
              </w:rPr>
              <w:t>Правила у учионици – усвајање правила у учионици, поштовање правила</w:t>
            </w:r>
          </w:p>
          <w:p w:rsidR="003E7A7E" w:rsidRPr="00305AFC" w:rsidRDefault="00924CB5">
            <w:pPr>
              <w:rPr>
                <w:sz w:val="24"/>
                <w:szCs w:val="24"/>
                <w:lang w:val="ru-RU"/>
              </w:rPr>
            </w:pPr>
            <w:r w:rsidRPr="00305AFC">
              <w:rPr>
                <w:sz w:val="24"/>
                <w:szCs w:val="24"/>
                <w:lang w:val="ru-RU"/>
              </w:rPr>
              <w:t>− Кућни ред у школи</w:t>
            </w:r>
          </w:p>
          <w:p w:rsidR="003E7A7E" w:rsidRPr="00305AFC" w:rsidRDefault="00924CB5">
            <w:pPr>
              <w:rPr>
                <w:sz w:val="24"/>
                <w:szCs w:val="24"/>
              </w:rPr>
            </w:pPr>
            <w:r w:rsidRPr="00305AFC">
              <w:rPr>
                <w:sz w:val="24"/>
                <w:szCs w:val="24"/>
                <w:lang w:val="ru-RU"/>
              </w:rPr>
              <w:t>--У сусрет Дечијој недељи</w:t>
            </w:r>
          </w:p>
        </w:tc>
        <w:tc>
          <w:tcPr>
            <w:tcW w:w="2408" w:type="dxa"/>
            <w:gridSpan w:val="2"/>
          </w:tcPr>
          <w:p w:rsidR="003E7A7E" w:rsidRPr="00305AFC" w:rsidRDefault="003E7A7E">
            <w:pPr>
              <w:spacing w:line="276" w:lineRule="auto"/>
              <w:rPr>
                <w:sz w:val="24"/>
                <w:szCs w:val="24"/>
                <w:lang w:val="ru-RU"/>
              </w:rPr>
            </w:pPr>
          </w:p>
          <w:p w:rsidR="003E7A7E" w:rsidRPr="00305AFC" w:rsidRDefault="00924CB5">
            <w:pPr>
              <w:rPr>
                <w:sz w:val="24"/>
                <w:szCs w:val="24"/>
              </w:rPr>
            </w:pPr>
            <w:r w:rsidRPr="00305AFC">
              <w:rPr>
                <w:sz w:val="24"/>
                <w:szCs w:val="24"/>
              </w:rPr>
              <w:t xml:space="preserve">разговор </w:t>
            </w:r>
          </w:p>
          <w:p w:rsidR="003E7A7E" w:rsidRPr="00305AFC" w:rsidRDefault="00305AFC" w:rsidP="00305AFC">
            <w:pPr>
              <w:rPr>
                <w:sz w:val="24"/>
                <w:szCs w:val="24"/>
              </w:rPr>
            </w:pPr>
            <w:r w:rsidRPr="00305AFC">
              <w:rPr>
                <w:sz w:val="24"/>
                <w:szCs w:val="24"/>
              </w:rPr>
              <w:t>-</w:t>
            </w:r>
            <w:r w:rsidR="00924CB5" w:rsidRPr="00305AFC">
              <w:rPr>
                <w:sz w:val="24"/>
                <w:szCs w:val="24"/>
              </w:rPr>
              <w:t>дискусија</w:t>
            </w:r>
          </w:p>
        </w:tc>
        <w:tc>
          <w:tcPr>
            <w:tcW w:w="3397" w:type="dxa"/>
          </w:tcPr>
          <w:p w:rsidR="003E7A7E" w:rsidRPr="00305AFC" w:rsidRDefault="003E7A7E">
            <w:pPr>
              <w:spacing w:line="276" w:lineRule="auto"/>
              <w:rPr>
                <w:sz w:val="24"/>
                <w:szCs w:val="24"/>
              </w:rPr>
            </w:pPr>
          </w:p>
          <w:p w:rsidR="003E7A7E" w:rsidRPr="00305AFC" w:rsidRDefault="003E7A7E">
            <w:pPr>
              <w:spacing w:line="276" w:lineRule="auto"/>
              <w:rPr>
                <w:sz w:val="24"/>
                <w:szCs w:val="24"/>
              </w:rPr>
            </w:pPr>
          </w:p>
          <w:p w:rsidR="003E7A7E" w:rsidRPr="00305AFC" w:rsidRDefault="00924CB5">
            <w:pPr>
              <w:rPr>
                <w:sz w:val="24"/>
                <w:szCs w:val="24"/>
              </w:rPr>
            </w:pPr>
            <w:r w:rsidRPr="00305AFC">
              <w:rPr>
                <w:sz w:val="24"/>
                <w:szCs w:val="24"/>
              </w:rPr>
              <w:t>-одељењски старешина</w:t>
            </w:r>
          </w:p>
          <w:p w:rsidR="003E7A7E" w:rsidRPr="00305AFC" w:rsidRDefault="00924CB5">
            <w:pPr>
              <w:rPr>
                <w:sz w:val="24"/>
                <w:szCs w:val="24"/>
              </w:rPr>
            </w:pPr>
            <w:r w:rsidRPr="00305AFC">
              <w:rPr>
                <w:sz w:val="24"/>
                <w:szCs w:val="24"/>
              </w:rPr>
              <w:lastRenderedPageBreak/>
              <w:t xml:space="preserve"> -ученици </w:t>
            </w:r>
          </w:p>
        </w:tc>
      </w:tr>
      <w:tr w:rsidR="003E7A7E">
        <w:trPr>
          <w:trHeight w:val="542"/>
        </w:trPr>
        <w:tc>
          <w:tcPr>
            <w:tcW w:w="1310" w:type="dxa"/>
          </w:tcPr>
          <w:p w:rsidR="003E7A7E" w:rsidRPr="00305AFC" w:rsidRDefault="003E7A7E">
            <w:pPr>
              <w:rPr>
                <w:sz w:val="24"/>
              </w:rPr>
            </w:pPr>
          </w:p>
          <w:p w:rsidR="003E7A7E" w:rsidRPr="00305AFC" w:rsidRDefault="003E7A7E">
            <w:pPr>
              <w:rPr>
                <w:sz w:val="24"/>
              </w:rPr>
            </w:pPr>
          </w:p>
          <w:p w:rsidR="003E7A7E" w:rsidRPr="00305AFC" w:rsidRDefault="003E7A7E">
            <w:pPr>
              <w:rPr>
                <w:sz w:val="24"/>
              </w:rPr>
            </w:pPr>
          </w:p>
          <w:p w:rsidR="003E7A7E" w:rsidRPr="00305AFC" w:rsidRDefault="00924CB5">
            <w:pPr>
              <w:rPr>
                <w:sz w:val="24"/>
              </w:rPr>
            </w:pPr>
            <w:r w:rsidRPr="00305AFC">
              <w:rPr>
                <w:sz w:val="24"/>
              </w:rPr>
              <w:t>ОКТОБАР</w:t>
            </w:r>
          </w:p>
        </w:tc>
        <w:tc>
          <w:tcPr>
            <w:tcW w:w="2281" w:type="dxa"/>
            <w:gridSpan w:val="2"/>
          </w:tcPr>
          <w:p w:rsidR="003E7A7E" w:rsidRPr="00305AFC" w:rsidRDefault="00924CB5">
            <w:pPr>
              <w:spacing w:line="276" w:lineRule="auto"/>
              <w:rPr>
                <w:sz w:val="24"/>
                <w:lang w:val="ru-RU"/>
              </w:rPr>
            </w:pPr>
            <w:r w:rsidRPr="00305AFC">
              <w:rPr>
                <w:sz w:val="24"/>
                <w:lang w:val="ru-RU"/>
              </w:rPr>
              <w:t>− Наше обавезе, наше одговорности</w:t>
            </w:r>
          </w:p>
          <w:p w:rsidR="003E7A7E" w:rsidRPr="00305AFC" w:rsidRDefault="00924CB5">
            <w:pPr>
              <w:spacing w:line="276" w:lineRule="auto"/>
              <w:rPr>
                <w:sz w:val="24"/>
                <w:lang w:val="ru-RU"/>
              </w:rPr>
            </w:pPr>
            <w:r w:rsidRPr="00305AFC">
              <w:rPr>
                <w:sz w:val="24"/>
                <w:lang w:val="ru-RU"/>
              </w:rPr>
              <w:t xml:space="preserve">− Учешће у активностима Дечије недеље </w:t>
            </w:r>
          </w:p>
          <w:p w:rsidR="003E7A7E" w:rsidRPr="00305AFC" w:rsidRDefault="00924CB5">
            <w:pPr>
              <w:spacing w:line="276" w:lineRule="auto"/>
              <w:rPr>
                <w:sz w:val="24"/>
                <w:lang w:val="ru-RU"/>
              </w:rPr>
            </w:pPr>
            <w:r w:rsidRPr="00305AFC">
              <w:rPr>
                <w:sz w:val="24"/>
                <w:lang w:val="ru-RU"/>
              </w:rPr>
              <w:t>− Упознавање са Конвенцијом дечјих права</w:t>
            </w:r>
          </w:p>
          <w:p w:rsidR="003E7A7E" w:rsidRPr="00305AFC" w:rsidRDefault="00924CB5">
            <w:pPr>
              <w:spacing w:line="276" w:lineRule="auto"/>
              <w:rPr>
                <w:sz w:val="24"/>
                <w:lang w:val="ru-RU"/>
              </w:rPr>
            </w:pPr>
            <w:r w:rsidRPr="00305AFC">
              <w:rPr>
                <w:sz w:val="24"/>
                <w:lang w:val="ru-RU"/>
              </w:rPr>
              <w:t xml:space="preserve"> − Радионица: Шта ћу да будем кад порастем</w:t>
            </w:r>
          </w:p>
        </w:tc>
        <w:tc>
          <w:tcPr>
            <w:tcW w:w="2408" w:type="dxa"/>
            <w:gridSpan w:val="2"/>
          </w:tcPr>
          <w:p w:rsidR="003E7A7E" w:rsidRPr="00305AFC" w:rsidRDefault="003E7A7E">
            <w:pPr>
              <w:spacing w:line="276" w:lineRule="auto"/>
              <w:rPr>
                <w:sz w:val="24"/>
                <w:lang w:val="ru-RU"/>
              </w:rPr>
            </w:pPr>
          </w:p>
          <w:p w:rsidR="003E7A7E" w:rsidRPr="00305AFC" w:rsidRDefault="003E7A7E">
            <w:pPr>
              <w:spacing w:line="276" w:lineRule="auto"/>
              <w:rPr>
                <w:sz w:val="24"/>
                <w:lang w:val="ru-RU"/>
              </w:rPr>
            </w:pPr>
          </w:p>
          <w:p w:rsidR="003E7A7E" w:rsidRPr="00305AFC" w:rsidRDefault="00924CB5">
            <w:pPr>
              <w:rPr>
                <w:sz w:val="24"/>
              </w:rPr>
            </w:pPr>
            <w:r w:rsidRPr="00305AFC">
              <w:rPr>
                <w:sz w:val="24"/>
              </w:rPr>
              <w:t xml:space="preserve">разговор </w:t>
            </w:r>
          </w:p>
          <w:p w:rsidR="003E7A7E" w:rsidRPr="00305AFC" w:rsidRDefault="00924CB5">
            <w:pPr>
              <w:rPr>
                <w:sz w:val="24"/>
              </w:rPr>
            </w:pPr>
            <w:r w:rsidRPr="00305AFC">
              <w:rPr>
                <w:sz w:val="24"/>
              </w:rPr>
              <w:t xml:space="preserve">   -дискусија</w:t>
            </w:r>
          </w:p>
        </w:tc>
        <w:tc>
          <w:tcPr>
            <w:tcW w:w="3397" w:type="dxa"/>
          </w:tcPr>
          <w:p w:rsidR="003E7A7E" w:rsidRPr="00305AFC" w:rsidRDefault="003E7A7E">
            <w:pPr>
              <w:spacing w:line="276" w:lineRule="auto"/>
              <w:rPr>
                <w:sz w:val="24"/>
                <w:lang w:val="ru-RU"/>
              </w:rPr>
            </w:pPr>
          </w:p>
          <w:p w:rsidR="003E7A7E" w:rsidRPr="00305AFC" w:rsidRDefault="00924CB5">
            <w:pPr>
              <w:rPr>
                <w:sz w:val="24"/>
                <w:lang w:val="ru-RU"/>
              </w:rPr>
            </w:pPr>
            <w:r w:rsidRPr="00305AFC">
              <w:rPr>
                <w:sz w:val="24"/>
                <w:lang w:val="ru-RU"/>
              </w:rPr>
              <w:t xml:space="preserve">одељењски старешина </w:t>
            </w:r>
          </w:p>
          <w:p w:rsidR="003E7A7E" w:rsidRPr="00305AFC" w:rsidRDefault="00924CB5">
            <w:pPr>
              <w:rPr>
                <w:sz w:val="24"/>
                <w:lang w:val="ru-RU"/>
              </w:rPr>
            </w:pPr>
            <w:r w:rsidRPr="00305AFC">
              <w:rPr>
                <w:sz w:val="24"/>
                <w:lang w:val="ru-RU"/>
              </w:rPr>
              <w:t xml:space="preserve">-ученици </w:t>
            </w:r>
          </w:p>
          <w:p w:rsidR="003E7A7E" w:rsidRPr="00305AFC" w:rsidRDefault="00924CB5">
            <w:pPr>
              <w:rPr>
                <w:sz w:val="24"/>
                <w:lang w:val="ru-RU"/>
              </w:rPr>
            </w:pPr>
            <w:r w:rsidRPr="00305AFC">
              <w:rPr>
                <w:sz w:val="24"/>
                <w:lang w:val="ru-RU"/>
              </w:rPr>
              <w:t xml:space="preserve">-Дечији савез </w:t>
            </w:r>
          </w:p>
          <w:p w:rsidR="003E7A7E" w:rsidRPr="00305AFC" w:rsidRDefault="003E7A7E">
            <w:pPr>
              <w:rPr>
                <w:sz w:val="24"/>
                <w:lang w:val="ru-RU"/>
              </w:rPr>
            </w:pPr>
          </w:p>
        </w:tc>
      </w:tr>
      <w:tr w:rsidR="003E7A7E">
        <w:trPr>
          <w:trHeight w:val="588"/>
        </w:trPr>
        <w:tc>
          <w:tcPr>
            <w:tcW w:w="1310" w:type="dxa"/>
          </w:tcPr>
          <w:p w:rsidR="003E7A7E" w:rsidRDefault="003E7A7E">
            <w:pPr>
              <w:rPr>
                <w:lang w:val="ru-RU"/>
              </w:rPr>
            </w:pPr>
          </w:p>
          <w:p w:rsidR="003E7A7E" w:rsidRDefault="003E7A7E">
            <w:pPr>
              <w:rPr>
                <w:lang w:val="ru-RU"/>
              </w:rPr>
            </w:pPr>
          </w:p>
          <w:p w:rsidR="003E7A7E" w:rsidRDefault="00924CB5">
            <w:r w:rsidRPr="00305AFC">
              <w:rPr>
                <w:sz w:val="24"/>
              </w:rPr>
              <w:t>НОВЕМБАР</w:t>
            </w:r>
          </w:p>
          <w:p w:rsidR="003E7A7E" w:rsidRDefault="003E7A7E"/>
          <w:p w:rsidR="003E7A7E" w:rsidRDefault="003E7A7E"/>
        </w:tc>
        <w:tc>
          <w:tcPr>
            <w:tcW w:w="2281" w:type="dxa"/>
            <w:gridSpan w:val="2"/>
          </w:tcPr>
          <w:p w:rsidR="003E7A7E" w:rsidRPr="00305AFC" w:rsidRDefault="00924CB5">
            <w:pPr>
              <w:rPr>
                <w:sz w:val="24"/>
                <w:lang w:val="ru-RU"/>
              </w:rPr>
            </w:pPr>
            <w:r w:rsidRPr="00305AFC">
              <w:rPr>
                <w:sz w:val="24"/>
                <w:lang w:val="ru-RU"/>
              </w:rPr>
              <w:t xml:space="preserve">− Ругати се не значи шалити се </w:t>
            </w:r>
          </w:p>
          <w:p w:rsidR="003E7A7E" w:rsidRPr="00305AFC" w:rsidRDefault="00924CB5">
            <w:pPr>
              <w:rPr>
                <w:sz w:val="24"/>
                <w:lang w:val="ru-RU"/>
              </w:rPr>
            </w:pPr>
            <w:r w:rsidRPr="00305AFC">
              <w:rPr>
                <w:sz w:val="24"/>
                <w:lang w:val="ru-RU"/>
              </w:rPr>
              <w:t>− Шта замерам родитељима</w:t>
            </w:r>
          </w:p>
          <w:p w:rsidR="003E7A7E" w:rsidRPr="00305AFC" w:rsidRDefault="00924CB5">
            <w:pPr>
              <w:rPr>
                <w:sz w:val="24"/>
                <w:lang w:val="ru-RU"/>
              </w:rPr>
            </w:pPr>
            <w:r w:rsidRPr="00305AFC">
              <w:rPr>
                <w:sz w:val="24"/>
                <w:lang w:val="ru-RU"/>
              </w:rPr>
              <w:t xml:space="preserve"> − Календар наших рођендана</w:t>
            </w:r>
          </w:p>
          <w:p w:rsidR="003E7A7E" w:rsidRPr="00305AFC" w:rsidRDefault="00924CB5">
            <w:pPr>
              <w:rPr>
                <w:sz w:val="24"/>
                <w:lang w:val="ru-RU"/>
              </w:rPr>
            </w:pPr>
            <w:r w:rsidRPr="00305AFC">
              <w:rPr>
                <w:sz w:val="24"/>
                <w:lang w:val="ru-RU"/>
              </w:rPr>
              <w:t xml:space="preserve"> − Превилна исхрана</w:t>
            </w:r>
          </w:p>
          <w:p w:rsidR="003E7A7E" w:rsidRPr="00305AFC" w:rsidRDefault="00305AFC">
            <w:pPr>
              <w:spacing w:line="276" w:lineRule="auto"/>
              <w:rPr>
                <w:sz w:val="24"/>
                <w:lang w:val="ru-RU"/>
              </w:rPr>
            </w:pPr>
            <w:r w:rsidRPr="00305AFC">
              <w:rPr>
                <w:sz w:val="24"/>
                <w:lang w:val="ru-RU"/>
              </w:rPr>
              <w:t>- Агресивно</w:t>
            </w:r>
            <w:r w:rsidR="00924CB5" w:rsidRPr="00305AFC">
              <w:rPr>
                <w:sz w:val="24"/>
                <w:lang w:val="ru-RU"/>
              </w:rPr>
              <w:t xml:space="preserve"> испољавање и вређање других, </w:t>
            </w:r>
            <w:r w:rsidR="00924CB5" w:rsidRPr="00305AFC">
              <w:rPr>
                <w:sz w:val="24"/>
                <w:lang w:val="ru-RU"/>
              </w:rPr>
              <w:lastRenderedPageBreak/>
              <w:t>претње, физички обрачуни, непожељног понашања</w:t>
            </w:r>
          </w:p>
          <w:p w:rsidR="003E7A7E" w:rsidRPr="00305AFC" w:rsidRDefault="00924CB5">
            <w:pPr>
              <w:spacing w:line="276" w:lineRule="auto"/>
              <w:rPr>
                <w:sz w:val="24"/>
                <w:lang w:val="ru-RU"/>
              </w:rPr>
            </w:pPr>
            <w:r w:rsidRPr="00305AFC">
              <w:rPr>
                <w:sz w:val="24"/>
              </w:rPr>
              <w:t>-Предавање на тему тговина људима</w:t>
            </w:r>
          </w:p>
        </w:tc>
        <w:tc>
          <w:tcPr>
            <w:tcW w:w="2408" w:type="dxa"/>
            <w:gridSpan w:val="2"/>
          </w:tcPr>
          <w:p w:rsidR="003E7A7E" w:rsidRPr="00305AFC" w:rsidRDefault="003E7A7E">
            <w:pPr>
              <w:spacing w:line="276" w:lineRule="auto"/>
              <w:rPr>
                <w:sz w:val="24"/>
                <w:lang w:val="ru-RU"/>
              </w:rPr>
            </w:pPr>
          </w:p>
          <w:p w:rsidR="003E7A7E" w:rsidRPr="00305AFC" w:rsidRDefault="00924CB5">
            <w:pPr>
              <w:spacing w:line="276" w:lineRule="auto"/>
              <w:rPr>
                <w:sz w:val="24"/>
              </w:rPr>
            </w:pPr>
            <w:r w:rsidRPr="00305AFC">
              <w:rPr>
                <w:sz w:val="24"/>
              </w:rPr>
              <w:t>Разговор</w:t>
            </w:r>
          </w:p>
          <w:p w:rsidR="003E7A7E" w:rsidRPr="00305AFC" w:rsidRDefault="00924CB5">
            <w:pPr>
              <w:spacing w:line="276" w:lineRule="auto"/>
              <w:rPr>
                <w:sz w:val="24"/>
              </w:rPr>
            </w:pPr>
            <w:r w:rsidRPr="00305AFC">
              <w:rPr>
                <w:sz w:val="24"/>
              </w:rPr>
              <w:t>-дискусија</w:t>
            </w:r>
          </w:p>
          <w:p w:rsidR="003E7A7E" w:rsidRPr="00305AFC" w:rsidRDefault="003E7A7E">
            <w:pPr>
              <w:rPr>
                <w:sz w:val="24"/>
              </w:rPr>
            </w:pPr>
          </w:p>
        </w:tc>
        <w:tc>
          <w:tcPr>
            <w:tcW w:w="3397" w:type="dxa"/>
          </w:tcPr>
          <w:p w:rsidR="003E7A7E" w:rsidRPr="00305AFC" w:rsidRDefault="003E7A7E">
            <w:pPr>
              <w:spacing w:line="276" w:lineRule="auto"/>
              <w:rPr>
                <w:sz w:val="24"/>
              </w:rPr>
            </w:pPr>
          </w:p>
          <w:p w:rsidR="003E7A7E" w:rsidRPr="00305AFC" w:rsidRDefault="00924CB5">
            <w:pPr>
              <w:rPr>
                <w:sz w:val="24"/>
              </w:rPr>
            </w:pPr>
            <w:r w:rsidRPr="00305AFC">
              <w:rPr>
                <w:sz w:val="24"/>
              </w:rPr>
              <w:t xml:space="preserve">-одељењски старешина </w:t>
            </w:r>
          </w:p>
          <w:p w:rsidR="003E7A7E" w:rsidRPr="00305AFC" w:rsidRDefault="00924CB5">
            <w:pPr>
              <w:rPr>
                <w:sz w:val="24"/>
              </w:rPr>
            </w:pPr>
            <w:r w:rsidRPr="00305AFC">
              <w:rPr>
                <w:sz w:val="24"/>
              </w:rPr>
              <w:t xml:space="preserve">-ученици </w:t>
            </w:r>
          </w:p>
        </w:tc>
      </w:tr>
      <w:tr w:rsidR="003E7A7E">
        <w:trPr>
          <w:trHeight w:val="647"/>
        </w:trPr>
        <w:tc>
          <w:tcPr>
            <w:tcW w:w="1310" w:type="dxa"/>
          </w:tcPr>
          <w:p w:rsidR="003E7A7E" w:rsidRPr="00305AFC" w:rsidRDefault="003E7A7E">
            <w:pPr>
              <w:rPr>
                <w:sz w:val="24"/>
                <w:szCs w:val="24"/>
              </w:rPr>
            </w:pPr>
          </w:p>
          <w:p w:rsidR="003E7A7E" w:rsidRPr="00305AFC" w:rsidRDefault="003E7A7E">
            <w:pPr>
              <w:rPr>
                <w:sz w:val="24"/>
                <w:szCs w:val="24"/>
              </w:rPr>
            </w:pPr>
          </w:p>
          <w:p w:rsidR="003E7A7E" w:rsidRPr="00305AFC" w:rsidRDefault="00924CB5">
            <w:pPr>
              <w:rPr>
                <w:sz w:val="24"/>
                <w:szCs w:val="24"/>
              </w:rPr>
            </w:pPr>
            <w:r w:rsidRPr="00305AFC">
              <w:rPr>
                <w:sz w:val="24"/>
                <w:szCs w:val="24"/>
              </w:rPr>
              <w:t>ДЕЦЕМБАР</w:t>
            </w:r>
          </w:p>
        </w:tc>
        <w:tc>
          <w:tcPr>
            <w:tcW w:w="2281" w:type="dxa"/>
            <w:gridSpan w:val="2"/>
          </w:tcPr>
          <w:p w:rsidR="003E7A7E" w:rsidRPr="00305AFC" w:rsidRDefault="00924CB5">
            <w:pPr>
              <w:spacing w:line="276" w:lineRule="auto"/>
              <w:rPr>
                <w:sz w:val="24"/>
                <w:szCs w:val="24"/>
                <w:lang w:val="ru-RU"/>
              </w:rPr>
            </w:pPr>
            <w:r w:rsidRPr="00305AFC">
              <w:rPr>
                <w:sz w:val="24"/>
                <w:szCs w:val="24"/>
                <w:lang w:val="ru-RU"/>
              </w:rPr>
              <w:t>− Болести прљавих руку</w:t>
            </w:r>
          </w:p>
          <w:p w:rsidR="003E7A7E" w:rsidRPr="00305AFC" w:rsidRDefault="00924CB5">
            <w:pPr>
              <w:spacing w:line="276" w:lineRule="auto"/>
              <w:rPr>
                <w:sz w:val="24"/>
                <w:szCs w:val="24"/>
                <w:lang w:val="ru-RU"/>
              </w:rPr>
            </w:pPr>
            <w:r w:rsidRPr="00305AFC">
              <w:rPr>
                <w:sz w:val="24"/>
                <w:szCs w:val="24"/>
                <w:lang w:val="ru-RU"/>
              </w:rPr>
              <w:t xml:space="preserve"> − Гледали смо, интересује ме..</w:t>
            </w:r>
          </w:p>
          <w:p w:rsidR="003E7A7E" w:rsidRPr="00305AFC" w:rsidRDefault="00305AFC">
            <w:pPr>
              <w:spacing w:line="276" w:lineRule="auto"/>
              <w:rPr>
                <w:sz w:val="24"/>
                <w:szCs w:val="24"/>
                <w:lang w:val="ru-RU"/>
              </w:rPr>
            </w:pPr>
            <w:r>
              <w:rPr>
                <w:sz w:val="24"/>
                <w:szCs w:val="24"/>
                <w:lang w:val="ru-RU"/>
              </w:rPr>
              <w:t xml:space="preserve">- </w:t>
            </w:r>
            <w:r w:rsidR="00924CB5" w:rsidRPr="00305AFC">
              <w:rPr>
                <w:sz w:val="24"/>
                <w:szCs w:val="24"/>
                <w:lang w:val="ru-RU"/>
              </w:rPr>
              <w:t>Породични и други празници</w:t>
            </w:r>
          </w:p>
          <w:p w:rsidR="003E7A7E" w:rsidRPr="00305AFC" w:rsidRDefault="00305AFC">
            <w:pPr>
              <w:spacing w:line="276" w:lineRule="auto"/>
              <w:rPr>
                <w:sz w:val="24"/>
                <w:szCs w:val="24"/>
                <w:lang w:val="ru-RU"/>
              </w:rPr>
            </w:pPr>
            <w:r>
              <w:rPr>
                <w:sz w:val="24"/>
                <w:szCs w:val="24"/>
                <w:lang w:val="ru-RU"/>
              </w:rPr>
              <w:t xml:space="preserve"> -</w:t>
            </w:r>
            <w:r w:rsidR="00924CB5" w:rsidRPr="00305AFC">
              <w:rPr>
                <w:sz w:val="24"/>
                <w:szCs w:val="24"/>
                <w:lang w:val="ru-RU"/>
              </w:rPr>
              <w:t xml:space="preserve"> Весело одељенско дружење</w:t>
            </w:r>
          </w:p>
        </w:tc>
        <w:tc>
          <w:tcPr>
            <w:tcW w:w="2408" w:type="dxa"/>
            <w:gridSpan w:val="2"/>
          </w:tcPr>
          <w:p w:rsidR="003E7A7E" w:rsidRPr="00305AFC" w:rsidRDefault="003E7A7E">
            <w:pPr>
              <w:spacing w:line="276" w:lineRule="auto"/>
              <w:rPr>
                <w:sz w:val="24"/>
                <w:szCs w:val="24"/>
                <w:lang w:val="ru-RU"/>
              </w:rPr>
            </w:pPr>
          </w:p>
          <w:p w:rsidR="003E7A7E" w:rsidRPr="00305AFC" w:rsidRDefault="003E7A7E">
            <w:pPr>
              <w:spacing w:line="276" w:lineRule="auto"/>
              <w:rPr>
                <w:sz w:val="24"/>
                <w:szCs w:val="24"/>
                <w:lang w:val="ru-RU"/>
              </w:rPr>
            </w:pPr>
          </w:p>
          <w:p w:rsidR="003E7A7E" w:rsidRPr="00305AFC" w:rsidRDefault="00924CB5">
            <w:pPr>
              <w:rPr>
                <w:sz w:val="24"/>
                <w:szCs w:val="24"/>
              </w:rPr>
            </w:pPr>
            <w:r w:rsidRPr="00305AFC">
              <w:rPr>
                <w:sz w:val="24"/>
                <w:szCs w:val="24"/>
              </w:rPr>
              <w:t xml:space="preserve">разговор </w:t>
            </w:r>
          </w:p>
          <w:p w:rsidR="003E7A7E" w:rsidRPr="00305AFC" w:rsidRDefault="00924CB5">
            <w:pPr>
              <w:rPr>
                <w:sz w:val="24"/>
                <w:szCs w:val="24"/>
              </w:rPr>
            </w:pPr>
            <w:r w:rsidRPr="00305AFC">
              <w:rPr>
                <w:sz w:val="24"/>
                <w:szCs w:val="24"/>
              </w:rPr>
              <w:t>-дискусија</w:t>
            </w:r>
          </w:p>
        </w:tc>
        <w:tc>
          <w:tcPr>
            <w:tcW w:w="3397" w:type="dxa"/>
          </w:tcPr>
          <w:p w:rsidR="003E7A7E" w:rsidRPr="00305AFC" w:rsidRDefault="003E7A7E">
            <w:pPr>
              <w:spacing w:line="276" w:lineRule="auto"/>
              <w:rPr>
                <w:sz w:val="24"/>
                <w:szCs w:val="24"/>
              </w:rPr>
            </w:pPr>
          </w:p>
          <w:p w:rsidR="003E7A7E" w:rsidRPr="00305AFC" w:rsidRDefault="003E7A7E">
            <w:pPr>
              <w:spacing w:line="276" w:lineRule="auto"/>
              <w:rPr>
                <w:sz w:val="24"/>
                <w:szCs w:val="24"/>
              </w:rPr>
            </w:pPr>
          </w:p>
          <w:p w:rsidR="003E7A7E" w:rsidRPr="00305AFC" w:rsidRDefault="00924CB5">
            <w:pPr>
              <w:rPr>
                <w:sz w:val="24"/>
                <w:szCs w:val="24"/>
              </w:rPr>
            </w:pPr>
            <w:r w:rsidRPr="00305AFC">
              <w:rPr>
                <w:sz w:val="24"/>
                <w:szCs w:val="24"/>
              </w:rPr>
              <w:t>-одељењски старешина</w:t>
            </w:r>
          </w:p>
          <w:p w:rsidR="003E7A7E" w:rsidRPr="00305AFC" w:rsidRDefault="00924CB5">
            <w:pPr>
              <w:rPr>
                <w:sz w:val="24"/>
                <w:szCs w:val="24"/>
              </w:rPr>
            </w:pPr>
            <w:r w:rsidRPr="00305AFC">
              <w:rPr>
                <w:sz w:val="24"/>
                <w:szCs w:val="24"/>
              </w:rPr>
              <w:t xml:space="preserve"> -ученици </w:t>
            </w:r>
          </w:p>
        </w:tc>
      </w:tr>
      <w:tr w:rsidR="003E7A7E">
        <w:trPr>
          <w:trHeight w:val="752"/>
        </w:trPr>
        <w:tc>
          <w:tcPr>
            <w:tcW w:w="1310" w:type="dxa"/>
          </w:tcPr>
          <w:p w:rsidR="003E7A7E" w:rsidRPr="00305AFC" w:rsidRDefault="003E7A7E">
            <w:pPr>
              <w:rPr>
                <w:sz w:val="24"/>
                <w:szCs w:val="24"/>
              </w:rPr>
            </w:pPr>
          </w:p>
          <w:p w:rsidR="003E7A7E" w:rsidRPr="00305AFC" w:rsidRDefault="00924CB5">
            <w:pPr>
              <w:rPr>
                <w:sz w:val="24"/>
                <w:szCs w:val="24"/>
              </w:rPr>
            </w:pPr>
            <w:r w:rsidRPr="00305AFC">
              <w:rPr>
                <w:sz w:val="24"/>
                <w:szCs w:val="24"/>
              </w:rPr>
              <w:t>ЈАНУАР</w:t>
            </w:r>
          </w:p>
          <w:p w:rsidR="003E7A7E" w:rsidRPr="00305AFC" w:rsidRDefault="003E7A7E">
            <w:pPr>
              <w:rPr>
                <w:sz w:val="24"/>
                <w:szCs w:val="24"/>
              </w:rPr>
            </w:pPr>
          </w:p>
        </w:tc>
        <w:tc>
          <w:tcPr>
            <w:tcW w:w="2281" w:type="dxa"/>
            <w:gridSpan w:val="2"/>
          </w:tcPr>
          <w:p w:rsidR="003E7A7E" w:rsidRPr="00305AFC" w:rsidRDefault="00924CB5">
            <w:pPr>
              <w:spacing w:line="276" w:lineRule="auto"/>
              <w:rPr>
                <w:sz w:val="24"/>
                <w:szCs w:val="24"/>
                <w:lang w:val="ru-RU"/>
              </w:rPr>
            </w:pPr>
            <w:r w:rsidRPr="00305AFC">
              <w:rPr>
                <w:sz w:val="24"/>
                <w:szCs w:val="24"/>
                <w:lang w:val="ru-RU"/>
              </w:rPr>
              <w:t xml:space="preserve">− Разговор о првом просветитељу Светом Сави </w:t>
            </w:r>
          </w:p>
          <w:p w:rsidR="003E7A7E" w:rsidRPr="00305AFC" w:rsidRDefault="00924CB5">
            <w:pPr>
              <w:spacing w:line="276" w:lineRule="auto"/>
              <w:rPr>
                <w:sz w:val="24"/>
                <w:szCs w:val="24"/>
                <w:lang w:val="ru-RU"/>
              </w:rPr>
            </w:pPr>
            <w:r w:rsidRPr="00305AFC">
              <w:rPr>
                <w:sz w:val="24"/>
                <w:szCs w:val="24"/>
                <w:lang w:val="ru-RU"/>
              </w:rPr>
              <w:t>− Како разрешити конфликт и помоћи другу када му је тешко</w:t>
            </w:r>
          </w:p>
          <w:p w:rsidR="003E7A7E" w:rsidRPr="00305AFC" w:rsidRDefault="00305AFC">
            <w:pPr>
              <w:spacing w:line="276" w:lineRule="auto"/>
              <w:rPr>
                <w:sz w:val="24"/>
                <w:szCs w:val="24"/>
                <w:lang w:val="ru-RU"/>
              </w:rPr>
            </w:pPr>
            <w:r>
              <w:rPr>
                <w:sz w:val="24"/>
                <w:szCs w:val="24"/>
                <w:lang w:val="ru-RU"/>
              </w:rPr>
              <w:t xml:space="preserve">- </w:t>
            </w:r>
            <w:r w:rsidR="00924CB5" w:rsidRPr="00305AFC">
              <w:rPr>
                <w:sz w:val="24"/>
                <w:szCs w:val="24"/>
                <w:lang w:val="ru-RU"/>
              </w:rPr>
              <w:t>Шта да учинимо да нам успех буде бољи</w:t>
            </w:r>
          </w:p>
        </w:tc>
        <w:tc>
          <w:tcPr>
            <w:tcW w:w="2408" w:type="dxa"/>
            <w:gridSpan w:val="2"/>
          </w:tcPr>
          <w:p w:rsidR="003E7A7E" w:rsidRPr="00305AFC" w:rsidRDefault="003E7A7E">
            <w:pPr>
              <w:spacing w:line="276" w:lineRule="auto"/>
              <w:rPr>
                <w:sz w:val="24"/>
                <w:szCs w:val="24"/>
                <w:lang w:val="ru-RU"/>
              </w:rPr>
            </w:pPr>
          </w:p>
          <w:p w:rsidR="003E7A7E" w:rsidRPr="00305AFC" w:rsidRDefault="003E7A7E">
            <w:pPr>
              <w:spacing w:line="276" w:lineRule="auto"/>
              <w:rPr>
                <w:sz w:val="24"/>
                <w:szCs w:val="24"/>
                <w:lang w:val="ru-RU"/>
              </w:rPr>
            </w:pPr>
          </w:p>
          <w:p w:rsidR="003E7A7E" w:rsidRPr="00305AFC" w:rsidRDefault="00924CB5">
            <w:pPr>
              <w:rPr>
                <w:sz w:val="24"/>
                <w:szCs w:val="24"/>
              </w:rPr>
            </w:pPr>
            <w:r w:rsidRPr="00305AFC">
              <w:rPr>
                <w:sz w:val="24"/>
                <w:szCs w:val="24"/>
              </w:rPr>
              <w:t xml:space="preserve">разговор </w:t>
            </w:r>
          </w:p>
        </w:tc>
        <w:tc>
          <w:tcPr>
            <w:tcW w:w="3397" w:type="dxa"/>
          </w:tcPr>
          <w:p w:rsidR="003E7A7E" w:rsidRPr="00305AFC" w:rsidRDefault="003E7A7E">
            <w:pPr>
              <w:spacing w:line="276" w:lineRule="auto"/>
              <w:rPr>
                <w:sz w:val="24"/>
                <w:szCs w:val="24"/>
              </w:rPr>
            </w:pPr>
          </w:p>
          <w:p w:rsidR="003E7A7E" w:rsidRPr="00305AFC" w:rsidRDefault="003E7A7E">
            <w:pPr>
              <w:spacing w:line="276" w:lineRule="auto"/>
              <w:rPr>
                <w:sz w:val="24"/>
                <w:szCs w:val="24"/>
              </w:rPr>
            </w:pPr>
          </w:p>
          <w:p w:rsidR="003E7A7E" w:rsidRPr="00305AFC" w:rsidRDefault="00924CB5">
            <w:pPr>
              <w:rPr>
                <w:sz w:val="24"/>
                <w:szCs w:val="24"/>
              </w:rPr>
            </w:pPr>
            <w:r w:rsidRPr="00305AFC">
              <w:rPr>
                <w:sz w:val="24"/>
                <w:szCs w:val="24"/>
              </w:rPr>
              <w:t>-одељењски старешина</w:t>
            </w:r>
          </w:p>
          <w:p w:rsidR="003E7A7E" w:rsidRPr="00305AFC" w:rsidRDefault="00924CB5">
            <w:pPr>
              <w:rPr>
                <w:sz w:val="24"/>
                <w:szCs w:val="24"/>
              </w:rPr>
            </w:pPr>
            <w:r w:rsidRPr="00305AFC">
              <w:rPr>
                <w:sz w:val="24"/>
                <w:szCs w:val="24"/>
              </w:rPr>
              <w:t xml:space="preserve">-ученици </w:t>
            </w:r>
          </w:p>
        </w:tc>
      </w:tr>
      <w:tr w:rsidR="003E7A7E">
        <w:trPr>
          <w:trHeight w:val="752"/>
        </w:trPr>
        <w:tc>
          <w:tcPr>
            <w:tcW w:w="1310" w:type="dxa"/>
          </w:tcPr>
          <w:p w:rsidR="003E7A7E" w:rsidRPr="00305AFC" w:rsidRDefault="003E7A7E">
            <w:pPr>
              <w:rPr>
                <w:sz w:val="24"/>
                <w:szCs w:val="24"/>
              </w:rPr>
            </w:pPr>
          </w:p>
          <w:p w:rsidR="003E7A7E" w:rsidRPr="00305AFC" w:rsidRDefault="00924CB5">
            <w:pPr>
              <w:rPr>
                <w:sz w:val="24"/>
                <w:szCs w:val="24"/>
              </w:rPr>
            </w:pPr>
            <w:r w:rsidRPr="00305AFC">
              <w:rPr>
                <w:sz w:val="24"/>
                <w:szCs w:val="24"/>
              </w:rPr>
              <w:t>ФЕБРУАР</w:t>
            </w:r>
          </w:p>
          <w:p w:rsidR="003E7A7E" w:rsidRPr="00305AFC" w:rsidRDefault="003E7A7E">
            <w:pPr>
              <w:rPr>
                <w:sz w:val="24"/>
                <w:szCs w:val="24"/>
              </w:rPr>
            </w:pPr>
          </w:p>
        </w:tc>
        <w:tc>
          <w:tcPr>
            <w:tcW w:w="2281" w:type="dxa"/>
            <w:gridSpan w:val="2"/>
          </w:tcPr>
          <w:p w:rsidR="003E7A7E" w:rsidRPr="00305AFC" w:rsidRDefault="00924CB5">
            <w:pPr>
              <w:spacing w:line="276" w:lineRule="auto"/>
              <w:rPr>
                <w:sz w:val="24"/>
                <w:szCs w:val="24"/>
                <w:lang w:val="ru-RU"/>
              </w:rPr>
            </w:pPr>
            <w:r w:rsidRPr="00305AFC">
              <w:rPr>
                <w:sz w:val="24"/>
                <w:szCs w:val="24"/>
                <w:lang w:val="ru-RU"/>
              </w:rPr>
              <w:t xml:space="preserve"> − Лажи и ситне крађе прерастају у порок</w:t>
            </w:r>
          </w:p>
          <w:p w:rsidR="003E7A7E" w:rsidRPr="00305AFC" w:rsidRDefault="003E7A7E">
            <w:pPr>
              <w:rPr>
                <w:sz w:val="24"/>
                <w:szCs w:val="24"/>
                <w:lang w:val="ru-RU"/>
              </w:rPr>
            </w:pPr>
          </w:p>
        </w:tc>
        <w:tc>
          <w:tcPr>
            <w:tcW w:w="2408" w:type="dxa"/>
            <w:gridSpan w:val="2"/>
          </w:tcPr>
          <w:p w:rsidR="003E7A7E" w:rsidRPr="00305AFC" w:rsidRDefault="00924CB5">
            <w:pPr>
              <w:rPr>
                <w:sz w:val="24"/>
                <w:szCs w:val="24"/>
              </w:rPr>
            </w:pPr>
            <w:r w:rsidRPr="00305AFC">
              <w:rPr>
                <w:sz w:val="24"/>
                <w:szCs w:val="24"/>
              </w:rPr>
              <w:t>едукативне радионице                                                                                                                  разговор</w:t>
            </w:r>
          </w:p>
          <w:p w:rsidR="003E7A7E" w:rsidRPr="00305AFC" w:rsidRDefault="00924CB5">
            <w:pPr>
              <w:rPr>
                <w:sz w:val="24"/>
                <w:szCs w:val="24"/>
              </w:rPr>
            </w:pPr>
            <w:r w:rsidRPr="00305AFC">
              <w:rPr>
                <w:sz w:val="24"/>
                <w:szCs w:val="24"/>
              </w:rPr>
              <w:t>-дискусија</w:t>
            </w:r>
          </w:p>
        </w:tc>
        <w:tc>
          <w:tcPr>
            <w:tcW w:w="3397" w:type="dxa"/>
          </w:tcPr>
          <w:p w:rsidR="003E7A7E" w:rsidRPr="00305AFC" w:rsidRDefault="00924CB5">
            <w:pPr>
              <w:spacing w:line="276" w:lineRule="auto"/>
              <w:rPr>
                <w:sz w:val="24"/>
                <w:szCs w:val="24"/>
              </w:rPr>
            </w:pPr>
            <w:r w:rsidRPr="00305AFC">
              <w:rPr>
                <w:sz w:val="24"/>
                <w:szCs w:val="24"/>
              </w:rPr>
              <w:t>-одељењски старешина</w:t>
            </w:r>
          </w:p>
          <w:p w:rsidR="003E7A7E" w:rsidRPr="00305AFC" w:rsidRDefault="00924CB5">
            <w:pPr>
              <w:spacing w:line="276" w:lineRule="auto"/>
              <w:rPr>
                <w:sz w:val="24"/>
                <w:szCs w:val="24"/>
              </w:rPr>
            </w:pPr>
            <w:r w:rsidRPr="00305AFC">
              <w:rPr>
                <w:sz w:val="24"/>
                <w:szCs w:val="24"/>
              </w:rPr>
              <w:t xml:space="preserve"> -ученици </w:t>
            </w:r>
          </w:p>
        </w:tc>
      </w:tr>
      <w:tr w:rsidR="003E7A7E">
        <w:trPr>
          <w:trHeight w:val="708"/>
        </w:trPr>
        <w:tc>
          <w:tcPr>
            <w:tcW w:w="1310" w:type="dxa"/>
          </w:tcPr>
          <w:p w:rsidR="003E7A7E" w:rsidRPr="00305AFC" w:rsidRDefault="003E7A7E">
            <w:pPr>
              <w:rPr>
                <w:sz w:val="24"/>
                <w:szCs w:val="24"/>
              </w:rPr>
            </w:pPr>
          </w:p>
          <w:p w:rsidR="003E7A7E" w:rsidRPr="00305AFC" w:rsidRDefault="003E7A7E">
            <w:pPr>
              <w:rPr>
                <w:sz w:val="24"/>
                <w:szCs w:val="24"/>
              </w:rPr>
            </w:pPr>
          </w:p>
          <w:p w:rsidR="003E7A7E" w:rsidRPr="00305AFC" w:rsidRDefault="00924CB5">
            <w:pPr>
              <w:rPr>
                <w:sz w:val="24"/>
                <w:szCs w:val="24"/>
              </w:rPr>
            </w:pPr>
            <w:r w:rsidRPr="00305AFC">
              <w:rPr>
                <w:sz w:val="24"/>
                <w:szCs w:val="24"/>
              </w:rPr>
              <w:t>МАРТ</w:t>
            </w:r>
          </w:p>
        </w:tc>
        <w:tc>
          <w:tcPr>
            <w:tcW w:w="2281" w:type="dxa"/>
            <w:gridSpan w:val="2"/>
          </w:tcPr>
          <w:p w:rsidR="003E7A7E" w:rsidRPr="00305AFC" w:rsidRDefault="00305AFC">
            <w:pPr>
              <w:spacing w:line="276" w:lineRule="auto"/>
              <w:rPr>
                <w:sz w:val="24"/>
                <w:szCs w:val="24"/>
                <w:lang w:val="ru-RU"/>
              </w:rPr>
            </w:pPr>
            <w:r>
              <w:rPr>
                <w:sz w:val="24"/>
                <w:szCs w:val="24"/>
                <w:lang w:val="ru-RU"/>
              </w:rPr>
              <w:t xml:space="preserve">- </w:t>
            </w:r>
            <w:r w:rsidR="00924CB5" w:rsidRPr="00305AFC">
              <w:rPr>
                <w:sz w:val="24"/>
                <w:szCs w:val="24"/>
                <w:lang w:val="ru-RU"/>
              </w:rPr>
              <w:t xml:space="preserve">Живот у одељењу </w:t>
            </w:r>
          </w:p>
          <w:p w:rsidR="003E7A7E" w:rsidRPr="00305AFC" w:rsidRDefault="00924CB5">
            <w:pPr>
              <w:spacing w:line="276" w:lineRule="auto"/>
              <w:rPr>
                <w:sz w:val="24"/>
                <w:szCs w:val="24"/>
                <w:lang w:val="ru-RU"/>
              </w:rPr>
            </w:pPr>
            <w:r w:rsidRPr="00305AFC">
              <w:rPr>
                <w:sz w:val="24"/>
                <w:szCs w:val="24"/>
                <w:lang w:val="ru-RU"/>
              </w:rPr>
              <w:t>– Однос дечака и девојчица</w:t>
            </w:r>
          </w:p>
          <w:p w:rsidR="003E7A7E" w:rsidRPr="00305AFC" w:rsidRDefault="00924CB5">
            <w:pPr>
              <w:spacing w:line="276" w:lineRule="auto"/>
              <w:rPr>
                <w:sz w:val="24"/>
                <w:szCs w:val="24"/>
                <w:lang w:val="ru-RU"/>
              </w:rPr>
            </w:pPr>
            <w:r w:rsidRPr="00305AFC">
              <w:rPr>
                <w:sz w:val="24"/>
                <w:szCs w:val="24"/>
                <w:lang w:val="ru-RU"/>
              </w:rPr>
              <w:t xml:space="preserve"> - Прихватање личних проблема као изазова за њихово решавање</w:t>
            </w:r>
          </w:p>
          <w:p w:rsidR="003E7A7E" w:rsidRPr="00305AFC" w:rsidRDefault="00924CB5">
            <w:pPr>
              <w:spacing w:line="276" w:lineRule="auto"/>
              <w:rPr>
                <w:sz w:val="24"/>
                <w:szCs w:val="24"/>
                <w:lang w:val="ru-RU"/>
              </w:rPr>
            </w:pPr>
            <w:r w:rsidRPr="00305AFC">
              <w:rPr>
                <w:sz w:val="24"/>
                <w:szCs w:val="24"/>
                <w:lang w:val="ru-RU"/>
              </w:rPr>
              <w:t xml:space="preserve"> - Када бих могао, променио бих...</w:t>
            </w:r>
          </w:p>
          <w:p w:rsidR="003E7A7E" w:rsidRPr="00305AFC" w:rsidRDefault="00924CB5">
            <w:pPr>
              <w:spacing w:line="276" w:lineRule="auto"/>
              <w:rPr>
                <w:sz w:val="24"/>
                <w:szCs w:val="24"/>
              </w:rPr>
            </w:pPr>
            <w:r w:rsidRPr="00305AFC">
              <w:rPr>
                <w:sz w:val="24"/>
                <w:szCs w:val="24"/>
              </w:rPr>
              <w:t>- Чистоћа је пола здравља</w:t>
            </w:r>
          </w:p>
        </w:tc>
        <w:tc>
          <w:tcPr>
            <w:tcW w:w="2408" w:type="dxa"/>
            <w:gridSpan w:val="2"/>
          </w:tcPr>
          <w:p w:rsidR="003E7A7E" w:rsidRPr="00305AFC" w:rsidRDefault="003E7A7E">
            <w:pPr>
              <w:spacing w:line="276" w:lineRule="auto"/>
              <w:rPr>
                <w:sz w:val="24"/>
                <w:szCs w:val="24"/>
              </w:rPr>
            </w:pPr>
          </w:p>
          <w:p w:rsidR="003E7A7E" w:rsidRPr="00305AFC" w:rsidRDefault="003E7A7E">
            <w:pPr>
              <w:spacing w:line="276" w:lineRule="auto"/>
              <w:rPr>
                <w:sz w:val="24"/>
                <w:szCs w:val="24"/>
              </w:rPr>
            </w:pPr>
          </w:p>
          <w:p w:rsidR="003E7A7E" w:rsidRPr="00305AFC" w:rsidRDefault="00924CB5">
            <w:pPr>
              <w:rPr>
                <w:sz w:val="24"/>
                <w:szCs w:val="24"/>
              </w:rPr>
            </w:pPr>
            <w:r w:rsidRPr="00305AFC">
              <w:rPr>
                <w:sz w:val="24"/>
                <w:szCs w:val="24"/>
              </w:rPr>
              <w:t xml:space="preserve"> - едукативне радионице               </w:t>
            </w:r>
          </w:p>
          <w:p w:rsidR="003E7A7E" w:rsidRPr="00305AFC" w:rsidRDefault="00924CB5">
            <w:pPr>
              <w:rPr>
                <w:sz w:val="24"/>
                <w:szCs w:val="24"/>
              </w:rPr>
            </w:pPr>
            <w:r w:rsidRPr="00305AFC">
              <w:rPr>
                <w:sz w:val="24"/>
                <w:szCs w:val="24"/>
              </w:rPr>
              <w:t>-разговор</w:t>
            </w:r>
          </w:p>
          <w:p w:rsidR="003E7A7E" w:rsidRPr="00305AFC" w:rsidRDefault="00924CB5">
            <w:pPr>
              <w:rPr>
                <w:sz w:val="24"/>
                <w:szCs w:val="24"/>
              </w:rPr>
            </w:pPr>
            <w:r w:rsidRPr="00305AFC">
              <w:rPr>
                <w:sz w:val="24"/>
                <w:szCs w:val="24"/>
              </w:rPr>
              <w:t>дискусија</w:t>
            </w:r>
          </w:p>
        </w:tc>
        <w:tc>
          <w:tcPr>
            <w:tcW w:w="3397" w:type="dxa"/>
          </w:tcPr>
          <w:p w:rsidR="003E7A7E" w:rsidRPr="00305AFC" w:rsidRDefault="003E7A7E">
            <w:pPr>
              <w:spacing w:line="276" w:lineRule="auto"/>
              <w:rPr>
                <w:sz w:val="24"/>
                <w:szCs w:val="24"/>
                <w:lang w:val="ru-RU"/>
              </w:rPr>
            </w:pPr>
          </w:p>
          <w:p w:rsidR="003E7A7E" w:rsidRPr="00305AFC" w:rsidRDefault="003E7A7E">
            <w:pPr>
              <w:spacing w:line="276" w:lineRule="auto"/>
              <w:rPr>
                <w:sz w:val="24"/>
                <w:szCs w:val="24"/>
                <w:lang w:val="ru-RU"/>
              </w:rPr>
            </w:pPr>
          </w:p>
          <w:p w:rsidR="003E7A7E" w:rsidRPr="00305AFC" w:rsidRDefault="00924CB5">
            <w:pPr>
              <w:rPr>
                <w:sz w:val="24"/>
                <w:szCs w:val="24"/>
                <w:lang w:val="ru-RU"/>
              </w:rPr>
            </w:pPr>
            <w:r w:rsidRPr="00305AFC">
              <w:rPr>
                <w:sz w:val="24"/>
                <w:szCs w:val="24"/>
                <w:lang w:val="ru-RU"/>
              </w:rPr>
              <w:t>-одељењски старешина</w:t>
            </w:r>
          </w:p>
          <w:p w:rsidR="003E7A7E" w:rsidRPr="00305AFC" w:rsidRDefault="00924CB5">
            <w:pPr>
              <w:rPr>
                <w:sz w:val="24"/>
                <w:szCs w:val="24"/>
                <w:lang w:val="ru-RU"/>
              </w:rPr>
            </w:pPr>
            <w:r w:rsidRPr="00305AFC">
              <w:rPr>
                <w:sz w:val="24"/>
                <w:szCs w:val="24"/>
                <w:lang w:val="ru-RU"/>
              </w:rPr>
              <w:t xml:space="preserve"> -ученици </w:t>
            </w:r>
          </w:p>
        </w:tc>
      </w:tr>
      <w:tr w:rsidR="003E7A7E">
        <w:trPr>
          <w:trHeight w:val="452"/>
        </w:trPr>
        <w:tc>
          <w:tcPr>
            <w:tcW w:w="1310" w:type="dxa"/>
          </w:tcPr>
          <w:p w:rsidR="003E7A7E" w:rsidRPr="00305AFC" w:rsidRDefault="003E7A7E">
            <w:pPr>
              <w:rPr>
                <w:sz w:val="24"/>
                <w:szCs w:val="24"/>
                <w:lang w:val="ru-RU"/>
              </w:rPr>
            </w:pPr>
          </w:p>
          <w:p w:rsidR="003E7A7E" w:rsidRPr="00305AFC" w:rsidRDefault="00924CB5">
            <w:pPr>
              <w:rPr>
                <w:sz w:val="24"/>
                <w:szCs w:val="24"/>
              </w:rPr>
            </w:pPr>
            <w:r w:rsidRPr="00305AFC">
              <w:rPr>
                <w:sz w:val="24"/>
                <w:szCs w:val="24"/>
              </w:rPr>
              <w:t>АПРИЛ</w:t>
            </w:r>
          </w:p>
        </w:tc>
        <w:tc>
          <w:tcPr>
            <w:tcW w:w="2281" w:type="dxa"/>
            <w:gridSpan w:val="2"/>
          </w:tcPr>
          <w:p w:rsidR="003E7A7E" w:rsidRPr="00305AFC" w:rsidRDefault="00924CB5">
            <w:pPr>
              <w:rPr>
                <w:sz w:val="24"/>
                <w:szCs w:val="24"/>
                <w:lang w:val="ru-RU"/>
              </w:rPr>
            </w:pPr>
            <w:r w:rsidRPr="00305AFC">
              <w:rPr>
                <w:sz w:val="24"/>
                <w:szCs w:val="24"/>
                <w:lang w:val="ru-RU"/>
              </w:rPr>
              <w:t>- Кад имаш проблем...</w:t>
            </w:r>
          </w:p>
          <w:p w:rsidR="003E7A7E" w:rsidRPr="00305AFC" w:rsidRDefault="00924CB5">
            <w:pPr>
              <w:rPr>
                <w:sz w:val="24"/>
                <w:szCs w:val="24"/>
                <w:lang w:val="ru-RU"/>
              </w:rPr>
            </w:pPr>
            <w:r w:rsidRPr="00305AFC">
              <w:rPr>
                <w:sz w:val="24"/>
                <w:szCs w:val="24"/>
                <w:lang w:val="ru-RU"/>
              </w:rPr>
              <w:t xml:space="preserve"> - Лепо понашање: на улици, у школи, породици, биоскопу... </w:t>
            </w:r>
          </w:p>
          <w:p w:rsidR="003E7A7E" w:rsidRPr="00305AFC" w:rsidRDefault="00924CB5">
            <w:pPr>
              <w:rPr>
                <w:sz w:val="24"/>
                <w:szCs w:val="24"/>
                <w:lang w:val="ru-RU"/>
              </w:rPr>
            </w:pPr>
            <w:r w:rsidRPr="00305AFC">
              <w:rPr>
                <w:sz w:val="24"/>
                <w:szCs w:val="24"/>
                <w:lang w:val="ru-RU"/>
              </w:rPr>
              <w:t>- Све што знамо о штетности никотина, алкохола и дроге</w:t>
            </w:r>
          </w:p>
          <w:p w:rsidR="003E7A7E" w:rsidRPr="00305AFC" w:rsidRDefault="00924CB5">
            <w:pPr>
              <w:rPr>
                <w:sz w:val="24"/>
                <w:szCs w:val="24"/>
              </w:rPr>
            </w:pPr>
            <w:r w:rsidRPr="00305AFC">
              <w:rPr>
                <w:sz w:val="24"/>
                <w:szCs w:val="24"/>
              </w:rPr>
              <w:t>- Мој хоби</w:t>
            </w:r>
          </w:p>
        </w:tc>
        <w:tc>
          <w:tcPr>
            <w:tcW w:w="2408" w:type="dxa"/>
            <w:gridSpan w:val="2"/>
          </w:tcPr>
          <w:p w:rsidR="003E7A7E" w:rsidRPr="00305AFC" w:rsidRDefault="003E7A7E">
            <w:pPr>
              <w:spacing w:line="276" w:lineRule="auto"/>
              <w:rPr>
                <w:sz w:val="24"/>
                <w:szCs w:val="24"/>
              </w:rPr>
            </w:pPr>
          </w:p>
          <w:p w:rsidR="003E7A7E" w:rsidRPr="00305AFC" w:rsidRDefault="003E7A7E">
            <w:pPr>
              <w:rPr>
                <w:sz w:val="24"/>
                <w:szCs w:val="24"/>
              </w:rPr>
            </w:pPr>
          </w:p>
          <w:p w:rsidR="003E7A7E" w:rsidRPr="00305AFC" w:rsidRDefault="00924CB5">
            <w:pPr>
              <w:rPr>
                <w:sz w:val="24"/>
                <w:szCs w:val="24"/>
              </w:rPr>
            </w:pPr>
            <w:r w:rsidRPr="00305AFC">
              <w:rPr>
                <w:sz w:val="24"/>
                <w:szCs w:val="24"/>
              </w:rPr>
              <w:t>разговор</w:t>
            </w:r>
          </w:p>
          <w:p w:rsidR="003E7A7E" w:rsidRPr="00305AFC" w:rsidRDefault="00924CB5">
            <w:pPr>
              <w:rPr>
                <w:sz w:val="24"/>
                <w:szCs w:val="24"/>
              </w:rPr>
            </w:pPr>
            <w:r w:rsidRPr="00305AFC">
              <w:rPr>
                <w:sz w:val="24"/>
                <w:szCs w:val="24"/>
              </w:rPr>
              <w:t>-дискусија</w:t>
            </w:r>
          </w:p>
        </w:tc>
        <w:tc>
          <w:tcPr>
            <w:tcW w:w="3397" w:type="dxa"/>
          </w:tcPr>
          <w:p w:rsidR="003E7A7E" w:rsidRPr="00305AFC" w:rsidRDefault="003E7A7E">
            <w:pPr>
              <w:spacing w:line="276" w:lineRule="auto"/>
              <w:rPr>
                <w:sz w:val="24"/>
                <w:szCs w:val="24"/>
                <w:lang w:val="ru-RU"/>
              </w:rPr>
            </w:pPr>
          </w:p>
          <w:p w:rsidR="003E7A7E" w:rsidRPr="00305AFC" w:rsidRDefault="00924CB5">
            <w:pPr>
              <w:rPr>
                <w:sz w:val="24"/>
                <w:szCs w:val="24"/>
                <w:lang w:val="ru-RU"/>
              </w:rPr>
            </w:pPr>
            <w:r w:rsidRPr="00305AFC">
              <w:rPr>
                <w:sz w:val="24"/>
                <w:szCs w:val="24"/>
                <w:lang w:val="ru-RU"/>
              </w:rPr>
              <w:t>-одељењски старешина</w:t>
            </w:r>
          </w:p>
          <w:p w:rsidR="003E7A7E" w:rsidRPr="00305AFC" w:rsidRDefault="00924CB5">
            <w:pPr>
              <w:rPr>
                <w:sz w:val="24"/>
                <w:szCs w:val="24"/>
                <w:lang w:val="ru-RU"/>
              </w:rPr>
            </w:pPr>
            <w:r w:rsidRPr="00305AFC">
              <w:rPr>
                <w:sz w:val="24"/>
                <w:szCs w:val="24"/>
                <w:lang w:val="ru-RU"/>
              </w:rPr>
              <w:t xml:space="preserve"> -ученици</w:t>
            </w:r>
          </w:p>
          <w:p w:rsidR="003E7A7E" w:rsidRPr="00305AFC" w:rsidRDefault="003E7A7E">
            <w:pPr>
              <w:rPr>
                <w:sz w:val="24"/>
                <w:szCs w:val="24"/>
                <w:lang w:val="ru-RU"/>
              </w:rPr>
            </w:pPr>
          </w:p>
        </w:tc>
      </w:tr>
      <w:tr w:rsidR="003E7A7E">
        <w:trPr>
          <w:trHeight w:val="527"/>
        </w:trPr>
        <w:tc>
          <w:tcPr>
            <w:tcW w:w="1310" w:type="dxa"/>
          </w:tcPr>
          <w:p w:rsidR="003E7A7E" w:rsidRPr="00305AFC" w:rsidRDefault="003E7A7E">
            <w:pPr>
              <w:rPr>
                <w:sz w:val="24"/>
                <w:szCs w:val="24"/>
                <w:lang w:val="ru-RU"/>
              </w:rPr>
            </w:pPr>
          </w:p>
          <w:p w:rsidR="003E7A7E" w:rsidRPr="00305AFC" w:rsidRDefault="003E7A7E">
            <w:pPr>
              <w:rPr>
                <w:sz w:val="24"/>
                <w:szCs w:val="24"/>
                <w:lang w:val="ru-RU"/>
              </w:rPr>
            </w:pPr>
          </w:p>
          <w:p w:rsidR="003E7A7E" w:rsidRPr="00305AFC" w:rsidRDefault="00924CB5">
            <w:pPr>
              <w:rPr>
                <w:sz w:val="24"/>
                <w:szCs w:val="24"/>
              </w:rPr>
            </w:pPr>
            <w:r w:rsidRPr="00305AFC">
              <w:rPr>
                <w:sz w:val="24"/>
                <w:szCs w:val="24"/>
              </w:rPr>
              <w:t>МАЈ</w:t>
            </w:r>
          </w:p>
        </w:tc>
        <w:tc>
          <w:tcPr>
            <w:tcW w:w="2281" w:type="dxa"/>
            <w:gridSpan w:val="2"/>
          </w:tcPr>
          <w:p w:rsidR="003E7A7E" w:rsidRPr="00305AFC" w:rsidRDefault="00924CB5">
            <w:pPr>
              <w:spacing w:line="276" w:lineRule="auto"/>
              <w:rPr>
                <w:sz w:val="24"/>
                <w:szCs w:val="24"/>
                <w:lang w:val="ru-RU"/>
              </w:rPr>
            </w:pPr>
            <w:r w:rsidRPr="00305AFC">
              <w:rPr>
                <w:sz w:val="24"/>
                <w:szCs w:val="24"/>
                <w:lang w:val="ru-RU"/>
              </w:rPr>
              <w:t>- Лепа реч и гвоздена врата отвара – психолошка радионица</w:t>
            </w:r>
          </w:p>
          <w:p w:rsidR="003E7A7E" w:rsidRPr="00305AFC" w:rsidRDefault="00924CB5">
            <w:pPr>
              <w:spacing w:line="276" w:lineRule="auto"/>
              <w:rPr>
                <w:sz w:val="24"/>
                <w:szCs w:val="24"/>
                <w:lang w:val="ru-RU"/>
              </w:rPr>
            </w:pPr>
            <w:r w:rsidRPr="00305AFC">
              <w:rPr>
                <w:sz w:val="24"/>
                <w:szCs w:val="24"/>
                <w:lang w:val="ru-RU"/>
              </w:rPr>
              <w:t xml:space="preserve"> - Развијање другарских и пријатељских односа –Како да сачувамо свет око </w:t>
            </w:r>
            <w:r w:rsidRPr="00305AFC">
              <w:rPr>
                <w:sz w:val="24"/>
                <w:szCs w:val="24"/>
                <w:lang w:val="ru-RU"/>
              </w:rPr>
              <w:lastRenderedPageBreak/>
              <w:t>себе</w:t>
            </w:r>
          </w:p>
        </w:tc>
        <w:tc>
          <w:tcPr>
            <w:tcW w:w="2408" w:type="dxa"/>
            <w:gridSpan w:val="2"/>
          </w:tcPr>
          <w:p w:rsidR="003E7A7E" w:rsidRPr="00305AFC" w:rsidRDefault="003E7A7E">
            <w:pPr>
              <w:spacing w:line="276" w:lineRule="auto"/>
              <w:rPr>
                <w:sz w:val="24"/>
                <w:szCs w:val="24"/>
                <w:lang w:val="ru-RU"/>
              </w:rPr>
            </w:pPr>
          </w:p>
          <w:p w:rsidR="003E7A7E" w:rsidRPr="00305AFC" w:rsidRDefault="00924CB5">
            <w:pPr>
              <w:rPr>
                <w:sz w:val="24"/>
                <w:szCs w:val="24"/>
              </w:rPr>
            </w:pPr>
            <w:r w:rsidRPr="00305AFC">
              <w:rPr>
                <w:sz w:val="24"/>
                <w:szCs w:val="24"/>
              </w:rPr>
              <w:t>- едукативне радионице</w:t>
            </w:r>
          </w:p>
          <w:p w:rsidR="003E7A7E" w:rsidRPr="00305AFC" w:rsidRDefault="00924CB5">
            <w:pPr>
              <w:rPr>
                <w:sz w:val="24"/>
                <w:szCs w:val="24"/>
              </w:rPr>
            </w:pPr>
            <w:r w:rsidRPr="00305AFC">
              <w:rPr>
                <w:sz w:val="24"/>
                <w:szCs w:val="24"/>
              </w:rPr>
              <w:t xml:space="preserve"> -разговор</w:t>
            </w:r>
          </w:p>
          <w:p w:rsidR="003E7A7E" w:rsidRPr="00305AFC" w:rsidRDefault="00924CB5">
            <w:pPr>
              <w:rPr>
                <w:sz w:val="24"/>
                <w:szCs w:val="24"/>
              </w:rPr>
            </w:pPr>
            <w:r w:rsidRPr="00305AFC">
              <w:rPr>
                <w:sz w:val="24"/>
                <w:szCs w:val="24"/>
              </w:rPr>
              <w:t xml:space="preserve"> -дискусија</w:t>
            </w:r>
          </w:p>
        </w:tc>
        <w:tc>
          <w:tcPr>
            <w:tcW w:w="3397" w:type="dxa"/>
          </w:tcPr>
          <w:p w:rsidR="003E7A7E" w:rsidRPr="00305AFC" w:rsidRDefault="003E7A7E">
            <w:pPr>
              <w:spacing w:line="276" w:lineRule="auto"/>
              <w:rPr>
                <w:sz w:val="24"/>
                <w:szCs w:val="24"/>
              </w:rPr>
            </w:pPr>
          </w:p>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tc>
      </w:tr>
      <w:tr w:rsidR="003E7A7E">
        <w:trPr>
          <w:trHeight w:val="692"/>
        </w:trPr>
        <w:tc>
          <w:tcPr>
            <w:tcW w:w="1310" w:type="dxa"/>
          </w:tcPr>
          <w:p w:rsidR="003E7A7E" w:rsidRPr="00305AFC" w:rsidRDefault="003E7A7E">
            <w:pPr>
              <w:rPr>
                <w:sz w:val="24"/>
                <w:szCs w:val="24"/>
              </w:rPr>
            </w:pPr>
          </w:p>
          <w:p w:rsidR="003E7A7E" w:rsidRPr="00305AFC" w:rsidRDefault="00924CB5">
            <w:pPr>
              <w:rPr>
                <w:sz w:val="24"/>
                <w:szCs w:val="24"/>
              </w:rPr>
            </w:pPr>
            <w:r w:rsidRPr="00305AFC">
              <w:rPr>
                <w:sz w:val="24"/>
                <w:szCs w:val="24"/>
              </w:rPr>
              <w:t>ЈУН</w:t>
            </w:r>
          </w:p>
        </w:tc>
        <w:tc>
          <w:tcPr>
            <w:tcW w:w="2281" w:type="dxa"/>
            <w:gridSpan w:val="2"/>
          </w:tcPr>
          <w:p w:rsidR="003E7A7E" w:rsidRPr="00305AFC" w:rsidRDefault="00924CB5">
            <w:pPr>
              <w:rPr>
                <w:sz w:val="24"/>
                <w:szCs w:val="24"/>
                <w:lang w:val="ru-RU"/>
              </w:rPr>
            </w:pPr>
            <w:r w:rsidRPr="00305AFC">
              <w:rPr>
                <w:sz w:val="24"/>
                <w:szCs w:val="24"/>
                <w:lang w:val="ru-RU"/>
              </w:rPr>
              <w:t xml:space="preserve">-Покажи шта знаш </w:t>
            </w:r>
          </w:p>
          <w:p w:rsidR="003E7A7E" w:rsidRPr="00305AFC" w:rsidRDefault="00924CB5">
            <w:pPr>
              <w:rPr>
                <w:sz w:val="24"/>
                <w:szCs w:val="24"/>
                <w:lang w:val="ru-RU"/>
              </w:rPr>
            </w:pPr>
            <w:r w:rsidRPr="00305AFC">
              <w:rPr>
                <w:sz w:val="24"/>
                <w:szCs w:val="24"/>
                <w:lang w:val="ru-RU"/>
              </w:rPr>
              <w:t>- Ведар одељенски састанак</w:t>
            </w:r>
          </w:p>
        </w:tc>
        <w:tc>
          <w:tcPr>
            <w:tcW w:w="2408" w:type="dxa"/>
            <w:gridSpan w:val="2"/>
          </w:tcPr>
          <w:p w:rsidR="003E7A7E" w:rsidRPr="00305AFC" w:rsidRDefault="00924CB5">
            <w:pPr>
              <w:rPr>
                <w:sz w:val="24"/>
                <w:szCs w:val="24"/>
              </w:rPr>
            </w:pPr>
            <w:r w:rsidRPr="00305AFC">
              <w:rPr>
                <w:sz w:val="24"/>
                <w:szCs w:val="24"/>
              </w:rPr>
              <w:t xml:space="preserve">-разговор </w:t>
            </w:r>
          </w:p>
        </w:tc>
        <w:tc>
          <w:tcPr>
            <w:tcW w:w="3397"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tc>
      </w:tr>
    </w:tbl>
    <w:p w:rsidR="003E7A7E" w:rsidRDefault="003E7A7E">
      <w:pPr>
        <w:ind w:firstLine="720"/>
        <w:rPr>
          <w:bCs/>
          <w:sz w:val="32"/>
          <w:szCs w:val="32"/>
          <w:lang w:val="en-US"/>
        </w:rPr>
      </w:pPr>
    </w:p>
    <w:p w:rsidR="003E7A7E" w:rsidRPr="00305AFC" w:rsidRDefault="00924CB5">
      <w:pPr>
        <w:jc w:val="center"/>
        <w:rPr>
          <w:b/>
          <w:color w:val="000000" w:themeColor="text1"/>
          <w:sz w:val="24"/>
        </w:rPr>
      </w:pPr>
      <w:r w:rsidRPr="00305AFC">
        <w:rPr>
          <w:b/>
          <w:color w:val="000000" w:themeColor="text1"/>
          <w:sz w:val="24"/>
        </w:rPr>
        <w:t xml:space="preserve">ПЛАН РАДА  ОДЕЉЕНСКОГ СТАРЕШИНЕЗА </w:t>
      </w:r>
      <w:r w:rsidRPr="00305AFC">
        <w:rPr>
          <w:b/>
          <w:color w:val="000000" w:themeColor="text1"/>
          <w:sz w:val="24"/>
          <w:lang w:val="en-US"/>
        </w:rPr>
        <w:t>V</w:t>
      </w:r>
      <w:r w:rsidRPr="00305AFC">
        <w:rPr>
          <w:b/>
          <w:color w:val="000000" w:themeColor="text1"/>
          <w:sz w:val="24"/>
        </w:rPr>
        <w:t xml:space="preserve"> РАЗРЕД</w:t>
      </w:r>
    </w:p>
    <w:p w:rsidR="003E7A7E" w:rsidRDefault="003E7A7E">
      <w:pPr>
        <w:rPr>
          <w:lang w:val="ru-RU"/>
        </w:rPr>
      </w:pPr>
    </w:p>
    <w:p w:rsidR="003E7A7E" w:rsidRDefault="003E7A7E">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
        <w:gridCol w:w="5490"/>
        <w:gridCol w:w="2160"/>
        <w:gridCol w:w="1458"/>
      </w:tblGrid>
      <w:tr w:rsidR="003E7A7E">
        <w:tc>
          <w:tcPr>
            <w:tcW w:w="468" w:type="dxa"/>
            <w:shd w:val="clear" w:color="auto" w:fill="A6A6A6"/>
          </w:tcPr>
          <w:p w:rsidR="003E7A7E" w:rsidRDefault="003E7A7E">
            <w:pPr>
              <w:rPr>
                <w:sz w:val="21"/>
                <w:szCs w:val="21"/>
              </w:rPr>
            </w:pPr>
          </w:p>
        </w:tc>
        <w:tc>
          <w:tcPr>
            <w:tcW w:w="5490" w:type="dxa"/>
            <w:shd w:val="clear" w:color="auto" w:fill="A6A6A6"/>
          </w:tcPr>
          <w:p w:rsidR="003E7A7E" w:rsidRDefault="00924CB5">
            <w:pPr>
              <w:rPr>
                <w:sz w:val="21"/>
                <w:szCs w:val="21"/>
              </w:rPr>
            </w:pPr>
            <w:r>
              <w:rPr>
                <w:i/>
                <w:sz w:val="21"/>
                <w:szCs w:val="21"/>
              </w:rPr>
              <w:t>Садржај рада</w:t>
            </w:r>
          </w:p>
        </w:tc>
        <w:tc>
          <w:tcPr>
            <w:tcW w:w="2160" w:type="dxa"/>
            <w:shd w:val="clear" w:color="auto" w:fill="A6A6A6"/>
          </w:tcPr>
          <w:p w:rsidR="003E7A7E" w:rsidRDefault="00924CB5">
            <w:pPr>
              <w:rPr>
                <w:sz w:val="21"/>
                <w:szCs w:val="21"/>
              </w:rPr>
            </w:pPr>
            <w:r>
              <w:rPr>
                <w:i/>
                <w:sz w:val="21"/>
                <w:szCs w:val="21"/>
              </w:rPr>
              <w:t>Носиоци активности</w:t>
            </w:r>
          </w:p>
        </w:tc>
        <w:tc>
          <w:tcPr>
            <w:tcW w:w="1458" w:type="dxa"/>
            <w:shd w:val="clear" w:color="auto" w:fill="A6A6A6"/>
          </w:tcPr>
          <w:p w:rsidR="003E7A7E" w:rsidRDefault="00924CB5">
            <w:pPr>
              <w:rPr>
                <w:sz w:val="21"/>
                <w:szCs w:val="21"/>
              </w:rPr>
            </w:pPr>
            <w:r>
              <w:rPr>
                <w:i/>
                <w:sz w:val="21"/>
                <w:szCs w:val="21"/>
              </w:rPr>
              <w:t>Сарадници</w:t>
            </w:r>
          </w:p>
        </w:tc>
      </w:tr>
      <w:tr w:rsidR="003E7A7E">
        <w:trPr>
          <w:cantSplit/>
          <w:trHeight w:val="1277"/>
        </w:trPr>
        <w:tc>
          <w:tcPr>
            <w:tcW w:w="468" w:type="dxa"/>
            <w:shd w:val="clear" w:color="auto" w:fill="A6A6A6"/>
            <w:textDirection w:val="btLr"/>
          </w:tcPr>
          <w:p w:rsidR="003E7A7E" w:rsidRDefault="00924CB5">
            <w:pPr>
              <w:ind w:left="113" w:right="113"/>
              <w:rPr>
                <w:b/>
                <w:sz w:val="21"/>
                <w:szCs w:val="21"/>
              </w:rPr>
            </w:pPr>
            <w:r>
              <w:rPr>
                <w:b/>
                <w:sz w:val="21"/>
                <w:szCs w:val="21"/>
              </w:rPr>
              <w:t>Септембар</w:t>
            </w:r>
          </w:p>
        </w:tc>
        <w:tc>
          <w:tcPr>
            <w:tcW w:w="5490" w:type="dxa"/>
          </w:tcPr>
          <w:p w:rsidR="003E7A7E" w:rsidRPr="00305AFC" w:rsidRDefault="00924CB5">
            <w:pPr>
              <w:rPr>
                <w:sz w:val="24"/>
                <w:szCs w:val="24"/>
              </w:rPr>
            </w:pPr>
            <w:r w:rsidRPr="00305AFC">
              <w:rPr>
                <w:sz w:val="24"/>
                <w:szCs w:val="24"/>
              </w:rPr>
              <w:t>Пријем ученика и упознавање са распоредом часова, снабдевеношћу уџбеницима и прибором и друге информације битне за почетак рада</w:t>
            </w:r>
          </w:p>
          <w:p w:rsidR="003E7A7E" w:rsidRPr="00305AFC" w:rsidRDefault="00924CB5">
            <w:pPr>
              <w:rPr>
                <w:sz w:val="24"/>
                <w:szCs w:val="24"/>
              </w:rPr>
            </w:pPr>
            <w:r w:rsidRPr="00305AFC">
              <w:rPr>
                <w:sz w:val="24"/>
                <w:szCs w:val="24"/>
              </w:rPr>
              <w:t xml:space="preserve"> - Избор руководства одељенске заједнице.</w:t>
            </w:r>
          </w:p>
          <w:p w:rsidR="003E7A7E" w:rsidRPr="00305AFC" w:rsidRDefault="00924CB5">
            <w:pPr>
              <w:rPr>
                <w:sz w:val="24"/>
                <w:szCs w:val="24"/>
              </w:rPr>
            </w:pPr>
            <w:r w:rsidRPr="00305AFC">
              <w:rPr>
                <w:sz w:val="24"/>
                <w:szCs w:val="24"/>
              </w:rPr>
              <w:t xml:space="preserve"> - Како да организујем свој радни дан – рад,одмор,учење</w:t>
            </w:r>
          </w:p>
          <w:p w:rsidR="003E7A7E" w:rsidRPr="00305AFC" w:rsidRDefault="00924CB5">
            <w:pPr>
              <w:rPr>
                <w:sz w:val="24"/>
                <w:szCs w:val="24"/>
              </w:rPr>
            </w:pPr>
            <w:r w:rsidRPr="00305AFC">
              <w:rPr>
                <w:sz w:val="24"/>
                <w:szCs w:val="24"/>
              </w:rPr>
              <w:t xml:space="preserve"> - Прикупљање података о породицама ученика </w:t>
            </w:r>
          </w:p>
          <w:p w:rsidR="003E7A7E" w:rsidRPr="00305AFC" w:rsidRDefault="00924CB5">
            <w:pPr>
              <w:rPr>
                <w:sz w:val="24"/>
                <w:szCs w:val="24"/>
              </w:rPr>
            </w:pPr>
            <w:r w:rsidRPr="00305AFC">
              <w:rPr>
                <w:sz w:val="24"/>
                <w:szCs w:val="24"/>
              </w:rPr>
              <w:t>- Технике успешног учења</w:t>
            </w:r>
          </w:p>
          <w:p w:rsidR="003E7A7E" w:rsidRPr="00305AFC" w:rsidRDefault="003E7A7E">
            <w:pPr>
              <w:rPr>
                <w:sz w:val="24"/>
                <w:szCs w:val="24"/>
              </w:rPr>
            </w:pP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rPr>
                <w:sz w:val="24"/>
                <w:szCs w:val="24"/>
              </w:rPr>
            </w:pPr>
          </w:p>
        </w:tc>
        <w:tc>
          <w:tcPr>
            <w:tcW w:w="1458" w:type="dxa"/>
          </w:tcPr>
          <w:p w:rsidR="003E7A7E" w:rsidRPr="00305AFC" w:rsidRDefault="003E7A7E">
            <w:pPr>
              <w:rPr>
                <w:sz w:val="24"/>
                <w:szCs w:val="24"/>
              </w:rPr>
            </w:pPr>
          </w:p>
          <w:p w:rsidR="003E7A7E" w:rsidRPr="00305AFC" w:rsidRDefault="003E7A7E">
            <w:pPr>
              <w:rPr>
                <w:sz w:val="24"/>
                <w:szCs w:val="24"/>
              </w:rPr>
            </w:pPr>
          </w:p>
          <w:p w:rsidR="003E7A7E" w:rsidRPr="00305AFC" w:rsidRDefault="003E7A7E">
            <w:pPr>
              <w:rPr>
                <w:sz w:val="24"/>
                <w:szCs w:val="24"/>
              </w:rPr>
            </w:pPr>
          </w:p>
          <w:p w:rsidR="003E7A7E" w:rsidRPr="00305AFC" w:rsidRDefault="003E7A7E">
            <w:pPr>
              <w:rPr>
                <w:sz w:val="24"/>
                <w:szCs w:val="24"/>
              </w:rPr>
            </w:pPr>
          </w:p>
          <w:p w:rsidR="003E7A7E" w:rsidRPr="00305AFC" w:rsidRDefault="00924CB5">
            <w:pPr>
              <w:jc w:val="center"/>
              <w:rPr>
                <w:sz w:val="24"/>
                <w:szCs w:val="24"/>
              </w:rPr>
            </w:pPr>
            <w:r w:rsidRPr="00305AFC">
              <w:rPr>
                <w:sz w:val="24"/>
                <w:szCs w:val="24"/>
              </w:rPr>
              <w:t>Стручни  сарадник</w:t>
            </w:r>
          </w:p>
        </w:tc>
      </w:tr>
      <w:tr w:rsidR="003E7A7E">
        <w:trPr>
          <w:cantSplit/>
          <w:trHeight w:val="1134"/>
        </w:trPr>
        <w:tc>
          <w:tcPr>
            <w:tcW w:w="468" w:type="dxa"/>
            <w:shd w:val="clear" w:color="auto" w:fill="A6A6A6"/>
            <w:textDirection w:val="btLr"/>
          </w:tcPr>
          <w:p w:rsidR="003E7A7E" w:rsidRDefault="00924CB5">
            <w:pPr>
              <w:ind w:left="113" w:right="113"/>
              <w:rPr>
                <w:b/>
                <w:sz w:val="21"/>
                <w:szCs w:val="21"/>
              </w:rPr>
            </w:pPr>
            <w:r>
              <w:rPr>
                <w:b/>
                <w:sz w:val="21"/>
                <w:szCs w:val="21"/>
              </w:rPr>
              <w:t>Октобар</w:t>
            </w:r>
          </w:p>
        </w:tc>
        <w:tc>
          <w:tcPr>
            <w:tcW w:w="5490" w:type="dxa"/>
          </w:tcPr>
          <w:p w:rsidR="003E7A7E" w:rsidRPr="00305AFC" w:rsidRDefault="00924CB5">
            <w:pPr>
              <w:rPr>
                <w:sz w:val="24"/>
                <w:szCs w:val="24"/>
              </w:rPr>
            </w:pPr>
            <w:r w:rsidRPr="00305AFC">
              <w:rPr>
                <w:sz w:val="24"/>
                <w:szCs w:val="24"/>
              </w:rPr>
              <w:t>-Дечја недеља</w:t>
            </w:r>
          </w:p>
          <w:p w:rsidR="003E7A7E" w:rsidRPr="00305AFC" w:rsidRDefault="00924CB5">
            <w:pPr>
              <w:rPr>
                <w:sz w:val="24"/>
                <w:szCs w:val="24"/>
              </w:rPr>
            </w:pPr>
            <w:r w:rsidRPr="00305AFC">
              <w:rPr>
                <w:sz w:val="24"/>
                <w:szCs w:val="24"/>
              </w:rPr>
              <w:t xml:space="preserve">- Тражење помоћи </w:t>
            </w:r>
          </w:p>
          <w:p w:rsidR="003E7A7E" w:rsidRPr="00305AFC" w:rsidRDefault="00924CB5">
            <w:pPr>
              <w:rPr>
                <w:sz w:val="24"/>
                <w:szCs w:val="24"/>
              </w:rPr>
            </w:pPr>
            <w:r w:rsidRPr="00305AFC">
              <w:rPr>
                <w:sz w:val="24"/>
                <w:szCs w:val="24"/>
              </w:rPr>
              <w:t>- Међусобни односи у разреду</w:t>
            </w:r>
          </w:p>
          <w:p w:rsidR="003E7A7E" w:rsidRPr="00305AFC" w:rsidRDefault="00924CB5">
            <w:pPr>
              <w:rPr>
                <w:sz w:val="24"/>
                <w:szCs w:val="24"/>
              </w:rPr>
            </w:pPr>
            <w:r w:rsidRPr="00305AFC">
              <w:rPr>
                <w:sz w:val="24"/>
                <w:szCs w:val="24"/>
              </w:rPr>
              <w:t>- Делинквенција и узроци деликвентног понашања</w:t>
            </w:r>
          </w:p>
          <w:p w:rsidR="003E7A7E" w:rsidRPr="00305AFC" w:rsidRDefault="00924CB5">
            <w:pPr>
              <w:rPr>
                <w:sz w:val="24"/>
                <w:szCs w:val="24"/>
              </w:rPr>
            </w:pPr>
            <w:r w:rsidRPr="00305AFC">
              <w:rPr>
                <w:sz w:val="24"/>
                <w:szCs w:val="24"/>
              </w:rPr>
              <w:t>-Евидентир</w:t>
            </w:r>
            <w:r w:rsidR="00305AFC">
              <w:rPr>
                <w:sz w:val="24"/>
                <w:szCs w:val="24"/>
              </w:rPr>
              <w:t>ање ученика са сметњама у психо-</w:t>
            </w:r>
            <w:r w:rsidRPr="00305AFC">
              <w:rPr>
                <w:sz w:val="24"/>
                <w:szCs w:val="24"/>
              </w:rPr>
              <w:t xml:space="preserve">физичком развоју и планирање корективног рада </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rPr>
                <w:sz w:val="24"/>
                <w:szCs w:val="24"/>
              </w:rPr>
            </w:pPr>
          </w:p>
        </w:tc>
        <w:tc>
          <w:tcPr>
            <w:tcW w:w="1458" w:type="dxa"/>
          </w:tcPr>
          <w:p w:rsidR="003E7A7E" w:rsidRPr="00305AFC" w:rsidRDefault="003E7A7E">
            <w:pPr>
              <w:rPr>
                <w:sz w:val="24"/>
                <w:szCs w:val="24"/>
              </w:rPr>
            </w:pPr>
          </w:p>
          <w:p w:rsidR="003E7A7E" w:rsidRPr="00305AFC" w:rsidRDefault="00924CB5">
            <w:pPr>
              <w:jc w:val="center"/>
              <w:rPr>
                <w:sz w:val="24"/>
                <w:szCs w:val="24"/>
              </w:rPr>
            </w:pPr>
            <w:r w:rsidRPr="00305AFC">
              <w:rPr>
                <w:sz w:val="24"/>
                <w:szCs w:val="24"/>
              </w:rPr>
              <w:t>Стручни  сарадник</w:t>
            </w:r>
          </w:p>
          <w:p w:rsidR="003E7A7E" w:rsidRPr="00305AFC" w:rsidRDefault="003E7A7E">
            <w:pPr>
              <w:rPr>
                <w:sz w:val="24"/>
                <w:szCs w:val="24"/>
              </w:rPr>
            </w:pPr>
          </w:p>
        </w:tc>
      </w:tr>
      <w:tr w:rsidR="003E7A7E">
        <w:trPr>
          <w:cantSplit/>
          <w:trHeight w:val="1134"/>
        </w:trPr>
        <w:tc>
          <w:tcPr>
            <w:tcW w:w="468" w:type="dxa"/>
            <w:shd w:val="clear" w:color="auto" w:fill="A6A6A6"/>
            <w:textDirection w:val="btLr"/>
          </w:tcPr>
          <w:p w:rsidR="003E7A7E" w:rsidRDefault="00924CB5">
            <w:pPr>
              <w:ind w:left="113" w:right="113"/>
              <w:rPr>
                <w:b/>
                <w:sz w:val="21"/>
                <w:szCs w:val="21"/>
              </w:rPr>
            </w:pPr>
            <w:r>
              <w:rPr>
                <w:b/>
                <w:sz w:val="21"/>
                <w:szCs w:val="21"/>
              </w:rPr>
              <w:t>Новембар</w:t>
            </w:r>
          </w:p>
        </w:tc>
        <w:tc>
          <w:tcPr>
            <w:tcW w:w="5490" w:type="dxa"/>
          </w:tcPr>
          <w:p w:rsidR="003E7A7E" w:rsidRPr="00305AFC" w:rsidRDefault="00924CB5">
            <w:pPr>
              <w:rPr>
                <w:sz w:val="24"/>
                <w:szCs w:val="24"/>
              </w:rPr>
            </w:pPr>
            <w:r w:rsidRPr="00305AFC">
              <w:rPr>
                <w:sz w:val="24"/>
                <w:szCs w:val="24"/>
              </w:rPr>
              <w:t xml:space="preserve">-Успех и дисциплина на крају I класификационог периода </w:t>
            </w:r>
          </w:p>
          <w:p w:rsidR="003E7A7E" w:rsidRPr="00305AFC" w:rsidRDefault="00924CB5">
            <w:pPr>
              <w:rPr>
                <w:sz w:val="24"/>
                <w:szCs w:val="24"/>
              </w:rPr>
            </w:pPr>
            <w:r w:rsidRPr="00305AFC">
              <w:rPr>
                <w:sz w:val="24"/>
                <w:szCs w:val="24"/>
              </w:rPr>
              <w:t xml:space="preserve">- Наше тело и здравствено-хигијенске навике </w:t>
            </w:r>
          </w:p>
          <w:p w:rsidR="003E7A7E" w:rsidRPr="00305AFC" w:rsidRDefault="00924CB5">
            <w:pPr>
              <w:rPr>
                <w:sz w:val="24"/>
                <w:szCs w:val="24"/>
              </w:rPr>
            </w:pPr>
            <w:r w:rsidRPr="00305AFC">
              <w:rPr>
                <w:sz w:val="24"/>
                <w:szCs w:val="24"/>
              </w:rPr>
              <w:t>-Прелазак са разредне на предметну наставу</w:t>
            </w:r>
          </w:p>
          <w:p w:rsidR="003E7A7E" w:rsidRPr="00305AFC" w:rsidRDefault="00924CB5">
            <w:pPr>
              <w:rPr>
                <w:sz w:val="24"/>
                <w:szCs w:val="24"/>
              </w:rPr>
            </w:pPr>
            <w:r w:rsidRPr="00305AFC">
              <w:rPr>
                <w:sz w:val="24"/>
                <w:szCs w:val="24"/>
              </w:rPr>
              <w:t>- Школски успех</w:t>
            </w:r>
          </w:p>
          <w:p w:rsidR="003E7A7E" w:rsidRPr="00305AFC" w:rsidRDefault="00924CB5">
            <w:pPr>
              <w:rPr>
                <w:sz w:val="24"/>
                <w:szCs w:val="24"/>
              </w:rPr>
            </w:pPr>
            <w:r w:rsidRPr="00305AFC">
              <w:rPr>
                <w:sz w:val="24"/>
                <w:szCs w:val="24"/>
              </w:rPr>
              <w:t>-Предавање на тему Трговина људима</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rPr>
                <w:sz w:val="24"/>
                <w:szCs w:val="24"/>
              </w:rPr>
            </w:pPr>
          </w:p>
        </w:tc>
        <w:tc>
          <w:tcPr>
            <w:tcW w:w="1458" w:type="dxa"/>
          </w:tcPr>
          <w:p w:rsidR="003E7A7E" w:rsidRPr="00305AFC" w:rsidRDefault="00924CB5">
            <w:pPr>
              <w:rPr>
                <w:sz w:val="24"/>
                <w:szCs w:val="24"/>
              </w:rPr>
            </w:pPr>
            <w:r w:rsidRPr="00305AFC">
              <w:rPr>
                <w:sz w:val="24"/>
                <w:szCs w:val="24"/>
              </w:rPr>
              <w:t xml:space="preserve"> Стручни сарадник</w:t>
            </w:r>
          </w:p>
          <w:p w:rsidR="003E7A7E" w:rsidRPr="00305AFC" w:rsidRDefault="00924CB5">
            <w:pPr>
              <w:rPr>
                <w:sz w:val="24"/>
                <w:szCs w:val="24"/>
              </w:rPr>
            </w:pPr>
            <w:r w:rsidRPr="00305AFC">
              <w:rPr>
                <w:sz w:val="24"/>
                <w:szCs w:val="24"/>
              </w:rPr>
              <w:t xml:space="preserve">Наставник </w:t>
            </w:r>
          </w:p>
        </w:tc>
      </w:tr>
      <w:tr w:rsidR="003E7A7E">
        <w:trPr>
          <w:cantSplit/>
          <w:trHeight w:val="1134"/>
        </w:trPr>
        <w:tc>
          <w:tcPr>
            <w:tcW w:w="468" w:type="dxa"/>
            <w:shd w:val="clear" w:color="auto" w:fill="A6A6A6"/>
            <w:textDirection w:val="btLr"/>
          </w:tcPr>
          <w:p w:rsidR="003E7A7E" w:rsidRDefault="00924CB5">
            <w:pPr>
              <w:ind w:left="113" w:right="113"/>
              <w:rPr>
                <w:b/>
                <w:sz w:val="21"/>
                <w:szCs w:val="21"/>
              </w:rPr>
            </w:pPr>
            <w:r>
              <w:rPr>
                <w:b/>
                <w:sz w:val="21"/>
                <w:szCs w:val="21"/>
              </w:rPr>
              <w:lastRenderedPageBreak/>
              <w:t>Децембар</w:t>
            </w:r>
          </w:p>
        </w:tc>
        <w:tc>
          <w:tcPr>
            <w:tcW w:w="5490" w:type="dxa"/>
          </w:tcPr>
          <w:p w:rsidR="003E7A7E" w:rsidRPr="00305AFC" w:rsidRDefault="00924CB5">
            <w:pPr>
              <w:rPr>
                <w:sz w:val="24"/>
                <w:szCs w:val="24"/>
              </w:rPr>
            </w:pPr>
            <w:r w:rsidRPr="00305AFC">
              <w:rPr>
                <w:sz w:val="24"/>
                <w:szCs w:val="24"/>
              </w:rPr>
              <w:t xml:space="preserve">- Помоћ ученицима који заостају у раду; подстицање активности у раду са успешнијим ученицима </w:t>
            </w:r>
          </w:p>
          <w:p w:rsidR="003E7A7E" w:rsidRPr="00305AFC" w:rsidRDefault="00924CB5">
            <w:pPr>
              <w:rPr>
                <w:sz w:val="24"/>
                <w:szCs w:val="24"/>
              </w:rPr>
            </w:pPr>
            <w:r w:rsidRPr="00305AFC">
              <w:rPr>
                <w:sz w:val="24"/>
                <w:szCs w:val="24"/>
              </w:rPr>
              <w:t>- Толеранција (радионица)</w:t>
            </w:r>
          </w:p>
          <w:p w:rsidR="003E7A7E" w:rsidRPr="00305AFC" w:rsidRDefault="00924CB5">
            <w:pPr>
              <w:rPr>
                <w:sz w:val="24"/>
                <w:szCs w:val="24"/>
              </w:rPr>
            </w:pPr>
            <w:r w:rsidRPr="00305AFC">
              <w:rPr>
                <w:sz w:val="24"/>
                <w:szCs w:val="24"/>
              </w:rPr>
              <w:t xml:space="preserve"> -Успех и дисциплина на крају полугодишта</w:t>
            </w:r>
          </w:p>
          <w:p w:rsidR="003E7A7E" w:rsidRPr="00305AFC" w:rsidRDefault="00924CB5">
            <w:pPr>
              <w:rPr>
                <w:sz w:val="24"/>
                <w:szCs w:val="24"/>
              </w:rPr>
            </w:pPr>
            <w:r w:rsidRPr="00305AFC">
              <w:rPr>
                <w:sz w:val="24"/>
                <w:szCs w:val="24"/>
              </w:rPr>
              <w:t xml:space="preserve"> -Правилна исхрана – Здравствено предавање</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rPr>
                <w:sz w:val="24"/>
                <w:szCs w:val="24"/>
              </w:rPr>
            </w:pPr>
          </w:p>
        </w:tc>
        <w:tc>
          <w:tcPr>
            <w:tcW w:w="1458" w:type="dxa"/>
          </w:tcPr>
          <w:p w:rsidR="003E7A7E" w:rsidRPr="00305AFC" w:rsidRDefault="00924CB5">
            <w:pPr>
              <w:rPr>
                <w:sz w:val="24"/>
                <w:szCs w:val="24"/>
              </w:rPr>
            </w:pPr>
            <w:r w:rsidRPr="00305AFC">
              <w:rPr>
                <w:sz w:val="24"/>
                <w:szCs w:val="24"/>
              </w:rPr>
              <w:t>Стручни сарадник</w:t>
            </w:r>
          </w:p>
          <w:p w:rsidR="003E7A7E" w:rsidRPr="00305AFC" w:rsidRDefault="00924CB5">
            <w:pPr>
              <w:rPr>
                <w:sz w:val="24"/>
                <w:szCs w:val="24"/>
              </w:rPr>
            </w:pPr>
            <w:r w:rsidRPr="00305AFC">
              <w:rPr>
                <w:sz w:val="24"/>
                <w:szCs w:val="24"/>
              </w:rPr>
              <w:t xml:space="preserve">Наставник </w:t>
            </w:r>
          </w:p>
        </w:tc>
      </w:tr>
      <w:tr w:rsidR="003E7A7E">
        <w:trPr>
          <w:cantSplit/>
          <w:trHeight w:val="1134"/>
        </w:trPr>
        <w:tc>
          <w:tcPr>
            <w:tcW w:w="468" w:type="dxa"/>
            <w:shd w:val="clear" w:color="auto" w:fill="A6A6A6"/>
            <w:textDirection w:val="btLr"/>
          </w:tcPr>
          <w:p w:rsidR="003E7A7E" w:rsidRDefault="00924CB5">
            <w:pPr>
              <w:ind w:left="113" w:right="113"/>
              <w:rPr>
                <w:b/>
                <w:sz w:val="21"/>
                <w:szCs w:val="21"/>
              </w:rPr>
            </w:pPr>
            <w:r>
              <w:rPr>
                <w:b/>
                <w:sz w:val="21"/>
                <w:szCs w:val="21"/>
              </w:rPr>
              <w:t>Јануар</w:t>
            </w:r>
          </w:p>
        </w:tc>
        <w:tc>
          <w:tcPr>
            <w:tcW w:w="5490" w:type="dxa"/>
          </w:tcPr>
          <w:p w:rsidR="003E7A7E" w:rsidRPr="00305AFC" w:rsidRDefault="00305AFC">
            <w:pPr>
              <w:rPr>
                <w:sz w:val="24"/>
                <w:szCs w:val="24"/>
              </w:rPr>
            </w:pPr>
            <w:r>
              <w:rPr>
                <w:sz w:val="24"/>
                <w:szCs w:val="24"/>
              </w:rPr>
              <w:t xml:space="preserve">- </w:t>
            </w:r>
            <w:r w:rsidR="00924CB5" w:rsidRPr="00305AFC">
              <w:rPr>
                <w:sz w:val="24"/>
                <w:szCs w:val="24"/>
              </w:rPr>
              <w:t xml:space="preserve">Прослава Дана Светог Саве </w:t>
            </w:r>
          </w:p>
          <w:p w:rsidR="003E7A7E" w:rsidRPr="00305AFC" w:rsidRDefault="00924CB5">
            <w:pPr>
              <w:rPr>
                <w:sz w:val="24"/>
                <w:szCs w:val="24"/>
              </w:rPr>
            </w:pPr>
            <w:r w:rsidRPr="00305AFC">
              <w:rPr>
                <w:sz w:val="24"/>
                <w:szCs w:val="24"/>
              </w:rPr>
              <w:t>- Ја умем и могу – подстицај личног самопоуздања – Замена улога (ученик-ученик)</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rPr>
                <w:sz w:val="24"/>
                <w:szCs w:val="24"/>
              </w:rPr>
            </w:pPr>
          </w:p>
        </w:tc>
        <w:tc>
          <w:tcPr>
            <w:tcW w:w="1458" w:type="dxa"/>
          </w:tcPr>
          <w:p w:rsidR="003E7A7E" w:rsidRPr="00305AFC" w:rsidRDefault="00924CB5">
            <w:pPr>
              <w:rPr>
                <w:sz w:val="24"/>
                <w:szCs w:val="24"/>
              </w:rPr>
            </w:pPr>
            <w:r w:rsidRPr="00305AFC">
              <w:rPr>
                <w:sz w:val="24"/>
                <w:szCs w:val="24"/>
              </w:rPr>
              <w:t>Стручни сарадник</w:t>
            </w:r>
          </w:p>
          <w:p w:rsidR="003E7A7E" w:rsidRPr="00305AFC" w:rsidRDefault="00924CB5">
            <w:pPr>
              <w:rPr>
                <w:sz w:val="24"/>
                <w:szCs w:val="24"/>
              </w:rPr>
            </w:pPr>
            <w:r w:rsidRPr="00305AFC">
              <w:rPr>
                <w:sz w:val="24"/>
                <w:szCs w:val="24"/>
              </w:rPr>
              <w:t xml:space="preserve">Наставник </w:t>
            </w:r>
          </w:p>
        </w:tc>
      </w:tr>
      <w:tr w:rsidR="003E7A7E">
        <w:trPr>
          <w:cantSplit/>
          <w:trHeight w:val="1134"/>
        </w:trPr>
        <w:tc>
          <w:tcPr>
            <w:tcW w:w="468" w:type="dxa"/>
            <w:shd w:val="clear" w:color="auto" w:fill="A6A6A6"/>
            <w:textDirection w:val="btLr"/>
          </w:tcPr>
          <w:p w:rsidR="003E7A7E" w:rsidRDefault="00924CB5">
            <w:pPr>
              <w:ind w:left="113" w:right="113"/>
              <w:rPr>
                <w:b/>
                <w:sz w:val="21"/>
                <w:szCs w:val="21"/>
              </w:rPr>
            </w:pPr>
            <w:r>
              <w:rPr>
                <w:b/>
                <w:sz w:val="21"/>
                <w:szCs w:val="21"/>
              </w:rPr>
              <w:t>Фебруар</w:t>
            </w:r>
          </w:p>
        </w:tc>
        <w:tc>
          <w:tcPr>
            <w:tcW w:w="5490" w:type="dxa"/>
          </w:tcPr>
          <w:p w:rsidR="003E7A7E" w:rsidRPr="00305AFC" w:rsidRDefault="00924CB5">
            <w:pPr>
              <w:rPr>
                <w:sz w:val="24"/>
                <w:szCs w:val="24"/>
              </w:rPr>
            </w:pPr>
            <w:r w:rsidRPr="00305AFC">
              <w:rPr>
                <w:sz w:val="24"/>
                <w:szCs w:val="24"/>
              </w:rPr>
              <w:t>- Сви различити сви једнаки- поштујмо различитости</w:t>
            </w:r>
          </w:p>
          <w:p w:rsidR="003E7A7E" w:rsidRPr="00305AFC" w:rsidRDefault="00924CB5">
            <w:pPr>
              <w:rPr>
                <w:sz w:val="24"/>
                <w:szCs w:val="24"/>
              </w:rPr>
            </w:pPr>
            <w:r w:rsidRPr="00305AFC">
              <w:rPr>
                <w:sz w:val="24"/>
                <w:szCs w:val="24"/>
              </w:rPr>
              <w:t>- Обележавање Дана смрти Васила Левског</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rPr>
                <w:sz w:val="24"/>
                <w:szCs w:val="24"/>
              </w:rPr>
            </w:pPr>
          </w:p>
        </w:tc>
        <w:tc>
          <w:tcPr>
            <w:tcW w:w="1458" w:type="dxa"/>
          </w:tcPr>
          <w:p w:rsidR="003E7A7E" w:rsidRPr="00305AFC" w:rsidRDefault="003E7A7E">
            <w:pPr>
              <w:rPr>
                <w:sz w:val="24"/>
                <w:szCs w:val="24"/>
              </w:rPr>
            </w:pPr>
          </w:p>
          <w:p w:rsidR="003E7A7E" w:rsidRPr="00305AFC" w:rsidRDefault="00924CB5">
            <w:pPr>
              <w:rPr>
                <w:sz w:val="24"/>
                <w:szCs w:val="24"/>
              </w:rPr>
            </w:pPr>
            <w:r w:rsidRPr="00305AFC">
              <w:rPr>
                <w:sz w:val="24"/>
                <w:szCs w:val="24"/>
              </w:rPr>
              <w:t>Наставници бугарског језика</w:t>
            </w:r>
          </w:p>
        </w:tc>
      </w:tr>
      <w:tr w:rsidR="003E7A7E">
        <w:trPr>
          <w:cantSplit/>
          <w:trHeight w:val="1134"/>
        </w:trPr>
        <w:tc>
          <w:tcPr>
            <w:tcW w:w="468" w:type="dxa"/>
            <w:shd w:val="clear" w:color="auto" w:fill="A6A6A6"/>
            <w:textDirection w:val="btLr"/>
          </w:tcPr>
          <w:p w:rsidR="003E7A7E" w:rsidRDefault="00924CB5">
            <w:pPr>
              <w:ind w:left="113" w:right="113"/>
              <w:rPr>
                <w:b/>
                <w:sz w:val="21"/>
                <w:szCs w:val="21"/>
              </w:rPr>
            </w:pPr>
            <w:r>
              <w:rPr>
                <w:b/>
                <w:sz w:val="21"/>
                <w:szCs w:val="21"/>
              </w:rPr>
              <w:t>Март</w:t>
            </w:r>
          </w:p>
        </w:tc>
        <w:tc>
          <w:tcPr>
            <w:tcW w:w="5490" w:type="dxa"/>
          </w:tcPr>
          <w:p w:rsidR="003E7A7E" w:rsidRPr="00305AFC" w:rsidRDefault="00924CB5">
            <w:pPr>
              <w:rPr>
                <w:sz w:val="24"/>
                <w:szCs w:val="24"/>
              </w:rPr>
            </w:pPr>
            <w:r w:rsidRPr="00305AFC">
              <w:rPr>
                <w:sz w:val="24"/>
                <w:szCs w:val="24"/>
              </w:rPr>
              <w:t>- Осми март</w:t>
            </w:r>
          </w:p>
          <w:p w:rsidR="003E7A7E" w:rsidRPr="00305AFC" w:rsidRDefault="00924CB5">
            <w:pPr>
              <w:rPr>
                <w:sz w:val="24"/>
                <w:szCs w:val="24"/>
              </w:rPr>
            </w:pPr>
            <w:r w:rsidRPr="00305AFC">
              <w:rPr>
                <w:sz w:val="24"/>
                <w:szCs w:val="24"/>
              </w:rPr>
              <w:t>- Другарски час – покажи шта знаш</w:t>
            </w:r>
          </w:p>
          <w:p w:rsidR="003E7A7E" w:rsidRPr="00305AFC" w:rsidRDefault="00924CB5">
            <w:pPr>
              <w:rPr>
                <w:sz w:val="24"/>
                <w:szCs w:val="24"/>
              </w:rPr>
            </w:pPr>
            <w:r w:rsidRPr="00305AFC">
              <w:rPr>
                <w:sz w:val="24"/>
                <w:szCs w:val="24"/>
              </w:rPr>
              <w:t xml:space="preserve"> - У чему смо се поправили </w:t>
            </w:r>
          </w:p>
          <w:p w:rsidR="003E7A7E" w:rsidRPr="00305AFC" w:rsidRDefault="00924CB5">
            <w:pPr>
              <w:rPr>
                <w:sz w:val="24"/>
                <w:szCs w:val="24"/>
              </w:rPr>
            </w:pPr>
            <w:r w:rsidRPr="00305AFC">
              <w:rPr>
                <w:sz w:val="24"/>
                <w:szCs w:val="24"/>
              </w:rPr>
              <w:t>- Позитивни примери у неговању моралности (литература,филм,</w:t>
            </w:r>
            <w:r w:rsidR="00305AFC">
              <w:rPr>
                <w:sz w:val="24"/>
                <w:szCs w:val="24"/>
              </w:rPr>
              <w:t>непосредно окружење...</w:t>
            </w:r>
            <w:r w:rsidRPr="00305AFC">
              <w:rPr>
                <w:sz w:val="24"/>
                <w:szCs w:val="24"/>
              </w:rPr>
              <w:t>)</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rPr>
                <w:sz w:val="24"/>
                <w:szCs w:val="24"/>
              </w:rPr>
            </w:pPr>
          </w:p>
        </w:tc>
        <w:tc>
          <w:tcPr>
            <w:tcW w:w="1458" w:type="dxa"/>
          </w:tcPr>
          <w:p w:rsidR="003E7A7E" w:rsidRPr="00305AFC" w:rsidRDefault="00924CB5">
            <w:pPr>
              <w:rPr>
                <w:sz w:val="24"/>
                <w:szCs w:val="24"/>
              </w:rPr>
            </w:pPr>
            <w:r w:rsidRPr="00305AFC">
              <w:rPr>
                <w:sz w:val="24"/>
                <w:szCs w:val="24"/>
              </w:rPr>
              <w:t>Стручни сарадник</w:t>
            </w:r>
          </w:p>
          <w:p w:rsidR="003E7A7E" w:rsidRPr="00305AFC" w:rsidRDefault="00924CB5">
            <w:pPr>
              <w:rPr>
                <w:sz w:val="24"/>
                <w:szCs w:val="24"/>
              </w:rPr>
            </w:pPr>
            <w:r w:rsidRPr="00305AFC">
              <w:rPr>
                <w:sz w:val="24"/>
                <w:szCs w:val="24"/>
              </w:rPr>
              <w:t xml:space="preserve">Наставник </w:t>
            </w:r>
          </w:p>
        </w:tc>
      </w:tr>
      <w:tr w:rsidR="003E7A7E">
        <w:trPr>
          <w:cantSplit/>
          <w:trHeight w:val="1134"/>
        </w:trPr>
        <w:tc>
          <w:tcPr>
            <w:tcW w:w="468" w:type="dxa"/>
            <w:shd w:val="clear" w:color="auto" w:fill="A6A6A6"/>
            <w:textDirection w:val="btLr"/>
          </w:tcPr>
          <w:p w:rsidR="003E7A7E" w:rsidRDefault="00924CB5">
            <w:pPr>
              <w:ind w:left="113" w:right="113"/>
              <w:rPr>
                <w:b/>
                <w:sz w:val="21"/>
                <w:szCs w:val="21"/>
              </w:rPr>
            </w:pPr>
            <w:r>
              <w:rPr>
                <w:b/>
                <w:sz w:val="21"/>
                <w:szCs w:val="21"/>
              </w:rPr>
              <w:t>Април</w:t>
            </w:r>
          </w:p>
        </w:tc>
        <w:tc>
          <w:tcPr>
            <w:tcW w:w="5490" w:type="dxa"/>
          </w:tcPr>
          <w:p w:rsidR="003E7A7E" w:rsidRPr="00305AFC" w:rsidRDefault="00924CB5">
            <w:pPr>
              <w:rPr>
                <w:sz w:val="24"/>
                <w:szCs w:val="24"/>
              </w:rPr>
            </w:pPr>
            <w:r w:rsidRPr="00305AFC">
              <w:rPr>
                <w:sz w:val="24"/>
                <w:szCs w:val="24"/>
              </w:rPr>
              <w:t xml:space="preserve">- Моја породица – односи и обавезе у њој </w:t>
            </w:r>
          </w:p>
          <w:p w:rsidR="003E7A7E" w:rsidRPr="00305AFC" w:rsidRDefault="00924CB5">
            <w:pPr>
              <w:rPr>
                <w:sz w:val="24"/>
                <w:szCs w:val="24"/>
              </w:rPr>
            </w:pPr>
            <w:r w:rsidRPr="00305AFC">
              <w:rPr>
                <w:sz w:val="24"/>
                <w:szCs w:val="24"/>
              </w:rPr>
              <w:t>- Успех на крају IIIкласификационог периода</w:t>
            </w:r>
          </w:p>
          <w:p w:rsidR="003E7A7E" w:rsidRPr="00305AFC" w:rsidRDefault="00924CB5">
            <w:pPr>
              <w:rPr>
                <w:sz w:val="24"/>
                <w:szCs w:val="24"/>
              </w:rPr>
            </w:pPr>
            <w:r w:rsidRPr="00305AFC">
              <w:rPr>
                <w:sz w:val="24"/>
                <w:szCs w:val="24"/>
              </w:rPr>
              <w:t>- Самопоуздање</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rPr>
                <w:sz w:val="24"/>
                <w:szCs w:val="24"/>
              </w:rPr>
            </w:pPr>
          </w:p>
        </w:tc>
        <w:tc>
          <w:tcPr>
            <w:tcW w:w="1458" w:type="dxa"/>
          </w:tcPr>
          <w:p w:rsidR="003E7A7E" w:rsidRPr="00305AFC" w:rsidRDefault="003E7A7E">
            <w:pPr>
              <w:rPr>
                <w:sz w:val="24"/>
                <w:szCs w:val="24"/>
              </w:rPr>
            </w:pPr>
          </w:p>
          <w:p w:rsidR="003E7A7E" w:rsidRPr="00305AFC" w:rsidRDefault="003E7A7E">
            <w:pPr>
              <w:rPr>
                <w:sz w:val="24"/>
                <w:szCs w:val="24"/>
              </w:rPr>
            </w:pPr>
          </w:p>
          <w:p w:rsidR="003E7A7E" w:rsidRPr="00305AFC" w:rsidRDefault="00924CB5">
            <w:pPr>
              <w:rPr>
                <w:sz w:val="24"/>
                <w:szCs w:val="24"/>
              </w:rPr>
            </w:pPr>
            <w:r w:rsidRPr="00305AFC">
              <w:rPr>
                <w:sz w:val="24"/>
                <w:szCs w:val="24"/>
              </w:rPr>
              <w:t>Стручни  сарадник</w:t>
            </w:r>
          </w:p>
          <w:p w:rsidR="003E7A7E" w:rsidRPr="00305AFC" w:rsidRDefault="003E7A7E">
            <w:pPr>
              <w:rPr>
                <w:sz w:val="24"/>
                <w:szCs w:val="24"/>
              </w:rPr>
            </w:pPr>
          </w:p>
        </w:tc>
      </w:tr>
      <w:tr w:rsidR="003E7A7E">
        <w:trPr>
          <w:cantSplit/>
          <w:trHeight w:val="1511"/>
        </w:trPr>
        <w:tc>
          <w:tcPr>
            <w:tcW w:w="468" w:type="dxa"/>
            <w:shd w:val="clear" w:color="auto" w:fill="A6A6A6"/>
            <w:textDirection w:val="btLr"/>
          </w:tcPr>
          <w:p w:rsidR="003E7A7E" w:rsidRDefault="00924CB5">
            <w:pPr>
              <w:ind w:left="113" w:right="113"/>
              <w:rPr>
                <w:b/>
                <w:sz w:val="21"/>
                <w:szCs w:val="21"/>
              </w:rPr>
            </w:pPr>
            <w:r>
              <w:rPr>
                <w:b/>
                <w:sz w:val="21"/>
                <w:szCs w:val="21"/>
              </w:rPr>
              <w:t>Мај/Јун</w:t>
            </w:r>
          </w:p>
        </w:tc>
        <w:tc>
          <w:tcPr>
            <w:tcW w:w="5490" w:type="dxa"/>
          </w:tcPr>
          <w:p w:rsidR="003E7A7E" w:rsidRPr="00305AFC" w:rsidRDefault="00924CB5">
            <w:pPr>
              <w:rPr>
                <w:sz w:val="24"/>
                <w:szCs w:val="24"/>
              </w:rPr>
            </w:pPr>
            <w:r w:rsidRPr="00305AFC">
              <w:rPr>
                <w:sz w:val="24"/>
                <w:szCs w:val="24"/>
              </w:rPr>
              <w:t>- Пубертетске промене:физиолошке,психолошке, социјалне</w:t>
            </w:r>
          </w:p>
          <w:p w:rsidR="003E7A7E" w:rsidRPr="00305AFC" w:rsidRDefault="00924CB5">
            <w:pPr>
              <w:rPr>
                <w:sz w:val="24"/>
                <w:szCs w:val="24"/>
              </w:rPr>
            </w:pPr>
            <w:r w:rsidRPr="00305AFC">
              <w:rPr>
                <w:sz w:val="24"/>
                <w:szCs w:val="24"/>
              </w:rPr>
              <w:t xml:space="preserve">- Решавање конкретних проблема ученика </w:t>
            </w:r>
          </w:p>
          <w:p w:rsidR="003E7A7E" w:rsidRPr="00305AFC" w:rsidRDefault="00924CB5">
            <w:pPr>
              <w:rPr>
                <w:sz w:val="24"/>
                <w:szCs w:val="24"/>
              </w:rPr>
            </w:pPr>
            <w:r w:rsidRPr="00305AFC">
              <w:rPr>
                <w:sz w:val="24"/>
                <w:szCs w:val="24"/>
              </w:rPr>
              <w:t xml:space="preserve">- Активно учење (читање) </w:t>
            </w:r>
          </w:p>
          <w:p w:rsidR="003E7A7E" w:rsidRPr="00305AFC" w:rsidRDefault="00924CB5">
            <w:pPr>
              <w:rPr>
                <w:sz w:val="24"/>
                <w:szCs w:val="24"/>
              </w:rPr>
            </w:pPr>
            <w:r w:rsidRPr="00305AFC">
              <w:rPr>
                <w:sz w:val="24"/>
                <w:szCs w:val="24"/>
              </w:rPr>
              <w:t>- Организовање екскурзије</w:t>
            </w:r>
          </w:p>
          <w:p w:rsidR="003E7A7E" w:rsidRPr="00305AFC" w:rsidRDefault="00924CB5">
            <w:pPr>
              <w:rPr>
                <w:sz w:val="24"/>
                <w:szCs w:val="24"/>
              </w:rPr>
            </w:pPr>
            <w:r w:rsidRPr="00305AFC">
              <w:rPr>
                <w:sz w:val="24"/>
                <w:szCs w:val="24"/>
              </w:rPr>
              <w:t xml:space="preserve"> - Обележавање Дана животне средине </w:t>
            </w:r>
          </w:p>
          <w:p w:rsidR="003E7A7E" w:rsidRPr="00305AFC" w:rsidRDefault="00924CB5">
            <w:pPr>
              <w:rPr>
                <w:sz w:val="24"/>
                <w:szCs w:val="24"/>
              </w:rPr>
            </w:pPr>
            <w:r w:rsidRPr="00305AFC">
              <w:rPr>
                <w:sz w:val="24"/>
                <w:szCs w:val="24"/>
              </w:rPr>
              <w:t>- Дан словенске писмености</w:t>
            </w:r>
          </w:p>
          <w:p w:rsidR="003E7A7E" w:rsidRPr="00305AFC" w:rsidRDefault="00924CB5">
            <w:pPr>
              <w:rPr>
                <w:sz w:val="24"/>
                <w:szCs w:val="24"/>
              </w:rPr>
            </w:pPr>
            <w:r w:rsidRPr="00305AFC">
              <w:rPr>
                <w:sz w:val="24"/>
                <w:szCs w:val="24"/>
              </w:rPr>
              <w:t>-Успех и дисциплина на крају школске године</w:t>
            </w:r>
          </w:p>
          <w:p w:rsidR="003E7A7E" w:rsidRPr="00305AFC" w:rsidRDefault="003E7A7E">
            <w:pPr>
              <w:rPr>
                <w:sz w:val="24"/>
                <w:szCs w:val="24"/>
              </w:rPr>
            </w:pPr>
          </w:p>
          <w:p w:rsidR="003E7A7E" w:rsidRPr="00305AFC" w:rsidRDefault="003E7A7E">
            <w:pPr>
              <w:rPr>
                <w:sz w:val="24"/>
                <w:szCs w:val="24"/>
              </w:rPr>
            </w:pP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rPr>
                <w:sz w:val="24"/>
                <w:szCs w:val="24"/>
              </w:rPr>
            </w:pPr>
          </w:p>
        </w:tc>
        <w:tc>
          <w:tcPr>
            <w:tcW w:w="1458" w:type="dxa"/>
          </w:tcPr>
          <w:p w:rsidR="003E7A7E" w:rsidRPr="00305AFC" w:rsidRDefault="00924CB5">
            <w:pPr>
              <w:rPr>
                <w:sz w:val="24"/>
                <w:szCs w:val="24"/>
              </w:rPr>
            </w:pPr>
            <w:r w:rsidRPr="00305AFC">
              <w:rPr>
                <w:sz w:val="24"/>
                <w:szCs w:val="24"/>
              </w:rPr>
              <w:t>Наставници биологије</w:t>
            </w:r>
          </w:p>
          <w:p w:rsidR="003E7A7E" w:rsidRPr="00305AFC" w:rsidRDefault="00924CB5">
            <w:pPr>
              <w:rPr>
                <w:sz w:val="24"/>
                <w:szCs w:val="24"/>
              </w:rPr>
            </w:pPr>
            <w:r w:rsidRPr="00305AFC">
              <w:rPr>
                <w:sz w:val="24"/>
                <w:szCs w:val="24"/>
              </w:rPr>
              <w:t>Стручни  сарадник</w:t>
            </w:r>
          </w:p>
          <w:p w:rsidR="003E7A7E" w:rsidRPr="00305AFC" w:rsidRDefault="003E7A7E">
            <w:pPr>
              <w:rPr>
                <w:sz w:val="24"/>
                <w:szCs w:val="24"/>
              </w:rPr>
            </w:pPr>
          </w:p>
        </w:tc>
      </w:tr>
    </w:tbl>
    <w:p w:rsidR="003E7A7E" w:rsidRDefault="003E7A7E">
      <w:pPr>
        <w:jc w:val="center"/>
        <w:rPr>
          <w:b/>
        </w:rPr>
      </w:pPr>
    </w:p>
    <w:p w:rsidR="003E7A7E" w:rsidRDefault="00924CB5">
      <w:pPr>
        <w:jc w:val="center"/>
        <w:rPr>
          <w:b/>
        </w:rPr>
      </w:pPr>
      <w:r>
        <w:rPr>
          <w:b/>
        </w:rPr>
        <w:lastRenderedPageBreak/>
        <w:t>ПЛАН РАДА ОДЕЉЕЊСКОГ СТАРЕШИНЕ ЗА VI РАЗРЕД</w:t>
      </w:r>
    </w:p>
    <w:p w:rsidR="003E7A7E" w:rsidRDefault="003E7A7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5490"/>
        <w:gridCol w:w="2160"/>
        <w:gridCol w:w="1528"/>
      </w:tblGrid>
      <w:tr w:rsidR="003E7A7E">
        <w:tc>
          <w:tcPr>
            <w:tcW w:w="468" w:type="dxa"/>
            <w:shd w:val="clear" w:color="auto" w:fill="A6A6A6"/>
          </w:tcPr>
          <w:p w:rsidR="003E7A7E" w:rsidRDefault="003E7A7E"/>
        </w:tc>
        <w:tc>
          <w:tcPr>
            <w:tcW w:w="5490" w:type="dxa"/>
            <w:shd w:val="clear" w:color="auto" w:fill="A6A6A6"/>
          </w:tcPr>
          <w:p w:rsidR="003E7A7E" w:rsidRDefault="00924CB5">
            <w:r>
              <w:rPr>
                <w:i/>
              </w:rPr>
              <w:t>Садржај рада</w:t>
            </w:r>
          </w:p>
        </w:tc>
        <w:tc>
          <w:tcPr>
            <w:tcW w:w="2160" w:type="dxa"/>
            <w:shd w:val="clear" w:color="auto" w:fill="A6A6A6"/>
          </w:tcPr>
          <w:p w:rsidR="003E7A7E" w:rsidRDefault="00924CB5">
            <w:r>
              <w:rPr>
                <w:i/>
              </w:rPr>
              <w:t>Носиоци активности</w:t>
            </w:r>
          </w:p>
        </w:tc>
        <w:tc>
          <w:tcPr>
            <w:tcW w:w="1458" w:type="dxa"/>
            <w:shd w:val="clear" w:color="auto" w:fill="A6A6A6"/>
          </w:tcPr>
          <w:p w:rsidR="003E7A7E" w:rsidRDefault="00924CB5">
            <w:r>
              <w:rPr>
                <w:i/>
              </w:rPr>
              <w:t>Сарадници</w:t>
            </w:r>
          </w:p>
        </w:tc>
      </w:tr>
      <w:tr w:rsidR="003E7A7E">
        <w:trPr>
          <w:cantSplit/>
          <w:trHeight w:val="1134"/>
        </w:trPr>
        <w:tc>
          <w:tcPr>
            <w:tcW w:w="468" w:type="dxa"/>
            <w:shd w:val="clear" w:color="auto" w:fill="A6A6A6"/>
            <w:textDirection w:val="btLr"/>
          </w:tcPr>
          <w:p w:rsidR="003E7A7E" w:rsidRDefault="00924CB5">
            <w:pPr>
              <w:ind w:left="113" w:right="113"/>
              <w:rPr>
                <w:b/>
              </w:rPr>
            </w:pPr>
            <w:r>
              <w:rPr>
                <w:b/>
              </w:rPr>
              <w:t>Септембар</w:t>
            </w:r>
          </w:p>
        </w:tc>
        <w:tc>
          <w:tcPr>
            <w:tcW w:w="5490" w:type="dxa"/>
          </w:tcPr>
          <w:p w:rsidR="003E7A7E" w:rsidRPr="00305AFC" w:rsidRDefault="00924CB5">
            <w:pPr>
              <w:rPr>
                <w:sz w:val="24"/>
                <w:szCs w:val="24"/>
              </w:rPr>
            </w:pPr>
            <w:r w:rsidRPr="00305AFC">
              <w:rPr>
                <w:sz w:val="24"/>
                <w:szCs w:val="24"/>
              </w:rPr>
              <w:t>Пријем ученика и упознавање са распоредом часова,</w:t>
            </w:r>
          </w:p>
          <w:p w:rsidR="003E7A7E" w:rsidRPr="00305AFC" w:rsidRDefault="00924CB5">
            <w:pPr>
              <w:rPr>
                <w:sz w:val="24"/>
                <w:szCs w:val="24"/>
              </w:rPr>
            </w:pPr>
            <w:r w:rsidRPr="00305AFC">
              <w:rPr>
                <w:sz w:val="24"/>
                <w:szCs w:val="24"/>
              </w:rPr>
              <w:t xml:space="preserve">провера снабдевености уџбеницима и школским прибором и друге информације битне за почетак рада. – Избор руководства одељенске заједнице. </w:t>
            </w:r>
          </w:p>
          <w:p w:rsidR="003E7A7E" w:rsidRPr="00305AFC" w:rsidRDefault="00924CB5">
            <w:pPr>
              <w:rPr>
                <w:sz w:val="24"/>
                <w:szCs w:val="24"/>
              </w:rPr>
            </w:pPr>
            <w:r w:rsidRPr="00305AFC">
              <w:rPr>
                <w:sz w:val="24"/>
                <w:szCs w:val="24"/>
              </w:rPr>
              <w:t>-Основи безбедности деце ( програм МП и МУП-а)</w:t>
            </w:r>
          </w:p>
          <w:p w:rsidR="003E7A7E" w:rsidRPr="00305AFC" w:rsidRDefault="00924CB5">
            <w:pPr>
              <w:rPr>
                <w:sz w:val="24"/>
                <w:szCs w:val="24"/>
              </w:rPr>
            </w:pPr>
            <w:r w:rsidRPr="00305AFC">
              <w:rPr>
                <w:sz w:val="24"/>
                <w:szCs w:val="24"/>
              </w:rPr>
              <w:t xml:space="preserve"> -Технике успешног учења</w:t>
            </w:r>
          </w:p>
          <w:p w:rsidR="003E7A7E" w:rsidRPr="00305AFC" w:rsidRDefault="003E7A7E">
            <w:pPr>
              <w:rPr>
                <w:sz w:val="24"/>
                <w:szCs w:val="24"/>
              </w:rPr>
            </w:pP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rPr>
                <w:sz w:val="24"/>
                <w:szCs w:val="24"/>
              </w:rPr>
            </w:pPr>
          </w:p>
          <w:p w:rsidR="003E7A7E" w:rsidRPr="00305AFC" w:rsidRDefault="00924CB5">
            <w:pPr>
              <w:rPr>
                <w:sz w:val="24"/>
                <w:szCs w:val="24"/>
              </w:rPr>
            </w:pPr>
            <w:r w:rsidRPr="00305AFC">
              <w:rPr>
                <w:sz w:val="24"/>
                <w:szCs w:val="24"/>
              </w:rPr>
              <w:t>Радници МУП-а</w:t>
            </w:r>
          </w:p>
        </w:tc>
        <w:tc>
          <w:tcPr>
            <w:tcW w:w="1458" w:type="dxa"/>
          </w:tcPr>
          <w:p w:rsidR="003E7A7E" w:rsidRPr="00305AFC" w:rsidRDefault="003E7A7E">
            <w:pPr>
              <w:rPr>
                <w:sz w:val="24"/>
                <w:szCs w:val="24"/>
              </w:rPr>
            </w:pPr>
          </w:p>
          <w:p w:rsidR="003E7A7E" w:rsidRPr="00305AFC" w:rsidRDefault="003E7A7E">
            <w:pPr>
              <w:rPr>
                <w:sz w:val="24"/>
                <w:szCs w:val="24"/>
              </w:rPr>
            </w:pPr>
          </w:p>
          <w:p w:rsidR="003E7A7E" w:rsidRPr="00305AFC" w:rsidRDefault="003E7A7E">
            <w:pPr>
              <w:rPr>
                <w:sz w:val="24"/>
                <w:szCs w:val="24"/>
              </w:rPr>
            </w:pPr>
          </w:p>
          <w:p w:rsidR="003E7A7E" w:rsidRPr="00305AFC" w:rsidRDefault="003E7A7E">
            <w:pPr>
              <w:rPr>
                <w:sz w:val="24"/>
                <w:szCs w:val="24"/>
              </w:rPr>
            </w:pPr>
          </w:p>
          <w:p w:rsidR="003E7A7E" w:rsidRPr="00305AFC" w:rsidRDefault="003E7A7E">
            <w:pPr>
              <w:rPr>
                <w:sz w:val="24"/>
                <w:szCs w:val="24"/>
              </w:rPr>
            </w:pPr>
          </w:p>
          <w:p w:rsidR="003E7A7E" w:rsidRPr="00305AFC" w:rsidRDefault="003E7A7E">
            <w:pPr>
              <w:rPr>
                <w:sz w:val="24"/>
                <w:szCs w:val="24"/>
              </w:rPr>
            </w:pPr>
          </w:p>
          <w:p w:rsidR="003E7A7E" w:rsidRPr="00305AFC" w:rsidRDefault="00924CB5">
            <w:pPr>
              <w:rPr>
                <w:sz w:val="24"/>
                <w:szCs w:val="24"/>
              </w:rPr>
            </w:pPr>
            <w:r w:rsidRPr="00305AFC">
              <w:rPr>
                <w:sz w:val="24"/>
                <w:szCs w:val="24"/>
              </w:rPr>
              <w:t>Стручни  сарадник</w:t>
            </w:r>
          </w:p>
        </w:tc>
      </w:tr>
      <w:tr w:rsidR="003E7A7E">
        <w:trPr>
          <w:cantSplit/>
          <w:trHeight w:val="1134"/>
        </w:trPr>
        <w:tc>
          <w:tcPr>
            <w:tcW w:w="468" w:type="dxa"/>
            <w:shd w:val="clear" w:color="auto" w:fill="A6A6A6"/>
            <w:textDirection w:val="btLr"/>
          </w:tcPr>
          <w:p w:rsidR="003E7A7E" w:rsidRDefault="00924CB5">
            <w:pPr>
              <w:ind w:left="113" w:right="113"/>
              <w:rPr>
                <w:b/>
              </w:rPr>
            </w:pPr>
            <w:r>
              <w:rPr>
                <w:b/>
              </w:rPr>
              <w:t>Октобар</w:t>
            </w:r>
          </w:p>
        </w:tc>
        <w:tc>
          <w:tcPr>
            <w:tcW w:w="5490" w:type="dxa"/>
          </w:tcPr>
          <w:p w:rsidR="003E7A7E" w:rsidRPr="00305AFC" w:rsidRDefault="00924CB5">
            <w:pPr>
              <w:rPr>
                <w:sz w:val="24"/>
                <w:szCs w:val="24"/>
              </w:rPr>
            </w:pPr>
            <w:r w:rsidRPr="00305AFC">
              <w:rPr>
                <w:sz w:val="24"/>
                <w:szCs w:val="24"/>
              </w:rPr>
              <w:t xml:space="preserve">- Дечја недеља </w:t>
            </w:r>
          </w:p>
          <w:p w:rsidR="003E7A7E" w:rsidRPr="00305AFC" w:rsidRDefault="00924CB5">
            <w:pPr>
              <w:rPr>
                <w:sz w:val="24"/>
                <w:szCs w:val="24"/>
              </w:rPr>
            </w:pPr>
            <w:r w:rsidRPr="00305AFC">
              <w:rPr>
                <w:sz w:val="24"/>
                <w:szCs w:val="24"/>
              </w:rPr>
              <w:t xml:space="preserve"> - Успостављање, неговање и развијање односа са другима </w:t>
            </w:r>
          </w:p>
          <w:p w:rsidR="00305AFC" w:rsidRDefault="00924CB5">
            <w:pPr>
              <w:rPr>
                <w:sz w:val="24"/>
                <w:szCs w:val="24"/>
              </w:rPr>
            </w:pPr>
            <w:r w:rsidRPr="00305AFC">
              <w:rPr>
                <w:sz w:val="24"/>
                <w:szCs w:val="24"/>
              </w:rPr>
              <w:t xml:space="preserve">- Правилан однос према учењу и школским </w:t>
            </w:r>
            <w:r w:rsidR="00305AFC">
              <w:rPr>
                <w:sz w:val="24"/>
                <w:szCs w:val="24"/>
              </w:rPr>
              <w:t>обавезама</w:t>
            </w:r>
          </w:p>
          <w:p w:rsidR="003E7A7E" w:rsidRPr="00305AFC" w:rsidRDefault="00305AFC">
            <w:pPr>
              <w:rPr>
                <w:sz w:val="24"/>
                <w:szCs w:val="24"/>
              </w:rPr>
            </w:pPr>
            <w:r>
              <w:rPr>
                <w:sz w:val="24"/>
                <w:szCs w:val="24"/>
              </w:rPr>
              <w:t xml:space="preserve">- </w:t>
            </w:r>
            <w:r w:rsidR="00924CB5" w:rsidRPr="00305AFC">
              <w:rPr>
                <w:sz w:val="24"/>
                <w:szCs w:val="24"/>
              </w:rPr>
              <w:t xml:space="preserve">Међусобни односи у одељењу и актуелна проблематика </w:t>
            </w:r>
          </w:p>
          <w:p w:rsidR="003E7A7E" w:rsidRPr="00305AFC" w:rsidRDefault="00924CB5">
            <w:pPr>
              <w:rPr>
                <w:sz w:val="24"/>
                <w:szCs w:val="24"/>
              </w:rPr>
            </w:pPr>
            <w:r w:rsidRPr="00305AFC">
              <w:rPr>
                <w:sz w:val="24"/>
                <w:szCs w:val="24"/>
              </w:rPr>
              <w:t>- Основи безбедности деце ( програм МП и МУП-а)</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924CB5">
            <w:pPr>
              <w:rPr>
                <w:sz w:val="24"/>
                <w:szCs w:val="24"/>
              </w:rPr>
            </w:pPr>
            <w:r w:rsidRPr="00305AFC">
              <w:rPr>
                <w:sz w:val="24"/>
                <w:szCs w:val="24"/>
              </w:rPr>
              <w:t>Радници МУП-а</w:t>
            </w:r>
          </w:p>
        </w:tc>
        <w:tc>
          <w:tcPr>
            <w:tcW w:w="1458" w:type="dxa"/>
          </w:tcPr>
          <w:p w:rsidR="003E7A7E" w:rsidRPr="00305AFC" w:rsidRDefault="003E7A7E">
            <w:pPr>
              <w:rPr>
                <w:sz w:val="24"/>
                <w:szCs w:val="24"/>
              </w:rPr>
            </w:pPr>
          </w:p>
        </w:tc>
      </w:tr>
      <w:tr w:rsidR="003E7A7E">
        <w:trPr>
          <w:cantSplit/>
          <w:trHeight w:val="1134"/>
        </w:trPr>
        <w:tc>
          <w:tcPr>
            <w:tcW w:w="468" w:type="dxa"/>
            <w:shd w:val="clear" w:color="auto" w:fill="A6A6A6"/>
            <w:textDirection w:val="btLr"/>
          </w:tcPr>
          <w:p w:rsidR="003E7A7E" w:rsidRDefault="00924CB5">
            <w:pPr>
              <w:ind w:left="113" w:right="113"/>
              <w:rPr>
                <w:b/>
              </w:rPr>
            </w:pPr>
            <w:r>
              <w:rPr>
                <w:b/>
              </w:rPr>
              <w:t>Новембар</w:t>
            </w:r>
          </w:p>
        </w:tc>
        <w:tc>
          <w:tcPr>
            <w:tcW w:w="5490" w:type="dxa"/>
          </w:tcPr>
          <w:p w:rsidR="003E7A7E" w:rsidRPr="00305AFC" w:rsidRDefault="00924CB5">
            <w:pPr>
              <w:rPr>
                <w:sz w:val="24"/>
                <w:szCs w:val="24"/>
              </w:rPr>
            </w:pPr>
            <w:r w:rsidRPr="00305AFC">
              <w:rPr>
                <w:sz w:val="24"/>
                <w:szCs w:val="24"/>
              </w:rPr>
              <w:t>- Здравствено предавање – Лична хигијена –</w:t>
            </w:r>
          </w:p>
          <w:p w:rsidR="003E7A7E" w:rsidRPr="00305AFC" w:rsidRDefault="00924CB5">
            <w:pPr>
              <w:rPr>
                <w:sz w:val="24"/>
                <w:szCs w:val="24"/>
              </w:rPr>
            </w:pPr>
            <w:r w:rsidRPr="00305AFC">
              <w:rPr>
                <w:sz w:val="24"/>
                <w:szCs w:val="24"/>
              </w:rPr>
              <w:t xml:space="preserve">-Успех и владање на крају Iкласификационог периода </w:t>
            </w:r>
          </w:p>
          <w:p w:rsidR="003E7A7E" w:rsidRPr="00305AFC" w:rsidRDefault="00924CB5">
            <w:pPr>
              <w:rPr>
                <w:sz w:val="24"/>
                <w:szCs w:val="24"/>
              </w:rPr>
            </w:pPr>
            <w:r w:rsidRPr="00305AFC">
              <w:rPr>
                <w:sz w:val="24"/>
                <w:szCs w:val="24"/>
              </w:rPr>
              <w:t xml:space="preserve">- Позитивни примери у неговању моралности (литература, филм, непосредно окружење) </w:t>
            </w:r>
          </w:p>
          <w:p w:rsidR="003E7A7E" w:rsidRPr="00305AFC" w:rsidRDefault="00924CB5">
            <w:pPr>
              <w:rPr>
                <w:sz w:val="24"/>
                <w:szCs w:val="24"/>
              </w:rPr>
            </w:pPr>
            <w:r w:rsidRPr="00305AFC">
              <w:rPr>
                <w:sz w:val="24"/>
                <w:szCs w:val="24"/>
              </w:rPr>
              <w:t>- Основи безбедности деце ( програм МП и МУП-а)</w:t>
            </w:r>
          </w:p>
          <w:p w:rsidR="003E7A7E" w:rsidRPr="00305AFC" w:rsidRDefault="00924CB5">
            <w:pPr>
              <w:rPr>
                <w:sz w:val="24"/>
                <w:szCs w:val="24"/>
              </w:rPr>
            </w:pPr>
            <w:r w:rsidRPr="00305AFC">
              <w:rPr>
                <w:sz w:val="24"/>
                <w:szCs w:val="24"/>
              </w:rPr>
              <w:t>Предавање на тему Трговина људима</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rPr>
                <w:sz w:val="24"/>
                <w:szCs w:val="24"/>
              </w:rPr>
            </w:pPr>
          </w:p>
          <w:p w:rsidR="003E7A7E" w:rsidRPr="00305AFC" w:rsidRDefault="00924CB5">
            <w:pPr>
              <w:rPr>
                <w:sz w:val="24"/>
                <w:szCs w:val="24"/>
              </w:rPr>
            </w:pPr>
            <w:r w:rsidRPr="00305AFC">
              <w:rPr>
                <w:sz w:val="24"/>
                <w:szCs w:val="24"/>
              </w:rPr>
              <w:t>Радници МУП-а</w:t>
            </w:r>
          </w:p>
        </w:tc>
        <w:tc>
          <w:tcPr>
            <w:tcW w:w="1458" w:type="dxa"/>
          </w:tcPr>
          <w:p w:rsidR="003E7A7E" w:rsidRPr="00305AFC" w:rsidRDefault="00924CB5">
            <w:pPr>
              <w:rPr>
                <w:sz w:val="24"/>
                <w:szCs w:val="24"/>
              </w:rPr>
            </w:pPr>
            <w:r w:rsidRPr="00305AFC">
              <w:rPr>
                <w:sz w:val="24"/>
                <w:szCs w:val="24"/>
              </w:rPr>
              <w:t>Наставници биологије</w:t>
            </w:r>
          </w:p>
        </w:tc>
      </w:tr>
      <w:tr w:rsidR="003E7A7E">
        <w:trPr>
          <w:cantSplit/>
          <w:trHeight w:val="1134"/>
        </w:trPr>
        <w:tc>
          <w:tcPr>
            <w:tcW w:w="468" w:type="dxa"/>
            <w:shd w:val="clear" w:color="auto" w:fill="A6A6A6"/>
            <w:textDirection w:val="btLr"/>
          </w:tcPr>
          <w:p w:rsidR="003E7A7E" w:rsidRDefault="00924CB5">
            <w:pPr>
              <w:ind w:left="113" w:right="113"/>
              <w:rPr>
                <w:b/>
              </w:rPr>
            </w:pPr>
            <w:r>
              <w:rPr>
                <w:b/>
              </w:rPr>
              <w:lastRenderedPageBreak/>
              <w:t>Децембар</w:t>
            </w:r>
          </w:p>
        </w:tc>
        <w:tc>
          <w:tcPr>
            <w:tcW w:w="5490" w:type="dxa"/>
          </w:tcPr>
          <w:p w:rsidR="003E7A7E" w:rsidRPr="00305AFC" w:rsidRDefault="00924CB5">
            <w:pPr>
              <w:rPr>
                <w:sz w:val="24"/>
                <w:szCs w:val="24"/>
              </w:rPr>
            </w:pPr>
            <w:r w:rsidRPr="00305AFC">
              <w:rPr>
                <w:sz w:val="24"/>
                <w:szCs w:val="24"/>
              </w:rPr>
              <w:t>- Да ли је култура понашања израз поштовања према људима? (дискусија)</w:t>
            </w:r>
          </w:p>
          <w:p w:rsidR="003E7A7E" w:rsidRPr="00305AFC" w:rsidRDefault="00924CB5">
            <w:pPr>
              <w:rPr>
                <w:sz w:val="24"/>
                <w:szCs w:val="24"/>
              </w:rPr>
            </w:pPr>
            <w:r w:rsidRPr="00305AFC">
              <w:rPr>
                <w:sz w:val="24"/>
                <w:szCs w:val="24"/>
              </w:rPr>
              <w:t>- Моја породица – односи и обавезе у њој</w:t>
            </w:r>
          </w:p>
          <w:p w:rsidR="003E7A7E" w:rsidRPr="00305AFC" w:rsidRDefault="00924CB5">
            <w:pPr>
              <w:rPr>
                <w:sz w:val="24"/>
                <w:szCs w:val="24"/>
              </w:rPr>
            </w:pPr>
            <w:r w:rsidRPr="00305AFC">
              <w:rPr>
                <w:sz w:val="24"/>
                <w:szCs w:val="24"/>
              </w:rPr>
              <w:t xml:space="preserve"> - Помоћ ученицима који заостају у раду</w:t>
            </w:r>
          </w:p>
          <w:p w:rsidR="003E7A7E" w:rsidRPr="00305AFC" w:rsidRDefault="00924CB5">
            <w:pPr>
              <w:rPr>
                <w:sz w:val="24"/>
                <w:szCs w:val="24"/>
              </w:rPr>
            </w:pPr>
            <w:r w:rsidRPr="00305AFC">
              <w:rPr>
                <w:sz w:val="24"/>
                <w:szCs w:val="24"/>
              </w:rPr>
              <w:t>- Однос према личној и друштвеној имовини</w:t>
            </w:r>
          </w:p>
          <w:p w:rsidR="003E7A7E" w:rsidRPr="00305AFC" w:rsidRDefault="00924CB5">
            <w:pPr>
              <w:rPr>
                <w:sz w:val="24"/>
                <w:szCs w:val="24"/>
              </w:rPr>
            </w:pPr>
            <w:r w:rsidRPr="00305AFC">
              <w:rPr>
                <w:sz w:val="24"/>
                <w:szCs w:val="24"/>
              </w:rPr>
              <w:t>- Основи безбедности деце ( програм МП и МУП-а)</w:t>
            </w:r>
          </w:p>
          <w:p w:rsidR="003E7A7E" w:rsidRPr="00305AFC" w:rsidRDefault="00924CB5">
            <w:pPr>
              <w:rPr>
                <w:sz w:val="24"/>
                <w:szCs w:val="24"/>
              </w:rPr>
            </w:pPr>
            <w:r w:rsidRPr="00305AFC">
              <w:rPr>
                <w:sz w:val="24"/>
                <w:szCs w:val="24"/>
              </w:rPr>
              <w:t xml:space="preserve">- Успех и владање на крају полугодишта </w:t>
            </w:r>
          </w:p>
          <w:p w:rsidR="003E7A7E" w:rsidRPr="00305AFC" w:rsidRDefault="003E7A7E">
            <w:pPr>
              <w:rPr>
                <w:sz w:val="24"/>
                <w:szCs w:val="24"/>
              </w:rPr>
            </w:pP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rPr>
                <w:sz w:val="24"/>
                <w:szCs w:val="24"/>
              </w:rPr>
            </w:pPr>
          </w:p>
          <w:p w:rsidR="003E7A7E" w:rsidRPr="00305AFC" w:rsidRDefault="003E7A7E">
            <w:pPr>
              <w:rPr>
                <w:sz w:val="24"/>
                <w:szCs w:val="24"/>
              </w:rPr>
            </w:pPr>
          </w:p>
          <w:p w:rsidR="003E7A7E" w:rsidRPr="00305AFC" w:rsidRDefault="00924CB5">
            <w:pPr>
              <w:rPr>
                <w:sz w:val="24"/>
                <w:szCs w:val="24"/>
              </w:rPr>
            </w:pPr>
            <w:r w:rsidRPr="00305AFC">
              <w:rPr>
                <w:sz w:val="24"/>
                <w:szCs w:val="24"/>
              </w:rPr>
              <w:t>Радници МУП-а</w:t>
            </w:r>
          </w:p>
        </w:tc>
        <w:tc>
          <w:tcPr>
            <w:tcW w:w="1458" w:type="dxa"/>
          </w:tcPr>
          <w:p w:rsidR="003E7A7E" w:rsidRPr="00305AFC" w:rsidRDefault="00924CB5">
            <w:pPr>
              <w:rPr>
                <w:sz w:val="24"/>
                <w:szCs w:val="24"/>
              </w:rPr>
            </w:pPr>
            <w:r w:rsidRPr="00305AFC">
              <w:rPr>
                <w:sz w:val="24"/>
                <w:szCs w:val="24"/>
              </w:rPr>
              <w:t>Стручни сарадник</w:t>
            </w:r>
          </w:p>
          <w:p w:rsidR="003E7A7E" w:rsidRPr="00305AFC" w:rsidRDefault="00924CB5">
            <w:pPr>
              <w:rPr>
                <w:sz w:val="24"/>
                <w:szCs w:val="24"/>
              </w:rPr>
            </w:pPr>
            <w:r w:rsidRPr="00305AFC">
              <w:rPr>
                <w:sz w:val="24"/>
                <w:szCs w:val="24"/>
              </w:rPr>
              <w:t xml:space="preserve">Наставник </w:t>
            </w:r>
          </w:p>
        </w:tc>
      </w:tr>
      <w:tr w:rsidR="003E7A7E">
        <w:trPr>
          <w:cantSplit/>
          <w:trHeight w:val="1134"/>
        </w:trPr>
        <w:tc>
          <w:tcPr>
            <w:tcW w:w="468" w:type="dxa"/>
            <w:shd w:val="clear" w:color="auto" w:fill="A6A6A6"/>
            <w:textDirection w:val="btLr"/>
          </w:tcPr>
          <w:p w:rsidR="003E7A7E" w:rsidRDefault="00924CB5">
            <w:pPr>
              <w:ind w:left="113" w:right="113"/>
              <w:rPr>
                <w:b/>
              </w:rPr>
            </w:pPr>
            <w:r>
              <w:rPr>
                <w:b/>
              </w:rPr>
              <w:t>Јануар</w:t>
            </w:r>
          </w:p>
        </w:tc>
        <w:tc>
          <w:tcPr>
            <w:tcW w:w="5490" w:type="dxa"/>
          </w:tcPr>
          <w:p w:rsidR="003E7A7E" w:rsidRPr="00305AFC" w:rsidRDefault="00924CB5">
            <w:pPr>
              <w:rPr>
                <w:sz w:val="24"/>
                <w:szCs w:val="24"/>
              </w:rPr>
            </w:pPr>
            <w:r w:rsidRPr="00305AFC">
              <w:rPr>
                <w:sz w:val="24"/>
                <w:szCs w:val="24"/>
              </w:rPr>
              <w:t>Како и колико користимо школску библиотеку</w:t>
            </w:r>
          </w:p>
          <w:p w:rsidR="003E7A7E" w:rsidRPr="00305AFC" w:rsidRDefault="003E7A7E">
            <w:pPr>
              <w:rPr>
                <w:sz w:val="24"/>
                <w:szCs w:val="24"/>
              </w:rPr>
            </w:pPr>
          </w:p>
          <w:p w:rsidR="003E7A7E" w:rsidRPr="00305AFC" w:rsidRDefault="00924CB5">
            <w:pPr>
              <w:rPr>
                <w:sz w:val="24"/>
                <w:szCs w:val="24"/>
              </w:rPr>
            </w:pPr>
            <w:r w:rsidRPr="00305AFC">
              <w:rPr>
                <w:sz w:val="24"/>
                <w:szCs w:val="24"/>
              </w:rPr>
              <w:t>- Основи безбедности деце ( програм МП и МУП-а)</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924CB5">
            <w:pPr>
              <w:rPr>
                <w:sz w:val="24"/>
                <w:szCs w:val="24"/>
              </w:rPr>
            </w:pPr>
            <w:r w:rsidRPr="00305AFC">
              <w:rPr>
                <w:sz w:val="24"/>
                <w:szCs w:val="24"/>
              </w:rPr>
              <w:t>Радници МУП-а</w:t>
            </w:r>
          </w:p>
        </w:tc>
        <w:tc>
          <w:tcPr>
            <w:tcW w:w="1458" w:type="dxa"/>
          </w:tcPr>
          <w:p w:rsidR="003E7A7E" w:rsidRPr="00305AFC" w:rsidRDefault="00924CB5">
            <w:pPr>
              <w:rPr>
                <w:sz w:val="24"/>
                <w:szCs w:val="24"/>
              </w:rPr>
            </w:pPr>
            <w:r w:rsidRPr="00305AFC">
              <w:rPr>
                <w:sz w:val="24"/>
                <w:szCs w:val="24"/>
              </w:rPr>
              <w:t>Библиотекар</w:t>
            </w:r>
          </w:p>
        </w:tc>
      </w:tr>
      <w:tr w:rsidR="003E7A7E">
        <w:trPr>
          <w:cantSplit/>
          <w:trHeight w:val="1134"/>
        </w:trPr>
        <w:tc>
          <w:tcPr>
            <w:tcW w:w="468" w:type="dxa"/>
            <w:shd w:val="clear" w:color="auto" w:fill="A6A6A6"/>
            <w:textDirection w:val="btLr"/>
          </w:tcPr>
          <w:p w:rsidR="003E7A7E" w:rsidRDefault="00924CB5">
            <w:pPr>
              <w:ind w:left="113" w:right="113"/>
              <w:rPr>
                <w:b/>
              </w:rPr>
            </w:pPr>
            <w:r>
              <w:rPr>
                <w:b/>
              </w:rPr>
              <w:t>Фебруар</w:t>
            </w:r>
          </w:p>
        </w:tc>
        <w:tc>
          <w:tcPr>
            <w:tcW w:w="5490" w:type="dxa"/>
          </w:tcPr>
          <w:p w:rsidR="003E7A7E" w:rsidRPr="00305AFC" w:rsidRDefault="00924CB5">
            <w:pPr>
              <w:rPr>
                <w:sz w:val="24"/>
                <w:szCs w:val="24"/>
              </w:rPr>
            </w:pPr>
            <w:r w:rsidRPr="00305AFC">
              <w:rPr>
                <w:sz w:val="24"/>
                <w:szCs w:val="24"/>
              </w:rPr>
              <w:t xml:space="preserve">- Здравствено предавање – Утицај психоактивних супстанцина понашање младих </w:t>
            </w:r>
          </w:p>
          <w:p w:rsidR="003E7A7E" w:rsidRPr="00305AFC" w:rsidRDefault="00924CB5">
            <w:pPr>
              <w:rPr>
                <w:sz w:val="24"/>
                <w:szCs w:val="24"/>
              </w:rPr>
            </w:pPr>
            <w:r w:rsidRPr="00305AFC">
              <w:rPr>
                <w:sz w:val="24"/>
                <w:szCs w:val="24"/>
              </w:rPr>
              <w:t>- Шта знам о сектама</w:t>
            </w:r>
          </w:p>
          <w:p w:rsidR="003E7A7E" w:rsidRPr="00305AFC" w:rsidRDefault="00924CB5">
            <w:pPr>
              <w:rPr>
                <w:sz w:val="24"/>
                <w:szCs w:val="24"/>
              </w:rPr>
            </w:pPr>
            <w:r w:rsidRPr="00305AFC">
              <w:rPr>
                <w:sz w:val="24"/>
                <w:szCs w:val="24"/>
              </w:rPr>
              <w:t>- Обележавање Дана смрти Васила Левског</w:t>
            </w:r>
          </w:p>
          <w:p w:rsidR="003E7A7E" w:rsidRPr="00305AFC" w:rsidRDefault="00924CB5">
            <w:pPr>
              <w:rPr>
                <w:sz w:val="24"/>
                <w:szCs w:val="24"/>
              </w:rPr>
            </w:pPr>
            <w:r w:rsidRPr="00305AFC">
              <w:rPr>
                <w:sz w:val="24"/>
                <w:szCs w:val="24"/>
              </w:rPr>
              <w:t>- Основи безбедности деце ( програм МП и МУП-а)</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rPr>
                <w:sz w:val="24"/>
                <w:szCs w:val="24"/>
              </w:rPr>
            </w:pPr>
          </w:p>
          <w:p w:rsidR="003E7A7E" w:rsidRPr="00305AFC" w:rsidRDefault="00924CB5">
            <w:pPr>
              <w:rPr>
                <w:sz w:val="24"/>
                <w:szCs w:val="24"/>
              </w:rPr>
            </w:pPr>
            <w:r w:rsidRPr="00305AFC">
              <w:rPr>
                <w:sz w:val="24"/>
                <w:szCs w:val="24"/>
              </w:rPr>
              <w:t>Радници МУП-а</w:t>
            </w:r>
          </w:p>
        </w:tc>
        <w:tc>
          <w:tcPr>
            <w:tcW w:w="1458" w:type="dxa"/>
          </w:tcPr>
          <w:p w:rsidR="003E7A7E" w:rsidRPr="00305AFC" w:rsidRDefault="003E7A7E">
            <w:pPr>
              <w:rPr>
                <w:sz w:val="24"/>
                <w:szCs w:val="24"/>
              </w:rPr>
            </w:pPr>
          </w:p>
          <w:p w:rsidR="003E7A7E" w:rsidRPr="00305AFC" w:rsidRDefault="00924CB5">
            <w:pPr>
              <w:rPr>
                <w:sz w:val="24"/>
                <w:szCs w:val="24"/>
              </w:rPr>
            </w:pPr>
            <w:r w:rsidRPr="00305AFC">
              <w:rPr>
                <w:sz w:val="24"/>
                <w:szCs w:val="24"/>
              </w:rPr>
              <w:t>Стручни  сарадник</w:t>
            </w:r>
          </w:p>
          <w:p w:rsidR="003E7A7E" w:rsidRPr="00305AFC" w:rsidRDefault="00924CB5">
            <w:pPr>
              <w:rPr>
                <w:sz w:val="24"/>
                <w:szCs w:val="24"/>
              </w:rPr>
            </w:pPr>
            <w:r w:rsidRPr="00305AFC">
              <w:rPr>
                <w:sz w:val="24"/>
                <w:szCs w:val="24"/>
              </w:rPr>
              <w:t>Наставници бугарског језика</w:t>
            </w:r>
          </w:p>
        </w:tc>
      </w:tr>
      <w:tr w:rsidR="003E7A7E">
        <w:trPr>
          <w:cantSplit/>
          <w:trHeight w:val="1134"/>
        </w:trPr>
        <w:tc>
          <w:tcPr>
            <w:tcW w:w="468" w:type="dxa"/>
            <w:shd w:val="clear" w:color="auto" w:fill="A6A6A6"/>
            <w:textDirection w:val="btLr"/>
          </w:tcPr>
          <w:p w:rsidR="003E7A7E" w:rsidRDefault="00924CB5">
            <w:pPr>
              <w:ind w:left="113" w:right="113"/>
              <w:rPr>
                <w:b/>
              </w:rPr>
            </w:pPr>
            <w:r>
              <w:rPr>
                <w:b/>
              </w:rPr>
              <w:t>Март</w:t>
            </w:r>
          </w:p>
        </w:tc>
        <w:tc>
          <w:tcPr>
            <w:tcW w:w="5490" w:type="dxa"/>
          </w:tcPr>
          <w:p w:rsidR="003E7A7E" w:rsidRPr="00305AFC" w:rsidRDefault="00924CB5">
            <w:pPr>
              <w:rPr>
                <w:sz w:val="24"/>
                <w:szCs w:val="24"/>
              </w:rPr>
            </w:pPr>
            <w:r w:rsidRPr="00305AFC">
              <w:rPr>
                <w:sz w:val="24"/>
                <w:szCs w:val="24"/>
              </w:rPr>
              <w:t>- Осми март – како обрадовати мајку, баку, сестру,...</w:t>
            </w:r>
          </w:p>
          <w:p w:rsidR="003E7A7E" w:rsidRPr="00305AFC" w:rsidRDefault="00924CB5">
            <w:pPr>
              <w:rPr>
                <w:sz w:val="24"/>
                <w:szCs w:val="24"/>
              </w:rPr>
            </w:pPr>
            <w:r w:rsidRPr="00305AFC">
              <w:rPr>
                <w:sz w:val="24"/>
                <w:szCs w:val="24"/>
              </w:rPr>
              <w:t xml:space="preserve"> - Стоп насиљу – радионица </w:t>
            </w:r>
          </w:p>
          <w:p w:rsidR="003E7A7E" w:rsidRPr="00305AFC" w:rsidRDefault="00924CB5">
            <w:pPr>
              <w:rPr>
                <w:sz w:val="24"/>
                <w:szCs w:val="24"/>
              </w:rPr>
            </w:pPr>
            <w:r w:rsidRPr="00305AFC">
              <w:rPr>
                <w:sz w:val="24"/>
                <w:szCs w:val="24"/>
              </w:rPr>
              <w:t>- Однос између ученика и наставника</w:t>
            </w:r>
          </w:p>
          <w:p w:rsidR="003E7A7E" w:rsidRPr="00305AFC" w:rsidRDefault="00924CB5">
            <w:pPr>
              <w:rPr>
                <w:sz w:val="24"/>
                <w:szCs w:val="24"/>
              </w:rPr>
            </w:pPr>
            <w:r w:rsidRPr="00305AFC">
              <w:rPr>
                <w:sz w:val="24"/>
                <w:szCs w:val="24"/>
              </w:rPr>
              <w:t xml:space="preserve"> - Основи безбедности деце ( програм МП и МУП-а)</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924CB5">
            <w:pPr>
              <w:rPr>
                <w:sz w:val="24"/>
                <w:szCs w:val="24"/>
              </w:rPr>
            </w:pPr>
            <w:r w:rsidRPr="00305AFC">
              <w:rPr>
                <w:sz w:val="24"/>
                <w:szCs w:val="24"/>
              </w:rPr>
              <w:t>Радници МУП-а</w:t>
            </w:r>
          </w:p>
        </w:tc>
        <w:tc>
          <w:tcPr>
            <w:tcW w:w="1458" w:type="dxa"/>
          </w:tcPr>
          <w:p w:rsidR="003E7A7E" w:rsidRPr="00305AFC" w:rsidRDefault="003E7A7E">
            <w:pPr>
              <w:rPr>
                <w:sz w:val="24"/>
                <w:szCs w:val="24"/>
              </w:rPr>
            </w:pPr>
          </w:p>
          <w:p w:rsidR="003E7A7E" w:rsidRPr="00305AFC" w:rsidRDefault="00924CB5">
            <w:pPr>
              <w:rPr>
                <w:sz w:val="24"/>
                <w:szCs w:val="24"/>
              </w:rPr>
            </w:pPr>
            <w:r w:rsidRPr="00305AFC">
              <w:rPr>
                <w:sz w:val="24"/>
                <w:szCs w:val="24"/>
              </w:rPr>
              <w:t>Стручни  сарадник</w:t>
            </w:r>
          </w:p>
        </w:tc>
      </w:tr>
      <w:tr w:rsidR="003E7A7E">
        <w:trPr>
          <w:cantSplit/>
          <w:trHeight w:val="1134"/>
        </w:trPr>
        <w:tc>
          <w:tcPr>
            <w:tcW w:w="468" w:type="dxa"/>
            <w:shd w:val="clear" w:color="auto" w:fill="A6A6A6"/>
            <w:textDirection w:val="btLr"/>
          </w:tcPr>
          <w:p w:rsidR="003E7A7E" w:rsidRDefault="00924CB5">
            <w:pPr>
              <w:ind w:left="113" w:right="113"/>
              <w:rPr>
                <w:b/>
              </w:rPr>
            </w:pPr>
            <w:r>
              <w:rPr>
                <w:b/>
              </w:rPr>
              <w:t>Април</w:t>
            </w:r>
          </w:p>
        </w:tc>
        <w:tc>
          <w:tcPr>
            <w:tcW w:w="5490" w:type="dxa"/>
          </w:tcPr>
          <w:p w:rsidR="003E7A7E" w:rsidRPr="00305AFC" w:rsidRDefault="003E7A7E">
            <w:pPr>
              <w:rPr>
                <w:sz w:val="24"/>
                <w:szCs w:val="24"/>
              </w:rPr>
            </w:pPr>
          </w:p>
          <w:p w:rsidR="003E7A7E" w:rsidRPr="00305AFC" w:rsidRDefault="00924CB5">
            <w:pPr>
              <w:rPr>
                <w:sz w:val="24"/>
                <w:szCs w:val="24"/>
              </w:rPr>
            </w:pPr>
            <w:r w:rsidRPr="00305AFC">
              <w:rPr>
                <w:sz w:val="24"/>
                <w:szCs w:val="24"/>
              </w:rPr>
              <w:t xml:space="preserve">- Однос између ученика и наставника – играње улога </w:t>
            </w:r>
          </w:p>
          <w:p w:rsidR="003E7A7E" w:rsidRPr="00305AFC" w:rsidRDefault="00924CB5">
            <w:pPr>
              <w:rPr>
                <w:sz w:val="24"/>
                <w:szCs w:val="24"/>
              </w:rPr>
            </w:pPr>
            <w:r w:rsidRPr="00305AFC">
              <w:rPr>
                <w:sz w:val="24"/>
                <w:szCs w:val="24"/>
              </w:rPr>
              <w:t>- Основи безбедности деце ( програм МП и МУП-а)</w:t>
            </w:r>
          </w:p>
          <w:p w:rsidR="003E7A7E" w:rsidRPr="00305AFC" w:rsidRDefault="00924CB5">
            <w:pPr>
              <w:rPr>
                <w:sz w:val="24"/>
                <w:szCs w:val="24"/>
              </w:rPr>
            </w:pPr>
            <w:r w:rsidRPr="00305AFC">
              <w:rPr>
                <w:sz w:val="24"/>
                <w:szCs w:val="24"/>
              </w:rPr>
              <w:t>- Шта ми прија у школи, а шта бих мењао</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924CB5">
            <w:pPr>
              <w:rPr>
                <w:sz w:val="24"/>
                <w:szCs w:val="24"/>
              </w:rPr>
            </w:pPr>
            <w:r w:rsidRPr="00305AFC">
              <w:rPr>
                <w:sz w:val="24"/>
                <w:szCs w:val="24"/>
              </w:rPr>
              <w:t>Радници МУП-а</w:t>
            </w:r>
          </w:p>
        </w:tc>
        <w:tc>
          <w:tcPr>
            <w:tcW w:w="1458" w:type="dxa"/>
          </w:tcPr>
          <w:p w:rsidR="003E7A7E" w:rsidRPr="00305AFC" w:rsidRDefault="00924CB5">
            <w:pPr>
              <w:rPr>
                <w:sz w:val="24"/>
                <w:szCs w:val="24"/>
              </w:rPr>
            </w:pPr>
            <w:r w:rsidRPr="00305AFC">
              <w:rPr>
                <w:sz w:val="24"/>
                <w:szCs w:val="24"/>
              </w:rPr>
              <w:t>Стручни сарадник</w:t>
            </w:r>
          </w:p>
          <w:p w:rsidR="003E7A7E" w:rsidRPr="00305AFC" w:rsidRDefault="00924CB5">
            <w:pPr>
              <w:rPr>
                <w:sz w:val="24"/>
                <w:szCs w:val="24"/>
              </w:rPr>
            </w:pPr>
            <w:r w:rsidRPr="00305AFC">
              <w:rPr>
                <w:sz w:val="24"/>
                <w:szCs w:val="24"/>
              </w:rPr>
              <w:t xml:space="preserve">Наставник </w:t>
            </w:r>
          </w:p>
        </w:tc>
      </w:tr>
      <w:tr w:rsidR="003E7A7E">
        <w:trPr>
          <w:cantSplit/>
          <w:trHeight w:val="1134"/>
        </w:trPr>
        <w:tc>
          <w:tcPr>
            <w:tcW w:w="468" w:type="dxa"/>
            <w:shd w:val="clear" w:color="auto" w:fill="A6A6A6"/>
            <w:textDirection w:val="btLr"/>
          </w:tcPr>
          <w:p w:rsidR="003E7A7E" w:rsidRDefault="00924CB5">
            <w:pPr>
              <w:ind w:left="113" w:right="113"/>
              <w:rPr>
                <w:b/>
              </w:rPr>
            </w:pPr>
            <w:r>
              <w:rPr>
                <w:b/>
              </w:rPr>
              <w:lastRenderedPageBreak/>
              <w:t>Мај / Јун</w:t>
            </w:r>
          </w:p>
        </w:tc>
        <w:tc>
          <w:tcPr>
            <w:tcW w:w="5490" w:type="dxa"/>
          </w:tcPr>
          <w:p w:rsidR="003E7A7E" w:rsidRPr="00305AFC" w:rsidRDefault="00924CB5">
            <w:pPr>
              <w:rPr>
                <w:sz w:val="24"/>
                <w:szCs w:val="24"/>
              </w:rPr>
            </w:pPr>
            <w:r w:rsidRPr="00305AFC">
              <w:rPr>
                <w:sz w:val="24"/>
                <w:szCs w:val="24"/>
              </w:rPr>
              <w:t>- Ваншколска интересовања ученика (компјутери, музика, серије . . . )</w:t>
            </w:r>
          </w:p>
          <w:p w:rsidR="003E7A7E" w:rsidRPr="00305AFC" w:rsidRDefault="00924CB5">
            <w:pPr>
              <w:rPr>
                <w:sz w:val="24"/>
                <w:szCs w:val="24"/>
              </w:rPr>
            </w:pPr>
            <w:r w:rsidRPr="00305AFC">
              <w:rPr>
                <w:sz w:val="24"/>
                <w:szCs w:val="24"/>
              </w:rPr>
              <w:t xml:space="preserve"> - Основи безбедности деце ( програм МП и МУП-а)</w:t>
            </w:r>
          </w:p>
          <w:p w:rsidR="003E7A7E" w:rsidRPr="00305AFC" w:rsidRDefault="00924CB5">
            <w:pPr>
              <w:rPr>
                <w:sz w:val="24"/>
                <w:szCs w:val="24"/>
              </w:rPr>
            </w:pPr>
            <w:r w:rsidRPr="00305AFC">
              <w:rPr>
                <w:sz w:val="24"/>
                <w:szCs w:val="24"/>
              </w:rPr>
              <w:t xml:space="preserve"> - Колико могу, а колико постижем – самопроцена </w:t>
            </w:r>
          </w:p>
          <w:p w:rsidR="003E7A7E" w:rsidRPr="00305AFC" w:rsidRDefault="00924CB5">
            <w:pPr>
              <w:rPr>
                <w:sz w:val="24"/>
                <w:szCs w:val="24"/>
              </w:rPr>
            </w:pPr>
            <w:r w:rsidRPr="00305AFC">
              <w:rPr>
                <w:sz w:val="24"/>
                <w:szCs w:val="24"/>
              </w:rPr>
              <w:t xml:space="preserve">- Мој успех и понашање у школи – самопроцена </w:t>
            </w:r>
          </w:p>
          <w:p w:rsidR="003E7A7E" w:rsidRPr="00305AFC" w:rsidRDefault="00924CB5">
            <w:pPr>
              <w:rPr>
                <w:sz w:val="24"/>
                <w:szCs w:val="24"/>
              </w:rPr>
            </w:pPr>
            <w:r w:rsidRPr="00305AFC">
              <w:rPr>
                <w:sz w:val="24"/>
                <w:szCs w:val="24"/>
              </w:rPr>
              <w:t>- Основи безбедности деце ( програм МП и МУП-а)</w:t>
            </w:r>
          </w:p>
          <w:p w:rsidR="003E7A7E" w:rsidRPr="00305AFC" w:rsidRDefault="00924CB5">
            <w:pPr>
              <w:rPr>
                <w:sz w:val="24"/>
                <w:szCs w:val="24"/>
              </w:rPr>
            </w:pPr>
            <w:r w:rsidRPr="00305AFC">
              <w:rPr>
                <w:sz w:val="24"/>
                <w:szCs w:val="24"/>
              </w:rPr>
              <w:t>- Дан словенске писмености</w:t>
            </w:r>
          </w:p>
          <w:p w:rsidR="003E7A7E" w:rsidRPr="00305AFC" w:rsidRDefault="00924CB5">
            <w:pPr>
              <w:rPr>
                <w:sz w:val="24"/>
                <w:szCs w:val="24"/>
              </w:rPr>
            </w:pPr>
            <w:r w:rsidRPr="00305AFC">
              <w:rPr>
                <w:sz w:val="24"/>
                <w:szCs w:val="24"/>
              </w:rPr>
              <w:t>Успех и владање на крају школске године</w:t>
            </w:r>
          </w:p>
          <w:p w:rsidR="003E7A7E" w:rsidRPr="00305AFC" w:rsidRDefault="003E7A7E">
            <w:pPr>
              <w:rPr>
                <w:sz w:val="24"/>
                <w:szCs w:val="24"/>
              </w:rPr>
            </w:pP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rPr>
                <w:sz w:val="24"/>
                <w:szCs w:val="24"/>
              </w:rPr>
            </w:pPr>
          </w:p>
          <w:p w:rsidR="003E7A7E" w:rsidRPr="00305AFC" w:rsidRDefault="003E7A7E">
            <w:pPr>
              <w:rPr>
                <w:sz w:val="24"/>
                <w:szCs w:val="24"/>
              </w:rPr>
            </w:pPr>
          </w:p>
          <w:p w:rsidR="003E7A7E" w:rsidRPr="00305AFC" w:rsidRDefault="00924CB5">
            <w:pPr>
              <w:rPr>
                <w:sz w:val="24"/>
                <w:szCs w:val="24"/>
              </w:rPr>
            </w:pPr>
            <w:r w:rsidRPr="00305AFC">
              <w:rPr>
                <w:sz w:val="24"/>
                <w:szCs w:val="24"/>
              </w:rPr>
              <w:t>Радници МУП-а</w:t>
            </w:r>
          </w:p>
        </w:tc>
        <w:tc>
          <w:tcPr>
            <w:tcW w:w="1458" w:type="dxa"/>
          </w:tcPr>
          <w:p w:rsidR="003E7A7E" w:rsidRPr="00305AFC" w:rsidRDefault="003E7A7E">
            <w:pPr>
              <w:rPr>
                <w:sz w:val="24"/>
                <w:szCs w:val="24"/>
              </w:rPr>
            </w:pPr>
          </w:p>
          <w:p w:rsidR="003E7A7E" w:rsidRPr="00305AFC" w:rsidRDefault="003E7A7E">
            <w:pPr>
              <w:rPr>
                <w:sz w:val="24"/>
                <w:szCs w:val="24"/>
              </w:rPr>
            </w:pPr>
          </w:p>
          <w:p w:rsidR="003E7A7E" w:rsidRPr="00305AFC" w:rsidRDefault="003E7A7E">
            <w:pPr>
              <w:rPr>
                <w:sz w:val="24"/>
                <w:szCs w:val="24"/>
              </w:rPr>
            </w:pPr>
          </w:p>
          <w:p w:rsidR="003E7A7E" w:rsidRPr="00305AFC" w:rsidRDefault="00924CB5">
            <w:pPr>
              <w:rPr>
                <w:sz w:val="24"/>
                <w:szCs w:val="24"/>
              </w:rPr>
            </w:pPr>
            <w:r w:rsidRPr="00305AFC">
              <w:rPr>
                <w:sz w:val="24"/>
                <w:szCs w:val="24"/>
              </w:rPr>
              <w:t>Стручни  сарадник</w:t>
            </w:r>
          </w:p>
        </w:tc>
      </w:tr>
    </w:tbl>
    <w:p w:rsidR="003E7A7E" w:rsidRDefault="003E7A7E">
      <w:pPr>
        <w:rPr>
          <w:lang w:val="ru-RU"/>
        </w:rPr>
      </w:pPr>
    </w:p>
    <w:p w:rsidR="003E7A7E" w:rsidRDefault="003E7A7E">
      <w:pPr>
        <w:rPr>
          <w:sz w:val="16"/>
          <w:szCs w:val="16"/>
          <w:lang w:val="en-US"/>
        </w:rPr>
      </w:pPr>
    </w:p>
    <w:p w:rsidR="003E7A7E" w:rsidRDefault="003E7A7E">
      <w:pPr>
        <w:jc w:val="center"/>
        <w:rPr>
          <w:b/>
        </w:rPr>
      </w:pPr>
    </w:p>
    <w:p w:rsidR="003E7A7E" w:rsidRDefault="003E7A7E">
      <w:pPr>
        <w:jc w:val="center"/>
        <w:rPr>
          <w:b/>
        </w:rPr>
      </w:pPr>
    </w:p>
    <w:p w:rsidR="003E7A7E" w:rsidRPr="00305AFC" w:rsidRDefault="003E7A7E">
      <w:pPr>
        <w:jc w:val="center"/>
        <w:rPr>
          <w:b/>
          <w:sz w:val="24"/>
          <w:szCs w:val="24"/>
        </w:rPr>
      </w:pPr>
    </w:p>
    <w:p w:rsidR="003E7A7E" w:rsidRPr="00305AFC" w:rsidRDefault="00924CB5">
      <w:pPr>
        <w:jc w:val="center"/>
        <w:rPr>
          <w:b/>
          <w:sz w:val="24"/>
          <w:szCs w:val="24"/>
        </w:rPr>
      </w:pPr>
      <w:r w:rsidRPr="00305AFC">
        <w:rPr>
          <w:b/>
          <w:sz w:val="24"/>
          <w:szCs w:val="24"/>
        </w:rPr>
        <w:t xml:space="preserve">ПЛАН ОДЕЉЕЊСКОГ  СТАРЕШИНЕЗА </w:t>
      </w:r>
      <w:r w:rsidRPr="00305AFC">
        <w:rPr>
          <w:b/>
          <w:sz w:val="24"/>
          <w:szCs w:val="24"/>
          <w:lang w:val="en-US"/>
        </w:rPr>
        <w:t>V</w:t>
      </w:r>
      <w:r w:rsidRPr="00305AFC">
        <w:rPr>
          <w:b/>
          <w:sz w:val="24"/>
          <w:szCs w:val="24"/>
        </w:rPr>
        <w:t>II  РАЗРЕД</w:t>
      </w:r>
    </w:p>
    <w:p w:rsidR="003E7A7E" w:rsidRPr="00305AFC" w:rsidRDefault="003E7A7E">
      <w:pPr>
        <w:jc w:val="center"/>
        <w:rPr>
          <w:b/>
          <w:sz w:val="24"/>
          <w:szCs w:val="24"/>
        </w:rPr>
      </w:pPr>
    </w:p>
    <w:p w:rsidR="003E7A7E" w:rsidRPr="00305AFC" w:rsidRDefault="003E7A7E">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5490"/>
        <w:gridCol w:w="2160"/>
        <w:gridCol w:w="1528"/>
      </w:tblGrid>
      <w:tr w:rsidR="003E7A7E" w:rsidRPr="00305AFC">
        <w:tc>
          <w:tcPr>
            <w:tcW w:w="468" w:type="dxa"/>
            <w:shd w:val="clear" w:color="auto" w:fill="A6A6A6"/>
          </w:tcPr>
          <w:p w:rsidR="003E7A7E" w:rsidRPr="00305AFC" w:rsidRDefault="003E7A7E">
            <w:pPr>
              <w:jc w:val="center"/>
              <w:rPr>
                <w:sz w:val="24"/>
                <w:szCs w:val="24"/>
              </w:rPr>
            </w:pPr>
          </w:p>
        </w:tc>
        <w:tc>
          <w:tcPr>
            <w:tcW w:w="5490" w:type="dxa"/>
            <w:shd w:val="clear" w:color="auto" w:fill="A6A6A6"/>
          </w:tcPr>
          <w:p w:rsidR="003E7A7E" w:rsidRPr="00305AFC" w:rsidRDefault="00924CB5">
            <w:pPr>
              <w:jc w:val="center"/>
              <w:rPr>
                <w:sz w:val="24"/>
                <w:szCs w:val="24"/>
              </w:rPr>
            </w:pPr>
            <w:r w:rsidRPr="00305AFC">
              <w:rPr>
                <w:i/>
                <w:sz w:val="24"/>
                <w:szCs w:val="24"/>
              </w:rPr>
              <w:t>Садржај рада</w:t>
            </w:r>
          </w:p>
        </w:tc>
        <w:tc>
          <w:tcPr>
            <w:tcW w:w="2160" w:type="dxa"/>
            <w:shd w:val="clear" w:color="auto" w:fill="A6A6A6"/>
          </w:tcPr>
          <w:p w:rsidR="003E7A7E" w:rsidRPr="00305AFC" w:rsidRDefault="00924CB5">
            <w:pPr>
              <w:jc w:val="center"/>
              <w:rPr>
                <w:sz w:val="24"/>
                <w:szCs w:val="24"/>
              </w:rPr>
            </w:pPr>
            <w:r w:rsidRPr="00305AFC">
              <w:rPr>
                <w:i/>
                <w:sz w:val="24"/>
                <w:szCs w:val="24"/>
              </w:rPr>
              <w:t>Носиоци активности</w:t>
            </w:r>
          </w:p>
        </w:tc>
        <w:tc>
          <w:tcPr>
            <w:tcW w:w="1458" w:type="dxa"/>
            <w:shd w:val="clear" w:color="auto" w:fill="A6A6A6"/>
          </w:tcPr>
          <w:p w:rsidR="003E7A7E" w:rsidRPr="00305AFC" w:rsidRDefault="00924CB5">
            <w:pPr>
              <w:jc w:val="center"/>
              <w:rPr>
                <w:sz w:val="24"/>
                <w:szCs w:val="24"/>
              </w:rPr>
            </w:pPr>
            <w:r w:rsidRPr="00305AFC">
              <w:rPr>
                <w:i/>
                <w:sz w:val="24"/>
                <w:szCs w:val="24"/>
              </w:rPr>
              <w:t>Сарадници</w:t>
            </w:r>
          </w:p>
        </w:tc>
      </w:tr>
      <w:tr w:rsidR="003E7A7E" w:rsidRPr="00305AFC">
        <w:trPr>
          <w:cantSplit/>
          <w:trHeight w:val="1134"/>
        </w:trPr>
        <w:tc>
          <w:tcPr>
            <w:tcW w:w="468" w:type="dxa"/>
            <w:shd w:val="clear" w:color="auto" w:fill="A6A6A6"/>
            <w:textDirection w:val="btLr"/>
          </w:tcPr>
          <w:p w:rsidR="003E7A7E" w:rsidRPr="00305AFC" w:rsidRDefault="00924CB5">
            <w:pPr>
              <w:ind w:left="113" w:right="113"/>
              <w:jc w:val="center"/>
              <w:rPr>
                <w:b/>
                <w:sz w:val="24"/>
                <w:szCs w:val="24"/>
              </w:rPr>
            </w:pPr>
            <w:r w:rsidRPr="00305AFC">
              <w:rPr>
                <w:b/>
                <w:sz w:val="24"/>
                <w:szCs w:val="24"/>
              </w:rPr>
              <w:t>Септембар</w:t>
            </w:r>
          </w:p>
        </w:tc>
        <w:tc>
          <w:tcPr>
            <w:tcW w:w="5490" w:type="dxa"/>
          </w:tcPr>
          <w:p w:rsidR="003E7A7E" w:rsidRPr="00305AFC" w:rsidRDefault="003E7A7E">
            <w:pPr>
              <w:rPr>
                <w:sz w:val="24"/>
                <w:szCs w:val="24"/>
              </w:rPr>
            </w:pPr>
          </w:p>
          <w:p w:rsidR="003E7A7E" w:rsidRPr="00305AFC" w:rsidRDefault="00924CB5">
            <w:pPr>
              <w:rPr>
                <w:sz w:val="24"/>
                <w:szCs w:val="24"/>
              </w:rPr>
            </w:pPr>
            <w:r w:rsidRPr="00305AFC">
              <w:rPr>
                <w:sz w:val="24"/>
                <w:szCs w:val="24"/>
              </w:rPr>
              <w:t>Пријем ученика и упознавање са распоредом часова,</w:t>
            </w:r>
          </w:p>
          <w:p w:rsidR="003E7A7E" w:rsidRPr="00305AFC" w:rsidRDefault="00924CB5">
            <w:pPr>
              <w:rPr>
                <w:sz w:val="24"/>
                <w:szCs w:val="24"/>
              </w:rPr>
            </w:pPr>
            <w:r w:rsidRPr="00305AFC">
              <w:rPr>
                <w:sz w:val="24"/>
                <w:szCs w:val="24"/>
              </w:rPr>
              <w:t>ђачке кухиње, снадбевеношћу уџбеницима и прибором и друге информације битне за почетак рада.</w:t>
            </w:r>
          </w:p>
          <w:p w:rsidR="003E7A7E" w:rsidRPr="00305AFC" w:rsidRDefault="00924CB5">
            <w:pPr>
              <w:rPr>
                <w:sz w:val="24"/>
                <w:szCs w:val="24"/>
              </w:rPr>
            </w:pPr>
            <w:r w:rsidRPr="00305AFC">
              <w:rPr>
                <w:sz w:val="24"/>
                <w:szCs w:val="24"/>
              </w:rPr>
              <w:t xml:space="preserve"> - Избор руководства одељенске заједнице.</w:t>
            </w:r>
          </w:p>
          <w:p w:rsidR="003E7A7E" w:rsidRPr="00305AFC" w:rsidRDefault="00924CB5">
            <w:pPr>
              <w:rPr>
                <w:sz w:val="24"/>
                <w:szCs w:val="24"/>
              </w:rPr>
            </w:pPr>
            <w:r w:rsidRPr="00305AFC">
              <w:rPr>
                <w:sz w:val="24"/>
                <w:szCs w:val="24"/>
              </w:rPr>
              <w:t xml:space="preserve"> - Упознавање ученика са правилима понашања у школи.</w:t>
            </w:r>
          </w:p>
          <w:p w:rsidR="003E7A7E" w:rsidRPr="00305AFC" w:rsidRDefault="00924CB5">
            <w:pPr>
              <w:rPr>
                <w:sz w:val="24"/>
                <w:szCs w:val="24"/>
              </w:rPr>
            </w:pPr>
            <w:r w:rsidRPr="00305AFC">
              <w:rPr>
                <w:sz w:val="24"/>
                <w:szCs w:val="24"/>
              </w:rPr>
              <w:t xml:space="preserve"> - Узајамна очекивања, потребе и захтеви</w:t>
            </w:r>
          </w:p>
          <w:p w:rsidR="003E7A7E" w:rsidRPr="00305AFC" w:rsidRDefault="003E7A7E">
            <w:pPr>
              <w:rPr>
                <w:sz w:val="24"/>
                <w:szCs w:val="24"/>
              </w:rPr>
            </w:pP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jc w:val="center"/>
              <w:rPr>
                <w:sz w:val="24"/>
                <w:szCs w:val="24"/>
              </w:rPr>
            </w:pPr>
          </w:p>
        </w:tc>
        <w:tc>
          <w:tcPr>
            <w:tcW w:w="1458" w:type="dxa"/>
          </w:tcPr>
          <w:p w:rsidR="003E7A7E" w:rsidRPr="00305AFC" w:rsidRDefault="00924CB5">
            <w:pPr>
              <w:rPr>
                <w:sz w:val="24"/>
                <w:szCs w:val="24"/>
              </w:rPr>
            </w:pPr>
            <w:r w:rsidRPr="00305AFC">
              <w:rPr>
                <w:sz w:val="24"/>
                <w:szCs w:val="24"/>
              </w:rPr>
              <w:t>Стручни сарадник</w:t>
            </w:r>
          </w:p>
          <w:p w:rsidR="003E7A7E" w:rsidRPr="00305AFC" w:rsidRDefault="003E7A7E">
            <w:pPr>
              <w:jc w:val="center"/>
              <w:rPr>
                <w:sz w:val="24"/>
                <w:szCs w:val="24"/>
              </w:rPr>
            </w:pPr>
          </w:p>
        </w:tc>
      </w:tr>
      <w:tr w:rsidR="003E7A7E" w:rsidRPr="00305AFC">
        <w:trPr>
          <w:cantSplit/>
          <w:trHeight w:val="1134"/>
        </w:trPr>
        <w:tc>
          <w:tcPr>
            <w:tcW w:w="468" w:type="dxa"/>
            <w:shd w:val="clear" w:color="auto" w:fill="A6A6A6"/>
            <w:textDirection w:val="btLr"/>
          </w:tcPr>
          <w:p w:rsidR="003E7A7E" w:rsidRPr="00305AFC" w:rsidRDefault="00924CB5">
            <w:pPr>
              <w:ind w:left="113" w:right="113"/>
              <w:jc w:val="center"/>
              <w:rPr>
                <w:b/>
                <w:sz w:val="24"/>
                <w:szCs w:val="24"/>
              </w:rPr>
            </w:pPr>
            <w:r w:rsidRPr="00305AFC">
              <w:rPr>
                <w:b/>
                <w:sz w:val="24"/>
                <w:szCs w:val="24"/>
              </w:rPr>
              <w:lastRenderedPageBreak/>
              <w:t>Октобар</w:t>
            </w:r>
          </w:p>
        </w:tc>
        <w:tc>
          <w:tcPr>
            <w:tcW w:w="5490" w:type="dxa"/>
          </w:tcPr>
          <w:p w:rsidR="003E7A7E" w:rsidRPr="00305AFC" w:rsidRDefault="00924CB5">
            <w:pPr>
              <w:rPr>
                <w:sz w:val="24"/>
                <w:szCs w:val="24"/>
              </w:rPr>
            </w:pPr>
            <w:r w:rsidRPr="00305AFC">
              <w:rPr>
                <w:sz w:val="24"/>
                <w:szCs w:val="24"/>
              </w:rPr>
              <w:t>- Упознавање својих и потреба других</w:t>
            </w:r>
          </w:p>
          <w:p w:rsidR="003E7A7E" w:rsidRPr="00305AFC" w:rsidRDefault="00924CB5">
            <w:pPr>
              <w:rPr>
                <w:sz w:val="24"/>
                <w:szCs w:val="24"/>
              </w:rPr>
            </w:pPr>
            <w:r w:rsidRPr="00305AFC">
              <w:rPr>
                <w:sz w:val="24"/>
                <w:szCs w:val="24"/>
              </w:rPr>
              <w:t xml:space="preserve"> - Грађење адаптације и личног идентитета у групи</w:t>
            </w:r>
          </w:p>
          <w:p w:rsidR="003E7A7E" w:rsidRPr="00305AFC" w:rsidRDefault="00924CB5">
            <w:pPr>
              <w:rPr>
                <w:sz w:val="24"/>
                <w:szCs w:val="24"/>
              </w:rPr>
            </w:pPr>
            <w:r w:rsidRPr="00305AFC">
              <w:rPr>
                <w:sz w:val="24"/>
                <w:szCs w:val="24"/>
              </w:rPr>
              <w:t xml:space="preserve"> - О поремећајима у понашању –делинквенција и узроци делинквентног понашања </w:t>
            </w:r>
          </w:p>
          <w:p w:rsidR="003E7A7E" w:rsidRPr="00305AFC" w:rsidRDefault="00924CB5">
            <w:pPr>
              <w:rPr>
                <w:sz w:val="24"/>
                <w:szCs w:val="24"/>
              </w:rPr>
            </w:pPr>
            <w:r w:rsidRPr="00305AFC">
              <w:rPr>
                <w:sz w:val="24"/>
                <w:szCs w:val="24"/>
              </w:rPr>
              <w:t>- Развијање толеранције</w:t>
            </w:r>
          </w:p>
          <w:p w:rsidR="003E7A7E" w:rsidRPr="00305AFC" w:rsidRDefault="00924CB5">
            <w:pPr>
              <w:rPr>
                <w:sz w:val="24"/>
                <w:szCs w:val="24"/>
              </w:rPr>
            </w:pPr>
            <w:r w:rsidRPr="00305AFC">
              <w:rPr>
                <w:sz w:val="24"/>
                <w:szCs w:val="24"/>
              </w:rPr>
              <w:t xml:space="preserve"> - У свету интересовања, фактори који утичу на избор занимања</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jc w:val="center"/>
              <w:rPr>
                <w:sz w:val="24"/>
                <w:szCs w:val="24"/>
              </w:rPr>
            </w:pPr>
          </w:p>
        </w:tc>
        <w:tc>
          <w:tcPr>
            <w:tcW w:w="1458" w:type="dxa"/>
          </w:tcPr>
          <w:p w:rsidR="003E7A7E" w:rsidRPr="00305AFC" w:rsidRDefault="003E7A7E">
            <w:pPr>
              <w:rPr>
                <w:sz w:val="24"/>
                <w:szCs w:val="24"/>
              </w:rPr>
            </w:pPr>
          </w:p>
          <w:p w:rsidR="003E7A7E" w:rsidRPr="00305AFC" w:rsidRDefault="003E7A7E">
            <w:pPr>
              <w:rPr>
                <w:sz w:val="24"/>
                <w:szCs w:val="24"/>
              </w:rPr>
            </w:pPr>
          </w:p>
          <w:p w:rsidR="003E7A7E" w:rsidRPr="00305AFC" w:rsidRDefault="00924CB5">
            <w:pPr>
              <w:rPr>
                <w:sz w:val="24"/>
                <w:szCs w:val="24"/>
              </w:rPr>
            </w:pPr>
            <w:r w:rsidRPr="00305AFC">
              <w:rPr>
                <w:sz w:val="24"/>
                <w:szCs w:val="24"/>
              </w:rPr>
              <w:t>Стручни  сарадник</w:t>
            </w:r>
          </w:p>
        </w:tc>
      </w:tr>
      <w:tr w:rsidR="003E7A7E" w:rsidRPr="00305AFC">
        <w:trPr>
          <w:cantSplit/>
          <w:trHeight w:val="1134"/>
        </w:trPr>
        <w:tc>
          <w:tcPr>
            <w:tcW w:w="468" w:type="dxa"/>
            <w:shd w:val="clear" w:color="auto" w:fill="A6A6A6"/>
            <w:textDirection w:val="btLr"/>
          </w:tcPr>
          <w:p w:rsidR="003E7A7E" w:rsidRPr="00305AFC" w:rsidRDefault="00924CB5">
            <w:pPr>
              <w:ind w:left="113" w:right="113"/>
              <w:jc w:val="center"/>
              <w:rPr>
                <w:b/>
                <w:sz w:val="24"/>
                <w:szCs w:val="24"/>
              </w:rPr>
            </w:pPr>
            <w:r w:rsidRPr="00305AFC">
              <w:rPr>
                <w:b/>
                <w:sz w:val="24"/>
                <w:szCs w:val="24"/>
              </w:rPr>
              <w:t>Новембар</w:t>
            </w:r>
          </w:p>
        </w:tc>
        <w:tc>
          <w:tcPr>
            <w:tcW w:w="5490" w:type="dxa"/>
          </w:tcPr>
          <w:p w:rsidR="003E7A7E" w:rsidRPr="00305AFC" w:rsidRDefault="00924CB5">
            <w:pPr>
              <w:rPr>
                <w:sz w:val="24"/>
                <w:szCs w:val="24"/>
              </w:rPr>
            </w:pPr>
            <w:r w:rsidRPr="00305AFC">
              <w:rPr>
                <w:sz w:val="24"/>
                <w:szCs w:val="24"/>
              </w:rPr>
              <w:t>-Анализа успеха</w:t>
            </w:r>
          </w:p>
          <w:p w:rsidR="003E7A7E" w:rsidRPr="00305AFC" w:rsidRDefault="00924CB5">
            <w:pPr>
              <w:rPr>
                <w:sz w:val="24"/>
                <w:szCs w:val="24"/>
              </w:rPr>
            </w:pPr>
            <w:r w:rsidRPr="00305AFC">
              <w:rPr>
                <w:sz w:val="24"/>
                <w:szCs w:val="24"/>
              </w:rPr>
              <w:t xml:space="preserve">- Однос између ученика и родитеља </w:t>
            </w:r>
          </w:p>
          <w:p w:rsidR="003E7A7E" w:rsidRPr="00305AFC" w:rsidRDefault="00924CB5">
            <w:pPr>
              <w:rPr>
                <w:sz w:val="24"/>
                <w:szCs w:val="24"/>
              </w:rPr>
            </w:pPr>
            <w:r w:rsidRPr="00305AFC">
              <w:rPr>
                <w:sz w:val="24"/>
                <w:szCs w:val="24"/>
              </w:rPr>
              <w:t>- Реалистичко реаговање на фрустрације( начини суочавања са тешкоћама)</w:t>
            </w:r>
          </w:p>
          <w:p w:rsidR="003E7A7E" w:rsidRPr="00305AFC" w:rsidRDefault="00924CB5">
            <w:pPr>
              <w:rPr>
                <w:sz w:val="24"/>
                <w:szCs w:val="24"/>
              </w:rPr>
            </w:pPr>
            <w:r w:rsidRPr="00305AFC">
              <w:rPr>
                <w:sz w:val="24"/>
                <w:szCs w:val="24"/>
              </w:rPr>
              <w:t xml:space="preserve"> - Тражење помоћи</w:t>
            </w:r>
          </w:p>
          <w:p w:rsidR="003E7A7E" w:rsidRPr="00305AFC" w:rsidRDefault="00924CB5">
            <w:pPr>
              <w:rPr>
                <w:sz w:val="24"/>
                <w:szCs w:val="24"/>
              </w:rPr>
            </w:pPr>
            <w:r w:rsidRPr="00305AFC">
              <w:rPr>
                <w:sz w:val="24"/>
                <w:szCs w:val="24"/>
              </w:rPr>
              <w:t>- Шта знамо о сиди</w:t>
            </w:r>
          </w:p>
          <w:p w:rsidR="003E7A7E" w:rsidRPr="00305AFC" w:rsidRDefault="00924CB5">
            <w:pPr>
              <w:rPr>
                <w:sz w:val="24"/>
                <w:szCs w:val="24"/>
              </w:rPr>
            </w:pPr>
            <w:r w:rsidRPr="00305AFC">
              <w:rPr>
                <w:sz w:val="24"/>
                <w:szCs w:val="24"/>
              </w:rPr>
              <w:t>-Предавање на тему Трговина људима</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jc w:val="center"/>
              <w:rPr>
                <w:sz w:val="24"/>
                <w:szCs w:val="24"/>
              </w:rPr>
            </w:pPr>
          </w:p>
        </w:tc>
        <w:tc>
          <w:tcPr>
            <w:tcW w:w="1458" w:type="dxa"/>
          </w:tcPr>
          <w:p w:rsidR="003E7A7E" w:rsidRPr="00305AFC" w:rsidRDefault="003E7A7E">
            <w:pPr>
              <w:jc w:val="center"/>
              <w:rPr>
                <w:sz w:val="24"/>
                <w:szCs w:val="24"/>
              </w:rPr>
            </w:pPr>
          </w:p>
          <w:p w:rsidR="003E7A7E" w:rsidRPr="00305AFC" w:rsidRDefault="003E7A7E">
            <w:pPr>
              <w:jc w:val="center"/>
              <w:rPr>
                <w:sz w:val="24"/>
                <w:szCs w:val="24"/>
              </w:rPr>
            </w:pPr>
          </w:p>
          <w:p w:rsidR="003E7A7E" w:rsidRPr="00305AFC" w:rsidRDefault="003E7A7E">
            <w:pPr>
              <w:jc w:val="center"/>
              <w:rPr>
                <w:sz w:val="24"/>
                <w:szCs w:val="24"/>
              </w:rPr>
            </w:pPr>
          </w:p>
          <w:p w:rsidR="003E7A7E" w:rsidRPr="00305AFC" w:rsidRDefault="00924CB5">
            <w:pPr>
              <w:rPr>
                <w:sz w:val="24"/>
                <w:szCs w:val="24"/>
              </w:rPr>
            </w:pPr>
            <w:r w:rsidRPr="00305AFC">
              <w:rPr>
                <w:sz w:val="24"/>
                <w:szCs w:val="24"/>
              </w:rPr>
              <w:t>Стручни  сарадник</w:t>
            </w:r>
          </w:p>
        </w:tc>
      </w:tr>
      <w:tr w:rsidR="003E7A7E" w:rsidRPr="00305AFC">
        <w:trPr>
          <w:cantSplit/>
          <w:trHeight w:val="1134"/>
        </w:trPr>
        <w:tc>
          <w:tcPr>
            <w:tcW w:w="468" w:type="dxa"/>
            <w:shd w:val="clear" w:color="auto" w:fill="A6A6A6"/>
            <w:textDirection w:val="btLr"/>
          </w:tcPr>
          <w:p w:rsidR="003E7A7E" w:rsidRPr="00305AFC" w:rsidRDefault="00924CB5">
            <w:pPr>
              <w:ind w:left="113" w:right="113"/>
              <w:jc w:val="center"/>
              <w:rPr>
                <w:b/>
                <w:sz w:val="24"/>
                <w:szCs w:val="24"/>
              </w:rPr>
            </w:pPr>
            <w:r w:rsidRPr="00305AFC">
              <w:rPr>
                <w:b/>
                <w:sz w:val="24"/>
                <w:szCs w:val="24"/>
              </w:rPr>
              <w:t>Децембар</w:t>
            </w:r>
          </w:p>
        </w:tc>
        <w:tc>
          <w:tcPr>
            <w:tcW w:w="5490" w:type="dxa"/>
          </w:tcPr>
          <w:p w:rsidR="003E7A7E" w:rsidRPr="00305AFC" w:rsidRDefault="00924CB5">
            <w:pPr>
              <w:rPr>
                <w:sz w:val="24"/>
                <w:szCs w:val="24"/>
              </w:rPr>
            </w:pPr>
            <w:r w:rsidRPr="00305AFC">
              <w:rPr>
                <w:sz w:val="24"/>
                <w:szCs w:val="24"/>
              </w:rPr>
              <w:t>- Разрешавање сукоба</w:t>
            </w:r>
          </w:p>
          <w:p w:rsidR="003E7A7E" w:rsidRPr="00305AFC" w:rsidRDefault="00924CB5">
            <w:pPr>
              <w:rPr>
                <w:sz w:val="24"/>
                <w:szCs w:val="24"/>
              </w:rPr>
            </w:pPr>
            <w:r w:rsidRPr="00305AFC">
              <w:rPr>
                <w:sz w:val="24"/>
                <w:szCs w:val="24"/>
              </w:rPr>
              <w:t xml:space="preserve"> - Стресогене животне ситуације</w:t>
            </w:r>
          </w:p>
          <w:p w:rsidR="003E7A7E" w:rsidRPr="00305AFC" w:rsidRDefault="00924CB5">
            <w:pPr>
              <w:rPr>
                <w:sz w:val="24"/>
                <w:szCs w:val="24"/>
              </w:rPr>
            </w:pPr>
            <w:r w:rsidRPr="00305AFC">
              <w:rPr>
                <w:sz w:val="24"/>
                <w:szCs w:val="24"/>
              </w:rPr>
              <w:t xml:space="preserve">- Самопоуздање </w:t>
            </w:r>
          </w:p>
          <w:p w:rsidR="003E7A7E" w:rsidRPr="00305AFC" w:rsidRDefault="00924CB5">
            <w:pPr>
              <w:rPr>
                <w:sz w:val="24"/>
                <w:szCs w:val="24"/>
              </w:rPr>
            </w:pPr>
            <w:r w:rsidRPr="00305AFC">
              <w:rPr>
                <w:sz w:val="24"/>
                <w:szCs w:val="24"/>
              </w:rPr>
              <w:t>- Успех ученика</w:t>
            </w:r>
          </w:p>
          <w:p w:rsidR="003E7A7E" w:rsidRPr="00305AFC" w:rsidRDefault="00924CB5">
            <w:pPr>
              <w:rPr>
                <w:sz w:val="24"/>
                <w:szCs w:val="24"/>
              </w:rPr>
            </w:pPr>
            <w:r w:rsidRPr="00305AFC">
              <w:rPr>
                <w:sz w:val="24"/>
                <w:szCs w:val="24"/>
              </w:rPr>
              <w:t>-Болести зависности- радионица</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jc w:val="center"/>
              <w:rPr>
                <w:sz w:val="24"/>
                <w:szCs w:val="24"/>
              </w:rPr>
            </w:pPr>
          </w:p>
        </w:tc>
        <w:tc>
          <w:tcPr>
            <w:tcW w:w="1458" w:type="dxa"/>
          </w:tcPr>
          <w:p w:rsidR="003E7A7E" w:rsidRPr="00305AFC" w:rsidRDefault="003E7A7E">
            <w:pPr>
              <w:jc w:val="center"/>
              <w:rPr>
                <w:sz w:val="24"/>
                <w:szCs w:val="24"/>
              </w:rPr>
            </w:pPr>
          </w:p>
          <w:p w:rsidR="003E7A7E" w:rsidRPr="00305AFC" w:rsidRDefault="003E7A7E">
            <w:pPr>
              <w:rPr>
                <w:sz w:val="24"/>
                <w:szCs w:val="24"/>
              </w:rPr>
            </w:pPr>
          </w:p>
          <w:p w:rsidR="003E7A7E" w:rsidRPr="00305AFC" w:rsidRDefault="00924CB5">
            <w:pPr>
              <w:rPr>
                <w:sz w:val="24"/>
                <w:szCs w:val="24"/>
              </w:rPr>
            </w:pPr>
            <w:r w:rsidRPr="00305AFC">
              <w:rPr>
                <w:sz w:val="24"/>
                <w:szCs w:val="24"/>
              </w:rPr>
              <w:t>Стручни  Сарадник</w:t>
            </w:r>
          </w:p>
        </w:tc>
      </w:tr>
      <w:tr w:rsidR="003E7A7E" w:rsidRPr="00305AFC">
        <w:trPr>
          <w:cantSplit/>
          <w:trHeight w:val="1134"/>
        </w:trPr>
        <w:tc>
          <w:tcPr>
            <w:tcW w:w="468" w:type="dxa"/>
            <w:shd w:val="clear" w:color="auto" w:fill="A6A6A6"/>
            <w:textDirection w:val="btLr"/>
          </w:tcPr>
          <w:p w:rsidR="003E7A7E" w:rsidRPr="00305AFC" w:rsidRDefault="00924CB5">
            <w:pPr>
              <w:ind w:left="113" w:right="113"/>
              <w:jc w:val="center"/>
              <w:rPr>
                <w:b/>
                <w:sz w:val="24"/>
                <w:szCs w:val="24"/>
              </w:rPr>
            </w:pPr>
            <w:r w:rsidRPr="00305AFC">
              <w:rPr>
                <w:b/>
                <w:sz w:val="24"/>
                <w:szCs w:val="24"/>
              </w:rPr>
              <w:t>Јануар</w:t>
            </w:r>
          </w:p>
        </w:tc>
        <w:tc>
          <w:tcPr>
            <w:tcW w:w="5490" w:type="dxa"/>
          </w:tcPr>
          <w:p w:rsidR="003E7A7E" w:rsidRPr="00305AFC" w:rsidRDefault="00924CB5">
            <w:pPr>
              <w:rPr>
                <w:sz w:val="24"/>
                <w:szCs w:val="24"/>
              </w:rPr>
            </w:pPr>
            <w:r w:rsidRPr="00305AFC">
              <w:rPr>
                <w:sz w:val="24"/>
                <w:szCs w:val="24"/>
              </w:rPr>
              <w:t>-Прослава Дана Светог Саве.</w:t>
            </w:r>
          </w:p>
          <w:p w:rsidR="003E7A7E" w:rsidRPr="00305AFC" w:rsidRDefault="00924CB5">
            <w:pPr>
              <w:rPr>
                <w:sz w:val="24"/>
                <w:szCs w:val="24"/>
              </w:rPr>
            </w:pPr>
            <w:r w:rsidRPr="00305AFC">
              <w:rPr>
                <w:sz w:val="24"/>
                <w:szCs w:val="24"/>
              </w:rPr>
              <w:t xml:space="preserve"> - Како и колико користимо школску библиотеку. </w:t>
            </w:r>
          </w:p>
          <w:p w:rsidR="003E7A7E" w:rsidRPr="00305AFC" w:rsidRDefault="00924CB5">
            <w:pPr>
              <w:rPr>
                <w:sz w:val="24"/>
                <w:szCs w:val="24"/>
              </w:rPr>
            </w:pPr>
            <w:r w:rsidRPr="00305AFC">
              <w:rPr>
                <w:sz w:val="24"/>
                <w:szCs w:val="24"/>
              </w:rPr>
              <w:t xml:space="preserve"> - Вршњачка едукација</w:t>
            </w:r>
          </w:p>
          <w:p w:rsidR="003E7A7E" w:rsidRPr="00305AFC" w:rsidRDefault="00924CB5">
            <w:pPr>
              <w:rPr>
                <w:sz w:val="24"/>
                <w:szCs w:val="24"/>
              </w:rPr>
            </w:pPr>
            <w:r w:rsidRPr="00305AFC">
              <w:rPr>
                <w:sz w:val="24"/>
                <w:szCs w:val="24"/>
              </w:rPr>
              <w:t>-Кућни ред</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jc w:val="center"/>
              <w:rPr>
                <w:sz w:val="24"/>
                <w:szCs w:val="24"/>
              </w:rPr>
            </w:pPr>
          </w:p>
        </w:tc>
        <w:tc>
          <w:tcPr>
            <w:tcW w:w="1458" w:type="dxa"/>
          </w:tcPr>
          <w:p w:rsidR="003E7A7E" w:rsidRPr="00305AFC" w:rsidRDefault="00924CB5">
            <w:pPr>
              <w:jc w:val="center"/>
              <w:rPr>
                <w:sz w:val="24"/>
                <w:szCs w:val="24"/>
              </w:rPr>
            </w:pPr>
            <w:r w:rsidRPr="00305AFC">
              <w:rPr>
                <w:sz w:val="24"/>
                <w:szCs w:val="24"/>
              </w:rPr>
              <w:t>Библиотекар</w:t>
            </w:r>
          </w:p>
        </w:tc>
      </w:tr>
      <w:tr w:rsidR="003E7A7E" w:rsidRPr="00305AFC">
        <w:trPr>
          <w:cantSplit/>
          <w:trHeight w:val="1134"/>
        </w:trPr>
        <w:tc>
          <w:tcPr>
            <w:tcW w:w="468" w:type="dxa"/>
            <w:shd w:val="clear" w:color="auto" w:fill="A6A6A6"/>
            <w:textDirection w:val="btLr"/>
          </w:tcPr>
          <w:p w:rsidR="003E7A7E" w:rsidRPr="00305AFC" w:rsidRDefault="00924CB5">
            <w:pPr>
              <w:ind w:left="113" w:right="113"/>
              <w:jc w:val="center"/>
              <w:rPr>
                <w:b/>
                <w:sz w:val="24"/>
                <w:szCs w:val="24"/>
              </w:rPr>
            </w:pPr>
            <w:r w:rsidRPr="00305AFC">
              <w:rPr>
                <w:b/>
                <w:sz w:val="24"/>
                <w:szCs w:val="24"/>
              </w:rPr>
              <w:t>Фебруар</w:t>
            </w:r>
          </w:p>
        </w:tc>
        <w:tc>
          <w:tcPr>
            <w:tcW w:w="5490" w:type="dxa"/>
          </w:tcPr>
          <w:p w:rsidR="003E7A7E" w:rsidRPr="00305AFC" w:rsidRDefault="00924CB5">
            <w:pPr>
              <w:rPr>
                <w:sz w:val="24"/>
                <w:szCs w:val="24"/>
              </w:rPr>
            </w:pPr>
            <w:r w:rsidRPr="00305AFC">
              <w:rPr>
                <w:sz w:val="24"/>
                <w:szCs w:val="24"/>
              </w:rPr>
              <w:t xml:space="preserve">-Наше тело и здравствено хигијенске навике </w:t>
            </w:r>
          </w:p>
          <w:p w:rsidR="003E7A7E" w:rsidRPr="00305AFC" w:rsidRDefault="00924CB5">
            <w:pPr>
              <w:rPr>
                <w:sz w:val="24"/>
                <w:szCs w:val="24"/>
              </w:rPr>
            </w:pPr>
            <w:r w:rsidRPr="00305AFC">
              <w:rPr>
                <w:sz w:val="24"/>
                <w:szCs w:val="24"/>
              </w:rPr>
              <w:t xml:space="preserve">- Суочавање са неуспехом и грађење модела за његово превазилажење </w:t>
            </w:r>
          </w:p>
          <w:p w:rsidR="003E7A7E" w:rsidRPr="00305AFC" w:rsidRDefault="00924CB5">
            <w:pPr>
              <w:rPr>
                <w:sz w:val="24"/>
                <w:szCs w:val="24"/>
              </w:rPr>
            </w:pPr>
            <w:r w:rsidRPr="00305AFC">
              <w:rPr>
                <w:sz w:val="24"/>
                <w:szCs w:val="24"/>
              </w:rPr>
              <w:t>- Сви различити, сви једнаки</w:t>
            </w:r>
          </w:p>
          <w:p w:rsidR="003E7A7E" w:rsidRPr="00305AFC" w:rsidRDefault="00924CB5">
            <w:pPr>
              <w:rPr>
                <w:sz w:val="24"/>
                <w:szCs w:val="24"/>
              </w:rPr>
            </w:pPr>
            <w:r w:rsidRPr="00305AFC">
              <w:rPr>
                <w:sz w:val="24"/>
                <w:szCs w:val="24"/>
              </w:rPr>
              <w:t>- Обележавање Дана смрти Васила Левског</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jc w:val="center"/>
              <w:rPr>
                <w:sz w:val="24"/>
                <w:szCs w:val="24"/>
              </w:rPr>
            </w:pPr>
          </w:p>
        </w:tc>
        <w:tc>
          <w:tcPr>
            <w:tcW w:w="1458" w:type="dxa"/>
          </w:tcPr>
          <w:p w:rsidR="003E7A7E" w:rsidRPr="00305AFC" w:rsidRDefault="00924CB5">
            <w:pPr>
              <w:jc w:val="center"/>
              <w:rPr>
                <w:sz w:val="24"/>
                <w:szCs w:val="24"/>
              </w:rPr>
            </w:pPr>
            <w:r w:rsidRPr="00305AFC">
              <w:rPr>
                <w:sz w:val="24"/>
                <w:szCs w:val="24"/>
              </w:rPr>
              <w:t>Наставница биологије</w:t>
            </w:r>
          </w:p>
          <w:p w:rsidR="003E7A7E" w:rsidRPr="00305AFC" w:rsidRDefault="00924CB5">
            <w:pPr>
              <w:jc w:val="center"/>
              <w:rPr>
                <w:sz w:val="24"/>
                <w:szCs w:val="24"/>
              </w:rPr>
            </w:pPr>
            <w:r w:rsidRPr="00305AFC">
              <w:rPr>
                <w:sz w:val="24"/>
                <w:szCs w:val="24"/>
              </w:rPr>
              <w:t>Наставници бугарског језика</w:t>
            </w:r>
          </w:p>
        </w:tc>
      </w:tr>
      <w:tr w:rsidR="003E7A7E" w:rsidRPr="00305AFC">
        <w:trPr>
          <w:cantSplit/>
          <w:trHeight w:val="1134"/>
        </w:trPr>
        <w:tc>
          <w:tcPr>
            <w:tcW w:w="468" w:type="dxa"/>
            <w:shd w:val="clear" w:color="auto" w:fill="A6A6A6"/>
            <w:textDirection w:val="btLr"/>
          </w:tcPr>
          <w:p w:rsidR="003E7A7E" w:rsidRPr="00305AFC" w:rsidRDefault="00924CB5">
            <w:pPr>
              <w:ind w:left="113" w:right="113"/>
              <w:jc w:val="center"/>
              <w:rPr>
                <w:b/>
                <w:sz w:val="24"/>
                <w:szCs w:val="24"/>
              </w:rPr>
            </w:pPr>
            <w:r w:rsidRPr="00305AFC">
              <w:rPr>
                <w:b/>
                <w:sz w:val="24"/>
                <w:szCs w:val="24"/>
              </w:rPr>
              <w:t>Март</w:t>
            </w:r>
          </w:p>
        </w:tc>
        <w:tc>
          <w:tcPr>
            <w:tcW w:w="5490" w:type="dxa"/>
          </w:tcPr>
          <w:p w:rsidR="003E7A7E" w:rsidRPr="00305AFC" w:rsidRDefault="00924CB5">
            <w:pPr>
              <w:rPr>
                <w:sz w:val="24"/>
                <w:szCs w:val="24"/>
              </w:rPr>
            </w:pPr>
            <w:r w:rsidRPr="00305AFC">
              <w:rPr>
                <w:sz w:val="24"/>
                <w:szCs w:val="24"/>
              </w:rPr>
              <w:t xml:space="preserve">- Осми март – како обрадовати мајку, баку, сестру ...? </w:t>
            </w:r>
          </w:p>
          <w:p w:rsidR="003E7A7E" w:rsidRPr="00305AFC" w:rsidRDefault="00924CB5">
            <w:pPr>
              <w:rPr>
                <w:sz w:val="24"/>
                <w:szCs w:val="24"/>
              </w:rPr>
            </w:pPr>
            <w:r w:rsidRPr="00305AFC">
              <w:rPr>
                <w:sz w:val="24"/>
                <w:szCs w:val="24"/>
              </w:rPr>
              <w:t xml:space="preserve">- Међувршњачко насиље –упућивање у начине реаговања на појаву насиља у школи </w:t>
            </w:r>
          </w:p>
          <w:p w:rsidR="003E7A7E" w:rsidRPr="00305AFC" w:rsidRDefault="00924CB5">
            <w:pPr>
              <w:rPr>
                <w:sz w:val="24"/>
                <w:szCs w:val="24"/>
              </w:rPr>
            </w:pPr>
            <w:r w:rsidRPr="00305AFC">
              <w:rPr>
                <w:sz w:val="24"/>
                <w:szCs w:val="24"/>
              </w:rPr>
              <w:t xml:space="preserve">- Помоћ ученицима при укључивању у такмичења </w:t>
            </w:r>
          </w:p>
          <w:p w:rsidR="003E7A7E" w:rsidRPr="00305AFC" w:rsidRDefault="00924CB5">
            <w:pPr>
              <w:rPr>
                <w:sz w:val="24"/>
                <w:szCs w:val="24"/>
              </w:rPr>
            </w:pPr>
            <w:r w:rsidRPr="00305AFC">
              <w:rPr>
                <w:sz w:val="24"/>
                <w:szCs w:val="24"/>
              </w:rPr>
              <w:t>- Организовање индивидуалних разговора</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jc w:val="center"/>
              <w:rPr>
                <w:sz w:val="24"/>
                <w:szCs w:val="24"/>
              </w:rPr>
            </w:pPr>
          </w:p>
        </w:tc>
        <w:tc>
          <w:tcPr>
            <w:tcW w:w="1458" w:type="dxa"/>
          </w:tcPr>
          <w:p w:rsidR="003E7A7E" w:rsidRPr="00305AFC" w:rsidRDefault="00924CB5">
            <w:pPr>
              <w:jc w:val="center"/>
              <w:rPr>
                <w:sz w:val="24"/>
                <w:szCs w:val="24"/>
              </w:rPr>
            </w:pPr>
            <w:r w:rsidRPr="00305AFC">
              <w:rPr>
                <w:sz w:val="24"/>
                <w:szCs w:val="24"/>
              </w:rPr>
              <w:t>Стручни  сарадник</w:t>
            </w:r>
          </w:p>
        </w:tc>
      </w:tr>
      <w:tr w:rsidR="003E7A7E" w:rsidRPr="00305AFC">
        <w:trPr>
          <w:cantSplit/>
          <w:trHeight w:val="1134"/>
        </w:trPr>
        <w:tc>
          <w:tcPr>
            <w:tcW w:w="468" w:type="dxa"/>
            <w:shd w:val="clear" w:color="auto" w:fill="A6A6A6"/>
            <w:textDirection w:val="btLr"/>
          </w:tcPr>
          <w:p w:rsidR="003E7A7E" w:rsidRPr="00305AFC" w:rsidRDefault="00924CB5">
            <w:pPr>
              <w:ind w:left="113" w:right="113"/>
              <w:jc w:val="center"/>
              <w:rPr>
                <w:b/>
                <w:sz w:val="24"/>
                <w:szCs w:val="24"/>
              </w:rPr>
            </w:pPr>
            <w:r w:rsidRPr="00305AFC">
              <w:rPr>
                <w:b/>
                <w:sz w:val="24"/>
                <w:szCs w:val="24"/>
              </w:rPr>
              <w:lastRenderedPageBreak/>
              <w:t>Април</w:t>
            </w:r>
          </w:p>
        </w:tc>
        <w:tc>
          <w:tcPr>
            <w:tcW w:w="5490" w:type="dxa"/>
          </w:tcPr>
          <w:p w:rsidR="003E7A7E" w:rsidRPr="00305AFC" w:rsidRDefault="00924CB5">
            <w:pPr>
              <w:rPr>
                <w:sz w:val="24"/>
                <w:szCs w:val="24"/>
              </w:rPr>
            </w:pPr>
            <w:r w:rsidRPr="00305AFC">
              <w:rPr>
                <w:sz w:val="24"/>
                <w:szCs w:val="24"/>
              </w:rPr>
              <w:t xml:space="preserve">- Грађење и јачање личних вредносних ставова </w:t>
            </w:r>
          </w:p>
          <w:p w:rsidR="003E7A7E" w:rsidRPr="00305AFC" w:rsidRDefault="00924CB5">
            <w:pPr>
              <w:rPr>
                <w:sz w:val="24"/>
                <w:szCs w:val="24"/>
              </w:rPr>
            </w:pPr>
            <w:r w:rsidRPr="00305AFC">
              <w:rPr>
                <w:sz w:val="24"/>
                <w:szCs w:val="24"/>
              </w:rPr>
              <w:t xml:space="preserve">- Анализа успеха </w:t>
            </w:r>
          </w:p>
          <w:p w:rsidR="003E7A7E" w:rsidRPr="00305AFC" w:rsidRDefault="00924CB5">
            <w:pPr>
              <w:rPr>
                <w:sz w:val="24"/>
                <w:szCs w:val="24"/>
              </w:rPr>
            </w:pPr>
            <w:r w:rsidRPr="00305AFC">
              <w:rPr>
                <w:sz w:val="24"/>
                <w:szCs w:val="24"/>
              </w:rPr>
              <w:t>- У свету вештина и способности</w:t>
            </w:r>
          </w:p>
          <w:p w:rsidR="003E7A7E" w:rsidRPr="00305AFC" w:rsidRDefault="00924CB5">
            <w:pPr>
              <w:rPr>
                <w:sz w:val="24"/>
                <w:szCs w:val="24"/>
              </w:rPr>
            </w:pPr>
            <w:r w:rsidRPr="00305AFC">
              <w:rPr>
                <w:sz w:val="24"/>
                <w:szCs w:val="24"/>
              </w:rPr>
              <w:t xml:space="preserve"> - Бес и како га савладати</w:t>
            </w: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jc w:val="center"/>
              <w:rPr>
                <w:sz w:val="24"/>
                <w:szCs w:val="24"/>
              </w:rPr>
            </w:pPr>
          </w:p>
        </w:tc>
        <w:tc>
          <w:tcPr>
            <w:tcW w:w="1458" w:type="dxa"/>
          </w:tcPr>
          <w:p w:rsidR="003E7A7E" w:rsidRPr="00305AFC" w:rsidRDefault="003E7A7E">
            <w:pPr>
              <w:jc w:val="center"/>
              <w:rPr>
                <w:sz w:val="24"/>
                <w:szCs w:val="24"/>
              </w:rPr>
            </w:pPr>
          </w:p>
          <w:p w:rsidR="003E7A7E" w:rsidRPr="00305AFC" w:rsidRDefault="003E7A7E">
            <w:pPr>
              <w:jc w:val="center"/>
              <w:rPr>
                <w:sz w:val="24"/>
                <w:szCs w:val="24"/>
              </w:rPr>
            </w:pPr>
          </w:p>
          <w:p w:rsidR="003E7A7E" w:rsidRPr="00305AFC" w:rsidRDefault="003E7A7E">
            <w:pPr>
              <w:rPr>
                <w:sz w:val="24"/>
                <w:szCs w:val="24"/>
              </w:rPr>
            </w:pPr>
          </w:p>
          <w:p w:rsidR="003E7A7E" w:rsidRPr="00305AFC" w:rsidRDefault="00924CB5">
            <w:pPr>
              <w:rPr>
                <w:sz w:val="24"/>
                <w:szCs w:val="24"/>
              </w:rPr>
            </w:pPr>
            <w:r w:rsidRPr="00305AFC">
              <w:rPr>
                <w:sz w:val="24"/>
                <w:szCs w:val="24"/>
              </w:rPr>
              <w:t>Стручни  сарадник</w:t>
            </w:r>
          </w:p>
        </w:tc>
      </w:tr>
      <w:tr w:rsidR="003E7A7E" w:rsidRPr="00305AFC">
        <w:trPr>
          <w:cantSplit/>
          <w:trHeight w:val="1134"/>
        </w:trPr>
        <w:tc>
          <w:tcPr>
            <w:tcW w:w="468" w:type="dxa"/>
            <w:shd w:val="clear" w:color="auto" w:fill="A6A6A6"/>
            <w:textDirection w:val="btLr"/>
          </w:tcPr>
          <w:p w:rsidR="003E7A7E" w:rsidRPr="00305AFC" w:rsidRDefault="00924CB5">
            <w:pPr>
              <w:ind w:left="113" w:right="113"/>
              <w:jc w:val="center"/>
              <w:rPr>
                <w:b/>
                <w:sz w:val="24"/>
                <w:szCs w:val="24"/>
              </w:rPr>
            </w:pPr>
            <w:r w:rsidRPr="00305AFC">
              <w:rPr>
                <w:b/>
                <w:sz w:val="24"/>
                <w:szCs w:val="24"/>
              </w:rPr>
              <w:t>Мај/Јун</w:t>
            </w:r>
          </w:p>
        </w:tc>
        <w:tc>
          <w:tcPr>
            <w:tcW w:w="5490" w:type="dxa"/>
          </w:tcPr>
          <w:p w:rsidR="003E7A7E" w:rsidRPr="00305AFC" w:rsidRDefault="00924CB5">
            <w:pPr>
              <w:rPr>
                <w:sz w:val="24"/>
                <w:szCs w:val="24"/>
              </w:rPr>
            </w:pPr>
            <w:r w:rsidRPr="00305AFC">
              <w:rPr>
                <w:sz w:val="24"/>
                <w:szCs w:val="24"/>
              </w:rPr>
              <w:t>-Посете радним организацијама</w:t>
            </w:r>
          </w:p>
          <w:p w:rsidR="003E7A7E" w:rsidRPr="00305AFC" w:rsidRDefault="00924CB5">
            <w:pPr>
              <w:rPr>
                <w:sz w:val="24"/>
                <w:szCs w:val="24"/>
              </w:rPr>
            </w:pPr>
            <w:r w:rsidRPr="00305AFC">
              <w:rPr>
                <w:sz w:val="24"/>
                <w:szCs w:val="24"/>
              </w:rPr>
              <w:t>-Евалуација ППО</w:t>
            </w:r>
          </w:p>
          <w:p w:rsidR="003E7A7E" w:rsidRPr="00305AFC" w:rsidRDefault="00924CB5">
            <w:pPr>
              <w:rPr>
                <w:sz w:val="24"/>
                <w:szCs w:val="24"/>
              </w:rPr>
            </w:pPr>
            <w:r w:rsidRPr="00305AFC">
              <w:rPr>
                <w:sz w:val="24"/>
                <w:szCs w:val="24"/>
              </w:rPr>
              <w:t>- Дан словенске писмености</w:t>
            </w:r>
          </w:p>
          <w:p w:rsidR="003E7A7E" w:rsidRPr="00305AFC" w:rsidRDefault="00924CB5">
            <w:pPr>
              <w:rPr>
                <w:sz w:val="24"/>
                <w:szCs w:val="24"/>
              </w:rPr>
            </w:pPr>
            <w:r w:rsidRPr="00305AFC">
              <w:rPr>
                <w:sz w:val="24"/>
                <w:szCs w:val="24"/>
              </w:rPr>
              <w:t>-Наш успех на крају школске године</w:t>
            </w:r>
          </w:p>
          <w:p w:rsidR="003E7A7E" w:rsidRPr="00305AFC" w:rsidRDefault="003E7A7E">
            <w:pPr>
              <w:rPr>
                <w:sz w:val="24"/>
                <w:szCs w:val="24"/>
              </w:rPr>
            </w:pPr>
          </w:p>
        </w:tc>
        <w:tc>
          <w:tcPr>
            <w:tcW w:w="2160" w:type="dxa"/>
          </w:tcPr>
          <w:p w:rsidR="003E7A7E" w:rsidRPr="00305AFC" w:rsidRDefault="00924CB5">
            <w:pPr>
              <w:rPr>
                <w:sz w:val="24"/>
                <w:szCs w:val="24"/>
              </w:rPr>
            </w:pPr>
            <w:r w:rsidRPr="00305AFC">
              <w:rPr>
                <w:sz w:val="24"/>
                <w:szCs w:val="24"/>
              </w:rPr>
              <w:t xml:space="preserve">Одељењски старешина </w:t>
            </w:r>
          </w:p>
          <w:p w:rsidR="003E7A7E" w:rsidRPr="00305AFC" w:rsidRDefault="00924CB5">
            <w:pPr>
              <w:rPr>
                <w:sz w:val="24"/>
                <w:szCs w:val="24"/>
              </w:rPr>
            </w:pPr>
            <w:r w:rsidRPr="00305AFC">
              <w:rPr>
                <w:sz w:val="24"/>
                <w:szCs w:val="24"/>
              </w:rPr>
              <w:t xml:space="preserve">Ученици </w:t>
            </w:r>
          </w:p>
          <w:p w:rsidR="003E7A7E" w:rsidRPr="00305AFC" w:rsidRDefault="003E7A7E">
            <w:pPr>
              <w:jc w:val="center"/>
              <w:rPr>
                <w:sz w:val="24"/>
                <w:szCs w:val="24"/>
              </w:rPr>
            </w:pPr>
          </w:p>
        </w:tc>
        <w:tc>
          <w:tcPr>
            <w:tcW w:w="1458" w:type="dxa"/>
          </w:tcPr>
          <w:p w:rsidR="003E7A7E" w:rsidRPr="00305AFC" w:rsidRDefault="003E7A7E">
            <w:pPr>
              <w:rPr>
                <w:sz w:val="24"/>
                <w:szCs w:val="24"/>
              </w:rPr>
            </w:pPr>
          </w:p>
          <w:p w:rsidR="003E7A7E" w:rsidRPr="00305AFC" w:rsidRDefault="00924CB5">
            <w:pPr>
              <w:rPr>
                <w:sz w:val="24"/>
                <w:szCs w:val="24"/>
              </w:rPr>
            </w:pPr>
            <w:r w:rsidRPr="00305AFC">
              <w:rPr>
                <w:sz w:val="24"/>
                <w:szCs w:val="24"/>
              </w:rPr>
              <w:t>Библиотекар</w:t>
            </w:r>
          </w:p>
        </w:tc>
      </w:tr>
    </w:tbl>
    <w:p w:rsidR="003E7A7E" w:rsidRPr="00305AFC" w:rsidRDefault="003E7A7E">
      <w:pPr>
        <w:rPr>
          <w:sz w:val="24"/>
          <w:szCs w:val="24"/>
        </w:rPr>
      </w:pPr>
    </w:p>
    <w:p w:rsidR="003E7A7E" w:rsidRPr="00305AFC" w:rsidRDefault="003E7A7E">
      <w:pPr>
        <w:jc w:val="center"/>
        <w:rPr>
          <w:b/>
          <w:sz w:val="24"/>
          <w:szCs w:val="24"/>
        </w:rPr>
      </w:pPr>
    </w:p>
    <w:p w:rsidR="003E7A7E" w:rsidRPr="00305AFC" w:rsidRDefault="003E7A7E">
      <w:pPr>
        <w:jc w:val="center"/>
        <w:rPr>
          <w:b/>
          <w:sz w:val="24"/>
          <w:szCs w:val="24"/>
        </w:rPr>
      </w:pPr>
    </w:p>
    <w:p w:rsidR="003E7A7E" w:rsidRPr="00305AFC" w:rsidRDefault="003E7A7E">
      <w:pPr>
        <w:jc w:val="center"/>
        <w:rPr>
          <w:b/>
          <w:sz w:val="24"/>
          <w:szCs w:val="24"/>
        </w:rPr>
      </w:pPr>
    </w:p>
    <w:p w:rsidR="003E7A7E" w:rsidRPr="00305AFC" w:rsidRDefault="003E7A7E">
      <w:pPr>
        <w:jc w:val="center"/>
        <w:rPr>
          <w:b/>
          <w:sz w:val="24"/>
          <w:szCs w:val="24"/>
        </w:rPr>
      </w:pPr>
    </w:p>
    <w:p w:rsidR="003E7A7E" w:rsidRPr="00305AFC" w:rsidRDefault="003E7A7E">
      <w:pPr>
        <w:jc w:val="center"/>
        <w:rPr>
          <w:b/>
          <w:sz w:val="24"/>
          <w:szCs w:val="24"/>
        </w:rPr>
      </w:pPr>
    </w:p>
    <w:p w:rsidR="003E7A7E" w:rsidRPr="00305AFC" w:rsidRDefault="00924CB5">
      <w:pPr>
        <w:jc w:val="center"/>
        <w:rPr>
          <w:b/>
          <w:sz w:val="24"/>
          <w:szCs w:val="24"/>
        </w:rPr>
      </w:pPr>
      <w:r w:rsidRPr="00305AFC">
        <w:rPr>
          <w:b/>
          <w:sz w:val="24"/>
          <w:szCs w:val="24"/>
        </w:rPr>
        <w:t>ПЛАН ОДЕЉЕЊСКОГ  СТАРЕШИНЕЗА VIII  РАЗРЕД</w:t>
      </w:r>
    </w:p>
    <w:p w:rsidR="003E7A7E" w:rsidRPr="00305AFC" w:rsidRDefault="003E7A7E">
      <w:pPr>
        <w:rPr>
          <w:b/>
          <w:sz w:val="24"/>
          <w:szCs w:val="24"/>
          <w:lang w:val="ru-RU"/>
        </w:rPr>
      </w:pPr>
    </w:p>
    <w:p w:rsidR="003E7A7E" w:rsidRPr="00305AFC" w:rsidRDefault="003E7A7E">
      <w:pPr>
        <w:rPr>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5694"/>
        <w:gridCol w:w="1915"/>
        <w:gridCol w:w="1457"/>
      </w:tblGrid>
      <w:tr w:rsidR="003E7A7E" w:rsidRPr="00305AFC">
        <w:tc>
          <w:tcPr>
            <w:tcW w:w="510" w:type="dxa"/>
            <w:shd w:val="clear" w:color="auto" w:fill="A6A6A6"/>
          </w:tcPr>
          <w:p w:rsidR="003E7A7E" w:rsidRPr="00305AFC" w:rsidRDefault="003E7A7E">
            <w:pPr>
              <w:jc w:val="center"/>
              <w:rPr>
                <w:b/>
                <w:sz w:val="24"/>
                <w:szCs w:val="24"/>
              </w:rPr>
            </w:pPr>
          </w:p>
        </w:tc>
        <w:tc>
          <w:tcPr>
            <w:tcW w:w="5694" w:type="dxa"/>
            <w:shd w:val="clear" w:color="auto" w:fill="A6A6A6"/>
          </w:tcPr>
          <w:p w:rsidR="003E7A7E" w:rsidRPr="00305AFC" w:rsidRDefault="00924CB5">
            <w:pPr>
              <w:jc w:val="center"/>
              <w:rPr>
                <w:b/>
                <w:sz w:val="24"/>
                <w:szCs w:val="24"/>
              </w:rPr>
            </w:pPr>
            <w:r w:rsidRPr="00305AFC">
              <w:rPr>
                <w:i/>
                <w:sz w:val="24"/>
                <w:szCs w:val="24"/>
              </w:rPr>
              <w:t>Садржај рада</w:t>
            </w:r>
          </w:p>
        </w:tc>
        <w:tc>
          <w:tcPr>
            <w:tcW w:w="1915" w:type="dxa"/>
            <w:shd w:val="clear" w:color="auto" w:fill="A6A6A6"/>
          </w:tcPr>
          <w:p w:rsidR="003E7A7E" w:rsidRPr="00305AFC" w:rsidRDefault="00924CB5">
            <w:pPr>
              <w:jc w:val="center"/>
              <w:rPr>
                <w:b/>
                <w:sz w:val="24"/>
                <w:szCs w:val="24"/>
              </w:rPr>
            </w:pPr>
            <w:r w:rsidRPr="00305AFC">
              <w:rPr>
                <w:i/>
                <w:sz w:val="24"/>
                <w:szCs w:val="24"/>
              </w:rPr>
              <w:t>Носиоци активности</w:t>
            </w:r>
          </w:p>
        </w:tc>
        <w:tc>
          <w:tcPr>
            <w:tcW w:w="1457" w:type="dxa"/>
            <w:shd w:val="clear" w:color="auto" w:fill="A6A6A6"/>
          </w:tcPr>
          <w:p w:rsidR="003E7A7E" w:rsidRPr="00305AFC" w:rsidRDefault="00924CB5">
            <w:pPr>
              <w:jc w:val="center"/>
              <w:rPr>
                <w:b/>
                <w:sz w:val="24"/>
                <w:szCs w:val="24"/>
              </w:rPr>
            </w:pPr>
            <w:r w:rsidRPr="00305AFC">
              <w:rPr>
                <w:i/>
                <w:sz w:val="24"/>
                <w:szCs w:val="24"/>
              </w:rPr>
              <w:t>Сарадници</w:t>
            </w:r>
          </w:p>
        </w:tc>
      </w:tr>
      <w:tr w:rsidR="003E7A7E" w:rsidRPr="00305AFC">
        <w:trPr>
          <w:cantSplit/>
          <w:trHeight w:val="1268"/>
        </w:trPr>
        <w:tc>
          <w:tcPr>
            <w:tcW w:w="510" w:type="dxa"/>
            <w:shd w:val="clear" w:color="auto" w:fill="A6A6A6"/>
            <w:textDirection w:val="btLr"/>
          </w:tcPr>
          <w:p w:rsidR="003E7A7E" w:rsidRPr="00305AFC" w:rsidRDefault="00924CB5">
            <w:pPr>
              <w:ind w:left="113" w:right="113"/>
              <w:jc w:val="center"/>
              <w:rPr>
                <w:b/>
                <w:sz w:val="24"/>
                <w:szCs w:val="24"/>
              </w:rPr>
            </w:pPr>
            <w:r w:rsidRPr="00305AFC">
              <w:rPr>
                <w:b/>
                <w:sz w:val="24"/>
                <w:szCs w:val="24"/>
              </w:rPr>
              <w:t>Септембар</w:t>
            </w:r>
          </w:p>
        </w:tc>
        <w:tc>
          <w:tcPr>
            <w:tcW w:w="5694" w:type="dxa"/>
          </w:tcPr>
          <w:p w:rsidR="003E7A7E" w:rsidRPr="00305AFC" w:rsidRDefault="003E7A7E">
            <w:pPr>
              <w:rPr>
                <w:sz w:val="24"/>
                <w:szCs w:val="24"/>
              </w:rPr>
            </w:pPr>
          </w:p>
          <w:p w:rsidR="003E7A7E" w:rsidRPr="00305AFC" w:rsidRDefault="00924CB5">
            <w:pPr>
              <w:rPr>
                <w:sz w:val="24"/>
                <w:szCs w:val="24"/>
              </w:rPr>
            </w:pPr>
            <w:r w:rsidRPr="00305AFC">
              <w:rPr>
                <w:sz w:val="24"/>
                <w:szCs w:val="24"/>
              </w:rPr>
              <w:t xml:space="preserve">Избор руководства одељенске заједнице и представника </w:t>
            </w:r>
          </w:p>
          <w:p w:rsidR="003E7A7E" w:rsidRPr="00305AFC" w:rsidRDefault="00924CB5">
            <w:pPr>
              <w:rPr>
                <w:sz w:val="24"/>
                <w:szCs w:val="24"/>
              </w:rPr>
            </w:pPr>
            <w:r w:rsidRPr="00305AFC">
              <w:rPr>
                <w:sz w:val="24"/>
                <w:szCs w:val="24"/>
              </w:rPr>
              <w:t>ђачког парламентa .</w:t>
            </w:r>
          </w:p>
          <w:p w:rsidR="003E7A7E" w:rsidRPr="00305AFC" w:rsidRDefault="00924CB5">
            <w:pPr>
              <w:rPr>
                <w:sz w:val="24"/>
                <w:szCs w:val="24"/>
              </w:rPr>
            </w:pPr>
            <w:r w:rsidRPr="00305AFC">
              <w:rPr>
                <w:sz w:val="24"/>
                <w:szCs w:val="24"/>
              </w:rPr>
              <w:t xml:space="preserve">- Тумачимо правила понашања у школи </w:t>
            </w:r>
          </w:p>
          <w:p w:rsidR="003E7A7E" w:rsidRPr="00305AFC" w:rsidRDefault="00924CB5">
            <w:pPr>
              <w:rPr>
                <w:sz w:val="24"/>
                <w:szCs w:val="24"/>
              </w:rPr>
            </w:pPr>
            <w:r w:rsidRPr="00305AFC">
              <w:rPr>
                <w:sz w:val="24"/>
                <w:szCs w:val="24"/>
              </w:rPr>
              <w:t xml:space="preserve">- Стварамо одељенска правила понашања </w:t>
            </w:r>
          </w:p>
          <w:p w:rsidR="003E7A7E" w:rsidRPr="00305AFC" w:rsidRDefault="00924CB5">
            <w:pPr>
              <w:rPr>
                <w:b/>
                <w:sz w:val="24"/>
                <w:szCs w:val="24"/>
              </w:rPr>
            </w:pPr>
            <w:r w:rsidRPr="00305AFC">
              <w:rPr>
                <w:sz w:val="24"/>
                <w:szCs w:val="24"/>
              </w:rPr>
              <w:t>- РАДИОНИЦА: професионална орјентација</w:t>
            </w:r>
          </w:p>
        </w:tc>
        <w:tc>
          <w:tcPr>
            <w:tcW w:w="1915" w:type="dxa"/>
          </w:tcPr>
          <w:p w:rsidR="003E7A7E" w:rsidRPr="00305AFC" w:rsidRDefault="00924CB5" w:rsidP="00305AFC">
            <w:pPr>
              <w:jc w:val="center"/>
              <w:rPr>
                <w:sz w:val="24"/>
                <w:szCs w:val="24"/>
              </w:rPr>
            </w:pPr>
            <w:r w:rsidRPr="00305AFC">
              <w:rPr>
                <w:sz w:val="24"/>
                <w:szCs w:val="24"/>
              </w:rPr>
              <w:t>Одељењски старешина</w:t>
            </w:r>
          </w:p>
          <w:p w:rsidR="003E7A7E" w:rsidRPr="00305AFC" w:rsidRDefault="00924CB5" w:rsidP="00305AFC">
            <w:pPr>
              <w:jc w:val="center"/>
              <w:rPr>
                <w:b/>
                <w:sz w:val="24"/>
                <w:szCs w:val="24"/>
              </w:rPr>
            </w:pPr>
            <w:r w:rsidRPr="00305AFC">
              <w:rPr>
                <w:sz w:val="24"/>
                <w:szCs w:val="24"/>
              </w:rPr>
              <w:t>Ученици</w:t>
            </w:r>
          </w:p>
        </w:tc>
        <w:tc>
          <w:tcPr>
            <w:tcW w:w="1457" w:type="dxa"/>
          </w:tcPr>
          <w:p w:rsidR="003E7A7E" w:rsidRPr="00305AFC" w:rsidRDefault="00924CB5" w:rsidP="00305AFC">
            <w:pPr>
              <w:jc w:val="center"/>
              <w:rPr>
                <w:b/>
                <w:sz w:val="24"/>
                <w:szCs w:val="24"/>
              </w:rPr>
            </w:pPr>
            <w:r w:rsidRPr="00305AFC">
              <w:rPr>
                <w:sz w:val="24"/>
                <w:szCs w:val="24"/>
              </w:rPr>
              <w:t>Стручни  сарадник</w:t>
            </w:r>
          </w:p>
        </w:tc>
      </w:tr>
      <w:tr w:rsidR="003E7A7E" w:rsidRPr="00305AFC">
        <w:trPr>
          <w:cantSplit/>
          <w:trHeight w:val="1134"/>
        </w:trPr>
        <w:tc>
          <w:tcPr>
            <w:tcW w:w="510" w:type="dxa"/>
            <w:shd w:val="clear" w:color="auto" w:fill="A6A6A6"/>
            <w:textDirection w:val="btLr"/>
          </w:tcPr>
          <w:p w:rsidR="003E7A7E" w:rsidRPr="00305AFC" w:rsidRDefault="00924CB5">
            <w:pPr>
              <w:ind w:left="113" w:right="113"/>
              <w:jc w:val="center"/>
              <w:rPr>
                <w:b/>
                <w:sz w:val="24"/>
                <w:szCs w:val="24"/>
              </w:rPr>
            </w:pPr>
            <w:r w:rsidRPr="00305AFC">
              <w:rPr>
                <w:b/>
                <w:sz w:val="24"/>
                <w:szCs w:val="24"/>
              </w:rPr>
              <w:t>Октобар</w:t>
            </w:r>
          </w:p>
        </w:tc>
        <w:tc>
          <w:tcPr>
            <w:tcW w:w="5694" w:type="dxa"/>
          </w:tcPr>
          <w:p w:rsidR="003E7A7E" w:rsidRPr="00305AFC" w:rsidRDefault="00924CB5">
            <w:pPr>
              <w:rPr>
                <w:sz w:val="24"/>
                <w:szCs w:val="24"/>
              </w:rPr>
            </w:pPr>
            <w:r w:rsidRPr="00305AFC">
              <w:rPr>
                <w:sz w:val="24"/>
                <w:szCs w:val="24"/>
              </w:rPr>
              <w:t xml:space="preserve">-Планирамо успех да би уписали школу коју желимо – Професионалнаоријентација </w:t>
            </w:r>
          </w:p>
          <w:p w:rsidR="003E7A7E" w:rsidRPr="00305AFC" w:rsidRDefault="00924CB5">
            <w:pPr>
              <w:rPr>
                <w:sz w:val="24"/>
                <w:szCs w:val="24"/>
              </w:rPr>
            </w:pPr>
            <w:r w:rsidRPr="00305AFC">
              <w:rPr>
                <w:sz w:val="24"/>
                <w:szCs w:val="24"/>
              </w:rPr>
              <w:t xml:space="preserve">- Oднос ученика у разреду  </w:t>
            </w:r>
          </w:p>
          <w:p w:rsidR="003E7A7E" w:rsidRPr="00305AFC" w:rsidRDefault="00924CB5">
            <w:pPr>
              <w:rPr>
                <w:sz w:val="24"/>
                <w:szCs w:val="24"/>
              </w:rPr>
            </w:pPr>
            <w:r w:rsidRPr="00305AFC">
              <w:rPr>
                <w:sz w:val="24"/>
                <w:szCs w:val="24"/>
              </w:rPr>
              <w:t>- Помоћ ученицима који заостају у раду; подстицање активности у раду са бољим ученицима</w:t>
            </w:r>
          </w:p>
          <w:p w:rsidR="003E7A7E" w:rsidRPr="00305AFC" w:rsidRDefault="00924CB5">
            <w:pPr>
              <w:rPr>
                <w:b/>
                <w:sz w:val="24"/>
                <w:szCs w:val="24"/>
              </w:rPr>
            </w:pPr>
            <w:r w:rsidRPr="00305AFC">
              <w:rPr>
                <w:sz w:val="24"/>
                <w:szCs w:val="24"/>
              </w:rPr>
              <w:t xml:space="preserve"> - Где сам ја у глобалном свету</w:t>
            </w:r>
          </w:p>
        </w:tc>
        <w:tc>
          <w:tcPr>
            <w:tcW w:w="1915" w:type="dxa"/>
          </w:tcPr>
          <w:p w:rsidR="003E7A7E" w:rsidRPr="00305AFC" w:rsidRDefault="00924CB5" w:rsidP="00305AFC">
            <w:pPr>
              <w:jc w:val="center"/>
              <w:rPr>
                <w:sz w:val="24"/>
                <w:szCs w:val="24"/>
              </w:rPr>
            </w:pPr>
            <w:r w:rsidRPr="00305AFC">
              <w:rPr>
                <w:sz w:val="24"/>
                <w:szCs w:val="24"/>
              </w:rPr>
              <w:t>Одељењски старешина</w:t>
            </w:r>
          </w:p>
          <w:p w:rsidR="003E7A7E" w:rsidRPr="00305AFC" w:rsidRDefault="00924CB5" w:rsidP="00305AFC">
            <w:pPr>
              <w:jc w:val="center"/>
              <w:rPr>
                <w:b/>
                <w:sz w:val="24"/>
                <w:szCs w:val="24"/>
              </w:rPr>
            </w:pPr>
            <w:r w:rsidRPr="00305AFC">
              <w:rPr>
                <w:sz w:val="24"/>
                <w:szCs w:val="24"/>
              </w:rPr>
              <w:t>Ученици</w:t>
            </w:r>
          </w:p>
        </w:tc>
        <w:tc>
          <w:tcPr>
            <w:tcW w:w="1457" w:type="dxa"/>
          </w:tcPr>
          <w:p w:rsidR="003E7A7E" w:rsidRPr="00305AFC" w:rsidRDefault="00924CB5" w:rsidP="00305AFC">
            <w:pPr>
              <w:jc w:val="center"/>
              <w:rPr>
                <w:b/>
                <w:sz w:val="24"/>
                <w:szCs w:val="24"/>
              </w:rPr>
            </w:pPr>
            <w:r w:rsidRPr="00305AFC">
              <w:rPr>
                <w:sz w:val="24"/>
                <w:szCs w:val="24"/>
              </w:rPr>
              <w:t>Стручни  сарадник</w:t>
            </w:r>
          </w:p>
        </w:tc>
      </w:tr>
      <w:tr w:rsidR="003E7A7E" w:rsidRPr="00305AFC">
        <w:trPr>
          <w:cantSplit/>
          <w:trHeight w:val="1134"/>
        </w:trPr>
        <w:tc>
          <w:tcPr>
            <w:tcW w:w="510" w:type="dxa"/>
            <w:shd w:val="clear" w:color="auto" w:fill="A6A6A6"/>
            <w:textDirection w:val="btLr"/>
          </w:tcPr>
          <w:p w:rsidR="003E7A7E" w:rsidRPr="00305AFC" w:rsidRDefault="00924CB5">
            <w:pPr>
              <w:ind w:left="113" w:right="113"/>
              <w:jc w:val="center"/>
              <w:rPr>
                <w:b/>
                <w:sz w:val="24"/>
                <w:szCs w:val="24"/>
              </w:rPr>
            </w:pPr>
            <w:r w:rsidRPr="00305AFC">
              <w:rPr>
                <w:b/>
                <w:sz w:val="24"/>
                <w:szCs w:val="24"/>
              </w:rPr>
              <w:lastRenderedPageBreak/>
              <w:t>Новембар</w:t>
            </w:r>
          </w:p>
        </w:tc>
        <w:tc>
          <w:tcPr>
            <w:tcW w:w="5694" w:type="dxa"/>
          </w:tcPr>
          <w:p w:rsidR="003E7A7E" w:rsidRPr="00305AFC" w:rsidRDefault="00924CB5">
            <w:pPr>
              <w:rPr>
                <w:sz w:val="24"/>
                <w:szCs w:val="24"/>
              </w:rPr>
            </w:pPr>
            <w:r w:rsidRPr="00305AFC">
              <w:rPr>
                <w:sz w:val="24"/>
                <w:szCs w:val="24"/>
              </w:rPr>
              <w:t xml:space="preserve">-Успех и дисциплина на крају I класификационог периода </w:t>
            </w:r>
          </w:p>
          <w:p w:rsidR="003E7A7E" w:rsidRPr="00305AFC" w:rsidRDefault="00924CB5">
            <w:pPr>
              <w:rPr>
                <w:sz w:val="24"/>
                <w:szCs w:val="24"/>
              </w:rPr>
            </w:pPr>
            <w:r w:rsidRPr="00305AFC">
              <w:rPr>
                <w:sz w:val="24"/>
                <w:szCs w:val="24"/>
              </w:rPr>
              <w:t xml:space="preserve">- Тражењепомоћи </w:t>
            </w:r>
          </w:p>
          <w:p w:rsidR="003E7A7E" w:rsidRPr="00305AFC" w:rsidRDefault="00924CB5">
            <w:pPr>
              <w:rPr>
                <w:sz w:val="24"/>
                <w:szCs w:val="24"/>
              </w:rPr>
            </w:pPr>
            <w:r w:rsidRPr="00305AFC">
              <w:rPr>
                <w:sz w:val="24"/>
                <w:szCs w:val="24"/>
              </w:rPr>
              <w:t>- Професионалнаоријентацијa</w:t>
            </w:r>
          </w:p>
          <w:p w:rsidR="003E7A7E" w:rsidRPr="00305AFC" w:rsidRDefault="00924CB5">
            <w:pPr>
              <w:rPr>
                <w:sz w:val="24"/>
                <w:szCs w:val="24"/>
              </w:rPr>
            </w:pPr>
            <w:r w:rsidRPr="00305AFC">
              <w:rPr>
                <w:sz w:val="24"/>
                <w:szCs w:val="24"/>
              </w:rPr>
              <w:t>- Индивидуални разговори са ученицима</w:t>
            </w:r>
          </w:p>
          <w:p w:rsidR="003E7A7E" w:rsidRPr="00305AFC" w:rsidRDefault="00924CB5">
            <w:pPr>
              <w:rPr>
                <w:sz w:val="24"/>
                <w:szCs w:val="24"/>
              </w:rPr>
            </w:pPr>
            <w:r w:rsidRPr="00305AFC">
              <w:rPr>
                <w:sz w:val="24"/>
                <w:szCs w:val="24"/>
              </w:rPr>
              <w:t>- Предавање на тему Трговина људима</w:t>
            </w:r>
          </w:p>
          <w:p w:rsidR="003E7A7E" w:rsidRPr="00305AFC" w:rsidRDefault="003E7A7E">
            <w:pPr>
              <w:rPr>
                <w:b/>
                <w:sz w:val="24"/>
                <w:szCs w:val="24"/>
              </w:rPr>
            </w:pPr>
          </w:p>
        </w:tc>
        <w:tc>
          <w:tcPr>
            <w:tcW w:w="1915" w:type="dxa"/>
          </w:tcPr>
          <w:p w:rsidR="003E7A7E" w:rsidRPr="00305AFC" w:rsidRDefault="00924CB5" w:rsidP="00305AFC">
            <w:pPr>
              <w:jc w:val="center"/>
              <w:rPr>
                <w:sz w:val="24"/>
                <w:szCs w:val="24"/>
              </w:rPr>
            </w:pPr>
            <w:r w:rsidRPr="00305AFC">
              <w:rPr>
                <w:sz w:val="24"/>
                <w:szCs w:val="24"/>
              </w:rPr>
              <w:t>Одељењски старешина</w:t>
            </w:r>
          </w:p>
          <w:p w:rsidR="003E7A7E" w:rsidRPr="00305AFC" w:rsidRDefault="00924CB5" w:rsidP="00305AFC">
            <w:pPr>
              <w:jc w:val="center"/>
              <w:rPr>
                <w:b/>
                <w:sz w:val="24"/>
                <w:szCs w:val="24"/>
              </w:rPr>
            </w:pPr>
            <w:r w:rsidRPr="00305AFC">
              <w:rPr>
                <w:sz w:val="24"/>
                <w:szCs w:val="24"/>
              </w:rPr>
              <w:t>Ученици</w:t>
            </w:r>
          </w:p>
        </w:tc>
        <w:tc>
          <w:tcPr>
            <w:tcW w:w="1457" w:type="dxa"/>
          </w:tcPr>
          <w:p w:rsidR="003E7A7E" w:rsidRPr="00305AFC" w:rsidRDefault="003E7A7E" w:rsidP="00305AFC">
            <w:pPr>
              <w:jc w:val="center"/>
              <w:rPr>
                <w:sz w:val="24"/>
                <w:szCs w:val="24"/>
              </w:rPr>
            </w:pPr>
          </w:p>
          <w:p w:rsidR="003E7A7E" w:rsidRPr="00305AFC" w:rsidRDefault="00924CB5" w:rsidP="00305AFC">
            <w:pPr>
              <w:jc w:val="center"/>
              <w:rPr>
                <w:sz w:val="24"/>
                <w:szCs w:val="24"/>
              </w:rPr>
            </w:pPr>
            <w:r w:rsidRPr="00305AFC">
              <w:rPr>
                <w:sz w:val="24"/>
                <w:szCs w:val="24"/>
              </w:rPr>
              <w:t>Стручни  сарадник</w:t>
            </w:r>
          </w:p>
        </w:tc>
      </w:tr>
      <w:tr w:rsidR="003E7A7E" w:rsidRPr="00305AFC">
        <w:trPr>
          <w:cantSplit/>
          <w:trHeight w:val="1134"/>
        </w:trPr>
        <w:tc>
          <w:tcPr>
            <w:tcW w:w="510" w:type="dxa"/>
            <w:shd w:val="clear" w:color="auto" w:fill="A6A6A6"/>
            <w:textDirection w:val="btLr"/>
          </w:tcPr>
          <w:p w:rsidR="003E7A7E" w:rsidRPr="00305AFC" w:rsidRDefault="00924CB5">
            <w:pPr>
              <w:ind w:left="113" w:right="113"/>
              <w:jc w:val="center"/>
              <w:rPr>
                <w:b/>
                <w:sz w:val="24"/>
                <w:szCs w:val="24"/>
              </w:rPr>
            </w:pPr>
            <w:r w:rsidRPr="00305AFC">
              <w:rPr>
                <w:b/>
                <w:sz w:val="24"/>
                <w:szCs w:val="24"/>
              </w:rPr>
              <w:t>Децембар</w:t>
            </w:r>
          </w:p>
        </w:tc>
        <w:tc>
          <w:tcPr>
            <w:tcW w:w="5694" w:type="dxa"/>
          </w:tcPr>
          <w:p w:rsidR="003E7A7E" w:rsidRPr="00305AFC" w:rsidRDefault="00924CB5">
            <w:pPr>
              <w:rPr>
                <w:sz w:val="24"/>
                <w:szCs w:val="24"/>
              </w:rPr>
            </w:pPr>
            <w:r w:rsidRPr="00305AFC">
              <w:rPr>
                <w:sz w:val="24"/>
                <w:szCs w:val="24"/>
              </w:rPr>
              <w:t xml:space="preserve">-Пубертет и адолесценција </w:t>
            </w:r>
          </w:p>
          <w:p w:rsidR="003E7A7E" w:rsidRPr="00305AFC" w:rsidRDefault="00924CB5">
            <w:pPr>
              <w:rPr>
                <w:sz w:val="24"/>
                <w:szCs w:val="24"/>
              </w:rPr>
            </w:pPr>
            <w:r w:rsidRPr="00305AFC">
              <w:rPr>
                <w:sz w:val="24"/>
                <w:szCs w:val="24"/>
              </w:rPr>
              <w:t xml:space="preserve">- Насиље и дрога </w:t>
            </w:r>
          </w:p>
          <w:p w:rsidR="003E7A7E" w:rsidRPr="00305AFC" w:rsidRDefault="00924CB5">
            <w:pPr>
              <w:rPr>
                <w:sz w:val="24"/>
                <w:szCs w:val="24"/>
              </w:rPr>
            </w:pPr>
            <w:r w:rsidRPr="00305AFC">
              <w:rPr>
                <w:sz w:val="24"/>
                <w:szCs w:val="24"/>
              </w:rPr>
              <w:t>- Спреман сaм да будем бољи</w:t>
            </w:r>
          </w:p>
          <w:p w:rsidR="003E7A7E" w:rsidRPr="00305AFC" w:rsidRDefault="00924CB5">
            <w:pPr>
              <w:rPr>
                <w:sz w:val="24"/>
                <w:szCs w:val="24"/>
              </w:rPr>
            </w:pPr>
            <w:r w:rsidRPr="00305AFC">
              <w:rPr>
                <w:sz w:val="24"/>
                <w:szCs w:val="24"/>
              </w:rPr>
              <w:t xml:space="preserve"> - Волео бих да знам</w:t>
            </w:r>
          </w:p>
          <w:p w:rsidR="003E7A7E" w:rsidRPr="00305AFC" w:rsidRDefault="00924CB5">
            <w:pPr>
              <w:rPr>
                <w:sz w:val="24"/>
                <w:szCs w:val="24"/>
              </w:rPr>
            </w:pPr>
            <w:r w:rsidRPr="00305AFC">
              <w:rPr>
                <w:sz w:val="24"/>
                <w:szCs w:val="24"/>
              </w:rPr>
              <w:t>- Помозите ми, имам трему!</w:t>
            </w:r>
          </w:p>
          <w:p w:rsidR="003E7A7E" w:rsidRPr="00305AFC" w:rsidRDefault="00924CB5">
            <w:pPr>
              <w:rPr>
                <w:sz w:val="24"/>
                <w:szCs w:val="24"/>
              </w:rPr>
            </w:pPr>
            <w:r w:rsidRPr="00305AFC">
              <w:rPr>
                <w:sz w:val="24"/>
                <w:szCs w:val="24"/>
              </w:rPr>
              <w:t xml:space="preserve"> Успех и дисциплина на крају I полугодишта </w:t>
            </w:r>
          </w:p>
          <w:p w:rsidR="003E7A7E" w:rsidRPr="00305AFC" w:rsidRDefault="003E7A7E">
            <w:pPr>
              <w:rPr>
                <w:sz w:val="24"/>
                <w:szCs w:val="24"/>
              </w:rPr>
            </w:pPr>
          </w:p>
        </w:tc>
        <w:tc>
          <w:tcPr>
            <w:tcW w:w="1915" w:type="dxa"/>
          </w:tcPr>
          <w:p w:rsidR="003E7A7E" w:rsidRPr="00305AFC" w:rsidRDefault="00924CB5" w:rsidP="00305AFC">
            <w:pPr>
              <w:jc w:val="center"/>
              <w:rPr>
                <w:sz w:val="24"/>
                <w:szCs w:val="24"/>
              </w:rPr>
            </w:pPr>
            <w:r w:rsidRPr="00305AFC">
              <w:rPr>
                <w:sz w:val="24"/>
                <w:szCs w:val="24"/>
              </w:rPr>
              <w:t>Одељењски старешина</w:t>
            </w:r>
          </w:p>
          <w:p w:rsidR="003E7A7E" w:rsidRPr="00305AFC" w:rsidRDefault="00924CB5" w:rsidP="00305AFC">
            <w:pPr>
              <w:jc w:val="center"/>
              <w:rPr>
                <w:b/>
                <w:sz w:val="24"/>
                <w:szCs w:val="24"/>
              </w:rPr>
            </w:pPr>
            <w:r w:rsidRPr="00305AFC">
              <w:rPr>
                <w:sz w:val="24"/>
                <w:szCs w:val="24"/>
              </w:rPr>
              <w:t>Ученици</w:t>
            </w:r>
          </w:p>
        </w:tc>
        <w:tc>
          <w:tcPr>
            <w:tcW w:w="1457" w:type="dxa"/>
          </w:tcPr>
          <w:p w:rsidR="003E7A7E" w:rsidRPr="00305AFC" w:rsidRDefault="003E7A7E" w:rsidP="00305AFC">
            <w:pPr>
              <w:jc w:val="center"/>
              <w:rPr>
                <w:b/>
                <w:sz w:val="24"/>
                <w:szCs w:val="24"/>
              </w:rPr>
            </w:pPr>
          </w:p>
          <w:p w:rsidR="003E7A7E" w:rsidRPr="00305AFC" w:rsidRDefault="003E7A7E" w:rsidP="00305AFC">
            <w:pPr>
              <w:jc w:val="center"/>
              <w:rPr>
                <w:b/>
                <w:sz w:val="24"/>
                <w:szCs w:val="24"/>
              </w:rPr>
            </w:pPr>
          </w:p>
          <w:p w:rsidR="003E7A7E" w:rsidRPr="00305AFC" w:rsidRDefault="003E7A7E" w:rsidP="00305AFC">
            <w:pPr>
              <w:jc w:val="center"/>
              <w:rPr>
                <w:b/>
                <w:sz w:val="24"/>
                <w:szCs w:val="24"/>
              </w:rPr>
            </w:pPr>
          </w:p>
          <w:p w:rsidR="003E7A7E" w:rsidRPr="00305AFC" w:rsidRDefault="003E7A7E" w:rsidP="00305AFC">
            <w:pPr>
              <w:jc w:val="center"/>
              <w:rPr>
                <w:sz w:val="24"/>
                <w:szCs w:val="24"/>
              </w:rPr>
            </w:pPr>
          </w:p>
          <w:p w:rsidR="003E7A7E" w:rsidRPr="00305AFC" w:rsidRDefault="00924CB5" w:rsidP="00305AFC">
            <w:pPr>
              <w:jc w:val="center"/>
              <w:rPr>
                <w:b/>
                <w:sz w:val="24"/>
                <w:szCs w:val="24"/>
              </w:rPr>
            </w:pPr>
            <w:r w:rsidRPr="00305AFC">
              <w:rPr>
                <w:sz w:val="24"/>
                <w:szCs w:val="24"/>
                <w:lang w:val="en-US"/>
              </w:rPr>
              <w:t>Стручни  сарадник</w:t>
            </w:r>
          </w:p>
        </w:tc>
      </w:tr>
      <w:tr w:rsidR="003E7A7E" w:rsidRPr="00305AFC">
        <w:trPr>
          <w:cantSplit/>
          <w:trHeight w:val="1134"/>
        </w:trPr>
        <w:tc>
          <w:tcPr>
            <w:tcW w:w="510" w:type="dxa"/>
            <w:shd w:val="clear" w:color="auto" w:fill="A6A6A6"/>
            <w:textDirection w:val="btLr"/>
          </w:tcPr>
          <w:p w:rsidR="003E7A7E" w:rsidRPr="00305AFC" w:rsidRDefault="00924CB5">
            <w:pPr>
              <w:ind w:left="113" w:right="113"/>
              <w:jc w:val="center"/>
              <w:rPr>
                <w:b/>
                <w:sz w:val="24"/>
                <w:szCs w:val="24"/>
              </w:rPr>
            </w:pPr>
            <w:r w:rsidRPr="00305AFC">
              <w:rPr>
                <w:b/>
                <w:sz w:val="24"/>
                <w:szCs w:val="24"/>
              </w:rPr>
              <w:t>Јануар</w:t>
            </w:r>
          </w:p>
        </w:tc>
        <w:tc>
          <w:tcPr>
            <w:tcW w:w="5694" w:type="dxa"/>
          </w:tcPr>
          <w:p w:rsidR="003E7A7E" w:rsidRPr="00305AFC" w:rsidRDefault="00924CB5">
            <w:pPr>
              <w:rPr>
                <w:sz w:val="24"/>
                <w:szCs w:val="24"/>
              </w:rPr>
            </w:pPr>
            <w:r w:rsidRPr="00305AFC">
              <w:rPr>
                <w:sz w:val="24"/>
                <w:szCs w:val="24"/>
              </w:rPr>
              <w:t xml:space="preserve">Професионална оријентација </w:t>
            </w:r>
          </w:p>
          <w:p w:rsidR="003E7A7E" w:rsidRPr="00305AFC" w:rsidRDefault="00924CB5">
            <w:pPr>
              <w:rPr>
                <w:sz w:val="24"/>
                <w:szCs w:val="24"/>
              </w:rPr>
            </w:pPr>
            <w:r w:rsidRPr="00305AFC">
              <w:rPr>
                <w:sz w:val="24"/>
                <w:szCs w:val="24"/>
              </w:rPr>
              <w:t>- Активноучење</w:t>
            </w:r>
          </w:p>
          <w:p w:rsidR="003E7A7E" w:rsidRPr="00305AFC" w:rsidRDefault="00924CB5">
            <w:pPr>
              <w:rPr>
                <w:b/>
                <w:sz w:val="24"/>
                <w:szCs w:val="24"/>
              </w:rPr>
            </w:pPr>
            <w:r w:rsidRPr="00305AFC">
              <w:rPr>
                <w:sz w:val="24"/>
                <w:szCs w:val="24"/>
              </w:rPr>
              <w:t>- Прослава Дана Светог Саве</w:t>
            </w:r>
          </w:p>
        </w:tc>
        <w:tc>
          <w:tcPr>
            <w:tcW w:w="1915" w:type="dxa"/>
          </w:tcPr>
          <w:p w:rsidR="003E7A7E" w:rsidRPr="00305AFC" w:rsidRDefault="00924CB5" w:rsidP="00305AFC">
            <w:pPr>
              <w:jc w:val="center"/>
              <w:rPr>
                <w:sz w:val="24"/>
                <w:szCs w:val="24"/>
              </w:rPr>
            </w:pPr>
            <w:r w:rsidRPr="00305AFC">
              <w:rPr>
                <w:sz w:val="24"/>
                <w:szCs w:val="24"/>
              </w:rPr>
              <w:t>Одељењски старешина</w:t>
            </w:r>
          </w:p>
          <w:p w:rsidR="003E7A7E" w:rsidRPr="00305AFC" w:rsidRDefault="00924CB5" w:rsidP="00305AFC">
            <w:pPr>
              <w:jc w:val="center"/>
              <w:rPr>
                <w:b/>
                <w:sz w:val="24"/>
                <w:szCs w:val="24"/>
              </w:rPr>
            </w:pPr>
            <w:r w:rsidRPr="00305AFC">
              <w:rPr>
                <w:sz w:val="24"/>
                <w:szCs w:val="24"/>
              </w:rPr>
              <w:t>Ученици</w:t>
            </w:r>
          </w:p>
        </w:tc>
        <w:tc>
          <w:tcPr>
            <w:tcW w:w="1457" w:type="dxa"/>
          </w:tcPr>
          <w:p w:rsidR="003E7A7E" w:rsidRPr="00305AFC" w:rsidRDefault="00924CB5" w:rsidP="00305AFC">
            <w:pPr>
              <w:jc w:val="center"/>
              <w:rPr>
                <w:b/>
                <w:sz w:val="24"/>
                <w:szCs w:val="24"/>
              </w:rPr>
            </w:pPr>
            <w:r w:rsidRPr="00305AFC">
              <w:rPr>
                <w:sz w:val="24"/>
                <w:szCs w:val="24"/>
              </w:rPr>
              <w:t>Стручни  сарадник</w:t>
            </w:r>
          </w:p>
        </w:tc>
      </w:tr>
      <w:tr w:rsidR="003E7A7E" w:rsidRPr="00305AFC">
        <w:trPr>
          <w:cantSplit/>
          <w:trHeight w:val="1134"/>
        </w:trPr>
        <w:tc>
          <w:tcPr>
            <w:tcW w:w="510" w:type="dxa"/>
            <w:shd w:val="clear" w:color="auto" w:fill="A6A6A6"/>
            <w:textDirection w:val="btLr"/>
          </w:tcPr>
          <w:p w:rsidR="003E7A7E" w:rsidRPr="00305AFC" w:rsidRDefault="00924CB5">
            <w:pPr>
              <w:ind w:left="113" w:right="113"/>
              <w:jc w:val="center"/>
              <w:rPr>
                <w:b/>
                <w:sz w:val="24"/>
                <w:szCs w:val="24"/>
              </w:rPr>
            </w:pPr>
            <w:r w:rsidRPr="00305AFC">
              <w:rPr>
                <w:b/>
                <w:sz w:val="24"/>
                <w:szCs w:val="24"/>
              </w:rPr>
              <w:t>Фебруар</w:t>
            </w:r>
          </w:p>
        </w:tc>
        <w:tc>
          <w:tcPr>
            <w:tcW w:w="5694" w:type="dxa"/>
          </w:tcPr>
          <w:p w:rsidR="003E7A7E" w:rsidRPr="00305AFC" w:rsidRDefault="003E7A7E">
            <w:pPr>
              <w:rPr>
                <w:sz w:val="24"/>
                <w:szCs w:val="24"/>
              </w:rPr>
            </w:pPr>
          </w:p>
          <w:p w:rsidR="003E7A7E" w:rsidRPr="00305AFC" w:rsidRDefault="00924CB5">
            <w:pPr>
              <w:rPr>
                <w:sz w:val="24"/>
                <w:szCs w:val="24"/>
              </w:rPr>
            </w:pPr>
            <w:r w:rsidRPr="00305AFC">
              <w:rPr>
                <w:sz w:val="24"/>
                <w:szCs w:val="24"/>
              </w:rPr>
              <w:t xml:space="preserve"> - Обележавање Дана смрти Васила Левског</w:t>
            </w:r>
          </w:p>
          <w:p w:rsidR="003E7A7E" w:rsidRPr="00305AFC" w:rsidRDefault="003E7A7E">
            <w:pPr>
              <w:rPr>
                <w:b/>
                <w:sz w:val="24"/>
                <w:szCs w:val="24"/>
              </w:rPr>
            </w:pPr>
          </w:p>
        </w:tc>
        <w:tc>
          <w:tcPr>
            <w:tcW w:w="1915" w:type="dxa"/>
          </w:tcPr>
          <w:p w:rsidR="003E7A7E" w:rsidRPr="00305AFC" w:rsidRDefault="00924CB5" w:rsidP="00305AFC">
            <w:pPr>
              <w:jc w:val="center"/>
              <w:rPr>
                <w:sz w:val="24"/>
                <w:szCs w:val="24"/>
              </w:rPr>
            </w:pPr>
            <w:r w:rsidRPr="00305AFC">
              <w:rPr>
                <w:sz w:val="24"/>
                <w:szCs w:val="24"/>
              </w:rPr>
              <w:t>Одељењски старешина</w:t>
            </w:r>
          </w:p>
          <w:p w:rsidR="003E7A7E" w:rsidRPr="00305AFC" w:rsidRDefault="00924CB5" w:rsidP="00305AFC">
            <w:pPr>
              <w:jc w:val="center"/>
              <w:rPr>
                <w:b/>
                <w:sz w:val="24"/>
                <w:szCs w:val="24"/>
              </w:rPr>
            </w:pPr>
            <w:r w:rsidRPr="00305AFC">
              <w:rPr>
                <w:sz w:val="24"/>
                <w:szCs w:val="24"/>
              </w:rPr>
              <w:t>Ученици</w:t>
            </w:r>
          </w:p>
        </w:tc>
        <w:tc>
          <w:tcPr>
            <w:tcW w:w="1457" w:type="dxa"/>
          </w:tcPr>
          <w:p w:rsidR="003E7A7E" w:rsidRPr="00305AFC" w:rsidRDefault="00924CB5" w:rsidP="00305AFC">
            <w:pPr>
              <w:jc w:val="center"/>
              <w:rPr>
                <w:b/>
                <w:sz w:val="24"/>
                <w:szCs w:val="24"/>
              </w:rPr>
            </w:pPr>
            <w:r w:rsidRPr="00305AFC">
              <w:rPr>
                <w:sz w:val="24"/>
                <w:szCs w:val="24"/>
              </w:rPr>
              <w:t>Наставници буг. језика</w:t>
            </w:r>
          </w:p>
        </w:tc>
      </w:tr>
      <w:tr w:rsidR="003E7A7E" w:rsidRPr="00305AFC">
        <w:trPr>
          <w:cantSplit/>
          <w:trHeight w:val="1134"/>
        </w:trPr>
        <w:tc>
          <w:tcPr>
            <w:tcW w:w="510" w:type="dxa"/>
            <w:shd w:val="clear" w:color="auto" w:fill="A6A6A6"/>
            <w:textDirection w:val="btLr"/>
          </w:tcPr>
          <w:p w:rsidR="003E7A7E" w:rsidRPr="00305AFC" w:rsidRDefault="00924CB5">
            <w:pPr>
              <w:ind w:left="113" w:right="113"/>
              <w:jc w:val="center"/>
              <w:rPr>
                <w:b/>
                <w:sz w:val="24"/>
                <w:szCs w:val="24"/>
              </w:rPr>
            </w:pPr>
            <w:r w:rsidRPr="00305AFC">
              <w:rPr>
                <w:b/>
                <w:sz w:val="24"/>
                <w:szCs w:val="24"/>
              </w:rPr>
              <w:t>Март</w:t>
            </w:r>
          </w:p>
        </w:tc>
        <w:tc>
          <w:tcPr>
            <w:tcW w:w="5694" w:type="dxa"/>
          </w:tcPr>
          <w:p w:rsidR="003E7A7E" w:rsidRPr="00305AFC" w:rsidRDefault="00924CB5">
            <w:pPr>
              <w:rPr>
                <w:sz w:val="24"/>
                <w:szCs w:val="24"/>
              </w:rPr>
            </w:pPr>
            <w:r w:rsidRPr="00305AFC">
              <w:rPr>
                <w:sz w:val="24"/>
                <w:szCs w:val="24"/>
              </w:rPr>
              <w:t xml:space="preserve">-Осми март – како обрадовати мајку, баку, сестру... </w:t>
            </w:r>
          </w:p>
          <w:p w:rsidR="003E7A7E" w:rsidRPr="00305AFC" w:rsidRDefault="00924CB5">
            <w:pPr>
              <w:rPr>
                <w:sz w:val="24"/>
                <w:szCs w:val="24"/>
              </w:rPr>
            </w:pPr>
            <w:r w:rsidRPr="00305AFC">
              <w:rPr>
                <w:sz w:val="24"/>
                <w:szCs w:val="24"/>
              </w:rPr>
              <w:t>- Гашење сукоба</w:t>
            </w:r>
          </w:p>
          <w:p w:rsidR="003E7A7E" w:rsidRPr="00305AFC" w:rsidRDefault="00924CB5">
            <w:pPr>
              <w:rPr>
                <w:sz w:val="24"/>
                <w:szCs w:val="24"/>
              </w:rPr>
            </w:pPr>
            <w:r w:rsidRPr="00305AFC">
              <w:rPr>
                <w:sz w:val="24"/>
                <w:szCs w:val="24"/>
              </w:rPr>
              <w:t xml:space="preserve"> - Где смо паметнији у односу на прошлу школску годину</w:t>
            </w:r>
          </w:p>
          <w:p w:rsidR="003E7A7E" w:rsidRPr="00305AFC" w:rsidRDefault="00924CB5">
            <w:pPr>
              <w:rPr>
                <w:b/>
                <w:sz w:val="24"/>
                <w:szCs w:val="24"/>
              </w:rPr>
            </w:pPr>
            <w:r w:rsidRPr="00305AFC">
              <w:rPr>
                <w:sz w:val="24"/>
                <w:szCs w:val="24"/>
              </w:rPr>
              <w:t xml:space="preserve"> - Понашање на јавним местима</w:t>
            </w:r>
          </w:p>
        </w:tc>
        <w:tc>
          <w:tcPr>
            <w:tcW w:w="1915" w:type="dxa"/>
          </w:tcPr>
          <w:p w:rsidR="003E7A7E" w:rsidRPr="00305AFC" w:rsidRDefault="00924CB5" w:rsidP="00305AFC">
            <w:pPr>
              <w:jc w:val="center"/>
              <w:rPr>
                <w:sz w:val="24"/>
                <w:szCs w:val="24"/>
              </w:rPr>
            </w:pPr>
            <w:r w:rsidRPr="00305AFC">
              <w:rPr>
                <w:sz w:val="24"/>
                <w:szCs w:val="24"/>
              </w:rPr>
              <w:t>Одељењски старешина</w:t>
            </w:r>
          </w:p>
          <w:p w:rsidR="003E7A7E" w:rsidRPr="00305AFC" w:rsidRDefault="00924CB5" w:rsidP="00305AFC">
            <w:pPr>
              <w:jc w:val="center"/>
              <w:rPr>
                <w:b/>
                <w:sz w:val="24"/>
                <w:szCs w:val="24"/>
              </w:rPr>
            </w:pPr>
            <w:r w:rsidRPr="00305AFC">
              <w:rPr>
                <w:sz w:val="24"/>
                <w:szCs w:val="24"/>
              </w:rPr>
              <w:t>Ученици</w:t>
            </w:r>
          </w:p>
        </w:tc>
        <w:tc>
          <w:tcPr>
            <w:tcW w:w="1457" w:type="dxa"/>
          </w:tcPr>
          <w:p w:rsidR="003E7A7E" w:rsidRPr="00305AFC" w:rsidRDefault="003E7A7E" w:rsidP="00305AFC">
            <w:pPr>
              <w:jc w:val="center"/>
              <w:rPr>
                <w:b/>
                <w:sz w:val="24"/>
                <w:szCs w:val="24"/>
              </w:rPr>
            </w:pPr>
          </w:p>
          <w:p w:rsidR="003E7A7E" w:rsidRPr="00305AFC" w:rsidRDefault="00924CB5" w:rsidP="00305AFC">
            <w:pPr>
              <w:jc w:val="center"/>
              <w:rPr>
                <w:b/>
                <w:sz w:val="24"/>
                <w:szCs w:val="24"/>
              </w:rPr>
            </w:pPr>
            <w:r w:rsidRPr="00305AFC">
              <w:rPr>
                <w:sz w:val="24"/>
                <w:szCs w:val="24"/>
              </w:rPr>
              <w:t>Стручни  сарадник</w:t>
            </w:r>
          </w:p>
        </w:tc>
      </w:tr>
      <w:tr w:rsidR="003E7A7E" w:rsidRPr="00305AFC">
        <w:trPr>
          <w:cantSplit/>
          <w:trHeight w:val="1134"/>
        </w:trPr>
        <w:tc>
          <w:tcPr>
            <w:tcW w:w="510" w:type="dxa"/>
            <w:shd w:val="clear" w:color="auto" w:fill="A6A6A6"/>
            <w:textDirection w:val="btLr"/>
          </w:tcPr>
          <w:p w:rsidR="003E7A7E" w:rsidRPr="00305AFC" w:rsidRDefault="00924CB5">
            <w:pPr>
              <w:ind w:left="113" w:right="113"/>
              <w:jc w:val="center"/>
              <w:rPr>
                <w:b/>
                <w:sz w:val="24"/>
                <w:szCs w:val="24"/>
              </w:rPr>
            </w:pPr>
            <w:r w:rsidRPr="00305AFC">
              <w:rPr>
                <w:b/>
                <w:sz w:val="24"/>
                <w:szCs w:val="24"/>
              </w:rPr>
              <w:t>Април</w:t>
            </w:r>
          </w:p>
        </w:tc>
        <w:tc>
          <w:tcPr>
            <w:tcW w:w="5694" w:type="dxa"/>
          </w:tcPr>
          <w:p w:rsidR="003E7A7E" w:rsidRPr="00305AFC" w:rsidRDefault="00924CB5">
            <w:pPr>
              <w:rPr>
                <w:sz w:val="24"/>
                <w:szCs w:val="24"/>
              </w:rPr>
            </w:pPr>
            <w:r w:rsidRPr="00305AFC">
              <w:rPr>
                <w:sz w:val="24"/>
                <w:szCs w:val="24"/>
              </w:rPr>
              <w:t>-Успех на крају III класификационог периода</w:t>
            </w:r>
          </w:p>
          <w:p w:rsidR="003E7A7E" w:rsidRPr="00305AFC" w:rsidRDefault="00924CB5">
            <w:pPr>
              <w:rPr>
                <w:sz w:val="24"/>
                <w:szCs w:val="24"/>
              </w:rPr>
            </w:pPr>
            <w:r w:rsidRPr="00305AFC">
              <w:rPr>
                <w:sz w:val="24"/>
                <w:szCs w:val="24"/>
              </w:rPr>
              <w:t xml:space="preserve"> - Здравствено предавање – Када насиља нема, нема ни проблема</w:t>
            </w:r>
          </w:p>
        </w:tc>
        <w:tc>
          <w:tcPr>
            <w:tcW w:w="1915" w:type="dxa"/>
          </w:tcPr>
          <w:p w:rsidR="003E7A7E" w:rsidRPr="00305AFC" w:rsidRDefault="00924CB5" w:rsidP="00305AFC">
            <w:pPr>
              <w:jc w:val="center"/>
              <w:rPr>
                <w:sz w:val="24"/>
                <w:szCs w:val="24"/>
              </w:rPr>
            </w:pPr>
            <w:r w:rsidRPr="00305AFC">
              <w:rPr>
                <w:sz w:val="24"/>
                <w:szCs w:val="24"/>
              </w:rPr>
              <w:t>Одељењски старешина</w:t>
            </w:r>
          </w:p>
          <w:p w:rsidR="003E7A7E" w:rsidRPr="00305AFC" w:rsidRDefault="00924CB5" w:rsidP="00305AFC">
            <w:pPr>
              <w:jc w:val="center"/>
              <w:rPr>
                <w:b/>
                <w:sz w:val="24"/>
                <w:szCs w:val="24"/>
              </w:rPr>
            </w:pPr>
            <w:r w:rsidRPr="00305AFC">
              <w:rPr>
                <w:sz w:val="24"/>
                <w:szCs w:val="24"/>
              </w:rPr>
              <w:t>Ученици</w:t>
            </w:r>
          </w:p>
        </w:tc>
        <w:tc>
          <w:tcPr>
            <w:tcW w:w="1457" w:type="dxa"/>
          </w:tcPr>
          <w:p w:rsidR="003E7A7E" w:rsidRPr="00305AFC" w:rsidRDefault="00924CB5" w:rsidP="00305AFC">
            <w:pPr>
              <w:jc w:val="center"/>
              <w:rPr>
                <w:b/>
                <w:sz w:val="24"/>
                <w:szCs w:val="24"/>
              </w:rPr>
            </w:pPr>
            <w:r w:rsidRPr="00305AFC">
              <w:rPr>
                <w:sz w:val="24"/>
                <w:szCs w:val="24"/>
              </w:rPr>
              <w:t>Стручни  сарадник</w:t>
            </w:r>
          </w:p>
        </w:tc>
      </w:tr>
      <w:tr w:rsidR="003E7A7E" w:rsidRPr="00305AFC">
        <w:trPr>
          <w:cantSplit/>
          <w:trHeight w:val="1134"/>
        </w:trPr>
        <w:tc>
          <w:tcPr>
            <w:tcW w:w="510" w:type="dxa"/>
            <w:shd w:val="clear" w:color="auto" w:fill="A6A6A6"/>
            <w:textDirection w:val="btLr"/>
          </w:tcPr>
          <w:p w:rsidR="003E7A7E" w:rsidRPr="00305AFC" w:rsidRDefault="00924CB5">
            <w:pPr>
              <w:ind w:left="113" w:right="113"/>
              <w:jc w:val="center"/>
              <w:rPr>
                <w:b/>
                <w:sz w:val="24"/>
                <w:szCs w:val="24"/>
              </w:rPr>
            </w:pPr>
            <w:r w:rsidRPr="00305AFC">
              <w:rPr>
                <w:b/>
                <w:sz w:val="24"/>
                <w:szCs w:val="24"/>
              </w:rPr>
              <w:lastRenderedPageBreak/>
              <w:t>Мај/ Јун</w:t>
            </w:r>
          </w:p>
        </w:tc>
        <w:tc>
          <w:tcPr>
            <w:tcW w:w="5694" w:type="dxa"/>
          </w:tcPr>
          <w:p w:rsidR="003E7A7E" w:rsidRPr="00305AFC" w:rsidRDefault="00305AFC">
            <w:pPr>
              <w:rPr>
                <w:sz w:val="24"/>
                <w:szCs w:val="24"/>
              </w:rPr>
            </w:pPr>
            <w:r>
              <w:rPr>
                <w:sz w:val="24"/>
                <w:szCs w:val="24"/>
              </w:rPr>
              <w:t xml:space="preserve">- </w:t>
            </w:r>
            <w:r w:rsidR="00924CB5" w:rsidRPr="00305AFC">
              <w:rPr>
                <w:sz w:val="24"/>
                <w:szCs w:val="24"/>
              </w:rPr>
              <w:t>Како савладати страх од завршног испита</w:t>
            </w:r>
          </w:p>
          <w:p w:rsidR="003E7A7E" w:rsidRPr="00305AFC" w:rsidRDefault="00924CB5">
            <w:pPr>
              <w:rPr>
                <w:sz w:val="24"/>
                <w:szCs w:val="24"/>
              </w:rPr>
            </w:pPr>
            <w:r w:rsidRPr="00305AFC">
              <w:rPr>
                <w:sz w:val="24"/>
                <w:szCs w:val="24"/>
              </w:rPr>
              <w:t>- Дан словенске писмености</w:t>
            </w:r>
          </w:p>
          <w:p w:rsidR="003E7A7E" w:rsidRPr="00305AFC" w:rsidRDefault="00924CB5">
            <w:pPr>
              <w:rPr>
                <w:sz w:val="24"/>
                <w:szCs w:val="24"/>
              </w:rPr>
            </w:pPr>
            <w:r w:rsidRPr="00305AFC">
              <w:rPr>
                <w:sz w:val="24"/>
                <w:szCs w:val="24"/>
              </w:rPr>
              <w:t xml:space="preserve"> Успех и дис</w:t>
            </w:r>
            <w:r w:rsidR="00DE13B7">
              <w:rPr>
                <w:sz w:val="24"/>
                <w:szCs w:val="24"/>
              </w:rPr>
              <w:t>циплина на крају школске године</w:t>
            </w:r>
          </w:p>
          <w:p w:rsidR="003E7A7E" w:rsidRPr="00305AFC" w:rsidRDefault="003E7A7E">
            <w:pPr>
              <w:rPr>
                <w:b/>
                <w:sz w:val="24"/>
                <w:szCs w:val="24"/>
              </w:rPr>
            </w:pPr>
          </w:p>
        </w:tc>
        <w:tc>
          <w:tcPr>
            <w:tcW w:w="1915" w:type="dxa"/>
          </w:tcPr>
          <w:p w:rsidR="003E7A7E" w:rsidRPr="00305AFC" w:rsidRDefault="00924CB5" w:rsidP="00305AFC">
            <w:pPr>
              <w:jc w:val="center"/>
              <w:rPr>
                <w:sz w:val="24"/>
                <w:szCs w:val="24"/>
              </w:rPr>
            </w:pPr>
            <w:r w:rsidRPr="00305AFC">
              <w:rPr>
                <w:sz w:val="24"/>
                <w:szCs w:val="24"/>
              </w:rPr>
              <w:t>Одељењски старешина</w:t>
            </w:r>
          </w:p>
          <w:p w:rsidR="003E7A7E" w:rsidRPr="00305AFC" w:rsidRDefault="00924CB5" w:rsidP="00305AFC">
            <w:pPr>
              <w:jc w:val="center"/>
              <w:rPr>
                <w:b/>
                <w:sz w:val="24"/>
                <w:szCs w:val="24"/>
              </w:rPr>
            </w:pPr>
            <w:r w:rsidRPr="00305AFC">
              <w:rPr>
                <w:sz w:val="24"/>
                <w:szCs w:val="24"/>
              </w:rPr>
              <w:t>Ученици</w:t>
            </w:r>
          </w:p>
        </w:tc>
        <w:tc>
          <w:tcPr>
            <w:tcW w:w="1457" w:type="dxa"/>
          </w:tcPr>
          <w:p w:rsidR="003E7A7E" w:rsidRPr="00305AFC" w:rsidRDefault="003E7A7E" w:rsidP="00305AFC">
            <w:pPr>
              <w:jc w:val="center"/>
              <w:rPr>
                <w:b/>
                <w:sz w:val="24"/>
                <w:szCs w:val="24"/>
              </w:rPr>
            </w:pPr>
          </w:p>
          <w:p w:rsidR="003E7A7E" w:rsidRPr="00305AFC" w:rsidRDefault="00924CB5" w:rsidP="00305AFC">
            <w:pPr>
              <w:jc w:val="center"/>
              <w:rPr>
                <w:sz w:val="24"/>
                <w:szCs w:val="24"/>
              </w:rPr>
            </w:pPr>
            <w:r w:rsidRPr="00305AFC">
              <w:rPr>
                <w:sz w:val="24"/>
                <w:szCs w:val="24"/>
              </w:rPr>
              <w:t>Стручни  сарадник</w:t>
            </w:r>
          </w:p>
        </w:tc>
      </w:tr>
    </w:tbl>
    <w:p w:rsidR="003E7A7E" w:rsidRPr="00305AFC" w:rsidRDefault="003E7A7E">
      <w:pPr>
        <w:jc w:val="center"/>
        <w:rPr>
          <w:sz w:val="24"/>
          <w:szCs w:val="24"/>
          <w:lang w:val="en-US"/>
        </w:rPr>
      </w:pPr>
    </w:p>
    <w:p w:rsidR="003E7A7E" w:rsidRDefault="003E7A7E">
      <w:pPr>
        <w:jc w:val="center"/>
        <w:rPr>
          <w:lang w:val="en-US"/>
        </w:rPr>
      </w:pPr>
    </w:p>
    <w:p w:rsidR="003E7A7E" w:rsidRDefault="003E7A7E">
      <w:pPr>
        <w:jc w:val="center"/>
        <w:rPr>
          <w:lang w:val="en-US"/>
        </w:rPr>
      </w:pPr>
    </w:p>
    <w:p w:rsidR="003E7A7E" w:rsidRDefault="003E7A7E">
      <w:pPr>
        <w:jc w:val="center"/>
        <w:rPr>
          <w:lang w:val="en-US"/>
        </w:rPr>
      </w:pPr>
    </w:p>
    <w:p w:rsidR="003E7A7E" w:rsidRPr="00C00A4E" w:rsidRDefault="003E7A7E" w:rsidP="00305AFC">
      <w:pPr>
        <w:rPr>
          <w:b/>
        </w:rPr>
      </w:pPr>
    </w:p>
    <w:p w:rsidR="003E7A7E" w:rsidRPr="00C00A4E" w:rsidRDefault="00924CB5">
      <w:pPr>
        <w:jc w:val="center"/>
        <w:rPr>
          <w:b/>
          <w:sz w:val="24"/>
          <w:szCs w:val="24"/>
        </w:rPr>
      </w:pPr>
      <w:r w:rsidRPr="00C00A4E">
        <w:rPr>
          <w:b/>
          <w:sz w:val="24"/>
          <w:szCs w:val="24"/>
        </w:rPr>
        <w:t>План и програм рада одељенске заједнице</w:t>
      </w:r>
    </w:p>
    <w:p w:rsidR="003E7A7E" w:rsidRPr="00C00A4E" w:rsidRDefault="00924CB5">
      <w:pPr>
        <w:ind w:left="200"/>
        <w:jc w:val="center"/>
        <w:rPr>
          <w:b/>
          <w:sz w:val="24"/>
          <w:szCs w:val="24"/>
        </w:rPr>
      </w:pPr>
      <w:r w:rsidRPr="00C00A4E">
        <w:rPr>
          <w:b/>
          <w:sz w:val="24"/>
          <w:szCs w:val="24"/>
        </w:rPr>
        <w:t>III разред</w:t>
      </w:r>
    </w:p>
    <w:p w:rsidR="003E7A7E" w:rsidRPr="009413FC" w:rsidRDefault="003E7A7E">
      <w:pPr>
        <w:jc w:val="center"/>
        <w:rPr>
          <w:sz w:val="24"/>
          <w:szCs w:val="24"/>
        </w:rPr>
      </w:pPr>
    </w:p>
    <w:p w:rsidR="003E7A7E" w:rsidRPr="009413FC" w:rsidRDefault="00924CB5">
      <w:pPr>
        <w:rPr>
          <w:b/>
          <w:sz w:val="24"/>
          <w:szCs w:val="24"/>
        </w:rPr>
      </w:pPr>
      <w:r w:rsidRPr="009413FC">
        <w:rPr>
          <w:b/>
          <w:sz w:val="24"/>
          <w:szCs w:val="24"/>
        </w:rPr>
        <w:t>СЕПТЕМБАР:</w:t>
      </w:r>
    </w:p>
    <w:p w:rsidR="003E7A7E" w:rsidRPr="009413FC" w:rsidRDefault="00924CB5">
      <w:pPr>
        <w:rPr>
          <w:sz w:val="24"/>
          <w:szCs w:val="24"/>
        </w:rPr>
      </w:pPr>
      <w:r w:rsidRPr="009413FC">
        <w:rPr>
          <w:sz w:val="24"/>
          <w:szCs w:val="24"/>
        </w:rPr>
        <w:t xml:space="preserve">Формирање одељенске заједнице, доношење плана рада                            </w:t>
      </w:r>
    </w:p>
    <w:p w:rsidR="003E7A7E" w:rsidRPr="009413FC" w:rsidRDefault="00924CB5">
      <w:pPr>
        <w:rPr>
          <w:sz w:val="24"/>
          <w:szCs w:val="24"/>
        </w:rPr>
      </w:pPr>
      <w:r w:rsidRPr="009413FC">
        <w:rPr>
          <w:sz w:val="24"/>
          <w:szCs w:val="24"/>
        </w:rPr>
        <w:t xml:space="preserve">Актуелна питања ученика                                                                                           </w:t>
      </w:r>
    </w:p>
    <w:p w:rsidR="003E7A7E" w:rsidRPr="009413FC" w:rsidRDefault="00924CB5">
      <w:pPr>
        <w:rPr>
          <w:sz w:val="24"/>
          <w:szCs w:val="24"/>
        </w:rPr>
      </w:pPr>
      <w:r w:rsidRPr="009413FC">
        <w:rPr>
          <w:sz w:val="24"/>
          <w:szCs w:val="24"/>
        </w:rPr>
        <w:t xml:space="preserve">Правила понашања ученика                                                                                             </w:t>
      </w:r>
    </w:p>
    <w:p w:rsidR="003E7A7E" w:rsidRPr="009413FC" w:rsidRDefault="00924CB5">
      <w:pPr>
        <w:rPr>
          <w:sz w:val="24"/>
          <w:szCs w:val="24"/>
        </w:rPr>
      </w:pPr>
      <w:r w:rsidRPr="009413FC">
        <w:rPr>
          <w:sz w:val="24"/>
          <w:szCs w:val="24"/>
        </w:rPr>
        <w:t>Шетња у природи</w:t>
      </w:r>
      <w:r w:rsidR="009413FC">
        <w:rPr>
          <w:sz w:val="24"/>
          <w:szCs w:val="24"/>
        </w:rPr>
        <w:br/>
      </w:r>
    </w:p>
    <w:p w:rsidR="003E7A7E" w:rsidRPr="009413FC" w:rsidRDefault="00924CB5">
      <w:pPr>
        <w:rPr>
          <w:b/>
          <w:sz w:val="24"/>
          <w:szCs w:val="24"/>
        </w:rPr>
      </w:pPr>
      <w:r w:rsidRPr="009413FC">
        <w:rPr>
          <w:b/>
          <w:sz w:val="24"/>
          <w:szCs w:val="24"/>
        </w:rPr>
        <w:t>ОКТОБАР:</w:t>
      </w:r>
    </w:p>
    <w:p w:rsidR="003E7A7E" w:rsidRPr="009413FC" w:rsidRDefault="00924CB5">
      <w:pPr>
        <w:rPr>
          <w:sz w:val="24"/>
          <w:szCs w:val="24"/>
        </w:rPr>
      </w:pPr>
      <w:r w:rsidRPr="009413FC">
        <w:rPr>
          <w:sz w:val="24"/>
          <w:szCs w:val="24"/>
        </w:rPr>
        <w:t xml:space="preserve">Заједничко уређење учионице                                                                        </w:t>
      </w:r>
    </w:p>
    <w:p w:rsidR="003E7A7E" w:rsidRPr="009413FC" w:rsidRDefault="00924CB5">
      <w:pPr>
        <w:rPr>
          <w:sz w:val="24"/>
          <w:szCs w:val="24"/>
        </w:rPr>
      </w:pPr>
      <w:r w:rsidRPr="009413FC">
        <w:rPr>
          <w:sz w:val="24"/>
          <w:szCs w:val="24"/>
        </w:rPr>
        <w:t xml:space="preserve">Какав је мој друг/другарица                        </w:t>
      </w:r>
    </w:p>
    <w:p w:rsidR="003E7A7E" w:rsidRPr="009413FC" w:rsidRDefault="00924CB5">
      <w:pPr>
        <w:rPr>
          <w:sz w:val="24"/>
          <w:szCs w:val="24"/>
        </w:rPr>
      </w:pPr>
      <w:r w:rsidRPr="009413FC">
        <w:rPr>
          <w:sz w:val="24"/>
          <w:szCs w:val="24"/>
        </w:rPr>
        <w:t xml:space="preserve">Шта значи сарађивати са другима                                                                                </w:t>
      </w:r>
    </w:p>
    <w:p w:rsidR="003E7A7E" w:rsidRPr="009413FC" w:rsidRDefault="00924CB5">
      <w:pPr>
        <w:rPr>
          <w:sz w:val="24"/>
          <w:szCs w:val="24"/>
        </w:rPr>
      </w:pPr>
      <w:r w:rsidRPr="009413FC">
        <w:rPr>
          <w:sz w:val="24"/>
          <w:szCs w:val="24"/>
        </w:rPr>
        <w:t xml:space="preserve">Како схватамо толеранцију, да ли смо толерантни                                           </w:t>
      </w:r>
    </w:p>
    <w:p w:rsidR="003E7A7E" w:rsidRPr="009413FC" w:rsidRDefault="00924CB5">
      <w:pPr>
        <w:rPr>
          <w:sz w:val="24"/>
          <w:szCs w:val="24"/>
        </w:rPr>
      </w:pPr>
      <w:r w:rsidRPr="009413FC">
        <w:rPr>
          <w:sz w:val="24"/>
          <w:szCs w:val="24"/>
        </w:rPr>
        <w:t xml:space="preserve">Значај правилне исхрана </w:t>
      </w:r>
    </w:p>
    <w:p w:rsidR="003E7A7E" w:rsidRPr="009413FC" w:rsidRDefault="003E7A7E">
      <w:pPr>
        <w:rPr>
          <w:sz w:val="24"/>
          <w:szCs w:val="24"/>
        </w:rPr>
      </w:pPr>
    </w:p>
    <w:p w:rsidR="003E7A7E" w:rsidRPr="009413FC" w:rsidRDefault="00924CB5">
      <w:pPr>
        <w:rPr>
          <w:b/>
          <w:sz w:val="24"/>
          <w:szCs w:val="24"/>
        </w:rPr>
      </w:pPr>
      <w:r w:rsidRPr="009413FC">
        <w:rPr>
          <w:b/>
          <w:sz w:val="24"/>
          <w:szCs w:val="24"/>
        </w:rPr>
        <w:t>НОВЕМБАР:</w:t>
      </w:r>
    </w:p>
    <w:p w:rsidR="003E7A7E" w:rsidRPr="009413FC" w:rsidRDefault="00924CB5">
      <w:pPr>
        <w:rPr>
          <w:sz w:val="24"/>
          <w:szCs w:val="24"/>
        </w:rPr>
      </w:pPr>
      <w:r w:rsidRPr="009413FC">
        <w:rPr>
          <w:sz w:val="24"/>
          <w:szCs w:val="24"/>
        </w:rPr>
        <w:t xml:space="preserve">Како да боље учимо                                                                                             </w:t>
      </w:r>
    </w:p>
    <w:p w:rsidR="003E7A7E" w:rsidRPr="009413FC" w:rsidRDefault="00924CB5">
      <w:pPr>
        <w:rPr>
          <w:sz w:val="24"/>
          <w:szCs w:val="24"/>
        </w:rPr>
      </w:pPr>
      <w:r w:rsidRPr="009413FC">
        <w:rPr>
          <w:sz w:val="24"/>
          <w:szCs w:val="24"/>
        </w:rPr>
        <w:t xml:space="preserve">Пројекција видео-филма по избору                                                                                 </w:t>
      </w:r>
    </w:p>
    <w:p w:rsidR="003E7A7E" w:rsidRPr="009413FC" w:rsidRDefault="00924CB5">
      <w:pPr>
        <w:rPr>
          <w:sz w:val="24"/>
          <w:szCs w:val="24"/>
        </w:rPr>
      </w:pPr>
      <w:r w:rsidRPr="009413FC">
        <w:rPr>
          <w:sz w:val="24"/>
          <w:szCs w:val="24"/>
        </w:rPr>
        <w:t xml:space="preserve">Израда постера ,, Школа као безбедна и подстицајна средина за све ученике“                                                                      </w:t>
      </w:r>
    </w:p>
    <w:p w:rsidR="003E7A7E" w:rsidRPr="009413FC" w:rsidRDefault="00924CB5">
      <w:pPr>
        <w:rPr>
          <w:sz w:val="24"/>
          <w:szCs w:val="24"/>
        </w:rPr>
      </w:pPr>
      <w:r w:rsidRPr="009413FC">
        <w:rPr>
          <w:sz w:val="24"/>
          <w:szCs w:val="24"/>
        </w:rPr>
        <w:t>Игре по слободном избору ученика</w:t>
      </w:r>
      <w:r w:rsidR="009413FC" w:rsidRPr="009413FC">
        <w:rPr>
          <w:sz w:val="24"/>
          <w:szCs w:val="24"/>
        </w:rPr>
        <w:br/>
      </w:r>
    </w:p>
    <w:p w:rsidR="003E7A7E" w:rsidRPr="009413FC" w:rsidRDefault="00924CB5">
      <w:pPr>
        <w:rPr>
          <w:b/>
          <w:sz w:val="24"/>
          <w:szCs w:val="24"/>
        </w:rPr>
      </w:pPr>
      <w:r w:rsidRPr="009413FC">
        <w:rPr>
          <w:b/>
          <w:sz w:val="24"/>
          <w:szCs w:val="24"/>
        </w:rPr>
        <w:t>ДЕЦЕМБАР:</w:t>
      </w:r>
    </w:p>
    <w:p w:rsidR="003E7A7E" w:rsidRPr="009413FC" w:rsidRDefault="00924CB5">
      <w:pPr>
        <w:rPr>
          <w:sz w:val="24"/>
          <w:szCs w:val="24"/>
        </w:rPr>
      </w:pPr>
      <w:r w:rsidRPr="009413FC">
        <w:rPr>
          <w:sz w:val="24"/>
          <w:szCs w:val="24"/>
        </w:rPr>
        <w:t xml:space="preserve">Шта знамо о сиди?                                                                                                    </w:t>
      </w:r>
    </w:p>
    <w:p w:rsidR="003E7A7E" w:rsidRPr="009413FC" w:rsidRDefault="00924CB5">
      <w:pPr>
        <w:rPr>
          <w:sz w:val="24"/>
          <w:szCs w:val="24"/>
        </w:rPr>
      </w:pPr>
      <w:r w:rsidRPr="009413FC">
        <w:rPr>
          <w:sz w:val="24"/>
          <w:szCs w:val="24"/>
        </w:rPr>
        <w:t xml:space="preserve">Како обележавамо породичне и друге празнике                                                             </w:t>
      </w:r>
    </w:p>
    <w:p w:rsidR="003E7A7E" w:rsidRPr="009413FC" w:rsidRDefault="00924CB5">
      <w:pPr>
        <w:rPr>
          <w:sz w:val="24"/>
          <w:szCs w:val="24"/>
        </w:rPr>
      </w:pPr>
      <w:r w:rsidRPr="009413FC">
        <w:rPr>
          <w:sz w:val="24"/>
          <w:szCs w:val="24"/>
        </w:rPr>
        <w:lastRenderedPageBreak/>
        <w:t xml:space="preserve">Час осмеха (шале, имитација, музика...) покажи шта знаш, по чему си јединствен/а                                                                                                        Новогодишња хуманитарна акција – изазови осмех на нечијем лицу </w:t>
      </w:r>
    </w:p>
    <w:p w:rsidR="003E7A7E" w:rsidRPr="009413FC" w:rsidRDefault="00924CB5">
      <w:pPr>
        <w:rPr>
          <w:sz w:val="24"/>
          <w:szCs w:val="24"/>
        </w:rPr>
      </w:pPr>
      <w:r w:rsidRPr="009413FC">
        <w:rPr>
          <w:sz w:val="24"/>
          <w:szCs w:val="24"/>
        </w:rPr>
        <w:t>Припрема за зимски распуст</w:t>
      </w:r>
    </w:p>
    <w:p w:rsidR="003E7A7E" w:rsidRPr="009413FC" w:rsidRDefault="003E7A7E">
      <w:pPr>
        <w:rPr>
          <w:sz w:val="24"/>
          <w:szCs w:val="24"/>
        </w:rPr>
      </w:pPr>
    </w:p>
    <w:p w:rsidR="003E7A7E" w:rsidRPr="009413FC" w:rsidRDefault="00924CB5">
      <w:pPr>
        <w:rPr>
          <w:b/>
          <w:sz w:val="24"/>
          <w:szCs w:val="24"/>
        </w:rPr>
      </w:pPr>
      <w:r w:rsidRPr="009413FC">
        <w:rPr>
          <w:b/>
          <w:sz w:val="24"/>
          <w:szCs w:val="24"/>
        </w:rPr>
        <w:t>ЈАНУАР:</w:t>
      </w:r>
    </w:p>
    <w:p w:rsidR="003E7A7E" w:rsidRPr="009413FC" w:rsidRDefault="00924CB5">
      <w:pPr>
        <w:rPr>
          <w:sz w:val="24"/>
          <w:szCs w:val="24"/>
        </w:rPr>
      </w:pPr>
      <w:r w:rsidRPr="009413FC">
        <w:rPr>
          <w:sz w:val="24"/>
          <w:szCs w:val="24"/>
        </w:rPr>
        <w:t xml:space="preserve">У сусрет Дану школе и прослави школске славе; Наш допринос великом дану </w:t>
      </w:r>
    </w:p>
    <w:p w:rsidR="003E7A7E" w:rsidRDefault="00924CB5">
      <w:pPr>
        <w:rPr>
          <w:sz w:val="24"/>
          <w:szCs w:val="24"/>
        </w:rPr>
      </w:pPr>
      <w:r w:rsidRPr="009413FC">
        <w:rPr>
          <w:sz w:val="24"/>
          <w:szCs w:val="24"/>
        </w:rPr>
        <w:t>Анализа успеха и владања на крају првог полугодишта</w:t>
      </w:r>
    </w:p>
    <w:p w:rsidR="009413FC" w:rsidRPr="009413FC" w:rsidRDefault="009413FC">
      <w:pPr>
        <w:rPr>
          <w:sz w:val="24"/>
          <w:szCs w:val="24"/>
        </w:rPr>
      </w:pPr>
    </w:p>
    <w:p w:rsidR="003E7A7E" w:rsidRPr="009413FC" w:rsidRDefault="00924CB5">
      <w:pPr>
        <w:rPr>
          <w:b/>
          <w:sz w:val="24"/>
          <w:szCs w:val="24"/>
        </w:rPr>
      </w:pPr>
      <w:r w:rsidRPr="009413FC">
        <w:rPr>
          <w:b/>
          <w:sz w:val="24"/>
          <w:szCs w:val="24"/>
        </w:rPr>
        <w:t>ФЕБРУАР:</w:t>
      </w:r>
    </w:p>
    <w:p w:rsidR="003E7A7E" w:rsidRPr="009413FC" w:rsidRDefault="00924CB5">
      <w:pPr>
        <w:rPr>
          <w:sz w:val="24"/>
          <w:szCs w:val="24"/>
        </w:rPr>
      </w:pPr>
      <w:r w:rsidRPr="009413FC">
        <w:rPr>
          <w:sz w:val="24"/>
          <w:szCs w:val="24"/>
        </w:rPr>
        <w:t xml:space="preserve">Неспоразуми и сукоби са другарима и како их решавамо                                                           </w:t>
      </w:r>
    </w:p>
    <w:p w:rsidR="003E7A7E" w:rsidRPr="009413FC" w:rsidRDefault="00924CB5">
      <w:pPr>
        <w:rPr>
          <w:sz w:val="24"/>
          <w:szCs w:val="24"/>
        </w:rPr>
      </w:pPr>
      <w:r w:rsidRPr="009413FC">
        <w:rPr>
          <w:sz w:val="24"/>
          <w:szCs w:val="24"/>
        </w:rPr>
        <w:t xml:space="preserve">Шта знамо о насиљу? Израда постера ,,Спречимо насиље у школи“                                                                                                                                                  </w:t>
      </w:r>
    </w:p>
    <w:p w:rsidR="009413FC" w:rsidRDefault="00924CB5">
      <w:pPr>
        <w:rPr>
          <w:sz w:val="24"/>
          <w:szCs w:val="24"/>
        </w:rPr>
      </w:pPr>
      <w:r w:rsidRPr="009413FC">
        <w:rPr>
          <w:sz w:val="24"/>
          <w:szCs w:val="24"/>
        </w:rPr>
        <w:t xml:space="preserve">Наркоманија, алкохолизам и други облици зависности         </w:t>
      </w:r>
    </w:p>
    <w:p w:rsidR="003E7A7E" w:rsidRPr="009413FC" w:rsidRDefault="003E7A7E">
      <w:pPr>
        <w:rPr>
          <w:sz w:val="24"/>
          <w:szCs w:val="24"/>
        </w:rPr>
      </w:pPr>
    </w:p>
    <w:p w:rsidR="009413FC" w:rsidRPr="009413FC" w:rsidRDefault="00924CB5">
      <w:pPr>
        <w:rPr>
          <w:b/>
          <w:sz w:val="24"/>
          <w:szCs w:val="24"/>
        </w:rPr>
      </w:pPr>
      <w:r w:rsidRPr="009413FC">
        <w:rPr>
          <w:b/>
          <w:sz w:val="24"/>
          <w:szCs w:val="24"/>
        </w:rPr>
        <w:t>МАРТ:</w:t>
      </w:r>
    </w:p>
    <w:p w:rsidR="003E7A7E" w:rsidRPr="009413FC" w:rsidRDefault="00924CB5">
      <w:pPr>
        <w:rPr>
          <w:sz w:val="24"/>
          <w:szCs w:val="24"/>
        </w:rPr>
      </w:pPr>
      <w:r w:rsidRPr="009413FC">
        <w:rPr>
          <w:sz w:val="24"/>
          <w:szCs w:val="24"/>
        </w:rPr>
        <w:t xml:space="preserve">Лепо понашање, листамо бон-тон                                                                            </w:t>
      </w:r>
    </w:p>
    <w:p w:rsidR="003E7A7E" w:rsidRPr="009413FC" w:rsidRDefault="00924CB5">
      <w:pPr>
        <w:rPr>
          <w:sz w:val="24"/>
          <w:szCs w:val="24"/>
        </w:rPr>
      </w:pPr>
      <w:r w:rsidRPr="009413FC">
        <w:rPr>
          <w:sz w:val="24"/>
          <w:szCs w:val="24"/>
        </w:rPr>
        <w:t>Ко су нам идеали и узори</w:t>
      </w:r>
      <w:r w:rsidRPr="009413FC">
        <w:rPr>
          <w:sz w:val="24"/>
          <w:szCs w:val="24"/>
        </w:rPr>
        <w:tab/>
      </w:r>
    </w:p>
    <w:p w:rsidR="003E7A7E" w:rsidRDefault="00924CB5">
      <w:pPr>
        <w:rPr>
          <w:sz w:val="24"/>
          <w:szCs w:val="24"/>
        </w:rPr>
      </w:pPr>
      <w:r w:rsidRPr="009413FC">
        <w:rPr>
          <w:sz w:val="24"/>
          <w:szCs w:val="24"/>
        </w:rPr>
        <w:t>Препоручујем.... (књигу, филм, емисију...)</w:t>
      </w:r>
    </w:p>
    <w:p w:rsidR="009413FC" w:rsidRPr="009413FC" w:rsidRDefault="009413FC">
      <w:pPr>
        <w:rPr>
          <w:sz w:val="24"/>
          <w:szCs w:val="24"/>
        </w:rPr>
      </w:pPr>
    </w:p>
    <w:p w:rsidR="003E7A7E" w:rsidRPr="009413FC" w:rsidRDefault="00924CB5">
      <w:pPr>
        <w:tabs>
          <w:tab w:val="left" w:pos="4200"/>
        </w:tabs>
        <w:rPr>
          <w:b/>
          <w:sz w:val="24"/>
          <w:szCs w:val="24"/>
        </w:rPr>
      </w:pPr>
      <w:r w:rsidRPr="009413FC">
        <w:rPr>
          <w:b/>
          <w:sz w:val="24"/>
          <w:szCs w:val="24"/>
        </w:rPr>
        <w:t>АПРИЛ:</w:t>
      </w:r>
    </w:p>
    <w:p w:rsidR="003E7A7E" w:rsidRPr="009413FC" w:rsidRDefault="00924CB5">
      <w:pPr>
        <w:tabs>
          <w:tab w:val="left" w:pos="4200"/>
        </w:tabs>
        <w:rPr>
          <w:sz w:val="24"/>
          <w:szCs w:val="24"/>
        </w:rPr>
      </w:pPr>
      <w:r w:rsidRPr="009413FC">
        <w:rPr>
          <w:sz w:val="24"/>
          <w:szCs w:val="24"/>
        </w:rPr>
        <w:t xml:space="preserve">Друштвено – користан рада - Уређење непосредне школске околине                                                                         </w:t>
      </w:r>
    </w:p>
    <w:p w:rsidR="003E7A7E" w:rsidRPr="009413FC" w:rsidRDefault="00924CB5">
      <w:pPr>
        <w:tabs>
          <w:tab w:val="left" w:pos="4200"/>
        </w:tabs>
        <w:rPr>
          <w:sz w:val="24"/>
          <w:szCs w:val="24"/>
        </w:rPr>
      </w:pPr>
      <w:r w:rsidRPr="009413FC">
        <w:rPr>
          <w:sz w:val="24"/>
          <w:szCs w:val="24"/>
        </w:rPr>
        <w:t xml:space="preserve">Тема по избору                                                                                                      </w:t>
      </w:r>
    </w:p>
    <w:p w:rsidR="003E7A7E" w:rsidRPr="009413FC" w:rsidRDefault="00924CB5">
      <w:pPr>
        <w:tabs>
          <w:tab w:val="left" w:pos="4200"/>
        </w:tabs>
        <w:rPr>
          <w:sz w:val="24"/>
          <w:szCs w:val="24"/>
        </w:rPr>
      </w:pPr>
      <w:r w:rsidRPr="009413FC">
        <w:rPr>
          <w:sz w:val="24"/>
          <w:szCs w:val="24"/>
        </w:rPr>
        <w:t xml:space="preserve">Да ли нам треба помоћ у учењу?                                                                       </w:t>
      </w:r>
    </w:p>
    <w:p w:rsidR="003E7A7E" w:rsidRDefault="00924CB5">
      <w:pPr>
        <w:tabs>
          <w:tab w:val="left" w:pos="4200"/>
        </w:tabs>
        <w:rPr>
          <w:sz w:val="24"/>
          <w:szCs w:val="24"/>
        </w:rPr>
      </w:pPr>
      <w:r w:rsidRPr="009413FC">
        <w:rPr>
          <w:sz w:val="24"/>
          <w:szCs w:val="24"/>
        </w:rPr>
        <w:t>Мере за побољшање успеха</w:t>
      </w:r>
    </w:p>
    <w:p w:rsidR="009413FC" w:rsidRPr="009413FC" w:rsidRDefault="009413FC">
      <w:pPr>
        <w:tabs>
          <w:tab w:val="left" w:pos="4200"/>
        </w:tabs>
        <w:rPr>
          <w:sz w:val="24"/>
          <w:szCs w:val="24"/>
        </w:rPr>
      </w:pPr>
    </w:p>
    <w:p w:rsidR="003E7A7E" w:rsidRPr="009413FC" w:rsidRDefault="00924CB5">
      <w:pPr>
        <w:rPr>
          <w:b/>
          <w:sz w:val="24"/>
          <w:szCs w:val="24"/>
        </w:rPr>
      </w:pPr>
      <w:r w:rsidRPr="009413FC">
        <w:rPr>
          <w:b/>
          <w:sz w:val="24"/>
          <w:szCs w:val="24"/>
        </w:rPr>
        <w:t>МАЈ:</w:t>
      </w:r>
    </w:p>
    <w:p w:rsidR="003E7A7E" w:rsidRPr="009413FC" w:rsidRDefault="00924CB5">
      <w:pPr>
        <w:rPr>
          <w:sz w:val="24"/>
          <w:szCs w:val="24"/>
        </w:rPr>
      </w:pPr>
      <w:r w:rsidRPr="009413FC">
        <w:rPr>
          <w:sz w:val="24"/>
          <w:szCs w:val="24"/>
        </w:rPr>
        <w:t xml:space="preserve">Колико поштујемо своју породицу?                                                                               </w:t>
      </w:r>
    </w:p>
    <w:p w:rsidR="003E7A7E" w:rsidRPr="009413FC" w:rsidRDefault="00924CB5">
      <w:pPr>
        <w:rPr>
          <w:sz w:val="24"/>
          <w:szCs w:val="24"/>
        </w:rPr>
      </w:pPr>
      <w:r w:rsidRPr="009413FC">
        <w:rPr>
          <w:sz w:val="24"/>
          <w:szCs w:val="24"/>
        </w:rPr>
        <w:t xml:space="preserve">Активност по слободном избору                                                                                                </w:t>
      </w:r>
    </w:p>
    <w:p w:rsidR="003E7A7E" w:rsidRDefault="00924CB5">
      <w:pPr>
        <w:rPr>
          <w:sz w:val="24"/>
          <w:szCs w:val="24"/>
        </w:rPr>
      </w:pPr>
      <w:r w:rsidRPr="009413FC">
        <w:rPr>
          <w:sz w:val="24"/>
          <w:szCs w:val="24"/>
        </w:rPr>
        <w:t>Какве су нам професионалне намере                                                                                                                                                                        Излет у оквиру одељења</w:t>
      </w:r>
    </w:p>
    <w:p w:rsidR="009413FC" w:rsidRPr="009413FC" w:rsidRDefault="009413FC">
      <w:pPr>
        <w:rPr>
          <w:sz w:val="24"/>
          <w:szCs w:val="24"/>
        </w:rPr>
      </w:pPr>
    </w:p>
    <w:p w:rsidR="003E7A7E" w:rsidRPr="009413FC" w:rsidRDefault="00924CB5">
      <w:pPr>
        <w:rPr>
          <w:b/>
          <w:sz w:val="24"/>
          <w:szCs w:val="24"/>
        </w:rPr>
      </w:pPr>
      <w:r w:rsidRPr="009413FC">
        <w:rPr>
          <w:b/>
          <w:sz w:val="24"/>
          <w:szCs w:val="24"/>
        </w:rPr>
        <w:t>ЈУН:</w:t>
      </w:r>
    </w:p>
    <w:p w:rsidR="003E7A7E" w:rsidRPr="009413FC" w:rsidRDefault="00924CB5">
      <w:pPr>
        <w:rPr>
          <w:sz w:val="24"/>
          <w:szCs w:val="24"/>
        </w:rPr>
      </w:pPr>
      <w:r w:rsidRPr="009413FC">
        <w:rPr>
          <w:sz w:val="24"/>
          <w:szCs w:val="24"/>
        </w:rPr>
        <w:t xml:space="preserve">Успех?Задовољни или не?                                                                                               </w:t>
      </w:r>
    </w:p>
    <w:p w:rsidR="003E7A7E" w:rsidRPr="009413FC" w:rsidRDefault="00924CB5">
      <w:pPr>
        <w:rPr>
          <w:sz w:val="24"/>
          <w:szCs w:val="24"/>
        </w:rPr>
      </w:pPr>
      <w:r w:rsidRPr="009413FC">
        <w:rPr>
          <w:sz w:val="24"/>
          <w:szCs w:val="24"/>
        </w:rPr>
        <w:t>Шта бисмо променили идуће године у школи...</w:t>
      </w:r>
    </w:p>
    <w:p w:rsidR="003E7A7E" w:rsidRDefault="003E7A7E">
      <w:pPr>
        <w:rPr>
          <w:sz w:val="28"/>
          <w:szCs w:val="28"/>
        </w:rPr>
      </w:pPr>
    </w:p>
    <w:p w:rsidR="003E7A7E" w:rsidRPr="00C00A4E" w:rsidRDefault="003E7A7E">
      <w:pPr>
        <w:rPr>
          <w:b/>
          <w:sz w:val="28"/>
          <w:szCs w:val="28"/>
        </w:rPr>
      </w:pPr>
    </w:p>
    <w:p w:rsidR="003E7A7E" w:rsidRPr="00C00A4E" w:rsidRDefault="00924CB5">
      <w:pPr>
        <w:jc w:val="center"/>
        <w:rPr>
          <w:rFonts w:eastAsia="Helvetica"/>
          <w:b/>
          <w:sz w:val="24"/>
          <w:szCs w:val="28"/>
          <w:shd w:val="clear" w:color="auto" w:fill="FFFFFF"/>
          <w:lang w:val="ru-RU"/>
        </w:rPr>
      </w:pPr>
      <w:r w:rsidRPr="00C00A4E">
        <w:rPr>
          <w:rFonts w:eastAsia="Helvetica"/>
          <w:b/>
          <w:sz w:val="24"/>
          <w:szCs w:val="28"/>
          <w:shd w:val="clear" w:color="auto" w:fill="FFFFFF"/>
          <w:lang w:val="ru-RU"/>
        </w:rPr>
        <w:t xml:space="preserve">План и програм рада одељенске заједнице </w:t>
      </w:r>
      <w:r w:rsidRPr="00C00A4E">
        <w:rPr>
          <w:rFonts w:eastAsia="Helvetica"/>
          <w:b/>
          <w:sz w:val="24"/>
          <w:szCs w:val="28"/>
          <w:shd w:val="clear" w:color="auto" w:fill="FFFFFF"/>
        </w:rPr>
        <w:t>V</w:t>
      </w:r>
      <w:r w:rsidRPr="00C00A4E">
        <w:rPr>
          <w:rFonts w:eastAsia="Helvetica"/>
          <w:b/>
          <w:sz w:val="24"/>
          <w:szCs w:val="28"/>
          <w:shd w:val="clear" w:color="auto" w:fill="FFFFFF"/>
          <w:lang w:val="ru-RU"/>
        </w:rPr>
        <w:t xml:space="preserve"> РАЗРЕД</w:t>
      </w:r>
    </w:p>
    <w:p w:rsidR="003E7A7E" w:rsidRPr="009413FC" w:rsidRDefault="003E7A7E">
      <w:pPr>
        <w:rPr>
          <w:rFonts w:eastAsia="Helvetica"/>
          <w:sz w:val="24"/>
          <w:szCs w:val="28"/>
          <w:shd w:val="clear" w:color="auto" w:fill="FFFFFF"/>
          <w:lang w:val="ru-RU"/>
        </w:rPr>
      </w:pPr>
    </w:p>
    <w:p w:rsidR="003E7A7E" w:rsidRPr="00710BE3" w:rsidRDefault="00710BE3">
      <w:pPr>
        <w:rPr>
          <w:rFonts w:eastAsia="Helvetica"/>
          <w:b/>
          <w:sz w:val="24"/>
          <w:szCs w:val="28"/>
          <w:shd w:val="clear" w:color="auto" w:fill="FFFFFF"/>
          <w:lang w:val="ru-RU"/>
        </w:rPr>
      </w:pPr>
      <w:r w:rsidRPr="00710BE3">
        <w:rPr>
          <w:rFonts w:eastAsia="Helvetica"/>
          <w:b/>
          <w:sz w:val="24"/>
          <w:szCs w:val="28"/>
          <w:shd w:val="clear" w:color="auto" w:fill="FFFFFF"/>
          <w:lang w:val="ru-RU"/>
        </w:rPr>
        <w:t>Септембар:</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 xml:space="preserve">Формирање одељенске заједнице, доношење плана рада </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Актуелна питања ученика</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 xml:space="preserve"> Шта су то потребе – последице које настају услед различитих потреба Игре по слободном избору</w:t>
      </w:r>
    </w:p>
    <w:p w:rsidR="003E7A7E" w:rsidRPr="009413FC" w:rsidRDefault="003E7A7E">
      <w:pPr>
        <w:rPr>
          <w:rFonts w:eastAsia="Helvetica"/>
          <w:sz w:val="24"/>
          <w:szCs w:val="28"/>
          <w:shd w:val="clear" w:color="auto" w:fill="FFFFFF"/>
          <w:lang w:val="ru-RU"/>
        </w:rPr>
      </w:pPr>
    </w:p>
    <w:p w:rsidR="003E7A7E" w:rsidRPr="00710BE3" w:rsidRDefault="00710BE3">
      <w:pPr>
        <w:rPr>
          <w:rFonts w:eastAsia="Helvetica"/>
          <w:b/>
          <w:sz w:val="24"/>
          <w:szCs w:val="28"/>
          <w:shd w:val="clear" w:color="auto" w:fill="FFFFFF"/>
          <w:lang w:val="ru-RU"/>
        </w:rPr>
      </w:pPr>
      <w:r w:rsidRPr="00710BE3">
        <w:rPr>
          <w:rFonts w:eastAsia="Helvetica"/>
          <w:b/>
          <w:sz w:val="24"/>
          <w:szCs w:val="28"/>
          <w:shd w:val="clear" w:color="auto" w:fill="FFFFFF"/>
          <w:lang w:val="ru-RU"/>
        </w:rPr>
        <w:t>Октобар:</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 xml:space="preserve">Како се осећаш у </w:t>
      </w:r>
      <w:r w:rsidRPr="009413FC">
        <w:rPr>
          <w:rFonts w:eastAsia="Helvetica"/>
          <w:sz w:val="24"/>
          <w:szCs w:val="28"/>
          <w:shd w:val="clear" w:color="auto" w:fill="FFFFFF"/>
        </w:rPr>
        <w:t>пе</w:t>
      </w:r>
      <w:r w:rsidRPr="009413FC">
        <w:rPr>
          <w:rFonts w:eastAsia="Helvetica"/>
          <w:sz w:val="24"/>
          <w:szCs w:val="28"/>
          <w:shd w:val="clear" w:color="auto" w:fill="FFFFFF"/>
          <w:lang w:val="ru-RU"/>
        </w:rPr>
        <w:t>том разреду?</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Проблеми и решења</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 xml:space="preserve">Правилна исхрана </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Неспоразуми са другарима и како их решити</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 xml:space="preserve">Важност спорта за развој тела и духа </w:t>
      </w:r>
    </w:p>
    <w:p w:rsidR="003E7A7E" w:rsidRPr="009413FC" w:rsidRDefault="003E7A7E">
      <w:pPr>
        <w:rPr>
          <w:rFonts w:eastAsia="Helvetica"/>
          <w:sz w:val="24"/>
          <w:szCs w:val="28"/>
          <w:shd w:val="clear" w:color="auto" w:fill="FFFFFF"/>
          <w:lang w:val="ru-RU"/>
        </w:rPr>
      </w:pPr>
    </w:p>
    <w:p w:rsidR="003E7A7E" w:rsidRPr="00710BE3" w:rsidRDefault="00710BE3">
      <w:pPr>
        <w:rPr>
          <w:rFonts w:eastAsia="Helvetica"/>
          <w:b/>
          <w:sz w:val="24"/>
          <w:szCs w:val="28"/>
          <w:shd w:val="clear" w:color="auto" w:fill="FFFFFF"/>
          <w:lang w:val="ru-RU"/>
        </w:rPr>
      </w:pPr>
      <w:r w:rsidRPr="00710BE3">
        <w:rPr>
          <w:rFonts w:eastAsia="Helvetica"/>
          <w:b/>
          <w:sz w:val="24"/>
          <w:szCs w:val="28"/>
          <w:shd w:val="clear" w:color="auto" w:fill="FFFFFF"/>
          <w:lang w:val="ru-RU"/>
        </w:rPr>
        <w:t>Новембар:</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 xml:space="preserve">Уређење учионице </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Шетња у природи-чувамо биљке и животиње</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 xml:space="preserve">ТВ емисија коју најрадије гледаш, зашто? </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 xml:space="preserve">Како да се заштитиш од заразних болести </w:t>
      </w:r>
    </w:p>
    <w:p w:rsidR="003E7A7E" w:rsidRPr="009413FC" w:rsidRDefault="003E7A7E">
      <w:pPr>
        <w:rPr>
          <w:rFonts w:eastAsia="Helvetica"/>
          <w:sz w:val="24"/>
          <w:szCs w:val="28"/>
          <w:shd w:val="clear" w:color="auto" w:fill="FFFFFF"/>
          <w:lang w:val="ru-RU"/>
        </w:rPr>
      </w:pPr>
    </w:p>
    <w:p w:rsidR="003E7A7E" w:rsidRPr="00710BE3" w:rsidRDefault="00710BE3">
      <w:pPr>
        <w:rPr>
          <w:rFonts w:eastAsia="Helvetica"/>
          <w:b/>
          <w:sz w:val="24"/>
          <w:szCs w:val="28"/>
          <w:shd w:val="clear" w:color="auto" w:fill="FFFFFF"/>
          <w:lang w:val="ru-RU"/>
        </w:rPr>
      </w:pPr>
      <w:r w:rsidRPr="00710BE3">
        <w:rPr>
          <w:rFonts w:eastAsia="Helvetica"/>
          <w:b/>
          <w:sz w:val="24"/>
          <w:szCs w:val="28"/>
          <w:shd w:val="clear" w:color="auto" w:fill="FFFFFF"/>
          <w:lang w:val="ru-RU"/>
        </w:rPr>
        <w:t>Децембар:</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 xml:space="preserve">Квиз занимања </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 xml:space="preserve">Игре по слободном избору </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 xml:space="preserve">Значај спорта </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 xml:space="preserve">Пројекција видео филма </w:t>
      </w:r>
    </w:p>
    <w:p w:rsidR="003E7A7E" w:rsidRPr="009413FC" w:rsidRDefault="003E7A7E">
      <w:pPr>
        <w:rPr>
          <w:rFonts w:eastAsia="Helvetica"/>
          <w:sz w:val="24"/>
          <w:szCs w:val="28"/>
          <w:shd w:val="clear" w:color="auto" w:fill="FFFFFF"/>
          <w:lang w:val="ru-RU"/>
        </w:rPr>
      </w:pPr>
    </w:p>
    <w:p w:rsidR="003E7A7E" w:rsidRPr="00710BE3" w:rsidRDefault="00710BE3">
      <w:pPr>
        <w:rPr>
          <w:rFonts w:eastAsia="Helvetica"/>
          <w:b/>
          <w:sz w:val="24"/>
          <w:szCs w:val="28"/>
          <w:shd w:val="clear" w:color="auto" w:fill="FFFFFF"/>
          <w:lang w:val="ru-RU"/>
        </w:rPr>
      </w:pPr>
      <w:r w:rsidRPr="00710BE3">
        <w:rPr>
          <w:rFonts w:eastAsia="Helvetica"/>
          <w:b/>
          <w:sz w:val="24"/>
          <w:szCs w:val="28"/>
          <w:shd w:val="clear" w:color="auto" w:fill="FFFFFF"/>
          <w:lang w:val="ru-RU"/>
        </w:rPr>
        <w:t>Јануар:</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 xml:space="preserve">Прослава Дана Светог Саве </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 xml:space="preserve">Анализа резултата учења </w:t>
      </w:r>
    </w:p>
    <w:p w:rsidR="003E7A7E" w:rsidRDefault="003E7A7E">
      <w:pPr>
        <w:rPr>
          <w:rFonts w:eastAsia="Helvetica"/>
          <w:sz w:val="28"/>
          <w:szCs w:val="28"/>
          <w:shd w:val="clear" w:color="auto" w:fill="FFFFFF"/>
          <w:lang w:val="ru-RU"/>
        </w:rPr>
      </w:pPr>
    </w:p>
    <w:p w:rsidR="003E7A7E" w:rsidRPr="00710BE3" w:rsidRDefault="00710BE3">
      <w:pPr>
        <w:rPr>
          <w:rFonts w:eastAsia="Helvetica"/>
          <w:b/>
          <w:sz w:val="24"/>
          <w:szCs w:val="28"/>
          <w:shd w:val="clear" w:color="auto" w:fill="FFFFFF"/>
          <w:lang w:val="ru-RU"/>
        </w:rPr>
      </w:pPr>
      <w:r w:rsidRPr="00710BE3">
        <w:rPr>
          <w:rFonts w:eastAsia="Helvetica"/>
          <w:b/>
          <w:sz w:val="24"/>
          <w:szCs w:val="28"/>
          <w:shd w:val="clear" w:color="auto" w:fill="FFFFFF"/>
          <w:lang w:val="ru-RU"/>
        </w:rPr>
        <w:t>Фебруар:</w:t>
      </w:r>
    </w:p>
    <w:p w:rsidR="003E7A7E" w:rsidRPr="009413FC" w:rsidRDefault="00924CB5">
      <w:pPr>
        <w:rPr>
          <w:rFonts w:eastAsia="Helvetica"/>
          <w:sz w:val="24"/>
          <w:szCs w:val="28"/>
          <w:shd w:val="clear" w:color="auto" w:fill="FFFFFF"/>
          <w:lang w:val="ru-RU"/>
        </w:rPr>
      </w:pPr>
      <w:r w:rsidRPr="009413FC">
        <w:rPr>
          <w:rFonts w:eastAsia="Helvetica"/>
          <w:sz w:val="24"/>
          <w:szCs w:val="28"/>
          <w:shd w:val="clear" w:color="auto" w:fill="FFFFFF"/>
          <w:lang w:val="ru-RU"/>
        </w:rPr>
        <w:t>Професионална интересовања ученика</w:t>
      </w:r>
    </w:p>
    <w:p w:rsidR="003E7A7E" w:rsidRDefault="00924CB5">
      <w:pPr>
        <w:rPr>
          <w:rFonts w:eastAsia="Helvetica"/>
          <w:sz w:val="28"/>
          <w:szCs w:val="28"/>
          <w:shd w:val="clear" w:color="auto" w:fill="FFFFFF"/>
          <w:lang w:val="ru-RU"/>
        </w:rPr>
      </w:pPr>
      <w:r w:rsidRPr="009413FC">
        <w:rPr>
          <w:rFonts w:eastAsia="Helvetica"/>
          <w:sz w:val="24"/>
          <w:szCs w:val="28"/>
          <w:shd w:val="clear" w:color="auto" w:fill="FFFFFF"/>
          <w:lang w:val="ru-RU"/>
        </w:rPr>
        <w:t xml:space="preserve">Активности у слободном времену </w:t>
      </w:r>
    </w:p>
    <w:p w:rsidR="003E7A7E" w:rsidRPr="00710BE3" w:rsidRDefault="00924CB5">
      <w:pPr>
        <w:rPr>
          <w:rFonts w:eastAsia="Helvetica"/>
          <w:sz w:val="24"/>
          <w:szCs w:val="28"/>
          <w:shd w:val="clear" w:color="auto" w:fill="FFFFFF"/>
          <w:lang w:val="ru-RU"/>
        </w:rPr>
      </w:pPr>
      <w:r w:rsidRPr="00710BE3">
        <w:rPr>
          <w:rFonts w:eastAsia="Helvetica"/>
          <w:sz w:val="24"/>
          <w:szCs w:val="28"/>
          <w:shd w:val="clear" w:color="auto" w:fill="FFFFFF"/>
          <w:lang w:val="ru-RU"/>
        </w:rPr>
        <w:lastRenderedPageBreak/>
        <w:t xml:space="preserve">Разлике између полова </w:t>
      </w:r>
    </w:p>
    <w:p w:rsidR="003E7A7E" w:rsidRPr="00710BE3" w:rsidRDefault="00924CB5">
      <w:pPr>
        <w:rPr>
          <w:rFonts w:eastAsia="Helvetica"/>
          <w:sz w:val="24"/>
          <w:szCs w:val="28"/>
          <w:shd w:val="clear" w:color="auto" w:fill="FFFFFF"/>
          <w:lang w:val="ru-RU"/>
        </w:rPr>
      </w:pPr>
      <w:r w:rsidRPr="00710BE3">
        <w:rPr>
          <w:rFonts w:eastAsia="Helvetica"/>
          <w:sz w:val="24"/>
          <w:szCs w:val="28"/>
          <w:shd w:val="clear" w:color="auto" w:fill="FFFFFF"/>
          <w:lang w:val="ru-RU"/>
        </w:rPr>
        <w:t xml:space="preserve">Квиз занимања </w:t>
      </w:r>
    </w:p>
    <w:p w:rsidR="003E7A7E" w:rsidRPr="00710BE3" w:rsidRDefault="003E7A7E">
      <w:pPr>
        <w:rPr>
          <w:rFonts w:eastAsia="Helvetica"/>
          <w:sz w:val="24"/>
          <w:szCs w:val="28"/>
          <w:shd w:val="clear" w:color="auto" w:fill="FFFFFF"/>
          <w:lang w:val="ru-RU"/>
        </w:rPr>
      </w:pPr>
    </w:p>
    <w:p w:rsidR="003E7A7E" w:rsidRPr="00710BE3" w:rsidRDefault="00710BE3">
      <w:pPr>
        <w:rPr>
          <w:rFonts w:eastAsia="Helvetica"/>
          <w:b/>
          <w:sz w:val="24"/>
          <w:szCs w:val="28"/>
          <w:shd w:val="clear" w:color="auto" w:fill="FFFFFF"/>
          <w:lang w:val="ru-RU"/>
        </w:rPr>
      </w:pPr>
      <w:r w:rsidRPr="00710BE3">
        <w:rPr>
          <w:rFonts w:eastAsia="Helvetica"/>
          <w:b/>
          <w:sz w:val="24"/>
          <w:szCs w:val="28"/>
          <w:shd w:val="clear" w:color="auto" w:fill="FFFFFF"/>
          <w:lang w:val="ru-RU"/>
        </w:rPr>
        <w:t>Март:</w:t>
      </w:r>
    </w:p>
    <w:p w:rsidR="003E7A7E" w:rsidRPr="00710BE3" w:rsidRDefault="00924CB5">
      <w:pPr>
        <w:rPr>
          <w:rFonts w:eastAsia="Helvetica"/>
          <w:sz w:val="24"/>
          <w:szCs w:val="28"/>
          <w:shd w:val="clear" w:color="auto" w:fill="FFFFFF"/>
          <w:lang w:val="ru-RU"/>
        </w:rPr>
      </w:pPr>
      <w:r w:rsidRPr="00710BE3">
        <w:rPr>
          <w:rFonts w:eastAsia="Helvetica"/>
          <w:sz w:val="24"/>
          <w:szCs w:val="28"/>
          <w:shd w:val="clear" w:color="auto" w:fill="FFFFFF"/>
          <w:lang w:val="ru-RU"/>
        </w:rPr>
        <w:t xml:space="preserve">Зашто смо обавезни да чувамо еколошку равнотежу? </w:t>
      </w:r>
    </w:p>
    <w:p w:rsidR="003E7A7E" w:rsidRPr="00710BE3" w:rsidRDefault="00924CB5">
      <w:pPr>
        <w:rPr>
          <w:rFonts w:eastAsia="Helvetica"/>
          <w:sz w:val="24"/>
          <w:szCs w:val="28"/>
          <w:shd w:val="clear" w:color="auto" w:fill="FFFFFF"/>
          <w:lang w:val="ru-RU"/>
        </w:rPr>
      </w:pPr>
      <w:r w:rsidRPr="00710BE3">
        <w:rPr>
          <w:rFonts w:eastAsia="Helvetica"/>
          <w:sz w:val="24"/>
          <w:szCs w:val="28"/>
          <w:shd w:val="clear" w:color="auto" w:fill="FFFFFF"/>
          <w:lang w:val="ru-RU"/>
        </w:rPr>
        <w:t>Како да учим ?</w:t>
      </w:r>
    </w:p>
    <w:p w:rsidR="003E7A7E" w:rsidRPr="00710BE3" w:rsidRDefault="00924CB5">
      <w:pPr>
        <w:rPr>
          <w:rFonts w:eastAsia="Helvetica"/>
          <w:sz w:val="24"/>
          <w:szCs w:val="28"/>
          <w:shd w:val="clear" w:color="auto" w:fill="FFFFFF"/>
          <w:lang w:val="ru-RU"/>
        </w:rPr>
      </w:pPr>
      <w:r w:rsidRPr="00710BE3">
        <w:rPr>
          <w:rFonts w:eastAsia="Helvetica"/>
          <w:sz w:val="24"/>
          <w:szCs w:val="28"/>
          <w:shd w:val="clear" w:color="auto" w:fill="FFFFFF"/>
          <w:lang w:val="ru-RU"/>
        </w:rPr>
        <w:t xml:space="preserve">Професионална интересовања ученика </w:t>
      </w:r>
    </w:p>
    <w:p w:rsidR="003E7A7E" w:rsidRPr="00710BE3" w:rsidRDefault="00924CB5">
      <w:pPr>
        <w:rPr>
          <w:rFonts w:eastAsia="Helvetica"/>
          <w:sz w:val="24"/>
          <w:szCs w:val="28"/>
          <w:shd w:val="clear" w:color="auto" w:fill="FFFFFF"/>
          <w:lang w:val="ru-RU"/>
        </w:rPr>
      </w:pPr>
      <w:r w:rsidRPr="00710BE3">
        <w:rPr>
          <w:rFonts w:eastAsia="Helvetica"/>
          <w:sz w:val="24"/>
          <w:szCs w:val="28"/>
          <w:shd w:val="clear" w:color="auto" w:fill="FFFFFF"/>
          <w:lang w:val="ru-RU"/>
        </w:rPr>
        <w:t>Игре по слободном избору</w:t>
      </w:r>
    </w:p>
    <w:p w:rsidR="003E7A7E" w:rsidRPr="00710BE3" w:rsidRDefault="003E7A7E">
      <w:pPr>
        <w:rPr>
          <w:rFonts w:eastAsia="Helvetica"/>
          <w:sz w:val="24"/>
          <w:szCs w:val="28"/>
          <w:shd w:val="clear" w:color="auto" w:fill="FFFFFF"/>
          <w:lang w:val="ru-RU"/>
        </w:rPr>
      </w:pPr>
    </w:p>
    <w:p w:rsidR="003E7A7E" w:rsidRPr="00710BE3" w:rsidRDefault="00924CB5">
      <w:pPr>
        <w:rPr>
          <w:rFonts w:eastAsia="Helvetica"/>
          <w:b/>
          <w:sz w:val="24"/>
          <w:szCs w:val="28"/>
          <w:shd w:val="clear" w:color="auto" w:fill="FFFFFF"/>
        </w:rPr>
      </w:pPr>
      <w:r w:rsidRPr="00710BE3">
        <w:rPr>
          <w:rFonts w:eastAsia="Helvetica"/>
          <w:b/>
          <w:sz w:val="24"/>
          <w:szCs w:val="28"/>
          <w:shd w:val="clear" w:color="auto" w:fill="FFFFFF"/>
        </w:rPr>
        <w:t>Април:</w:t>
      </w:r>
    </w:p>
    <w:p w:rsidR="003E7A7E" w:rsidRPr="00710BE3" w:rsidRDefault="00924CB5">
      <w:pPr>
        <w:rPr>
          <w:rFonts w:eastAsia="Helvetica"/>
          <w:sz w:val="24"/>
          <w:szCs w:val="28"/>
          <w:shd w:val="clear" w:color="auto" w:fill="FFFFFF"/>
        </w:rPr>
      </w:pPr>
      <w:r w:rsidRPr="00710BE3">
        <w:rPr>
          <w:rFonts w:eastAsia="Helvetica"/>
          <w:sz w:val="24"/>
          <w:szCs w:val="28"/>
          <w:shd w:val="clear" w:color="auto" w:fill="FFFFFF"/>
        </w:rPr>
        <w:t>Квиз занимања</w:t>
      </w:r>
    </w:p>
    <w:p w:rsidR="003E7A7E" w:rsidRPr="00710BE3" w:rsidRDefault="00924CB5">
      <w:pPr>
        <w:rPr>
          <w:rFonts w:eastAsia="Helvetica"/>
          <w:sz w:val="24"/>
          <w:szCs w:val="28"/>
          <w:shd w:val="clear" w:color="auto" w:fill="FFFFFF"/>
        </w:rPr>
      </w:pPr>
      <w:r w:rsidRPr="00710BE3">
        <w:rPr>
          <w:rFonts w:eastAsia="Helvetica"/>
          <w:sz w:val="24"/>
          <w:szCs w:val="28"/>
          <w:shd w:val="clear" w:color="auto" w:fill="FFFFFF"/>
        </w:rPr>
        <w:t>Пројекција видео филма о дрогама</w:t>
      </w:r>
    </w:p>
    <w:p w:rsidR="003E7A7E" w:rsidRPr="00710BE3" w:rsidRDefault="00924CB5">
      <w:pPr>
        <w:rPr>
          <w:rFonts w:eastAsia="Helvetica"/>
          <w:sz w:val="24"/>
          <w:szCs w:val="28"/>
          <w:shd w:val="clear" w:color="auto" w:fill="FFFFFF"/>
        </w:rPr>
      </w:pPr>
      <w:r w:rsidRPr="00710BE3">
        <w:rPr>
          <w:rFonts w:eastAsia="Helvetica"/>
          <w:sz w:val="24"/>
          <w:szCs w:val="28"/>
          <w:shd w:val="clear" w:color="auto" w:fill="FFFFFF"/>
        </w:rPr>
        <w:t>Одговорност у чувању непосредне школске околине</w:t>
      </w:r>
    </w:p>
    <w:p w:rsidR="003E7A7E" w:rsidRPr="00710BE3" w:rsidRDefault="00924CB5">
      <w:pPr>
        <w:rPr>
          <w:rFonts w:eastAsia="Helvetica"/>
          <w:sz w:val="24"/>
          <w:szCs w:val="28"/>
          <w:shd w:val="clear" w:color="auto" w:fill="FFFFFF"/>
        </w:rPr>
      </w:pPr>
      <w:r w:rsidRPr="00710BE3">
        <w:rPr>
          <w:rFonts w:eastAsia="Helvetica"/>
          <w:sz w:val="24"/>
          <w:szCs w:val="28"/>
          <w:shd w:val="clear" w:color="auto" w:fill="FFFFFF"/>
        </w:rPr>
        <w:t>Неспоразуми са наставницима и како их решити</w:t>
      </w:r>
    </w:p>
    <w:p w:rsidR="003E7A7E" w:rsidRPr="00710BE3" w:rsidRDefault="003E7A7E">
      <w:pPr>
        <w:rPr>
          <w:rFonts w:eastAsia="Helvetica"/>
          <w:sz w:val="24"/>
          <w:szCs w:val="28"/>
          <w:shd w:val="clear" w:color="auto" w:fill="FFFFFF"/>
        </w:rPr>
      </w:pPr>
    </w:p>
    <w:p w:rsidR="003E7A7E" w:rsidRPr="00710BE3" w:rsidRDefault="00924CB5">
      <w:pPr>
        <w:rPr>
          <w:rFonts w:eastAsia="Helvetica"/>
          <w:b/>
          <w:sz w:val="24"/>
          <w:szCs w:val="28"/>
          <w:shd w:val="clear" w:color="auto" w:fill="FFFFFF"/>
        </w:rPr>
      </w:pPr>
      <w:r w:rsidRPr="00710BE3">
        <w:rPr>
          <w:rFonts w:eastAsia="Helvetica"/>
          <w:b/>
          <w:sz w:val="24"/>
          <w:szCs w:val="28"/>
          <w:shd w:val="clear" w:color="auto" w:fill="FFFFFF"/>
        </w:rPr>
        <w:t>Мај:</w:t>
      </w:r>
    </w:p>
    <w:p w:rsidR="003E7A7E" w:rsidRPr="00710BE3" w:rsidRDefault="00924CB5">
      <w:pPr>
        <w:rPr>
          <w:rFonts w:eastAsia="Helvetica"/>
          <w:sz w:val="24"/>
          <w:szCs w:val="28"/>
          <w:shd w:val="clear" w:color="auto" w:fill="FFFFFF"/>
        </w:rPr>
      </w:pPr>
      <w:r w:rsidRPr="00710BE3">
        <w:rPr>
          <w:rFonts w:eastAsia="Helvetica"/>
          <w:sz w:val="24"/>
          <w:szCs w:val="28"/>
          <w:shd w:val="clear" w:color="auto" w:fill="FFFFFF"/>
        </w:rPr>
        <w:t>Другарски односи између дечака и девојчица</w:t>
      </w:r>
    </w:p>
    <w:p w:rsidR="003E7A7E" w:rsidRPr="00710BE3" w:rsidRDefault="00924CB5">
      <w:pPr>
        <w:rPr>
          <w:rFonts w:eastAsia="Helvetica"/>
          <w:sz w:val="24"/>
          <w:szCs w:val="28"/>
          <w:shd w:val="clear" w:color="auto" w:fill="FFFFFF"/>
        </w:rPr>
      </w:pPr>
      <w:r w:rsidRPr="00710BE3">
        <w:rPr>
          <w:rFonts w:eastAsia="Helvetica"/>
          <w:sz w:val="24"/>
          <w:szCs w:val="28"/>
          <w:shd w:val="clear" w:color="auto" w:fill="FFFFFF"/>
        </w:rPr>
        <w:t>Игре по слободном избору</w:t>
      </w:r>
    </w:p>
    <w:p w:rsidR="003E7A7E" w:rsidRPr="00710BE3" w:rsidRDefault="00924CB5">
      <w:pPr>
        <w:rPr>
          <w:rFonts w:eastAsia="Helvetica"/>
          <w:sz w:val="24"/>
          <w:szCs w:val="28"/>
          <w:shd w:val="clear" w:color="auto" w:fill="FFFFFF"/>
        </w:rPr>
      </w:pPr>
      <w:r w:rsidRPr="00710BE3">
        <w:rPr>
          <w:rFonts w:eastAsia="Helvetica"/>
          <w:sz w:val="24"/>
          <w:szCs w:val="28"/>
          <w:shd w:val="clear" w:color="auto" w:fill="FFFFFF"/>
        </w:rPr>
        <w:t>Шта значи позитивно вредновати супротан пол</w:t>
      </w:r>
    </w:p>
    <w:p w:rsidR="003E7A7E" w:rsidRPr="00710BE3" w:rsidRDefault="00924CB5">
      <w:pPr>
        <w:rPr>
          <w:rFonts w:eastAsia="Helvetica"/>
          <w:sz w:val="24"/>
          <w:szCs w:val="28"/>
          <w:shd w:val="clear" w:color="auto" w:fill="FFFFFF"/>
        </w:rPr>
      </w:pPr>
      <w:r w:rsidRPr="00710BE3">
        <w:rPr>
          <w:rFonts w:eastAsia="Helvetica"/>
          <w:sz w:val="24"/>
          <w:szCs w:val="28"/>
          <w:shd w:val="clear" w:color="auto" w:fill="FFFFFF"/>
        </w:rPr>
        <w:t>Шетња у природи</w:t>
      </w:r>
    </w:p>
    <w:p w:rsidR="003E7A7E" w:rsidRPr="00710BE3" w:rsidRDefault="003E7A7E">
      <w:pPr>
        <w:rPr>
          <w:rFonts w:eastAsia="Helvetica"/>
          <w:sz w:val="24"/>
          <w:szCs w:val="28"/>
          <w:shd w:val="clear" w:color="auto" w:fill="FFFFFF"/>
        </w:rPr>
      </w:pPr>
    </w:p>
    <w:p w:rsidR="003E7A7E" w:rsidRPr="00710BE3" w:rsidRDefault="00924CB5">
      <w:pPr>
        <w:rPr>
          <w:rFonts w:eastAsia="Helvetica"/>
          <w:b/>
          <w:sz w:val="24"/>
          <w:szCs w:val="28"/>
          <w:shd w:val="clear" w:color="auto" w:fill="FFFFFF"/>
        </w:rPr>
      </w:pPr>
      <w:r w:rsidRPr="00710BE3">
        <w:rPr>
          <w:rFonts w:eastAsia="Helvetica"/>
          <w:b/>
          <w:sz w:val="24"/>
          <w:szCs w:val="28"/>
          <w:shd w:val="clear" w:color="auto" w:fill="FFFFFF"/>
        </w:rPr>
        <w:t>Јун:</w:t>
      </w:r>
    </w:p>
    <w:p w:rsidR="003E7A7E" w:rsidRPr="00710BE3" w:rsidRDefault="00924CB5">
      <w:pPr>
        <w:rPr>
          <w:rFonts w:eastAsia="Helvetica"/>
          <w:sz w:val="24"/>
          <w:szCs w:val="28"/>
          <w:shd w:val="clear" w:color="auto" w:fill="FFFFFF"/>
        </w:rPr>
      </w:pPr>
      <w:r w:rsidRPr="00710BE3">
        <w:rPr>
          <w:rFonts w:eastAsia="Helvetica"/>
          <w:sz w:val="24"/>
          <w:szCs w:val="28"/>
          <w:shd w:val="clear" w:color="auto" w:fill="FFFFFF"/>
        </w:rPr>
        <w:t>Анализа годишњег рада ученика</w:t>
      </w:r>
    </w:p>
    <w:p w:rsidR="003E7A7E" w:rsidRPr="00710BE3" w:rsidRDefault="00924CB5">
      <w:pPr>
        <w:rPr>
          <w:rFonts w:eastAsia="Helvetica"/>
          <w:sz w:val="24"/>
          <w:szCs w:val="28"/>
          <w:shd w:val="clear" w:color="auto" w:fill="FFFFFF"/>
        </w:rPr>
      </w:pPr>
      <w:r w:rsidRPr="00710BE3">
        <w:rPr>
          <w:rFonts w:eastAsia="Helvetica"/>
          <w:sz w:val="24"/>
          <w:szCs w:val="28"/>
          <w:shd w:val="clear" w:color="auto" w:fill="FFFFFF"/>
        </w:rPr>
        <w:t>Пројекција видео филма</w:t>
      </w:r>
    </w:p>
    <w:p w:rsidR="003E7A7E" w:rsidRDefault="003E7A7E">
      <w:pPr>
        <w:rPr>
          <w:rFonts w:eastAsia="Helvetica"/>
          <w:sz w:val="28"/>
          <w:szCs w:val="28"/>
          <w:shd w:val="clear" w:color="auto" w:fill="FFFFFF"/>
        </w:rPr>
      </w:pPr>
    </w:p>
    <w:p w:rsidR="003E7A7E" w:rsidRDefault="003E7A7E">
      <w:pPr>
        <w:rPr>
          <w:rFonts w:eastAsia="Helvetica"/>
          <w:sz w:val="28"/>
          <w:szCs w:val="28"/>
          <w:shd w:val="clear" w:color="auto" w:fill="FFFFFF"/>
          <w:lang w:val="ru-RU"/>
        </w:rPr>
      </w:pPr>
    </w:p>
    <w:p w:rsidR="003E7A7E" w:rsidRDefault="003E7A7E">
      <w:pPr>
        <w:rPr>
          <w:rFonts w:eastAsia="Helvetica"/>
          <w:sz w:val="28"/>
          <w:szCs w:val="28"/>
          <w:shd w:val="clear" w:color="auto" w:fill="FFFFFF"/>
          <w:lang w:val="ru-RU"/>
        </w:rPr>
      </w:pPr>
    </w:p>
    <w:p w:rsidR="003E7A7E" w:rsidRDefault="003E7A7E">
      <w:pPr>
        <w:rPr>
          <w:rFonts w:asciiTheme="minorHAnsi" w:eastAsia="SimSun" w:hAnsiTheme="minorHAnsi" w:cs="SimSun"/>
          <w:sz w:val="28"/>
          <w:szCs w:val="28"/>
          <w:lang w:val="ru-RU"/>
        </w:rPr>
      </w:pPr>
    </w:p>
    <w:p w:rsidR="00C43AF9" w:rsidRDefault="00C43AF9">
      <w:pPr>
        <w:rPr>
          <w:rFonts w:asciiTheme="minorHAnsi" w:eastAsia="SimSun" w:hAnsiTheme="minorHAnsi" w:cs="SimSun"/>
          <w:sz w:val="28"/>
          <w:szCs w:val="28"/>
          <w:lang w:val="ru-RU"/>
        </w:rPr>
      </w:pPr>
    </w:p>
    <w:p w:rsidR="00C43AF9" w:rsidRDefault="00C43AF9">
      <w:pPr>
        <w:rPr>
          <w:rFonts w:asciiTheme="minorHAnsi" w:eastAsia="SimSun" w:hAnsiTheme="minorHAnsi" w:cs="SimSun"/>
          <w:sz w:val="28"/>
          <w:szCs w:val="28"/>
          <w:lang w:val="ru-RU"/>
        </w:rPr>
      </w:pPr>
    </w:p>
    <w:p w:rsidR="00C43AF9" w:rsidRDefault="00C43AF9">
      <w:pPr>
        <w:rPr>
          <w:rFonts w:asciiTheme="minorHAnsi" w:eastAsia="SimSun" w:hAnsiTheme="minorHAnsi" w:cs="SimSun"/>
          <w:sz w:val="28"/>
          <w:szCs w:val="28"/>
          <w:lang w:val="ru-RU"/>
        </w:rPr>
      </w:pPr>
    </w:p>
    <w:p w:rsidR="00C43AF9" w:rsidRDefault="00C43AF9">
      <w:pPr>
        <w:rPr>
          <w:rFonts w:asciiTheme="minorHAnsi" w:eastAsia="SimSun" w:hAnsiTheme="minorHAnsi" w:cs="SimSun"/>
          <w:sz w:val="28"/>
          <w:szCs w:val="28"/>
          <w:lang w:val="ru-RU"/>
        </w:rPr>
      </w:pPr>
    </w:p>
    <w:p w:rsidR="00C43AF9" w:rsidRDefault="00C43AF9">
      <w:pPr>
        <w:rPr>
          <w:rFonts w:asciiTheme="minorHAnsi" w:eastAsia="SimSun" w:hAnsiTheme="minorHAnsi" w:cs="SimSun"/>
          <w:sz w:val="28"/>
          <w:szCs w:val="28"/>
          <w:lang w:val="ru-RU"/>
        </w:rPr>
      </w:pPr>
    </w:p>
    <w:p w:rsidR="00C43AF9" w:rsidRPr="00C00A4E" w:rsidRDefault="00C43AF9">
      <w:pPr>
        <w:rPr>
          <w:rFonts w:asciiTheme="minorHAnsi" w:eastAsia="SimSun" w:hAnsiTheme="minorHAnsi" w:cs="SimSun"/>
          <w:b/>
          <w:sz w:val="28"/>
          <w:szCs w:val="28"/>
          <w:lang w:val="ru-RU"/>
        </w:rPr>
      </w:pPr>
    </w:p>
    <w:p w:rsidR="003E7A7E" w:rsidRPr="00C00A4E" w:rsidRDefault="00924CB5">
      <w:pPr>
        <w:jc w:val="center"/>
        <w:rPr>
          <w:rFonts w:eastAsia="Helvetica"/>
          <w:b/>
          <w:sz w:val="28"/>
          <w:szCs w:val="28"/>
          <w:shd w:val="clear" w:color="auto" w:fill="FFFFFF"/>
          <w:lang w:val="ru-RU"/>
        </w:rPr>
      </w:pPr>
      <w:r w:rsidRPr="00C00A4E">
        <w:rPr>
          <w:rFonts w:eastAsia="Helvetica"/>
          <w:b/>
          <w:sz w:val="28"/>
          <w:szCs w:val="28"/>
          <w:shd w:val="clear" w:color="auto" w:fill="FFFFFF"/>
          <w:lang w:val="ru-RU"/>
        </w:rPr>
        <w:t xml:space="preserve">План и програм рада одељенске заједнице </w:t>
      </w:r>
      <w:r w:rsidRPr="00C00A4E">
        <w:rPr>
          <w:rFonts w:eastAsia="Helvetica"/>
          <w:b/>
          <w:sz w:val="28"/>
          <w:szCs w:val="28"/>
          <w:shd w:val="clear" w:color="auto" w:fill="FFFFFF"/>
        </w:rPr>
        <w:t>VI</w:t>
      </w:r>
      <w:r w:rsidRPr="00C00A4E">
        <w:rPr>
          <w:rFonts w:eastAsia="Helvetica"/>
          <w:b/>
          <w:sz w:val="28"/>
          <w:szCs w:val="28"/>
          <w:shd w:val="clear" w:color="auto" w:fill="FFFFFF"/>
          <w:lang w:val="ru-RU"/>
        </w:rPr>
        <w:t xml:space="preserve"> РАЗРЕД</w:t>
      </w:r>
    </w:p>
    <w:p w:rsidR="003E7A7E" w:rsidRDefault="003E7A7E">
      <w:pPr>
        <w:jc w:val="center"/>
        <w:rPr>
          <w:rFonts w:ascii="SimSun" w:eastAsia="SimSun" w:hAnsi="SimSun" w:cs="SimSun"/>
          <w:sz w:val="28"/>
          <w:szCs w:val="28"/>
          <w:lang w:val="ru-RU"/>
        </w:rPr>
      </w:pPr>
    </w:p>
    <w:p w:rsidR="003E7A7E" w:rsidRPr="00C43AF9" w:rsidRDefault="00C43AF9">
      <w:pPr>
        <w:rPr>
          <w:rFonts w:eastAsia="Helvetica"/>
          <w:b/>
          <w:sz w:val="28"/>
          <w:szCs w:val="28"/>
          <w:shd w:val="clear" w:color="auto" w:fill="FFFFFF"/>
          <w:lang w:val="ru-RU"/>
        </w:rPr>
      </w:pPr>
      <w:r w:rsidRPr="00C43AF9">
        <w:rPr>
          <w:rFonts w:eastAsia="Helvetica"/>
          <w:b/>
          <w:sz w:val="28"/>
          <w:szCs w:val="28"/>
          <w:shd w:val="clear" w:color="auto" w:fill="FFFFFF"/>
          <w:lang w:val="ru-RU"/>
        </w:rPr>
        <w:t>Септембар:</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 xml:space="preserve">Формирање одељенске заједнице, доношење плана рада </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Актуелна питања ученика</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Исхрана, улога исхране и правилна исхрана</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 xml:space="preserve">Потреба да нас други прихвате и начини понашања </w:t>
      </w:r>
    </w:p>
    <w:p w:rsidR="003E7A7E" w:rsidRDefault="003E7A7E">
      <w:pPr>
        <w:rPr>
          <w:rFonts w:eastAsia="Helvetica"/>
          <w:sz w:val="28"/>
          <w:szCs w:val="28"/>
          <w:shd w:val="clear" w:color="auto" w:fill="FFFFFF"/>
          <w:lang w:val="ru-RU"/>
        </w:rPr>
      </w:pPr>
    </w:p>
    <w:p w:rsidR="003E7A7E" w:rsidRPr="00C43AF9" w:rsidRDefault="00C43AF9">
      <w:pPr>
        <w:rPr>
          <w:rFonts w:eastAsia="Helvetica"/>
          <w:b/>
          <w:sz w:val="28"/>
          <w:szCs w:val="28"/>
          <w:shd w:val="clear" w:color="auto" w:fill="FFFFFF"/>
          <w:lang w:val="ru-RU"/>
        </w:rPr>
      </w:pPr>
      <w:r w:rsidRPr="00C43AF9">
        <w:rPr>
          <w:rFonts w:eastAsia="Helvetica"/>
          <w:b/>
          <w:sz w:val="28"/>
          <w:szCs w:val="28"/>
          <w:shd w:val="clear" w:color="auto" w:fill="FFFFFF"/>
          <w:lang w:val="ru-RU"/>
        </w:rPr>
        <w:t>Октобар:</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Како да боље учимо</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Активности у слободном времену</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Професионална интересовања ученика</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 xml:space="preserve">Игре по слободном избору </w:t>
      </w:r>
    </w:p>
    <w:p w:rsidR="003E7A7E" w:rsidRDefault="003E7A7E">
      <w:pPr>
        <w:rPr>
          <w:rFonts w:eastAsia="Helvetica"/>
          <w:sz w:val="28"/>
          <w:szCs w:val="28"/>
          <w:shd w:val="clear" w:color="auto" w:fill="FFFFFF"/>
          <w:lang w:val="ru-RU"/>
        </w:rPr>
      </w:pPr>
    </w:p>
    <w:p w:rsidR="003E7A7E" w:rsidRPr="00C43AF9" w:rsidRDefault="00C43AF9">
      <w:pPr>
        <w:rPr>
          <w:rFonts w:eastAsia="Helvetica"/>
          <w:b/>
          <w:sz w:val="28"/>
          <w:szCs w:val="28"/>
          <w:shd w:val="clear" w:color="auto" w:fill="FFFFFF"/>
          <w:lang w:val="ru-RU"/>
        </w:rPr>
      </w:pPr>
      <w:r w:rsidRPr="00C43AF9">
        <w:rPr>
          <w:rFonts w:eastAsia="Helvetica"/>
          <w:b/>
          <w:sz w:val="28"/>
          <w:szCs w:val="28"/>
          <w:shd w:val="clear" w:color="auto" w:fill="FFFFFF"/>
          <w:lang w:val="ru-RU"/>
        </w:rPr>
        <w:t>Новембар:</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Уређење учионице</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Пројекција видео филма по избору</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Шта то значи одговорно доношење одлука</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Шетња у природи</w:t>
      </w:r>
    </w:p>
    <w:p w:rsidR="003E7A7E" w:rsidRDefault="003E7A7E">
      <w:pPr>
        <w:rPr>
          <w:rFonts w:eastAsia="Helvetica"/>
          <w:sz w:val="28"/>
          <w:szCs w:val="28"/>
          <w:shd w:val="clear" w:color="auto" w:fill="FFFFFF"/>
          <w:lang w:val="ru-RU"/>
        </w:rPr>
      </w:pPr>
    </w:p>
    <w:p w:rsidR="003E7A7E" w:rsidRPr="00C43AF9" w:rsidRDefault="00C43AF9">
      <w:pPr>
        <w:rPr>
          <w:rFonts w:eastAsia="Helvetica"/>
          <w:b/>
          <w:sz w:val="28"/>
          <w:szCs w:val="28"/>
          <w:shd w:val="clear" w:color="auto" w:fill="FFFFFF"/>
          <w:lang w:val="ru-RU"/>
        </w:rPr>
      </w:pPr>
      <w:r w:rsidRPr="00C43AF9">
        <w:rPr>
          <w:rFonts w:eastAsia="Helvetica"/>
          <w:b/>
          <w:sz w:val="28"/>
          <w:szCs w:val="28"/>
          <w:shd w:val="clear" w:color="auto" w:fill="FFFFFF"/>
          <w:lang w:val="ru-RU"/>
        </w:rPr>
        <w:t>Децембар:</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Професионална интересовања ученика</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Значај правилне исхране</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Разумевање и прихватање других</w:t>
      </w:r>
    </w:p>
    <w:p w:rsidR="003E7A7E" w:rsidRDefault="003E7A7E">
      <w:pPr>
        <w:rPr>
          <w:rFonts w:eastAsia="Helvetica"/>
          <w:sz w:val="28"/>
          <w:szCs w:val="28"/>
          <w:shd w:val="clear" w:color="auto" w:fill="FFFFFF"/>
          <w:lang w:val="ru-RU"/>
        </w:rPr>
      </w:pPr>
    </w:p>
    <w:p w:rsidR="003E7A7E" w:rsidRPr="00C43AF9" w:rsidRDefault="00C43AF9">
      <w:pPr>
        <w:rPr>
          <w:rFonts w:eastAsia="Helvetica"/>
          <w:b/>
          <w:color w:val="000000" w:themeColor="text1"/>
          <w:sz w:val="28"/>
          <w:szCs w:val="28"/>
          <w:shd w:val="clear" w:color="auto" w:fill="FFFFFF"/>
          <w:lang w:val="ru-RU"/>
        </w:rPr>
      </w:pPr>
      <w:r w:rsidRPr="00C43AF9">
        <w:rPr>
          <w:rFonts w:eastAsia="Helvetica"/>
          <w:b/>
          <w:color w:val="000000" w:themeColor="text1"/>
          <w:sz w:val="28"/>
          <w:szCs w:val="28"/>
          <w:shd w:val="clear" w:color="auto" w:fill="FFFFFF"/>
          <w:lang w:val="ru-RU"/>
        </w:rPr>
        <w:t>Јануар:</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Прослава Дана Светог Саве и обележавање Дана школе</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Игре по слободном избору</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Анализа резултата учења</w:t>
      </w:r>
    </w:p>
    <w:p w:rsidR="003E7A7E" w:rsidRDefault="003E7A7E">
      <w:pPr>
        <w:rPr>
          <w:rFonts w:eastAsia="Helvetica"/>
          <w:sz w:val="28"/>
          <w:szCs w:val="28"/>
          <w:shd w:val="clear" w:color="auto" w:fill="FFFFFF"/>
          <w:lang w:val="ru-RU"/>
        </w:rPr>
      </w:pPr>
    </w:p>
    <w:p w:rsidR="003E7A7E" w:rsidRPr="00C43AF9" w:rsidRDefault="00C43AF9">
      <w:pPr>
        <w:rPr>
          <w:rFonts w:eastAsia="Helvetica"/>
          <w:b/>
          <w:color w:val="000000" w:themeColor="text1"/>
          <w:sz w:val="28"/>
          <w:szCs w:val="28"/>
          <w:shd w:val="clear" w:color="auto" w:fill="FFFFFF"/>
          <w:lang w:val="ru-RU"/>
        </w:rPr>
      </w:pPr>
      <w:r w:rsidRPr="00C43AF9">
        <w:rPr>
          <w:rFonts w:eastAsia="Helvetica"/>
          <w:b/>
          <w:color w:val="000000" w:themeColor="text1"/>
          <w:sz w:val="28"/>
          <w:szCs w:val="28"/>
          <w:shd w:val="clear" w:color="auto" w:fill="FFFFFF"/>
          <w:lang w:val="ru-RU"/>
        </w:rPr>
        <w:t>Фебруар:</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Пријатељство између дечака и девојчица</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Садржај занимања које те интересује</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Како да  учимо</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Како процењујеш сарадњу у твом разреду</w:t>
      </w:r>
    </w:p>
    <w:p w:rsidR="003E7A7E" w:rsidRDefault="003E7A7E">
      <w:pPr>
        <w:rPr>
          <w:rFonts w:eastAsia="Helvetica"/>
          <w:sz w:val="28"/>
          <w:szCs w:val="28"/>
          <w:shd w:val="clear" w:color="auto" w:fill="FFFFFF"/>
          <w:lang w:val="ru-RU"/>
        </w:rPr>
      </w:pPr>
    </w:p>
    <w:p w:rsidR="003E7A7E" w:rsidRPr="00C43AF9" w:rsidRDefault="00C43AF9">
      <w:pPr>
        <w:rPr>
          <w:rFonts w:eastAsia="Helvetica"/>
          <w:b/>
          <w:color w:val="000000" w:themeColor="text1"/>
          <w:sz w:val="28"/>
          <w:szCs w:val="28"/>
          <w:shd w:val="clear" w:color="auto" w:fill="FFFFFF"/>
          <w:lang w:val="ru-RU"/>
        </w:rPr>
      </w:pPr>
      <w:r w:rsidRPr="00C43AF9">
        <w:rPr>
          <w:rFonts w:eastAsia="Helvetica"/>
          <w:b/>
          <w:color w:val="000000" w:themeColor="text1"/>
          <w:sz w:val="28"/>
          <w:szCs w:val="28"/>
          <w:shd w:val="clear" w:color="auto" w:fill="FFFFFF"/>
          <w:lang w:val="ru-RU"/>
        </w:rPr>
        <w:t>Март:</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Равноправност међу половима</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Излет у оквиру разреда</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Какав је мој друг, другарица, дружимо се</w:t>
      </w:r>
    </w:p>
    <w:p w:rsidR="003E7A7E" w:rsidRDefault="00924CB5">
      <w:pPr>
        <w:rPr>
          <w:rFonts w:eastAsia="Helvetica"/>
          <w:sz w:val="28"/>
          <w:szCs w:val="28"/>
          <w:shd w:val="clear" w:color="auto" w:fill="FFFFFF"/>
          <w:lang w:val="ru-RU"/>
        </w:rPr>
      </w:pPr>
      <w:r>
        <w:rPr>
          <w:rFonts w:eastAsia="Helvetica"/>
          <w:sz w:val="28"/>
          <w:szCs w:val="28"/>
          <w:shd w:val="clear" w:color="auto" w:fill="FFFFFF"/>
          <w:lang w:val="ru-RU"/>
        </w:rPr>
        <w:t>Шта значи сарађивати са другима</w:t>
      </w:r>
    </w:p>
    <w:p w:rsidR="003E7A7E" w:rsidRDefault="003E7A7E">
      <w:pPr>
        <w:rPr>
          <w:rFonts w:eastAsia="Helvetica"/>
          <w:sz w:val="28"/>
          <w:szCs w:val="28"/>
          <w:shd w:val="clear" w:color="auto" w:fill="FFFFFF"/>
          <w:lang w:val="ru-RU"/>
        </w:rPr>
      </w:pPr>
    </w:p>
    <w:p w:rsidR="003E7A7E" w:rsidRPr="00C43AF9" w:rsidRDefault="00924CB5">
      <w:pPr>
        <w:rPr>
          <w:rFonts w:eastAsia="Helvetica"/>
          <w:b/>
          <w:color w:val="000000" w:themeColor="text1"/>
          <w:sz w:val="28"/>
          <w:szCs w:val="28"/>
          <w:shd w:val="clear" w:color="auto" w:fill="FFFFFF"/>
        </w:rPr>
      </w:pPr>
      <w:r w:rsidRPr="00C43AF9">
        <w:rPr>
          <w:rFonts w:eastAsia="Helvetica"/>
          <w:b/>
          <w:color w:val="000000" w:themeColor="text1"/>
          <w:sz w:val="28"/>
          <w:szCs w:val="28"/>
          <w:shd w:val="clear" w:color="auto" w:fill="FFFFFF"/>
        </w:rPr>
        <w:t>Април:</w:t>
      </w:r>
    </w:p>
    <w:p w:rsidR="003E7A7E" w:rsidRDefault="00924CB5">
      <w:pPr>
        <w:rPr>
          <w:rFonts w:eastAsia="Helvetica"/>
          <w:sz w:val="28"/>
          <w:szCs w:val="28"/>
          <w:shd w:val="clear" w:color="auto" w:fill="FFFFFF"/>
        </w:rPr>
      </w:pPr>
      <w:r>
        <w:rPr>
          <w:rFonts w:eastAsia="Helvetica"/>
          <w:sz w:val="28"/>
          <w:szCs w:val="28"/>
          <w:shd w:val="clear" w:color="auto" w:fill="FFFFFF"/>
        </w:rPr>
        <w:t>Сређивање непосредне школске околине</w:t>
      </w:r>
    </w:p>
    <w:p w:rsidR="003E7A7E" w:rsidRDefault="00924CB5">
      <w:pPr>
        <w:rPr>
          <w:rFonts w:eastAsia="Helvetica"/>
          <w:sz w:val="28"/>
          <w:szCs w:val="28"/>
          <w:shd w:val="clear" w:color="auto" w:fill="FFFFFF"/>
        </w:rPr>
      </w:pPr>
      <w:r>
        <w:rPr>
          <w:rFonts w:eastAsia="Helvetica"/>
          <w:sz w:val="28"/>
          <w:szCs w:val="28"/>
          <w:shd w:val="clear" w:color="auto" w:fill="FFFFFF"/>
        </w:rPr>
        <w:t>Пројекција видео филма по избору</w:t>
      </w:r>
    </w:p>
    <w:p w:rsidR="003E7A7E" w:rsidRDefault="00924CB5">
      <w:pPr>
        <w:rPr>
          <w:rFonts w:eastAsia="Helvetica"/>
          <w:sz w:val="28"/>
          <w:szCs w:val="28"/>
          <w:shd w:val="clear" w:color="auto" w:fill="FFFFFF"/>
        </w:rPr>
      </w:pPr>
      <w:r>
        <w:rPr>
          <w:rFonts w:eastAsia="Helvetica"/>
          <w:sz w:val="28"/>
          <w:szCs w:val="28"/>
          <w:shd w:val="clear" w:color="auto" w:fill="FFFFFF"/>
        </w:rPr>
        <w:t>Како да ускладиш сопствене поступке са поступцима твојих другара</w:t>
      </w:r>
    </w:p>
    <w:p w:rsidR="003E7A7E" w:rsidRDefault="003E7A7E">
      <w:pPr>
        <w:rPr>
          <w:rFonts w:eastAsia="Helvetica"/>
          <w:sz w:val="28"/>
          <w:szCs w:val="28"/>
          <w:shd w:val="clear" w:color="auto" w:fill="FFFFFF"/>
        </w:rPr>
      </w:pPr>
    </w:p>
    <w:p w:rsidR="003E7A7E" w:rsidRPr="00C43AF9" w:rsidRDefault="00924CB5">
      <w:pPr>
        <w:rPr>
          <w:rFonts w:eastAsia="Helvetica"/>
          <w:b/>
          <w:color w:val="000000" w:themeColor="text1"/>
          <w:sz w:val="28"/>
          <w:szCs w:val="28"/>
          <w:shd w:val="clear" w:color="auto" w:fill="FFFFFF"/>
        </w:rPr>
      </w:pPr>
      <w:r w:rsidRPr="00C43AF9">
        <w:rPr>
          <w:rFonts w:eastAsia="Helvetica"/>
          <w:b/>
          <w:color w:val="000000" w:themeColor="text1"/>
          <w:sz w:val="28"/>
          <w:szCs w:val="28"/>
          <w:shd w:val="clear" w:color="auto" w:fill="FFFFFF"/>
        </w:rPr>
        <w:t>Мај:</w:t>
      </w:r>
    </w:p>
    <w:p w:rsidR="003E7A7E" w:rsidRDefault="00924CB5">
      <w:pPr>
        <w:rPr>
          <w:rFonts w:eastAsia="Helvetica"/>
          <w:sz w:val="28"/>
          <w:szCs w:val="28"/>
          <w:shd w:val="clear" w:color="auto" w:fill="FFFFFF"/>
        </w:rPr>
      </w:pPr>
      <w:r>
        <w:rPr>
          <w:rFonts w:eastAsia="Helvetica"/>
          <w:sz w:val="28"/>
          <w:szCs w:val="28"/>
          <w:shd w:val="clear" w:color="auto" w:fill="FFFFFF"/>
        </w:rPr>
        <w:t>Љубав и другарство- породични односи</w:t>
      </w:r>
    </w:p>
    <w:p w:rsidR="003E7A7E" w:rsidRDefault="00924CB5">
      <w:pPr>
        <w:rPr>
          <w:rFonts w:eastAsia="Helvetica"/>
          <w:sz w:val="28"/>
          <w:szCs w:val="28"/>
          <w:shd w:val="clear" w:color="auto" w:fill="FFFFFF"/>
        </w:rPr>
      </w:pPr>
      <w:r>
        <w:rPr>
          <w:rFonts w:eastAsia="Helvetica"/>
          <w:sz w:val="28"/>
          <w:szCs w:val="28"/>
          <w:shd w:val="clear" w:color="auto" w:fill="FFFFFF"/>
        </w:rPr>
        <w:t>Игре по слободном избору</w:t>
      </w:r>
    </w:p>
    <w:p w:rsidR="003E7A7E" w:rsidRDefault="00924CB5">
      <w:pPr>
        <w:rPr>
          <w:rFonts w:eastAsia="Helvetica"/>
          <w:sz w:val="28"/>
          <w:szCs w:val="28"/>
          <w:shd w:val="clear" w:color="auto" w:fill="FFFFFF"/>
        </w:rPr>
      </w:pPr>
      <w:r>
        <w:rPr>
          <w:rFonts w:eastAsia="Helvetica"/>
          <w:sz w:val="28"/>
          <w:szCs w:val="28"/>
          <w:shd w:val="clear" w:color="auto" w:fill="FFFFFF"/>
        </w:rPr>
        <w:t>Болести зависности- предавање</w:t>
      </w:r>
    </w:p>
    <w:p w:rsidR="003E7A7E" w:rsidRDefault="00924CB5">
      <w:pPr>
        <w:rPr>
          <w:rFonts w:eastAsia="Helvetica"/>
          <w:sz w:val="28"/>
          <w:szCs w:val="28"/>
          <w:shd w:val="clear" w:color="auto" w:fill="FFFFFF"/>
        </w:rPr>
      </w:pPr>
      <w:r>
        <w:rPr>
          <w:rFonts w:eastAsia="Helvetica"/>
          <w:sz w:val="28"/>
          <w:szCs w:val="28"/>
          <w:shd w:val="clear" w:color="auto" w:fill="FFFFFF"/>
        </w:rPr>
        <w:t>Неспоразуми са наставницима и како их решити</w:t>
      </w:r>
    </w:p>
    <w:p w:rsidR="003E7A7E" w:rsidRDefault="003E7A7E">
      <w:pPr>
        <w:rPr>
          <w:rFonts w:eastAsia="Helvetica"/>
          <w:sz w:val="28"/>
          <w:szCs w:val="28"/>
          <w:shd w:val="clear" w:color="auto" w:fill="FFFFFF"/>
        </w:rPr>
      </w:pPr>
    </w:p>
    <w:p w:rsidR="003E7A7E" w:rsidRPr="00C43AF9" w:rsidRDefault="00924CB5">
      <w:pPr>
        <w:rPr>
          <w:rFonts w:eastAsia="Helvetica"/>
          <w:b/>
          <w:color w:val="000000" w:themeColor="text1"/>
          <w:sz w:val="28"/>
          <w:szCs w:val="28"/>
          <w:shd w:val="clear" w:color="auto" w:fill="FFFFFF"/>
        </w:rPr>
      </w:pPr>
      <w:r w:rsidRPr="00C43AF9">
        <w:rPr>
          <w:rFonts w:eastAsia="Helvetica"/>
          <w:b/>
          <w:color w:val="000000" w:themeColor="text1"/>
          <w:sz w:val="28"/>
          <w:szCs w:val="28"/>
          <w:shd w:val="clear" w:color="auto" w:fill="FFFFFF"/>
        </w:rPr>
        <w:t>Јун:</w:t>
      </w:r>
    </w:p>
    <w:p w:rsidR="003E7A7E" w:rsidRDefault="00924CB5">
      <w:pPr>
        <w:rPr>
          <w:sz w:val="28"/>
          <w:szCs w:val="28"/>
        </w:rPr>
      </w:pPr>
      <w:r>
        <w:rPr>
          <w:sz w:val="28"/>
          <w:szCs w:val="28"/>
        </w:rPr>
        <w:t>Анализа резултата на крају школске године</w:t>
      </w:r>
    </w:p>
    <w:p w:rsidR="003E7A7E" w:rsidRDefault="00924CB5">
      <w:pPr>
        <w:rPr>
          <w:sz w:val="28"/>
          <w:szCs w:val="28"/>
        </w:rPr>
      </w:pPr>
      <w:r>
        <w:rPr>
          <w:sz w:val="28"/>
          <w:szCs w:val="28"/>
        </w:rPr>
        <w:t>Сарадња ушколи</w:t>
      </w:r>
    </w:p>
    <w:p w:rsidR="003E7A7E" w:rsidRDefault="003E7A7E">
      <w:pPr>
        <w:rPr>
          <w:sz w:val="28"/>
          <w:szCs w:val="28"/>
        </w:rPr>
      </w:pPr>
    </w:p>
    <w:p w:rsidR="00C43AF9" w:rsidRDefault="00C43AF9">
      <w:pPr>
        <w:rPr>
          <w:sz w:val="28"/>
          <w:szCs w:val="28"/>
        </w:rPr>
      </w:pPr>
    </w:p>
    <w:p w:rsidR="00C43AF9" w:rsidRDefault="00C43AF9">
      <w:pPr>
        <w:rPr>
          <w:sz w:val="28"/>
          <w:szCs w:val="28"/>
        </w:rPr>
      </w:pPr>
    </w:p>
    <w:p w:rsidR="003E7A7E" w:rsidRPr="00C00A4E" w:rsidRDefault="003E7A7E">
      <w:pPr>
        <w:rPr>
          <w:b/>
          <w:sz w:val="28"/>
          <w:szCs w:val="28"/>
        </w:rPr>
      </w:pPr>
    </w:p>
    <w:p w:rsidR="003E7A7E" w:rsidRPr="00C00A4E" w:rsidRDefault="00924CB5">
      <w:pPr>
        <w:jc w:val="center"/>
        <w:rPr>
          <w:rFonts w:eastAsia="Helvetica"/>
          <w:b/>
          <w:sz w:val="24"/>
          <w:szCs w:val="24"/>
          <w:shd w:val="clear" w:color="auto" w:fill="FFFFFF"/>
          <w:lang w:val="ru-RU"/>
        </w:rPr>
      </w:pPr>
      <w:r w:rsidRPr="00C00A4E">
        <w:rPr>
          <w:rFonts w:eastAsia="Helvetica"/>
          <w:b/>
          <w:sz w:val="24"/>
          <w:szCs w:val="24"/>
          <w:shd w:val="clear" w:color="auto" w:fill="FFFFFF"/>
          <w:lang w:val="ru-RU"/>
        </w:rPr>
        <w:t xml:space="preserve">План и програм рада одељенске заједнице </w:t>
      </w:r>
      <w:r w:rsidRPr="00C00A4E">
        <w:rPr>
          <w:rFonts w:eastAsia="Helvetica"/>
          <w:b/>
          <w:sz w:val="24"/>
          <w:szCs w:val="24"/>
          <w:shd w:val="clear" w:color="auto" w:fill="FFFFFF"/>
        </w:rPr>
        <w:t>VII</w:t>
      </w:r>
      <w:r w:rsidRPr="00C00A4E">
        <w:rPr>
          <w:rFonts w:eastAsia="Helvetica"/>
          <w:b/>
          <w:sz w:val="24"/>
          <w:szCs w:val="24"/>
          <w:shd w:val="clear" w:color="auto" w:fill="FFFFFF"/>
          <w:lang w:val="ru-RU"/>
        </w:rPr>
        <w:t xml:space="preserve"> РАЗРЕД</w:t>
      </w:r>
    </w:p>
    <w:p w:rsidR="003E7A7E" w:rsidRPr="00C43AF9" w:rsidRDefault="003E7A7E">
      <w:pPr>
        <w:jc w:val="center"/>
        <w:rPr>
          <w:rFonts w:eastAsia="SimSun"/>
          <w:sz w:val="24"/>
          <w:szCs w:val="24"/>
          <w:lang w:val="ru-RU"/>
        </w:rPr>
      </w:pPr>
    </w:p>
    <w:p w:rsidR="003E7A7E" w:rsidRPr="00C43AF9" w:rsidRDefault="00C43AF9">
      <w:pPr>
        <w:rPr>
          <w:rFonts w:eastAsia="Helvetica"/>
          <w:b/>
          <w:sz w:val="24"/>
          <w:szCs w:val="24"/>
          <w:shd w:val="clear" w:color="auto" w:fill="FFFFFF"/>
          <w:lang w:val="ru-RU"/>
        </w:rPr>
      </w:pPr>
      <w:r>
        <w:rPr>
          <w:rFonts w:eastAsia="Helvetica"/>
          <w:b/>
          <w:sz w:val="24"/>
          <w:szCs w:val="24"/>
          <w:shd w:val="clear" w:color="auto" w:fill="FFFFFF"/>
          <w:lang w:val="ru-RU"/>
        </w:rPr>
        <w:t>Септембар:</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 xml:space="preserve">Формирање одељенске заједнице, доношење плана рада </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Актуелна питања ученика</w:t>
      </w:r>
    </w:p>
    <w:p w:rsidR="003E7A7E" w:rsidRPr="00C43AF9" w:rsidRDefault="00924CB5">
      <w:pPr>
        <w:rPr>
          <w:rFonts w:eastAsia="Helvetica"/>
          <w:sz w:val="24"/>
          <w:szCs w:val="24"/>
          <w:shd w:val="clear" w:color="auto" w:fill="FFFFFF"/>
        </w:rPr>
      </w:pPr>
      <w:r w:rsidRPr="00C43AF9">
        <w:rPr>
          <w:rFonts w:eastAsia="Helvetica"/>
          <w:sz w:val="24"/>
          <w:szCs w:val="24"/>
          <w:shd w:val="clear" w:color="auto" w:fill="FFFFFF"/>
        </w:rPr>
        <w:t>Шта су то навике и које су здраве навике</w:t>
      </w:r>
    </w:p>
    <w:p w:rsidR="003E7A7E" w:rsidRPr="00C43AF9" w:rsidRDefault="00924CB5">
      <w:pPr>
        <w:rPr>
          <w:rFonts w:eastAsia="Helvetica"/>
          <w:sz w:val="24"/>
          <w:szCs w:val="24"/>
          <w:shd w:val="clear" w:color="auto" w:fill="FFFFFF"/>
        </w:rPr>
      </w:pPr>
      <w:r w:rsidRPr="00C43AF9">
        <w:rPr>
          <w:rFonts w:eastAsia="Helvetica"/>
          <w:sz w:val="24"/>
          <w:szCs w:val="24"/>
          <w:shd w:val="clear" w:color="auto" w:fill="FFFFFF"/>
        </w:rPr>
        <w:t>Шетња у природи</w:t>
      </w:r>
    </w:p>
    <w:p w:rsidR="003E7A7E" w:rsidRPr="00C43AF9" w:rsidRDefault="003E7A7E">
      <w:pPr>
        <w:rPr>
          <w:rFonts w:eastAsia="Helvetica"/>
          <w:sz w:val="24"/>
          <w:szCs w:val="24"/>
          <w:shd w:val="clear" w:color="auto" w:fill="FFFFFF"/>
          <w:lang w:val="ru-RU"/>
        </w:rPr>
      </w:pPr>
    </w:p>
    <w:p w:rsidR="003E7A7E" w:rsidRPr="00C43AF9" w:rsidRDefault="00C43AF9">
      <w:pPr>
        <w:rPr>
          <w:rFonts w:eastAsia="Helvetica"/>
          <w:b/>
          <w:sz w:val="24"/>
          <w:szCs w:val="24"/>
          <w:shd w:val="clear" w:color="auto" w:fill="FFFFFF"/>
          <w:lang w:val="ru-RU"/>
        </w:rPr>
      </w:pPr>
      <w:r w:rsidRPr="00C43AF9">
        <w:rPr>
          <w:rFonts w:eastAsia="Helvetica"/>
          <w:b/>
          <w:sz w:val="24"/>
          <w:szCs w:val="24"/>
          <w:shd w:val="clear" w:color="auto" w:fill="FFFFFF"/>
          <w:lang w:val="ru-RU"/>
        </w:rPr>
        <w:t>Октобар:</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Уређење учионице</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Рационално коришћење слободног времена</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Неспоразуми са родитељима и како их решити</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Пројекција видеофилма</w:t>
      </w:r>
    </w:p>
    <w:p w:rsidR="003E7A7E" w:rsidRPr="00C43AF9" w:rsidRDefault="003E7A7E">
      <w:pPr>
        <w:rPr>
          <w:rFonts w:eastAsia="Helvetica"/>
          <w:sz w:val="24"/>
          <w:szCs w:val="24"/>
          <w:shd w:val="clear" w:color="auto" w:fill="FFFFFF"/>
          <w:lang w:val="ru-RU"/>
        </w:rPr>
      </w:pPr>
    </w:p>
    <w:p w:rsidR="003E7A7E" w:rsidRPr="00C43AF9" w:rsidRDefault="00C43AF9">
      <w:pPr>
        <w:rPr>
          <w:rFonts w:eastAsia="Helvetica"/>
          <w:b/>
          <w:sz w:val="24"/>
          <w:szCs w:val="24"/>
          <w:shd w:val="clear" w:color="auto" w:fill="FFFFFF"/>
          <w:lang w:val="ru-RU"/>
        </w:rPr>
      </w:pPr>
      <w:r w:rsidRPr="00C43AF9">
        <w:rPr>
          <w:rFonts w:eastAsia="Helvetica"/>
          <w:b/>
          <w:sz w:val="24"/>
          <w:szCs w:val="24"/>
          <w:shd w:val="clear" w:color="auto" w:fill="FFFFFF"/>
          <w:lang w:val="ru-RU"/>
        </w:rPr>
        <w:t>Новембар:</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Професионална интересовања ученика</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Сусрет одељења</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Како да препознаш неисправну исхрану</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Како треба да нас други прихвате, утичу на наше понашање</w:t>
      </w:r>
    </w:p>
    <w:p w:rsidR="003E7A7E" w:rsidRPr="00C43AF9" w:rsidRDefault="003E7A7E">
      <w:pPr>
        <w:rPr>
          <w:rFonts w:eastAsia="Helvetica"/>
          <w:sz w:val="24"/>
          <w:szCs w:val="24"/>
          <w:shd w:val="clear" w:color="auto" w:fill="FFFFFF"/>
          <w:lang w:val="ru-RU"/>
        </w:rPr>
      </w:pPr>
    </w:p>
    <w:p w:rsidR="003E7A7E" w:rsidRPr="00C43AF9" w:rsidRDefault="00C43AF9">
      <w:pPr>
        <w:rPr>
          <w:rFonts w:eastAsia="Helvetica"/>
          <w:b/>
          <w:sz w:val="24"/>
          <w:szCs w:val="24"/>
          <w:shd w:val="clear" w:color="auto" w:fill="FFFFFF"/>
          <w:lang w:val="ru-RU"/>
        </w:rPr>
      </w:pPr>
      <w:r w:rsidRPr="00C43AF9">
        <w:rPr>
          <w:rFonts w:eastAsia="Helvetica"/>
          <w:b/>
          <w:sz w:val="24"/>
          <w:szCs w:val="24"/>
          <w:shd w:val="clear" w:color="auto" w:fill="FFFFFF"/>
          <w:lang w:val="ru-RU"/>
        </w:rPr>
        <w:t>Децембар:</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Другарство и цинкарење</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Значај правилне исхране за наш организам</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Како да препознаш и прихватиш сопствене вредности</w:t>
      </w:r>
    </w:p>
    <w:p w:rsidR="003E7A7E" w:rsidRPr="00C43AF9" w:rsidRDefault="003E7A7E">
      <w:pPr>
        <w:rPr>
          <w:rFonts w:eastAsia="Helvetica"/>
          <w:sz w:val="24"/>
          <w:szCs w:val="24"/>
          <w:shd w:val="clear" w:color="auto" w:fill="FFFFFF"/>
          <w:lang w:val="ru-RU"/>
        </w:rPr>
      </w:pPr>
    </w:p>
    <w:p w:rsidR="003E7A7E" w:rsidRPr="00C43AF9" w:rsidRDefault="00C43AF9">
      <w:pPr>
        <w:rPr>
          <w:rFonts w:eastAsia="Helvetica"/>
          <w:b/>
          <w:sz w:val="24"/>
          <w:szCs w:val="24"/>
          <w:shd w:val="clear" w:color="auto" w:fill="FFFFFF"/>
          <w:lang w:val="ru-RU"/>
        </w:rPr>
      </w:pPr>
      <w:r w:rsidRPr="00C43AF9">
        <w:rPr>
          <w:rFonts w:eastAsia="Helvetica"/>
          <w:b/>
          <w:sz w:val="24"/>
          <w:szCs w:val="24"/>
          <w:shd w:val="clear" w:color="auto" w:fill="FFFFFF"/>
          <w:lang w:val="ru-RU"/>
        </w:rPr>
        <w:t>Јануар:</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Прослава Дана Светог Саве и обележавање Дана школе</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Како да негујеш и развијеш другарство, поштовање-деморатија као појам</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Анализа резултата учења</w:t>
      </w:r>
    </w:p>
    <w:p w:rsidR="003E7A7E" w:rsidRPr="00C43AF9" w:rsidRDefault="003E7A7E">
      <w:pPr>
        <w:rPr>
          <w:rFonts w:eastAsia="Helvetica"/>
          <w:sz w:val="24"/>
          <w:szCs w:val="24"/>
          <w:shd w:val="clear" w:color="auto" w:fill="FFFFFF"/>
          <w:lang w:val="ru-RU"/>
        </w:rPr>
      </w:pPr>
    </w:p>
    <w:p w:rsidR="003E7A7E" w:rsidRPr="00C43AF9" w:rsidRDefault="00C43AF9">
      <w:pPr>
        <w:rPr>
          <w:rFonts w:eastAsia="Helvetica"/>
          <w:b/>
          <w:sz w:val="24"/>
          <w:szCs w:val="24"/>
          <w:shd w:val="clear" w:color="auto" w:fill="FFFFFF"/>
          <w:lang w:val="ru-RU"/>
        </w:rPr>
      </w:pPr>
      <w:r w:rsidRPr="00C43AF9">
        <w:rPr>
          <w:rFonts w:eastAsia="Helvetica"/>
          <w:b/>
          <w:sz w:val="24"/>
          <w:szCs w:val="24"/>
          <w:shd w:val="clear" w:color="auto" w:fill="FFFFFF"/>
          <w:lang w:val="ru-RU"/>
        </w:rPr>
        <w:t>Фебруар:</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Пројекција видеофилма- заштита у интимним односима</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Појам планирања породице</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Фактори који доводе до повезивања и нарушавање односа у породици, школи, међу генерацијама</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lastRenderedPageBreak/>
        <w:t>Припадање групи, статус, функција, квалитет појединца у друштва</w:t>
      </w:r>
    </w:p>
    <w:p w:rsidR="003E7A7E" w:rsidRPr="00C43AF9" w:rsidRDefault="003E7A7E">
      <w:pPr>
        <w:rPr>
          <w:rFonts w:eastAsia="Helvetica"/>
          <w:sz w:val="24"/>
          <w:szCs w:val="24"/>
          <w:shd w:val="clear" w:color="auto" w:fill="FFFFFF"/>
          <w:lang w:val="ru-RU"/>
        </w:rPr>
      </w:pPr>
    </w:p>
    <w:p w:rsidR="003E7A7E" w:rsidRPr="00C43AF9" w:rsidRDefault="00C43AF9">
      <w:pPr>
        <w:rPr>
          <w:rFonts w:eastAsia="Helvetica"/>
          <w:b/>
          <w:sz w:val="24"/>
          <w:szCs w:val="24"/>
          <w:shd w:val="clear" w:color="auto" w:fill="FFFFFF"/>
          <w:lang w:val="ru-RU"/>
        </w:rPr>
      </w:pPr>
      <w:r w:rsidRPr="00C43AF9">
        <w:rPr>
          <w:rFonts w:eastAsia="Helvetica"/>
          <w:b/>
          <w:sz w:val="24"/>
          <w:szCs w:val="24"/>
          <w:shd w:val="clear" w:color="auto" w:fill="FFFFFF"/>
          <w:lang w:val="ru-RU"/>
        </w:rPr>
        <w:t>Март:</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Информисаност ученика о садржају појединих занимања</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Уређење непосредне школске околине</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Другарство и пријатељство-различитости, толеранција околине</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Професионална интересовања ученика</w:t>
      </w:r>
    </w:p>
    <w:p w:rsidR="003E7A7E" w:rsidRPr="00C43AF9" w:rsidRDefault="003E7A7E">
      <w:pPr>
        <w:rPr>
          <w:rFonts w:eastAsia="Helvetica"/>
          <w:sz w:val="24"/>
          <w:szCs w:val="24"/>
          <w:shd w:val="clear" w:color="auto" w:fill="FFFFFF"/>
          <w:lang w:val="ru-RU"/>
        </w:rPr>
      </w:pPr>
    </w:p>
    <w:p w:rsidR="003E7A7E" w:rsidRPr="00C43AF9" w:rsidRDefault="00924CB5">
      <w:pPr>
        <w:rPr>
          <w:rFonts w:eastAsia="Helvetica"/>
          <w:b/>
          <w:sz w:val="24"/>
          <w:szCs w:val="24"/>
          <w:shd w:val="clear" w:color="auto" w:fill="FFFFFF"/>
        </w:rPr>
      </w:pPr>
      <w:r w:rsidRPr="00C43AF9">
        <w:rPr>
          <w:rFonts w:eastAsia="Helvetica"/>
          <w:b/>
          <w:sz w:val="24"/>
          <w:szCs w:val="24"/>
          <w:shd w:val="clear" w:color="auto" w:fill="FFFFFF"/>
        </w:rPr>
        <w:t>Април:</w:t>
      </w:r>
    </w:p>
    <w:p w:rsidR="003E7A7E" w:rsidRPr="00C43AF9" w:rsidRDefault="00924CB5">
      <w:pPr>
        <w:rPr>
          <w:rFonts w:eastAsia="Helvetica"/>
          <w:sz w:val="24"/>
          <w:szCs w:val="24"/>
          <w:shd w:val="clear" w:color="auto" w:fill="FFFFFF"/>
        </w:rPr>
      </w:pPr>
      <w:r w:rsidRPr="00C43AF9">
        <w:rPr>
          <w:rFonts w:eastAsia="Helvetica"/>
          <w:sz w:val="24"/>
          <w:szCs w:val="24"/>
          <w:shd w:val="clear" w:color="auto" w:fill="FFFFFF"/>
        </w:rPr>
        <w:t>Излет у оквиру одељења- еколошки час</w:t>
      </w:r>
    </w:p>
    <w:p w:rsidR="003E7A7E" w:rsidRPr="00C43AF9" w:rsidRDefault="00924CB5">
      <w:pPr>
        <w:rPr>
          <w:rFonts w:eastAsia="Helvetica"/>
          <w:sz w:val="24"/>
          <w:szCs w:val="24"/>
          <w:shd w:val="clear" w:color="auto" w:fill="FFFFFF"/>
        </w:rPr>
      </w:pPr>
      <w:r w:rsidRPr="00C43AF9">
        <w:rPr>
          <w:rFonts w:eastAsia="Helvetica"/>
          <w:sz w:val="24"/>
          <w:szCs w:val="24"/>
          <w:shd w:val="clear" w:color="auto" w:fill="FFFFFF"/>
        </w:rPr>
        <w:t>Хуманитарне активности</w:t>
      </w:r>
    </w:p>
    <w:p w:rsidR="003E7A7E" w:rsidRPr="00C43AF9" w:rsidRDefault="00924CB5">
      <w:pPr>
        <w:rPr>
          <w:rFonts w:eastAsia="Helvetica"/>
          <w:sz w:val="24"/>
          <w:szCs w:val="24"/>
          <w:shd w:val="clear" w:color="auto" w:fill="FFFFFF"/>
        </w:rPr>
      </w:pPr>
      <w:r w:rsidRPr="00C43AF9">
        <w:rPr>
          <w:rFonts w:eastAsia="Helvetica"/>
          <w:sz w:val="24"/>
          <w:szCs w:val="24"/>
          <w:shd w:val="clear" w:color="auto" w:fill="FFFFFF"/>
        </w:rPr>
        <w:t>Вредности и важност</w:t>
      </w:r>
    </w:p>
    <w:p w:rsidR="003E7A7E" w:rsidRPr="00C43AF9" w:rsidRDefault="003E7A7E">
      <w:pPr>
        <w:rPr>
          <w:rFonts w:eastAsia="Helvetica"/>
          <w:sz w:val="24"/>
          <w:szCs w:val="24"/>
          <w:shd w:val="clear" w:color="auto" w:fill="FFFFFF"/>
        </w:rPr>
      </w:pPr>
    </w:p>
    <w:p w:rsidR="003E7A7E" w:rsidRPr="00C43AF9" w:rsidRDefault="00924CB5">
      <w:pPr>
        <w:rPr>
          <w:rFonts w:eastAsia="Helvetica"/>
          <w:b/>
          <w:sz w:val="24"/>
          <w:szCs w:val="24"/>
          <w:shd w:val="clear" w:color="auto" w:fill="FFFFFF"/>
        </w:rPr>
      </w:pPr>
      <w:r w:rsidRPr="00C43AF9">
        <w:rPr>
          <w:rFonts w:eastAsia="Helvetica"/>
          <w:b/>
          <w:sz w:val="24"/>
          <w:szCs w:val="24"/>
          <w:shd w:val="clear" w:color="auto" w:fill="FFFFFF"/>
        </w:rPr>
        <w:t>Мај:</w:t>
      </w:r>
    </w:p>
    <w:p w:rsidR="003E7A7E" w:rsidRPr="00C43AF9" w:rsidRDefault="00924CB5">
      <w:pPr>
        <w:rPr>
          <w:rFonts w:eastAsia="Helvetica"/>
          <w:sz w:val="24"/>
          <w:szCs w:val="24"/>
          <w:shd w:val="clear" w:color="auto" w:fill="FFFFFF"/>
        </w:rPr>
      </w:pPr>
      <w:r w:rsidRPr="00C43AF9">
        <w:rPr>
          <w:rFonts w:eastAsia="Helvetica"/>
          <w:sz w:val="24"/>
          <w:szCs w:val="24"/>
          <w:shd w:val="clear" w:color="auto" w:fill="FFFFFF"/>
        </w:rPr>
        <w:t>Љубав и другарство- породични односи</w:t>
      </w:r>
    </w:p>
    <w:p w:rsidR="003E7A7E" w:rsidRPr="00C43AF9" w:rsidRDefault="00924CB5">
      <w:pPr>
        <w:rPr>
          <w:rFonts w:eastAsia="Helvetica"/>
          <w:sz w:val="24"/>
          <w:szCs w:val="24"/>
          <w:shd w:val="clear" w:color="auto" w:fill="FFFFFF"/>
        </w:rPr>
      </w:pPr>
      <w:r w:rsidRPr="00C43AF9">
        <w:rPr>
          <w:rFonts w:eastAsia="Helvetica"/>
          <w:sz w:val="24"/>
          <w:szCs w:val="24"/>
          <w:shd w:val="clear" w:color="auto" w:fill="FFFFFF"/>
        </w:rPr>
        <w:t>Игре по слободном избору</w:t>
      </w:r>
    </w:p>
    <w:p w:rsidR="003E7A7E" w:rsidRPr="00C43AF9" w:rsidRDefault="00924CB5">
      <w:pPr>
        <w:rPr>
          <w:rFonts w:eastAsia="Helvetica"/>
          <w:sz w:val="24"/>
          <w:szCs w:val="24"/>
          <w:shd w:val="clear" w:color="auto" w:fill="FFFFFF"/>
        </w:rPr>
      </w:pPr>
      <w:r w:rsidRPr="00C43AF9">
        <w:rPr>
          <w:rFonts w:eastAsia="Helvetica"/>
          <w:sz w:val="24"/>
          <w:szCs w:val="24"/>
          <w:shd w:val="clear" w:color="auto" w:fill="FFFFFF"/>
        </w:rPr>
        <w:t>Болести зависности- предавање</w:t>
      </w:r>
    </w:p>
    <w:p w:rsidR="003E7A7E" w:rsidRPr="00C43AF9" w:rsidRDefault="00924CB5">
      <w:pPr>
        <w:rPr>
          <w:rFonts w:eastAsia="Helvetica"/>
          <w:sz w:val="24"/>
          <w:szCs w:val="24"/>
          <w:shd w:val="clear" w:color="auto" w:fill="FFFFFF"/>
        </w:rPr>
      </w:pPr>
      <w:r w:rsidRPr="00C43AF9">
        <w:rPr>
          <w:rFonts w:eastAsia="Helvetica"/>
          <w:sz w:val="24"/>
          <w:szCs w:val="24"/>
          <w:shd w:val="clear" w:color="auto" w:fill="FFFFFF"/>
        </w:rPr>
        <w:t>Неспоразуми са наставницима и како их решити</w:t>
      </w:r>
    </w:p>
    <w:p w:rsidR="003E7A7E" w:rsidRPr="00C43AF9" w:rsidRDefault="003E7A7E">
      <w:pPr>
        <w:rPr>
          <w:rFonts w:eastAsia="Helvetica"/>
          <w:sz w:val="24"/>
          <w:szCs w:val="24"/>
          <w:shd w:val="clear" w:color="auto" w:fill="FFFFFF"/>
        </w:rPr>
      </w:pPr>
    </w:p>
    <w:p w:rsidR="003E7A7E" w:rsidRPr="00C43AF9" w:rsidRDefault="00924CB5">
      <w:pPr>
        <w:rPr>
          <w:rFonts w:eastAsia="Helvetica"/>
          <w:b/>
          <w:sz w:val="24"/>
          <w:szCs w:val="24"/>
          <w:shd w:val="clear" w:color="auto" w:fill="FFFFFF"/>
        </w:rPr>
      </w:pPr>
      <w:r w:rsidRPr="00C43AF9">
        <w:rPr>
          <w:rFonts w:eastAsia="Helvetica"/>
          <w:b/>
          <w:sz w:val="24"/>
          <w:szCs w:val="24"/>
          <w:shd w:val="clear" w:color="auto" w:fill="FFFFFF"/>
        </w:rPr>
        <w:t>Јун:</w:t>
      </w:r>
    </w:p>
    <w:p w:rsidR="003E7A7E" w:rsidRPr="00C43AF9" w:rsidRDefault="00924CB5">
      <w:pPr>
        <w:rPr>
          <w:sz w:val="24"/>
          <w:szCs w:val="24"/>
        </w:rPr>
      </w:pPr>
      <w:r w:rsidRPr="00C43AF9">
        <w:rPr>
          <w:sz w:val="24"/>
          <w:szCs w:val="24"/>
        </w:rPr>
        <w:t>Анализа резултата на крају школске године</w:t>
      </w:r>
    </w:p>
    <w:p w:rsidR="003E7A7E" w:rsidRPr="00C43AF9" w:rsidRDefault="00924CB5">
      <w:pPr>
        <w:rPr>
          <w:sz w:val="24"/>
          <w:szCs w:val="28"/>
        </w:rPr>
      </w:pPr>
      <w:r w:rsidRPr="00C43AF9">
        <w:rPr>
          <w:sz w:val="24"/>
          <w:szCs w:val="28"/>
        </w:rPr>
        <w:t>Сарадња ушколи</w:t>
      </w:r>
    </w:p>
    <w:p w:rsidR="003E7A7E" w:rsidRDefault="003E7A7E">
      <w:pPr>
        <w:rPr>
          <w:sz w:val="28"/>
          <w:szCs w:val="28"/>
        </w:rPr>
      </w:pPr>
    </w:p>
    <w:p w:rsidR="003E7A7E" w:rsidRDefault="003E7A7E">
      <w:pPr>
        <w:rPr>
          <w:sz w:val="28"/>
          <w:szCs w:val="28"/>
        </w:rPr>
      </w:pPr>
    </w:p>
    <w:p w:rsidR="003E7A7E" w:rsidRDefault="003E7A7E">
      <w:pPr>
        <w:rPr>
          <w:sz w:val="28"/>
          <w:szCs w:val="28"/>
        </w:rPr>
      </w:pPr>
    </w:p>
    <w:p w:rsidR="003E7A7E" w:rsidRDefault="003E7A7E">
      <w:pPr>
        <w:rPr>
          <w:sz w:val="28"/>
          <w:szCs w:val="28"/>
        </w:rPr>
      </w:pPr>
    </w:p>
    <w:p w:rsidR="003E7A7E" w:rsidRDefault="003E7A7E">
      <w:pPr>
        <w:rPr>
          <w:sz w:val="28"/>
          <w:szCs w:val="28"/>
        </w:rPr>
      </w:pPr>
    </w:p>
    <w:p w:rsidR="00C43AF9" w:rsidRDefault="00C43AF9">
      <w:pPr>
        <w:rPr>
          <w:sz w:val="28"/>
          <w:szCs w:val="28"/>
        </w:rPr>
      </w:pPr>
    </w:p>
    <w:p w:rsidR="00C43AF9" w:rsidRDefault="00C43AF9">
      <w:pPr>
        <w:rPr>
          <w:sz w:val="28"/>
          <w:szCs w:val="28"/>
        </w:rPr>
      </w:pPr>
    </w:p>
    <w:p w:rsidR="00C43AF9" w:rsidRDefault="00C43AF9">
      <w:pPr>
        <w:rPr>
          <w:sz w:val="28"/>
          <w:szCs w:val="28"/>
        </w:rPr>
      </w:pPr>
    </w:p>
    <w:p w:rsidR="00C43AF9" w:rsidRDefault="00C43AF9">
      <w:pPr>
        <w:rPr>
          <w:sz w:val="28"/>
          <w:szCs w:val="28"/>
        </w:rPr>
      </w:pPr>
    </w:p>
    <w:p w:rsidR="00C43AF9" w:rsidRDefault="00C43AF9">
      <w:pPr>
        <w:rPr>
          <w:sz w:val="28"/>
          <w:szCs w:val="28"/>
        </w:rPr>
      </w:pPr>
    </w:p>
    <w:p w:rsidR="00C43AF9" w:rsidRDefault="00C43AF9">
      <w:pPr>
        <w:rPr>
          <w:sz w:val="28"/>
          <w:szCs w:val="28"/>
        </w:rPr>
      </w:pPr>
    </w:p>
    <w:p w:rsidR="003E7A7E" w:rsidRPr="00C00A4E" w:rsidRDefault="00924CB5">
      <w:pPr>
        <w:jc w:val="center"/>
        <w:rPr>
          <w:rFonts w:eastAsia="Helvetica"/>
          <w:b/>
          <w:sz w:val="24"/>
          <w:szCs w:val="24"/>
          <w:shd w:val="clear" w:color="auto" w:fill="FFFFFF"/>
          <w:lang w:val="ru-RU"/>
        </w:rPr>
      </w:pPr>
      <w:r w:rsidRPr="00C00A4E">
        <w:rPr>
          <w:rFonts w:eastAsia="Helvetica"/>
          <w:b/>
          <w:sz w:val="24"/>
          <w:szCs w:val="28"/>
          <w:shd w:val="clear" w:color="auto" w:fill="FFFFFF"/>
          <w:lang w:val="ru-RU"/>
        </w:rPr>
        <w:lastRenderedPageBreak/>
        <w:t>П</w:t>
      </w:r>
      <w:r w:rsidRPr="00C00A4E">
        <w:rPr>
          <w:rFonts w:eastAsia="Helvetica"/>
          <w:b/>
          <w:sz w:val="24"/>
          <w:szCs w:val="24"/>
          <w:shd w:val="clear" w:color="auto" w:fill="FFFFFF"/>
          <w:lang w:val="ru-RU"/>
        </w:rPr>
        <w:t xml:space="preserve">лан и програм рада одељенске заједнице </w:t>
      </w:r>
      <w:r w:rsidRPr="00C00A4E">
        <w:rPr>
          <w:rFonts w:eastAsia="Helvetica"/>
          <w:b/>
          <w:sz w:val="24"/>
          <w:szCs w:val="24"/>
          <w:shd w:val="clear" w:color="auto" w:fill="FFFFFF"/>
        </w:rPr>
        <w:t>VIII</w:t>
      </w:r>
      <w:r w:rsidRPr="00C00A4E">
        <w:rPr>
          <w:rFonts w:eastAsia="Helvetica"/>
          <w:b/>
          <w:sz w:val="24"/>
          <w:szCs w:val="24"/>
          <w:shd w:val="clear" w:color="auto" w:fill="FFFFFF"/>
          <w:lang w:val="ru-RU"/>
        </w:rPr>
        <w:t xml:space="preserve"> РАЗРЕД</w:t>
      </w:r>
    </w:p>
    <w:p w:rsidR="003E7A7E" w:rsidRPr="00C43AF9" w:rsidRDefault="003E7A7E">
      <w:pPr>
        <w:jc w:val="center"/>
        <w:rPr>
          <w:rFonts w:eastAsia="SimSun"/>
          <w:sz w:val="24"/>
          <w:szCs w:val="24"/>
          <w:lang w:val="ru-RU"/>
        </w:rPr>
      </w:pPr>
    </w:p>
    <w:p w:rsidR="003E7A7E" w:rsidRPr="00C43AF9" w:rsidRDefault="00C43AF9">
      <w:pPr>
        <w:rPr>
          <w:rFonts w:eastAsia="Helvetica"/>
          <w:b/>
          <w:sz w:val="24"/>
          <w:szCs w:val="24"/>
          <w:shd w:val="clear" w:color="auto" w:fill="FFFFFF"/>
          <w:lang w:val="ru-RU"/>
        </w:rPr>
      </w:pPr>
      <w:r w:rsidRPr="00C43AF9">
        <w:rPr>
          <w:rFonts w:eastAsia="Helvetica"/>
          <w:b/>
          <w:sz w:val="24"/>
          <w:szCs w:val="24"/>
          <w:shd w:val="clear" w:color="auto" w:fill="FFFFFF"/>
          <w:lang w:val="ru-RU"/>
        </w:rPr>
        <w:t>Септембар:</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 xml:space="preserve">Формирање одељенске заједнице, доношење плана рада </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Актуелна питања ученика</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Правила понашања ученика</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Лична одговорност за сопствене поступке</w:t>
      </w:r>
    </w:p>
    <w:p w:rsidR="003E7A7E" w:rsidRPr="00C43AF9" w:rsidRDefault="003E7A7E">
      <w:pPr>
        <w:rPr>
          <w:rFonts w:eastAsia="Helvetica"/>
          <w:sz w:val="24"/>
          <w:szCs w:val="24"/>
          <w:shd w:val="clear" w:color="auto" w:fill="FFFFFF"/>
          <w:lang w:val="ru-RU"/>
        </w:rPr>
      </w:pPr>
    </w:p>
    <w:p w:rsidR="003E7A7E" w:rsidRPr="00C43AF9" w:rsidRDefault="00C43AF9">
      <w:pPr>
        <w:rPr>
          <w:rFonts w:eastAsia="Helvetica"/>
          <w:b/>
          <w:sz w:val="24"/>
          <w:szCs w:val="24"/>
          <w:shd w:val="clear" w:color="auto" w:fill="FFFFFF"/>
          <w:lang w:val="ru-RU"/>
        </w:rPr>
      </w:pPr>
      <w:r w:rsidRPr="00C43AF9">
        <w:rPr>
          <w:rFonts w:eastAsia="Helvetica"/>
          <w:b/>
          <w:sz w:val="24"/>
          <w:szCs w:val="24"/>
          <w:shd w:val="clear" w:color="auto" w:fill="FFFFFF"/>
          <w:lang w:val="ru-RU"/>
        </w:rPr>
        <w:t>Октобар:</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Професионална интересовања ученика</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Сусрет одељења</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Како прихватаваш и решаваш личне проблеме</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Пројекција видео филма</w:t>
      </w:r>
    </w:p>
    <w:p w:rsidR="003E7A7E" w:rsidRPr="00C43AF9" w:rsidRDefault="003E7A7E">
      <w:pPr>
        <w:rPr>
          <w:rFonts w:eastAsia="Helvetica"/>
          <w:sz w:val="24"/>
          <w:szCs w:val="24"/>
          <w:shd w:val="clear" w:color="auto" w:fill="FFFFFF"/>
          <w:lang w:val="ru-RU"/>
        </w:rPr>
      </w:pPr>
    </w:p>
    <w:p w:rsidR="003E7A7E" w:rsidRPr="00C43AF9" w:rsidRDefault="00C43AF9">
      <w:pPr>
        <w:rPr>
          <w:rFonts w:eastAsia="Helvetica"/>
          <w:b/>
          <w:sz w:val="24"/>
          <w:szCs w:val="24"/>
          <w:shd w:val="clear" w:color="auto" w:fill="FFFFFF"/>
          <w:lang w:val="ru-RU"/>
        </w:rPr>
      </w:pPr>
      <w:r w:rsidRPr="00C43AF9">
        <w:rPr>
          <w:rFonts w:eastAsia="Helvetica"/>
          <w:b/>
          <w:sz w:val="24"/>
          <w:szCs w:val="24"/>
          <w:shd w:val="clear" w:color="auto" w:fill="FFFFFF"/>
          <w:lang w:val="ru-RU"/>
        </w:rPr>
        <w:t>Новембар:</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Пунолетство и зрелост</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Уређење учионице</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Превентива полних болести</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Утицај медија на понашање твојих вршњака</w:t>
      </w:r>
    </w:p>
    <w:p w:rsidR="003E7A7E" w:rsidRPr="00C43AF9" w:rsidRDefault="003E7A7E">
      <w:pPr>
        <w:rPr>
          <w:rFonts w:eastAsia="Helvetica"/>
          <w:sz w:val="24"/>
          <w:szCs w:val="24"/>
          <w:shd w:val="clear" w:color="auto" w:fill="FFFFFF"/>
          <w:lang w:val="ru-RU"/>
        </w:rPr>
      </w:pPr>
    </w:p>
    <w:p w:rsidR="003E7A7E" w:rsidRPr="00C43AF9" w:rsidRDefault="00C43AF9">
      <w:pPr>
        <w:rPr>
          <w:rFonts w:eastAsia="Helvetica"/>
          <w:b/>
          <w:sz w:val="24"/>
          <w:szCs w:val="24"/>
          <w:shd w:val="clear" w:color="auto" w:fill="FFFFFF"/>
          <w:lang w:val="ru-RU"/>
        </w:rPr>
      </w:pPr>
      <w:r w:rsidRPr="00C43AF9">
        <w:rPr>
          <w:rFonts w:eastAsia="Helvetica"/>
          <w:b/>
          <w:sz w:val="24"/>
          <w:szCs w:val="24"/>
          <w:shd w:val="clear" w:color="auto" w:fill="FFFFFF"/>
          <w:lang w:val="ru-RU"/>
        </w:rPr>
        <w:t>Децембар:</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Информисање ученика о могућностима уписа у средње школе</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Друштвене игре</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Игре по слободном избору</w:t>
      </w:r>
    </w:p>
    <w:p w:rsidR="003E7A7E" w:rsidRPr="00C43AF9" w:rsidRDefault="003E7A7E">
      <w:pPr>
        <w:rPr>
          <w:rFonts w:eastAsia="Helvetica"/>
          <w:sz w:val="24"/>
          <w:szCs w:val="24"/>
          <w:shd w:val="clear" w:color="auto" w:fill="FFFFFF"/>
          <w:lang w:val="ru-RU"/>
        </w:rPr>
      </w:pPr>
    </w:p>
    <w:p w:rsidR="003E7A7E" w:rsidRPr="00C43AF9" w:rsidRDefault="00C43AF9">
      <w:pPr>
        <w:rPr>
          <w:rFonts w:eastAsia="Helvetica"/>
          <w:b/>
          <w:sz w:val="24"/>
          <w:szCs w:val="24"/>
          <w:shd w:val="clear" w:color="auto" w:fill="FFFFFF"/>
          <w:lang w:val="ru-RU"/>
        </w:rPr>
      </w:pPr>
      <w:r w:rsidRPr="00C43AF9">
        <w:rPr>
          <w:rFonts w:eastAsia="Helvetica"/>
          <w:b/>
          <w:sz w:val="24"/>
          <w:szCs w:val="24"/>
          <w:shd w:val="clear" w:color="auto" w:fill="FFFFFF"/>
          <w:lang w:val="ru-RU"/>
        </w:rPr>
        <w:t>Јануар:</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Прослава Дана Светог Саве и обележавање Дана школе</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Препознавање и разумевање потреба других</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Анализа резултата учења</w:t>
      </w:r>
    </w:p>
    <w:p w:rsidR="003E7A7E" w:rsidRPr="00C43AF9" w:rsidRDefault="003E7A7E">
      <w:pPr>
        <w:rPr>
          <w:rFonts w:eastAsia="Helvetica"/>
          <w:sz w:val="24"/>
          <w:szCs w:val="24"/>
          <w:shd w:val="clear" w:color="auto" w:fill="FFFFFF"/>
          <w:lang w:val="ru-RU"/>
        </w:rPr>
      </w:pPr>
    </w:p>
    <w:p w:rsidR="003E7A7E" w:rsidRPr="00C43AF9" w:rsidRDefault="00C43AF9">
      <w:pPr>
        <w:rPr>
          <w:rFonts w:eastAsia="Helvetica"/>
          <w:b/>
          <w:sz w:val="24"/>
          <w:szCs w:val="24"/>
          <w:shd w:val="clear" w:color="auto" w:fill="FFFFFF"/>
          <w:lang w:val="ru-RU"/>
        </w:rPr>
      </w:pPr>
      <w:r w:rsidRPr="00C43AF9">
        <w:rPr>
          <w:rFonts w:eastAsia="Helvetica"/>
          <w:b/>
          <w:sz w:val="24"/>
          <w:szCs w:val="24"/>
          <w:shd w:val="clear" w:color="auto" w:fill="FFFFFF"/>
          <w:lang w:val="ru-RU"/>
        </w:rPr>
        <w:t>Фебруар</w:t>
      </w:r>
      <w:r w:rsidR="00924CB5" w:rsidRPr="00C43AF9">
        <w:rPr>
          <w:rFonts w:eastAsia="Helvetica"/>
          <w:b/>
          <w:sz w:val="24"/>
          <w:szCs w:val="24"/>
          <w:shd w:val="clear" w:color="auto" w:fill="FFFFFF"/>
          <w:lang w:val="ru-RU"/>
        </w:rPr>
        <w:t>:</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Активности и интересовања ученика у слободном времену</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Планирање породице као индивидуално опредељење</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Неспоразуми са вршњацима и како их решити</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Шта је то сарадничка комуникација</w:t>
      </w:r>
    </w:p>
    <w:p w:rsidR="003E7A7E" w:rsidRPr="00C43AF9" w:rsidRDefault="003E7A7E">
      <w:pPr>
        <w:rPr>
          <w:rFonts w:eastAsia="Helvetica"/>
          <w:sz w:val="24"/>
          <w:szCs w:val="24"/>
          <w:shd w:val="clear" w:color="auto" w:fill="FFFFFF"/>
          <w:lang w:val="ru-RU"/>
        </w:rPr>
      </w:pPr>
    </w:p>
    <w:p w:rsidR="003E7A7E" w:rsidRPr="00C43AF9" w:rsidRDefault="00C43AF9">
      <w:pPr>
        <w:rPr>
          <w:rFonts w:eastAsia="Helvetica"/>
          <w:b/>
          <w:sz w:val="24"/>
          <w:szCs w:val="24"/>
          <w:shd w:val="clear" w:color="auto" w:fill="FFFFFF"/>
          <w:lang w:val="ru-RU"/>
        </w:rPr>
      </w:pPr>
      <w:r w:rsidRPr="00C43AF9">
        <w:rPr>
          <w:rFonts w:eastAsia="Helvetica"/>
          <w:b/>
          <w:sz w:val="24"/>
          <w:szCs w:val="24"/>
          <w:shd w:val="clear" w:color="auto" w:fill="FFFFFF"/>
          <w:lang w:val="ru-RU"/>
        </w:rPr>
        <w:t>Март:</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Карактеристике изабраног занимања</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Сусрет одељења – програм по избору</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Како процењујеш сарадњу у твом разреду</w:t>
      </w:r>
    </w:p>
    <w:p w:rsidR="003E7A7E" w:rsidRPr="00C43AF9" w:rsidRDefault="00924CB5">
      <w:pPr>
        <w:rPr>
          <w:rFonts w:eastAsia="Helvetica"/>
          <w:sz w:val="24"/>
          <w:szCs w:val="24"/>
          <w:shd w:val="clear" w:color="auto" w:fill="FFFFFF"/>
          <w:lang w:val="ru-RU"/>
        </w:rPr>
      </w:pPr>
      <w:r w:rsidRPr="00C43AF9">
        <w:rPr>
          <w:rFonts w:eastAsia="Helvetica"/>
          <w:sz w:val="24"/>
          <w:szCs w:val="24"/>
          <w:shd w:val="clear" w:color="auto" w:fill="FFFFFF"/>
          <w:lang w:val="ru-RU"/>
        </w:rPr>
        <w:t>Пројекција видео филма</w:t>
      </w:r>
    </w:p>
    <w:p w:rsidR="003E7A7E" w:rsidRPr="00C43AF9" w:rsidRDefault="003E7A7E">
      <w:pPr>
        <w:rPr>
          <w:rFonts w:eastAsia="Helvetica"/>
          <w:sz w:val="24"/>
          <w:szCs w:val="24"/>
          <w:shd w:val="clear" w:color="auto" w:fill="FFFFFF"/>
          <w:lang w:val="ru-RU"/>
        </w:rPr>
      </w:pPr>
    </w:p>
    <w:p w:rsidR="003E7A7E" w:rsidRPr="00C43AF9" w:rsidRDefault="00924CB5">
      <w:pPr>
        <w:rPr>
          <w:rFonts w:eastAsia="Helvetica"/>
          <w:b/>
          <w:sz w:val="24"/>
          <w:szCs w:val="24"/>
          <w:shd w:val="clear" w:color="auto" w:fill="FFFFFF"/>
        </w:rPr>
      </w:pPr>
      <w:r w:rsidRPr="00C43AF9">
        <w:rPr>
          <w:rFonts w:eastAsia="Helvetica"/>
          <w:b/>
          <w:sz w:val="24"/>
          <w:szCs w:val="24"/>
          <w:shd w:val="clear" w:color="auto" w:fill="FFFFFF"/>
        </w:rPr>
        <w:t>Април:</w:t>
      </w:r>
    </w:p>
    <w:p w:rsidR="003E7A7E" w:rsidRPr="00C43AF9" w:rsidRDefault="00924CB5">
      <w:pPr>
        <w:rPr>
          <w:rFonts w:eastAsia="Helvetica"/>
          <w:sz w:val="24"/>
          <w:szCs w:val="24"/>
          <w:shd w:val="clear" w:color="auto" w:fill="FFFFFF"/>
        </w:rPr>
      </w:pPr>
      <w:r w:rsidRPr="00C43AF9">
        <w:rPr>
          <w:rFonts w:eastAsia="Helvetica"/>
          <w:sz w:val="24"/>
          <w:szCs w:val="24"/>
          <w:shd w:val="clear" w:color="auto" w:fill="FFFFFF"/>
        </w:rPr>
        <w:t>Сумирање професионалних интересовања ученика</w:t>
      </w:r>
    </w:p>
    <w:p w:rsidR="003E7A7E" w:rsidRPr="00C43AF9" w:rsidRDefault="00924CB5">
      <w:pPr>
        <w:rPr>
          <w:rFonts w:eastAsia="Helvetica"/>
          <w:sz w:val="24"/>
          <w:szCs w:val="24"/>
          <w:shd w:val="clear" w:color="auto" w:fill="FFFFFF"/>
        </w:rPr>
      </w:pPr>
      <w:r w:rsidRPr="00C43AF9">
        <w:rPr>
          <w:rFonts w:eastAsia="Helvetica"/>
          <w:sz w:val="24"/>
          <w:szCs w:val="24"/>
          <w:shd w:val="clear" w:color="auto" w:fill="FFFFFF"/>
        </w:rPr>
        <w:t>Актуелна питања ученика</w:t>
      </w:r>
    </w:p>
    <w:p w:rsidR="003E7A7E" w:rsidRPr="00C43AF9" w:rsidRDefault="00924CB5">
      <w:pPr>
        <w:rPr>
          <w:rFonts w:eastAsia="Helvetica"/>
          <w:sz w:val="24"/>
          <w:szCs w:val="24"/>
          <w:shd w:val="clear" w:color="auto" w:fill="FFFFFF"/>
        </w:rPr>
      </w:pPr>
      <w:r w:rsidRPr="00C43AF9">
        <w:rPr>
          <w:rFonts w:eastAsia="Helvetica"/>
          <w:sz w:val="24"/>
          <w:szCs w:val="24"/>
          <w:shd w:val="clear" w:color="auto" w:fill="FFFFFF"/>
        </w:rPr>
        <w:t>Професионално интересовање ученика</w:t>
      </w:r>
    </w:p>
    <w:p w:rsidR="003E7A7E" w:rsidRPr="00C43AF9" w:rsidRDefault="003E7A7E">
      <w:pPr>
        <w:rPr>
          <w:rFonts w:eastAsia="Helvetica"/>
          <w:sz w:val="24"/>
          <w:szCs w:val="24"/>
          <w:shd w:val="clear" w:color="auto" w:fill="FFFFFF"/>
        </w:rPr>
      </w:pPr>
    </w:p>
    <w:p w:rsidR="003E7A7E" w:rsidRPr="00C43AF9" w:rsidRDefault="00924CB5">
      <w:pPr>
        <w:rPr>
          <w:rFonts w:eastAsia="Helvetica"/>
          <w:b/>
          <w:sz w:val="24"/>
          <w:szCs w:val="24"/>
          <w:shd w:val="clear" w:color="auto" w:fill="FFFFFF"/>
        </w:rPr>
      </w:pPr>
      <w:r w:rsidRPr="00C43AF9">
        <w:rPr>
          <w:rFonts w:eastAsia="Helvetica"/>
          <w:b/>
          <w:sz w:val="24"/>
          <w:szCs w:val="24"/>
          <w:shd w:val="clear" w:color="auto" w:fill="FFFFFF"/>
        </w:rPr>
        <w:t>Мај:</w:t>
      </w:r>
    </w:p>
    <w:p w:rsidR="003E7A7E" w:rsidRPr="00C43AF9" w:rsidRDefault="00924CB5">
      <w:pPr>
        <w:rPr>
          <w:rFonts w:eastAsia="Helvetica"/>
          <w:sz w:val="24"/>
          <w:szCs w:val="24"/>
          <w:shd w:val="clear" w:color="auto" w:fill="FFFFFF"/>
        </w:rPr>
      </w:pPr>
      <w:r w:rsidRPr="00C43AF9">
        <w:rPr>
          <w:rFonts w:eastAsia="Helvetica"/>
          <w:sz w:val="24"/>
          <w:szCs w:val="24"/>
          <w:shd w:val="clear" w:color="auto" w:fill="FFFFFF"/>
        </w:rPr>
        <w:t>Уређење околине школе</w:t>
      </w:r>
    </w:p>
    <w:p w:rsidR="003E7A7E" w:rsidRPr="00C43AF9" w:rsidRDefault="00924CB5">
      <w:pPr>
        <w:rPr>
          <w:rFonts w:eastAsia="Helvetica"/>
          <w:sz w:val="24"/>
          <w:szCs w:val="24"/>
          <w:shd w:val="clear" w:color="auto" w:fill="FFFFFF"/>
        </w:rPr>
      </w:pPr>
      <w:r w:rsidRPr="00C43AF9">
        <w:rPr>
          <w:rFonts w:eastAsia="Helvetica"/>
          <w:sz w:val="24"/>
          <w:szCs w:val="24"/>
          <w:shd w:val="clear" w:color="auto" w:fill="FFFFFF"/>
        </w:rPr>
        <w:t>Договор о организацији матуре</w:t>
      </w:r>
    </w:p>
    <w:p w:rsidR="003E7A7E" w:rsidRPr="00C43AF9" w:rsidRDefault="00924CB5">
      <w:pPr>
        <w:rPr>
          <w:rFonts w:eastAsia="Helvetica"/>
          <w:sz w:val="24"/>
          <w:szCs w:val="24"/>
          <w:shd w:val="clear" w:color="auto" w:fill="FFFFFF"/>
        </w:rPr>
      </w:pPr>
      <w:r w:rsidRPr="00C43AF9">
        <w:rPr>
          <w:rFonts w:eastAsia="Helvetica"/>
          <w:sz w:val="24"/>
          <w:szCs w:val="24"/>
          <w:shd w:val="clear" w:color="auto" w:fill="FFFFFF"/>
        </w:rPr>
        <w:t>Љубав и пријатељство</w:t>
      </w:r>
    </w:p>
    <w:p w:rsidR="003E7A7E" w:rsidRPr="00C43AF9" w:rsidRDefault="003E7A7E">
      <w:pPr>
        <w:rPr>
          <w:rFonts w:eastAsia="Helvetica"/>
          <w:sz w:val="24"/>
          <w:szCs w:val="24"/>
          <w:shd w:val="clear" w:color="auto" w:fill="FFFFFF"/>
        </w:rPr>
      </w:pPr>
    </w:p>
    <w:p w:rsidR="003E7A7E" w:rsidRPr="00C43AF9" w:rsidRDefault="00924CB5">
      <w:pPr>
        <w:rPr>
          <w:rFonts w:eastAsia="Helvetica"/>
          <w:b/>
          <w:sz w:val="24"/>
          <w:szCs w:val="24"/>
          <w:shd w:val="clear" w:color="auto" w:fill="FFFFFF"/>
        </w:rPr>
      </w:pPr>
      <w:r w:rsidRPr="00C43AF9">
        <w:rPr>
          <w:rFonts w:eastAsia="Helvetica"/>
          <w:b/>
          <w:sz w:val="24"/>
          <w:szCs w:val="24"/>
          <w:shd w:val="clear" w:color="auto" w:fill="FFFFFF"/>
        </w:rPr>
        <w:t>Јун:</w:t>
      </w:r>
    </w:p>
    <w:p w:rsidR="003E7A7E" w:rsidRPr="00C43AF9" w:rsidRDefault="00924CB5">
      <w:pPr>
        <w:rPr>
          <w:sz w:val="24"/>
          <w:szCs w:val="24"/>
        </w:rPr>
      </w:pPr>
      <w:r w:rsidRPr="00C43AF9">
        <w:rPr>
          <w:sz w:val="24"/>
          <w:szCs w:val="24"/>
        </w:rPr>
        <w:t>Сарадња ушколи</w:t>
      </w:r>
    </w:p>
    <w:p w:rsidR="003E7A7E" w:rsidRPr="00C43AF9" w:rsidRDefault="00924CB5">
      <w:pPr>
        <w:rPr>
          <w:sz w:val="24"/>
          <w:szCs w:val="24"/>
        </w:rPr>
      </w:pPr>
      <w:r w:rsidRPr="00C43AF9">
        <w:rPr>
          <w:sz w:val="24"/>
          <w:szCs w:val="24"/>
        </w:rPr>
        <w:t>Анализа резултата на крају школске године</w:t>
      </w:r>
    </w:p>
    <w:p w:rsidR="003E7A7E" w:rsidRDefault="003E7A7E">
      <w:pPr>
        <w:jc w:val="center"/>
        <w:rPr>
          <w:lang w:val="en-US"/>
        </w:rPr>
      </w:pPr>
    </w:p>
    <w:p w:rsidR="003E7A7E" w:rsidRDefault="003E7A7E">
      <w:pPr>
        <w:jc w:val="center"/>
        <w:rPr>
          <w:lang w:val="en-US"/>
        </w:rPr>
      </w:pPr>
    </w:p>
    <w:p w:rsidR="003E7A7E" w:rsidRDefault="003E7A7E">
      <w:pPr>
        <w:jc w:val="center"/>
        <w:rPr>
          <w:lang w:val="en-US"/>
        </w:rPr>
      </w:pPr>
    </w:p>
    <w:p w:rsidR="003E7A7E" w:rsidRDefault="003E7A7E">
      <w:pPr>
        <w:jc w:val="center"/>
        <w:rPr>
          <w:lang w:val="en-US"/>
        </w:rPr>
      </w:pPr>
    </w:p>
    <w:p w:rsidR="003E7A7E" w:rsidRDefault="003E7A7E">
      <w:pPr>
        <w:jc w:val="center"/>
        <w:rPr>
          <w:lang w:val="en-US"/>
        </w:rPr>
      </w:pPr>
    </w:p>
    <w:p w:rsidR="003E7A7E" w:rsidRDefault="003E7A7E">
      <w:pPr>
        <w:jc w:val="center"/>
        <w:rPr>
          <w:lang w:val="en-US"/>
        </w:rPr>
      </w:pPr>
    </w:p>
    <w:p w:rsidR="003E7A7E" w:rsidRDefault="003E7A7E">
      <w:pPr>
        <w:jc w:val="center"/>
        <w:rPr>
          <w:lang w:val="en-US"/>
        </w:rPr>
      </w:pPr>
    </w:p>
    <w:p w:rsidR="003E7A7E" w:rsidRDefault="003E7A7E">
      <w:pPr>
        <w:jc w:val="center"/>
        <w:rPr>
          <w:lang w:val="en-US"/>
        </w:rPr>
      </w:pPr>
    </w:p>
    <w:p w:rsidR="003E7A7E" w:rsidRDefault="003E7A7E">
      <w:pPr>
        <w:jc w:val="center"/>
        <w:rPr>
          <w:lang w:val="en-US"/>
        </w:rPr>
      </w:pPr>
    </w:p>
    <w:p w:rsidR="003E7A7E" w:rsidRDefault="003E7A7E">
      <w:pPr>
        <w:jc w:val="center"/>
        <w:rPr>
          <w:lang w:val="en-US"/>
        </w:rPr>
      </w:pPr>
    </w:p>
    <w:p w:rsidR="003E7A7E" w:rsidRDefault="003E7A7E">
      <w:pPr>
        <w:jc w:val="center"/>
        <w:rPr>
          <w:lang w:val="en-US"/>
        </w:rPr>
      </w:pPr>
    </w:p>
    <w:p w:rsidR="003E7A7E" w:rsidRDefault="003E7A7E">
      <w:pPr>
        <w:jc w:val="center"/>
        <w:rPr>
          <w:lang w:val="en-US"/>
        </w:rPr>
      </w:pPr>
    </w:p>
    <w:p w:rsidR="003E7A7E" w:rsidRDefault="003E7A7E">
      <w:pPr>
        <w:jc w:val="center"/>
        <w:rPr>
          <w:lang w:val="en-US"/>
        </w:rPr>
      </w:pPr>
    </w:p>
    <w:p w:rsidR="003E7A7E" w:rsidRDefault="003E7A7E">
      <w:pPr>
        <w:jc w:val="center"/>
        <w:rPr>
          <w:lang w:val="en-US"/>
        </w:rPr>
      </w:pPr>
    </w:p>
    <w:p w:rsidR="003E7A7E" w:rsidRDefault="003E7A7E">
      <w:pPr>
        <w:jc w:val="center"/>
        <w:rPr>
          <w:lang w:val="en-US"/>
        </w:rPr>
      </w:pPr>
    </w:p>
    <w:p w:rsidR="003E7A7E" w:rsidRDefault="003E7A7E">
      <w:pPr>
        <w:jc w:val="center"/>
        <w:rPr>
          <w:lang w:val="en-US"/>
        </w:rPr>
      </w:pPr>
    </w:p>
    <w:p w:rsidR="003E7A7E" w:rsidRDefault="003E7A7E" w:rsidP="00C43AF9">
      <w:pPr>
        <w:rPr>
          <w:lang w:val="en-US"/>
        </w:rPr>
      </w:pPr>
    </w:p>
    <w:p w:rsidR="003E7A7E" w:rsidRDefault="003E7A7E">
      <w:pPr>
        <w:jc w:val="center"/>
        <w:rPr>
          <w:lang w:val="en-US"/>
        </w:rPr>
      </w:pPr>
    </w:p>
    <w:p w:rsidR="003E7A7E" w:rsidRDefault="003E7A7E" w:rsidP="00C43AF9">
      <w:pPr>
        <w:rPr>
          <w:b/>
          <w:sz w:val="28"/>
          <w:szCs w:val="28"/>
          <w:lang w:val="en-US"/>
        </w:rPr>
      </w:pPr>
    </w:p>
    <w:p w:rsidR="003E7A7E" w:rsidRDefault="003E7A7E">
      <w:pPr>
        <w:jc w:val="center"/>
        <w:rPr>
          <w:b/>
          <w:sz w:val="28"/>
          <w:szCs w:val="28"/>
          <w:lang w:val="en-US"/>
        </w:rPr>
      </w:pPr>
    </w:p>
    <w:p w:rsidR="003E7A7E" w:rsidRDefault="003E7A7E">
      <w:pPr>
        <w:jc w:val="center"/>
        <w:rPr>
          <w:b/>
          <w:sz w:val="28"/>
          <w:szCs w:val="28"/>
        </w:rPr>
      </w:pPr>
    </w:p>
    <w:p w:rsidR="003E7A7E" w:rsidRPr="00C43AF9" w:rsidRDefault="00924CB5">
      <w:pPr>
        <w:jc w:val="center"/>
        <w:rPr>
          <w:color w:val="000000" w:themeColor="text1"/>
          <w:sz w:val="24"/>
          <w:szCs w:val="24"/>
          <w:lang w:val="ru-RU"/>
        </w:rPr>
      </w:pPr>
      <w:r w:rsidRPr="00C43AF9">
        <w:rPr>
          <w:b/>
          <w:color w:val="000000" w:themeColor="text1"/>
          <w:sz w:val="24"/>
          <w:szCs w:val="24"/>
        </w:rPr>
        <w:t>Одељењске старешине</w:t>
      </w:r>
    </w:p>
    <w:p w:rsidR="003E7A7E" w:rsidRPr="00C43AF9" w:rsidRDefault="003E7A7E">
      <w:pPr>
        <w:rPr>
          <w:color w:val="000000" w:themeColor="text1"/>
          <w:sz w:val="24"/>
          <w:szCs w:val="24"/>
        </w:rPr>
      </w:pPr>
    </w:p>
    <w:bookmarkEnd w:id="10"/>
    <w:bookmarkEnd w:id="11"/>
    <w:p w:rsidR="003E7A7E" w:rsidRPr="00C43AF9" w:rsidRDefault="00924CB5" w:rsidP="0060146C">
      <w:pPr>
        <w:ind w:left="5760" w:firstLine="720"/>
        <w:rPr>
          <w:b/>
          <w:color w:val="000000" w:themeColor="text1"/>
          <w:sz w:val="24"/>
          <w:szCs w:val="24"/>
        </w:rPr>
      </w:pPr>
      <w:r w:rsidRPr="00C43AF9">
        <w:rPr>
          <w:b/>
          <w:color w:val="000000" w:themeColor="text1"/>
          <w:sz w:val="24"/>
          <w:szCs w:val="24"/>
        </w:rPr>
        <w:t>Предметна настава</w:t>
      </w:r>
    </w:p>
    <w:p w:rsidR="003E7A7E" w:rsidRPr="00C43AF9" w:rsidRDefault="003E7A7E">
      <w:pPr>
        <w:ind w:left="2250"/>
        <w:jc w:val="both"/>
        <w:rPr>
          <w:b/>
          <w:color w:val="000000" w:themeColor="text1"/>
          <w:sz w:val="24"/>
          <w:szCs w:val="24"/>
        </w:rPr>
      </w:pPr>
    </w:p>
    <w:tbl>
      <w:tblPr>
        <w:tblW w:w="0" w:type="auto"/>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CellMar>
          <w:left w:w="30" w:type="dxa"/>
          <w:right w:w="30" w:type="dxa"/>
        </w:tblCellMar>
        <w:tblLook w:val="04A0"/>
      </w:tblPr>
      <w:tblGrid>
        <w:gridCol w:w="1037"/>
        <w:gridCol w:w="1546"/>
        <w:gridCol w:w="4229"/>
        <w:gridCol w:w="2841"/>
      </w:tblGrid>
      <w:tr w:rsidR="003E7A7E" w:rsidRPr="0060146C">
        <w:trPr>
          <w:trHeight w:val="444"/>
          <w:jc w:val="center"/>
        </w:trPr>
        <w:tc>
          <w:tcPr>
            <w:tcW w:w="1037" w:type="dxa"/>
            <w:vAlign w:val="center"/>
          </w:tcPr>
          <w:p w:rsidR="003E7A7E" w:rsidRPr="0060146C" w:rsidRDefault="00924CB5" w:rsidP="0060146C">
            <w:pPr>
              <w:jc w:val="center"/>
              <w:rPr>
                <w:b/>
                <w:snapToGrid w:val="0"/>
                <w:color w:val="000000" w:themeColor="text1"/>
                <w:sz w:val="24"/>
                <w:szCs w:val="24"/>
              </w:rPr>
            </w:pPr>
            <w:r w:rsidRPr="0060146C">
              <w:rPr>
                <w:b/>
                <w:snapToGrid w:val="0"/>
                <w:color w:val="000000" w:themeColor="text1"/>
                <w:sz w:val="24"/>
                <w:szCs w:val="24"/>
              </w:rPr>
              <w:t>Редни број</w:t>
            </w:r>
          </w:p>
        </w:tc>
        <w:tc>
          <w:tcPr>
            <w:tcW w:w="1546" w:type="dxa"/>
            <w:vAlign w:val="center"/>
          </w:tcPr>
          <w:p w:rsidR="003E7A7E" w:rsidRPr="0060146C" w:rsidRDefault="00924CB5" w:rsidP="0060146C">
            <w:pPr>
              <w:jc w:val="center"/>
              <w:rPr>
                <w:b/>
                <w:snapToGrid w:val="0"/>
                <w:color w:val="000000" w:themeColor="text1"/>
                <w:sz w:val="24"/>
                <w:szCs w:val="24"/>
              </w:rPr>
            </w:pPr>
            <w:r w:rsidRPr="0060146C">
              <w:rPr>
                <w:b/>
                <w:snapToGrid w:val="0"/>
                <w:color w:val="000000" w:themeColor="text1"/>
                <w:sz w:val="24"/>
                <w:szCs w:val="24"/>
              </w:rPr>
              <w:t>Разред и одељење</w:t>
            </w:r>
          </w:p>
        </w:tc>
        <w:tc>
          <w:tcPr>
            <w:tcW w:w="4229" w:type="dxa"/>
            <w:vAlign w:val="center"/>
          </w:tcPr>
          <w:p w:rsidR="003E7A7E" w:rsidRPr="0060146C" w:rsidRDefault="00924CB5" w:rsidP="0060146C">
            <w:pPr>
              <w:jc w:val="center"/>
              <w:rPr>
                <w:b/>
                <w:snapToGrid w:val="0"/>
                <w:color w:val="000000" w:themeColor="text1"/>
                <w:sz w:val="24"/>
                <w:szCs w:val="24"/>
              </w:rPr>
            </w:pPr>
            <w:r w:rsidRPr="0060146C">
              <w:rPr>
                <w:b/>
                <w:snapToGrid w:val="0"/>
                <w:color w:val="000000" w:themeColor="text1"/>
                <w:sz w:val="24"/>
                <w:szCs w:val="24"/>
              </w:rPr>
              <w:t>Презиме и име одељењског старешине</w:t>
            </w:r>
          </w:p>
        </w:tc>
        <w:tc>
          <w:tcPr>
            <w:tcW w:w="2841" w:type="dxa"/>
            <w:vAlign w:val="center"/>
          </w:tcPr>
          <w:p w:rsidR="003E7A7E" w:rsidRPr="0060146C" w:rsidRDefault="00924CB5" w:rsidP="0060146C">
            <w:pPr>
              <w:jc w:val="center"/>
              <w:rPr>
                <w:b/>
                <w:snapToGrid w:val="0"/>
                <w:color w:val="000000" w:themeColor="text1"/>
                <w:sz w:val="24"/>
                <w:szCs w:val="24"/>
              </w:rPr>
            </w:pPr>
            <w:r w:rsidRPr="0060146C">
              <w:rPr>
                <w:b/>
                <w:snapToGrid w:val="0"/>
                <w:color w:val="000000" w:themeColor="text1"/>
                <w:sz w:val="24"/>
                <w:szCs w:val="24"/>
              </w:rPr>
              <w:t>Место</w:t>
            </w:r>
          </w:p>
        </w:tc>
      </w:tr>
      <w:tr w:rsidR="003E7A7E" w:rsidRPr="0060146C">
        <w:trPr>
          <w:trHeight w:val="242"/>
          <w:jc w:val="center"/>
        </w:trPr>
        <w:tc>
          <w:tcPr>
            <w:tcW w:w="1037" w:type="dxa"/>
            <w:vAlign w:val="center"/>
          </w:tcPr>
          <w:p w:rsidR="003E7A7E" w:rsidRPr="0060146C" w:rsidRDefault="003E7A7E" w:rsidP="0060146C">
            <w:pPr>
              <w:numPr>
                <w:ilvl w:val="0"/>
                <w:numId w:val="39"/>
              </w:numPr>
              <w:jc w:val="center"/>
              <w:rPr>
                <w:snapToGrid w:val="0"/>
                <w:color w:val="000000" w:themeColor="text1"/>
                <w:sz w:val="24"/>
                <w:szCs w:val="24"/>
              </w:rPr>
            </w:pPr>
          </w:p>
        </w:tc>
        <w:tc>
          <w:tcPr>
            <w:tcW w:w="1546" w:type="dxa"/>
            <w:vAlign w:val="center"/>
          </w:tcPr>
          <w:p w:rsidR="003E7A7E" w:rsidRPr="0060146C" w:rsidRDefault="00924CB5" w:rsidP="0060146C">
            <w:pPr>
              <w:jc w:val="center"/>
              <w:rPr>
                <w:snapToGrid w:val="0"/>
                <w:color w:val="000000" w:themeColor="text1"/>
                <w:sz w:val="24"/>
                <w:szCs w:val="24"/>
                <w:vertAlign w:val="subscript"/>
              </w:rPr>
            </w:pPr>
            <w:r w:rsidRPr="0060146C">
              <w:rPr>
                <w:snapToGrid w:val="0"/>
                <w:color w:val="000000" w:themeColor="text1"/>
                <w:sz w:val="24"/>
                <w:szCs w:val="24"/>
                <w:lang w:val="en-US"/>
              </w:rPr>
              <w:t>V</w:t>
            </w:r>
          </w:p>
        </w:tc>
        <w:tc>
          <w:tcPr>
            <w:tcW w:w="4229"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Јовановић Тамара</w:t>
            </w:r>
          </w:p>
        </w:tc>
        <w:tc>
          <w:tcPr>
            <w:tcW w:w="2841"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Божица</w:t>
            </w:r>
          </w:p>
        </w:tc>
      </w:tr>
      <w:tr w:rsidR="003E7A7E" w:rsidRPr="0060146C">
        <w:trPr>
          <w:trHeight w:val="242"/>
          <w:jc w:val="center"/>
        </w:trPr>
        <w:tc>
          <w:tcPr>
            <w:tcW w:w="1037" w:type="dxa"/>
            <w:vAlign w:val="center"/>
          </w:tcPr>
          <w:p w:rsidR="003E7A7E" w:rsidRPr="0060146C" w:rsidRDefault="003E7A7E" w:rsidP="0060146C">
            <w:pPr>
              <w:numPr>
                <w:ilvl w:val="0"/>
                <w:numId w:val="39"/>
              </w:numPr>
              <w:jc w:val="center"/>
              <w:rPr>
                <w:snapToGrid w:val="0"/>
                <w:color w:val="000000" w:themeColor="text1"/>
                <w:sz w:val="24"/>
                <w:szCs w:val="24"/>
              </w:rPr>
            </w:pPr>
          </w:p>
        </w:tc>
        <w:tc>
          <w:tcPr>
            <w:tcW w:w="1546" w:type="dxa"/>
            <w:vAlign w:val="center"/>
          </w:tcPr>
          <w:p w:rsidR="003E7A7E" w:rsidRPr="0060146C" w:rsidRDefault="00924CB5" w:rsidP="0060146C">
            <w:pPr>
              <w:jc w:val="center"/>
              <w:rPr>
                <w:snapToGrid w:val="0"/>
                <w:color w:val="000000" w:themeColor="text1"/>
                <w:sz w:val="24"/>
                <w:szCs w:val="24"/>
                <w:lang w:val="en-US"/>
              </w:rPr>
            </w:pPr>
            <w:r w:rsidRPr="0060146C">
              <w:rPr>
                <w:snapToGrid w:val="0"/>
                <w:color w:val="000000" w:themeColor="text1"/>
                <w:sz w:val="24"/>
                <w:szCs w:val="24"/>
                <w:lang w:val="en-US"/>
              </w:rPr>
              <w:t>VI</w:t>
            </w:r>
          </w:p>
        </w:tc>
        <w:tc>
          <w:tcPr>
            <w:tcW w:w="4229" w:type="dxa"/>
            <w:vAlign w:val="center"/>
          </w:tcPr>
          <w:p w:rsidR="003E7A7E" w:rsidRPr="0060146C" w:rsidRDefault="006F11F4" w:rsidP="0060146C">
            <w:pPr>
              <w:jc w:val="center"/>
              <w:rPr>
                <w:snapToGrid w:val="0"/>
                <w:color w:val="000000" w:themeColor="text1"/>
                <w:sz w:val="24"/>
                <w:szCs w:val="24"/>
              </w:rPr>
            </w:pPr>
            <w:r w:rsidRPr="0060146C">
              <w:rPr>
                <w:snapToGrid w:val="0"/>
                <w:color w:val="000000" w:themeColor="text1"/>
                <w:sz w:val="24"/>
                <w:szCs w:val="24"/>
              </w:rPr>
              <w:t>Митић Тања</w:t>
            </w:r>
          </w:p>
        </w:tc>
        <w:tc>
          <w:tcPr>
            <w:tcW w:w="2841"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Божица</w:t>
            </w:r>
          </w:p>
        </w:tc>
      </w:tr>
      <w:tr w:rsidR="003E7A7E" w:rsidRPr="0060146C">
        <w:trPr>
          <w:trHeight w:val="242"/>
          <w:jc w:val="center"/>
        </w:trPr>
        <w:tc>
          <w:tcPr>
            <w:tcW w:w="1037" w:type="dxa"/>
            <w:vAlign w:val="center"/>
          </w:tcPr>
          <w:p w:rsidR="003E7A7E" w:rsidRPr="0060146C" w:rsidRDefault="003E7A7E" w:rsidP="0060146C">
            <w:pPr>
              <w:numPr>
                <w:ilvl w:val="0"/>
                <w:numId w:val="39"/>
              </w:numPr>
              <w:jc w:val="center"/>
              <w:rPr>
                <w:snapToGrid w:val="0"/>
                <w:color w:val="000000" w:themeColor="text1"/>
                <w:sz w:val="24"/>
                <w:szCs w:val="24"/>
              </w:rPr>
            </w:pPr>
          </w:p>
        </w:tc>
        <w:tc>
          <w:tcPr>
            <w:tcW w:w="1546" w:type="dxa"/>
            <w:vAlign w:val="center"/>
          </w:tcPr>
          <w:p w:rsidR="003E7A7E" w:rsidRPr="0060146C" w:rsidRDefault="00924CB5" w:rsidP="0060146C">
            <w:pPr>
              <w:jc w:val="center"/>
              <w:rPr>
                <w:snapToGrid w:val="0"/>
                <w:color w:val="000000" w:themeColor="text1"/>
                <w:sz w:val="24"/>
                <w:szCs w:val="24"/>
                <w:lang w:val="en-US"/>
              </w:rPr>
            </w:pPr>
            <w:r w:rsidRPr="0060146C">
              <w:rPr>
                <w:snapToGrid w:val="0"/>
                <w:color w:val="000000" w:themeColor="text1"/>
                <w:sz w:val="24"/>
                <w:szCs w:val="24"/>
                <w:lang w:val="en-US"/>
              </w:rPr>
              <w:t>VII</w:t>
            </w:r>
          </w:p>
        </w:tc>
        <w:tc>
          <w:tcPr>
            <w:tcW w:w="4229" w:type="dxa"/>
            <w:vAlign w:val="center"/>
          </w:tcPr>
          <w:p w:rsidR="003E7A7E" w:rsidRPr="0060146C" w:rsidRDefault="006F11F4" w:rsidP="0060146C">
            <w:pPr>
              <w:jc w:val="center"/>
              <w:rPr>
                <w:snapToGrid w:val="0"/>
                <w:color w:val="000000" w:themeColor="text1"/>
                <w:sz w:val="24"/>
                <w:szCs w:val="24"/>
              </w:rPr>
            </w:pPr>
            <w:r w:rsidRPr="0060146C">
              <w:rPr>
                <w:snapToGrid w:val="0"/>
                <w:color w:val="000000" w:themeColor="text1"/>
                <w:sz w:val="24"/>
                <w:szCs w:val="24"/>
              </w:rPr>
              <w:t>Стојковић Игор</w:t>
            </w:r>
          </w:p>
        </w:tc>
        <w:tc>
          <w:tcPr>
            <w:tcW w:w="2841"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Божица</w:t>
            </w:r>
          </w:p>
        </w:tc>
      </w:tr>
      <w:tr w:rsidR="003E7A7E" w:rsidRPr="0060146C">
        <w:trPr>
          <w:trHeight w:val="247"/>
          <w:jc w:val="center"/>
        </w:trPr>
        <w:tc>
          <w:tcPr>
            <w:tcW w:w="1037" w:type="dxa"/>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4.</w:t>
            </w:r>
          </w:p>
        </w:tc>
        <w:tc>
          <w:tcPr>
            <w:tcW w:w="1546"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VIII</w:t>
            </w:r>
          </w:p>
        </w:tc>
        <w:tc>
          <w:tcPr>
            <w:tcW w:w="4229"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Величков</w:t>
            </w:r>
            <w:r w:rsidR="006F11F4" w:rsidRPr="0060146C">
              <w:rPr>
                <w:snapToGrid w:val="0"/>
                <w:color w:val="000000" w:themeColor="text1"/>
                <w:sz w:val="24"/>
                <w:szCs w:val="24"/>
              </w:rPr>
              <w:t xml:space="preserve"> Силвана</w:t>
            </w:r>
          </w:p>
        </w:tc>
        <w:tc>
          <w:tcPr>
            <w:tcW w:w="2841"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Божица</w:t>
            </w:r>
          </w:p>
        </w:tc>
      </w:tr>
    </w:tbl>
    <w:p w:rsidR="003E7A7E" w:rsidRPr="0060146C" w:rsidRDefault="003E7A7E" w:rsidP="0060146C">
      <w:pPr>
        <w:pStyle w:val="BodyText"/>
        <w:jc w:val="center"/>
        <w:rPr>
          <w:color w:val="000000" w:themeColor="text1"/>
          <w:sz w:val="24"/>
          <w:szCs w:val="24"/>
          <w:lang w:val="en-US"/>
        </w:rPr>
      </w:pPr>
    </w:p>
    <w:p w:rsidR="003E7A7E" w:rsidRPr="0060146C" w:rsidRDefault="00924CB5" w:rsidP="0060146C">
      <w:pPr>
        <w:pStyle w:val="BodyText"/>
        <w:ind w:left="284"/>
        <w:jc w:val="center"/>
        <w:rPr>
          <w:b/>
          <w:color w:val="000000" w:themeColor="text1"/>
          <w:sz w:val="24"/>
          <w:szCs w:val="24"/>
          <w:lang w:val="en-US"/>
        </w:rPr>
      </w:pPr>
      <w:r w:rsidRPr="0060146C">
        <w:rPr>
          <w:b/>
          <w:color w:val="000000" w:themeColor="text1"/>
          <w:sz w:val="24"/>
          <w:szCs w:val="24"/>
        </w:rPr>
        <w:t>Разредна настава</w:t>
      </w:r>
    </w:p>
    <w:tbl>
      <w:tblPr>
        <w:tblW w:w="0" w:type="auto"/>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CellMar>
          <w:left w:w="30" w:type="dxa"/>
          <w:right w:w="30" w:type="dxa"/>
        </w:tblCellMar>
        <w:tblLook w:val="04A0"/>
      </w:tblPr>
      <w:tblGrid>
        <w:gridCol w:w="1013"/>
        <w:gridCol w:w="1559"/>
        <w:gridCol w:w="4290"/>
        <w:gridCol w:w="2816"/>
      </w:tblGrid>
      <w:tr w:rsidR="003E7A7E" w:rsidRPr="0060146C">
        <w:trPr>
          <w:trHeight w:val="304"/>
          <w:jc w:val="center"/>
        </w:trPr>
        <w:tc>
          <w:tcPr>
            <w:tcW w:w="1013" w:type="dxa"/>
            <w:vAlign w:val="center"/>
          </w:tcPr>
          <w:p w:rsidR="003E7A7E" w:rsidRPr="0060146C" w:rsidRDefault="00924CB5" w:rsidP="0060146C">
            <w:pPr>
              <w:jc w:val="center"/>
              <w:rPr>
                <w:b/>
                <w:snapToGrid w:val="0"/>
                <w:color w:val="000000" w:themeColor="text1"/>
                <w:sz w:val="24"/>
                <w:szCs w:val="24"/>
              </w:rPr>
            </w:pPr>
            <w:r w:rsidRPr="0060146C">
              <w:rPr>
                <w:b/>
                <w:snapToGrid w:val="0"/>
                <w:color w:val="000000" w:themeColor="text1"/>
                <w:sz w:val="24"/>
                <w:szCs w:val="24"/>
              </w:rPr>
              <w:t>Редни број</w:t>
            </w:r>
          </w:p>
        </w:tc>
        <w:tc>
          <w:tcPr>
            <w:tcW w:w="1559" w:type="dxa"/>
            <w:vAlign w:val="center"/>
          </w:tcPr>
          <w:p w:rsidR="003E7A7E" w:rsidRPr="0060146C" w:rsidRDefault="00924CB5" w:rsidP="0060146C">
            <w:pPr>
              <w:jc w:val="center"/>
              <w:rPr>
                <w:b/>
                <w:snapToGrid w:val="0"/>
                <w:color w:val="000000" w:themeColor="text1"/>
                <w:sz w:val="24"/>
                <w:szCs w:val="24"/>
              </w:rPr>
            </w:pPr>
            <w:r w:rsidRPr="0060146C">
              <w:rPr>
                <w:b/>
                <w:snapToGrid w:val="0"/>
                <w:color w:val="000000" w:themeColor="text1"/>
                <w:sz w:val="24"/>
                <w:szCs w:val="24"/>
              </w:rPr>
              <w:t>Разред и одељење</w:t>
            </w:r>
          </w:p>
        </w:tc>
        <w:tc>
          <w:tcPr>
            <w:tcW w:w="4290" w:type="dxa"/>
            <w:vAlign w:val="center"/>
          </w:tcPr>
          <w:p w:rsidR="003E7A7E" w:rsidRPr="0060146C" w:rsidRDefault="00924CB5" w:rsidP="0060146C">
            <w:pPr>
              <w:jc w:val="center"/>
              <w:rPr>
                <w:b/>
                <w:snapToGrid w:val="0"/>
                <w:color w:val="000000" w:themeColor="text1"/>
                <w:sz w:val="24"/>
                <w:szCs w:val="24"/>
              </w:rPr>
            </w:pPr>
            <w:r w:rsidRPr="0060146C">
              <w:rPr>
                <w:b/>
                <w:snapToGrid w:val="0"/>
                <w:color w:val="000000" w:themeColor="text1"/>
                <w:sz w:val="24"/>
                <w:szCs w:val="24"/>
              </w:rPr>
              <w:t>Презиме и име одељењског старешине</w:t>
            </w:r>
          </w:p>
        </w:tc>
        <w:tc>
          <w:tcPr>
            <w:tcW w:w="2816" w:type="dxa"/>
            <w:vAlign w:val="center"/>
          </w:tcPr>
          <w:p w:rsidR="003E7A7E" w:rsidRPr="0060146C" w:rsidRDefault="00924CB5" w:rsidP="0060146C">
            <w:pPr>
              <w:jc w:val="center"/>
              <w:rPr>
                <w:b/>
                <w:snapToGrid w:val="0"/>
                <w:color w:val="000000" w:themeColor="text1"/>
                <w:sz w:val="24"/>
                <w:szCs w:val="24"/>
              </w:rPr>
            </w:pPr>
            <w:r w:rsidRPr="0060146C">
              <w:rPr>
                <w:b/>
                <w:snapToGrid w:val="0"/>
                <w:color w:val="000000" w:themeColor="text1"/>
                <w:sz w:val="24"/>
                <w:szCs w:val="24"/>
              </w:rPr>
              <w:t>Место</w:t>
            </w:r>
          </w:p>
        </w:tc>
      </w:tr>
      <w:tr w:rsidR="003E7A7E" w:rsidRPr="0060146C">
        <w:trPr>
          <w:trHeight w:val="304"/>
          <w:jc w:val="center"/>
        </w:trPr>
        <w:tc>
          <w:tcPr>
            <w:tcW w:w="1013"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1.</w:t>
            </w:r>
          </w:p>
        </w:tc>
        <w:tc>
          <w:tcPr>
            <w:tcW w:w="1559"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1.</w:t>
            </w:r>
          </w:p>
        </w:tc>
        <w:tc>
          <w:tcPr>
            <w:tcW w:w="4290" w:type="dxa"/>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Алексов  Слађана</w:t>
            </w:r>
          </w:p>
        </w:tc>
        <w:tc>
          <w:tcPr>
            <w:tcW w:w="2816" w:type="dxa"/>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Божица</w:t>
            </w:r>
          </w:p>
        </w:tc>
      </w:tr>
    </w:tbl>
    <w:p w:rsidR="003E7A7E" w:rsidRPr="0060146C" w:rsidRDefault="003E7A7E" w:rsidP="0060146C">
      <w:pPr>
        <w:jc w:val="center"/>
        <w:rPr>
          <w:snapToGrid w:val="0"/>
          <w:color w:val="000000" w:themeColor="text1"/>
          <w:sz w:val="24"/>
          <w:szCs w:val="24"/>
        </w:rPr>
      </w:pPr>
    </w:p>
    <w:p w:rsidR="003E7A7E" w:rsidRPr="0060146C" w:rsidRDefault="003E7A7E" w:rsidP="0060146C">
      <w:pPr>
        <w:jc w:val="center"/>
        <w:rPr>
          <w:b/>
          <w:snapToGrid w:val="0"/>
          <w:color w:val="000000" w:themeColor="text1"/>
          <w:sz w:val="24"/>
          <w:szCs w:val="24"/>
        </w:rPr>
      </w:pPr>
    </w:p>
    <w:p w:rsidR="003E7A7E" w:rsidRPr="0060146C" w:rsidRDefault="00924CB5" w:rsidP="0060146C">
      <w:pPr>
        <w:jc w:val="center"/>
        <w:rPr>
          <w:b/>
          <w:color w:val="000000" w:themeColor="text1"/>
          <w:sz w:val="24"/>
          <w:szCs w:val="24"/>
        </w:rPr>
      </w:pPr>
      <w:r w:rsidRPr="0060146C">
        <w:rPr>
          <w:b/>
          <w:color w:val="000000" w:themeColor="text1"/>
          <w:sz w:val="24"/>
          <w:szCs w:val="24"/>
        </w:rPr>
        <w:t>Руководиоци одељењских већа</w:t>
      </w:r>
    </w:p>
    <w:p w:rsidR="003E7A7E" w:rsidRPr="0060146C" w:rsidRDefault="003E7A7E" w:rsidP="0060146C">
      <w:pPr>
        <w:jc w:val="center"/>
        <w:rPr>
          <w:b/>
          <w:color w:val="000000" w:themeColor="text1"/>
          <w:sz w:val="24"/>
          <w:szCs w:val="24"/>
        </w:rPr>
      </w:pPr>
    </w:p>
    <w:tbl>
      <w:tblPr>
        <w:tblW w:w="9719" w:type="dxa"/>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CellMar>
          <w:left w:w="30" w:type="dxa"/>
          <w:right w:w="30" w:type="dxa"/>
        </w:tblCellMar>
        <w:tblLook w:val="04A0"/>
      </w:tblPr>
      <w:tblGrid>
        <w:gridCol w:w="1164"/>
        <w:gridCol w:w="3544"/>
        <w:gridCol w:w="5011"/>
      </w:tblGrid>
      <w:tr w:rsidR="003E7A7E" w:rsidRPr="0060146C">
        <w:trPr>
          <w:trHeight w:val="262"/>
          <w:jc w:val="center"/>
        </w:trPr>
        <w:tc>
          <w:tcPr>
            <w:tcW w:w="1164" w:type="dxa"/>
            <w:shd w:val="clear" w:color="auto" w:fill="D9D9D9"/>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Редни број</w:t>
            </w:r>
          </w:p>
        </w:tc>
        <w:tc>
          <w:tcPr>
            <w:tcW w:w="3544" w:type="dxa"/>
            <w:shd w:val="clear" w:color="auto" w:fill="D9D9D9"/>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Назив разредног већа</w:t>
            </w:r>
          </w:p>
        </w:tc>
        <w:tc>
          <w:tcPr>
            <w:tcW w:w="5011" w:type="dxa"/>
            <w:shd w:val="clear" w:color="auto" w:fill="D9D9D9"/>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Име и презиме руководиоца</w:t>
            </w:r>
          </w:p>
        </w:tc>
      </w:tr>
      <w:tr w:rsidR="0060146C" w:rsidRPr="0060146C">
        <w:trPr>
          <w:trHeight w:val="247"/>
          <w:jc w:val="center"/>
        </w:trPr>
        <w:tc>
          <w:tcPr>
            <w:tcW w:w="1164"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1.</w:t>
            </w:r>
          </w:p>
        </w:tc>
        <w:tc>
          <w:tcPr>
            <w:tcW w:w="3544" w:type="dxa"/>
            <w:vAlign w:val="center"/>
          </w:tcPr>
          <w:p w:rsidR="003E7A7E" w:rsidRPr="0060146C" w:rsidRDefault="006F11F4" w:rsidP="0060146C">
            <w:pPr>
              <w:jc w:val="center"/>
              <w:rPr>
                <w:snapToGrid w:val="0"/>
                <w:color w:val="000000" w:themeColor="text1"/>
                <w:sz w:val="24"/>
                <w:szCs w:val="24"/>
              </w:rPr>
            </w:pPr>
            <w:r w:rsidRPr="0060146C">
              <w:rPr>
                <w:snapToGrid w:val="0"/>
                <w:color w:val="000000" w:themeColor="text1"/>
                <w:sz w:val="24"/>
                <w:szCs w:val="24"/>
                <w:lang w:val="en-US"/>
              </w:rPr>
              <w:t>III</w:t>
            </w:r>
            <w:r w:rsidR="00924CB5" w:rsidRPr="0060146C">
              <w:rPr>
                <w:snapToGrid w:val="0"/>
                <w:color w:val="000000" w:themeColor="text1"/>
                <w:sz w:val="24"/>
                <w:szCs w:val="24"/>
              </w:rPr>
              <w:t xml:space="preserve"> разред</w:t>
            </w:r>
          </w:p>
        </w:tc>
        <w:tc>
          <w:tcPr>
            <w:tcW w:w="5011" w:type="dxa"/>
            <w:vAlign w:val="center"/>
          </w:tcPr>
          <w:p w:rsidR="003E7A7E" w:rsidRPr="0060146C" w:rsidRDefault="006F11F4" w:rsidP="0060146C">
            <w:pPr>
              <w:jc w:val="center"/>
              <w:rPr>
                <w:snapToGrid w:val="0"/>
                <w:color w:val="000000" w:themeColor="text1"/>
                <w:sz w:val="24"/>
                <w:szCs w:val="24"/>
              </w:rPr>
            </w:pPr>
            <w:r w:rsidRPr="0060146C">
              <w:rPr>
                <w:snapToGrid w:val="0"/>
                <w:color w:val="000000" w:themeColor="text1"/>
                <w:sz w:val="24"/>
                <w:szCs w:val="24"/>
              </w:rPr>
              <w:t>Слађана Алексов</w:t>
            </w:r>
          </w:p>
        </w:tc>
      </w:tr>
      <w:tr w:rsidR="003E7A7E" w:rsidRPr="0060146C">
        <w:trPr>
          <w:trHeight w:val="264"/>
          <w:jc w:val="center"/>
        </w:trPr>
        <w:tc>
          <w:tcPr>
            <w:tcW w:w="1164"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2.</w:t>
            </w:r>
          </w:p>
        </w:tc>
        <w:tc>
          <w:tcPr>
            <w:tcW w:w="3544"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V разред</w:t>
            </w:r>
          </w:p>
        </w:tc>
        <w:tc>
          <w:tcPr>
            <w:tcW w:w="5011" w:type="dxa"/>
            <w:vAlign w:val="center"/>
          </w:tcPr>
          <w:p w:rsidR="003E7A7E" w:rsidRPr="0060146C" w:rsidRDefault="006F11F4" w:rsidP="0060146C">
            <w:pPr>
              <w:jc w:val="center"/>
              <w:rPr>
                <w:color w:val="000000" w:themeColor="text1"/>
                <w:sz w:val="24"/>
                <w:szCs w:val="24"/>
              </w:rPr>
            </w:pPr>
            <w:r w:rsidRPr="0060146C">
              <w:rPr>
                <w:color w:val="000000" w:themeColor="text1"/>
                <w:sz w:val="24"/>
                <w:szCs w:val="24"/>
              </w:rPr>
              <w:t>Тамара Јовановић</w:t>
            </w:r>
          </w:p>
        </w:tc>
      </w:tr>
      <w:tr w:rsidR="003E7A7E" w:rsidRPr="0060146C">
        <w:trPr>
          <w:trHeight w:val="247"/>
          <w:jc w:val="center"/>
        </w:trPr>
        <w:tc>
          <w:tcPr>
            <w:tcW w:w="1164"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3.</w:t>
            </w:r>
          </w:p>
        </w:tc>
        <w:tc>
          <w:tcPr>
            <w:tcW w:w="3544"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VI разред</w:t>
            </w:r>
          </w:p>
        </w:tc>
        <w:tc>
          <w:tcPr>
            <w:tcW w:w="5011"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Тања Митић</w:t>
            </w:r>
          </w:p>
        </w:tc>
      </w:tr>
      <w:tr w:rsidR="003E7A7E" w:rsidRPr="0060146C">
        <w:trPr>
          <w:trHeight w:val="247"/>
          <w:jc w:val="center"/>
        </w:trPr>
        <w:tc>
          <w:tcPr>
            <w:tcW w:w="1164"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4.</w:t>
            </w:r>
          </w:p>
        </w:tc>
        <w:tc>
          <w:tcPr>
            <w:tcW w:w="3544"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VII разред</w:t>
            </w:r>
          </w:p>
        </w:tc>
        <w:tc>
          <w:tcPr>
            <w:tcW w:w="5011"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Игор Стојковић</w:t>
            </w:r>
          </w:p>
        </w:tc>
      </w:tr>
      <w:tr w:rsidR="003E7A7E" w:rsidRPr="0060146C">
        <w:trPr>
          <w:trHeight w:val="247"/>
          <w:jc w:val="center"/>
        </w:trPr>
        <w:tc>
          <w:tcPr>
            <w:tcW w:w="1164"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5.</w:t>
            </w:r>
          </w:p>
        </w:tc>
        <w:tc>
          <w:tcPr>
            <w:tcW w:w="3544"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VII</w:t>
            </w:r>
            <w:r w:rsidRPr="0060146C">
              <w:rPr>
                <w:snapToGrid w:val="0"/>
                <w:color w:val="000000" w:themeColor="text1"/>
                <w:sz w:val="24"/>
                <w:szCs w:val="24"/>
                <w:lang w:val="en-US"/>
              </w:rPr>
              <w:t>I</w:t>
            </w:r>
            <w:r w:rsidRPr="0060146C">
              <w:rPr>
                <w:snapToGrid w:val="0"/>
                <w:color w:val="000000" w:themeColor="text1"/>
                <w:sz w:val="24"/>
                <w:szCs w:val="24"/>
              </w:rPr>
              <w:t xml:space="preserve"> разред</w:t>
            </w:r>
          </w:p>
        </w:tc>
        <w:tc>
          <w:tcPr>
            <w:tcW w:w="5011" w:type="dxa"/>
            <w:vAlign w:val="center"/>
          </w:tcPr>
          <w:p w:rsidR="003E7A7E" w:rsidRPr="0060146C" w:rsidRDefault="00924CB5" w:rsidP="0060146C">
            <w:pPr>
              <w:jc w:val="center"/>
              <w:rPr>
                <w:snapToGrid w:val="0"/>
                <w:color w:val="000000" w:themeColor="text1"/>
                <w:sz w:val="24"/>
                <w:szCs w:val="24"/>
              </w:rPr>
            </w:pPr>
            <w:r w:rsidRPr="0060146C">
              <w:rPr>
                <w:snapToGrid w:val="0"/>
                <w:color w:val="000000" w:themeColor="text1"/>
                <w:sz w:val="24"/>
                <w:szCs w:val="24"/>
              </w:rPr>
              <w:t>Силвана Величков</w:t>
            </w:r>
          </w:p>
        </w:tc>
      </w:tr>
    </w:tbl>
    <w:p w:rsidR="003E7A7E" w:rsidRPr="00C43AF9" w:rsidRDefault="003E7A7E">
      <w:pPr>
        <w:jc w:val="center"/>
        <w:rPr>
          <w:b/>
          <w:bCs/>
          <w:color w:val="000000" w:themeColor="text1"/>
          <w:sz w:val="24"/>
          <w:szCs w:val="24"/>
          <w:lang w:val="en-US"/>
        </w:rPr>
      </w:pPr>
      <w:bookmarkStart w:id="132" w:name="_Toc51123390"/>
      <w:bookmarkStart w:id="133" w:name="_Toc524628610"/>
    </w:p>
    <w:p w:rsidR="003E7A7E" w:rsidRDefault="003E7A7E">
      <w:pPr>
        <w:jc w:val="center"/>
        <w:rPr>
          <w:b/>
          <w:bCs/>
          <w:sz w:val="24"/>
          <w:szCs w:val="24"/>
          <w:lang w:val="en-US"/>
        </w:rPr>
      </w:pPr>
    </w:p>
    <w:p w:rsidR="003E7A7E" w:rsidRDefault="003E7A7E">
      <w:pPr>
        <w:jc w:val="center"/>
        <w:rPr>
          <w:b/>
          <w:bCs/>
          <w:sz w:val="24"/>
          <w:szCs w:val="24"/>
          <w:lang w:val="en-US"/>
        </w:rPr>
      </w:pPr>
    </w:p>
    <w:p w:rsidR="003E7A7E" w:rsidRDefault="003E7A7E">
      <w:pPr>
        <w:jc w:val="center"/>
        <w:rPr>
          <w:b/>
          <w:bCs/>
          <w:sz w:val="24"/>
          <w:szCs w:val="24"/>
          <w:lang w:val="en-US"/>
        </w:rPr>
      </w:pPr>
    </w:p>
    <w:p w:rsidR="003E7A7E" w:rsidRDefault="003E7A7E">
      <w:pPr>
        <w:jc w:val="center"/>
        <w:rPr>
          <w:b/>
          <w:bCs/>
          <w:sz w:val="24"/>
          <w:szCs w:val="24"/>
          <w:lang w:val="en-US"/>
        </w:rPr>
      </w:pPr>
    </w:p>
    <w:p w:rsidR="003E7A7E" w:rsidRDefault="003E7A7E">
      <w:pPr>
        <w:jc w:val="center"/>
        <w:rPr>
          <w:b/>
          <w:bCs/>
          <w:sz w:val="24"/>
          <w:szCs w:val="24"/>
          <w:lang w:val="en-US"/>
        </w:rPr>
      </w:pPr>
    </w:p>
    <w:p w:rsidR="003E7A7E" w:rsidRDefault="003E7A7E" w:rsidP="0060146C">
      <w:pPr>
        <w:rPr>
          <w:b/>
          <w:bCs/>
          <w:sz w:val="32"/>
          <w:szCs w:val="32"/>
        </w:rPr>
      </w:pPr>
    </w:p>
    <w:p w:rsidR="003E7A7E" w:rsidRPr="0060146C" w:rsidRDefault="00924CB5" w:rsidP="0060146C">
      <w:pPr>
        <w:jc w:val="center"/>
        <w:rPr>
          <w:b/>
          <w:bCs/>
          <w:color w:val="000000" w:themeColor="text1"/>
          <w:sz w:val="24"/>
          <w:szCs w:val="24"/>
          <w:lang w:val="ru-RU"/>
        </w:rPr>
      </w:pPr>
      <w:r w:rsidRPr="0060146C">
        <w:rPr>
          <w:b/>
          <w:bCs/>
          <w:color w:val="000000" w:themeColor="text1"/>
          <w:sz w:val="24"/>
          <w:szCs w:val="24"/>
        </w:rPr>
        <w:t>Стручни актив за развој Школског</w:t>
      </w:r>
      <w:r w:rsidRPr="0060146C">
        <w:rPr>
          <w:b/>
          <w:bCs/>
          <w:color w:val="000000" w:themeColor="text1"/>
          <w:sz w:val="24"/>
          <w:szCs w:val="24"/>
          <w:lang w:val="ru-RU"/>
        </w:rPr>
        <w:t xml:space="preserve"> програма</w:t>
      </w:r>
    </w:p>
    <w:p w:rsidR="003E7A7E" w:rsidRPr="0060146C" w:rsidRDefault="003E7A7E" w:rsidP="0060146C">
      <w:pPr>
        <w:jc w:val="both"/>
        <w:rPr>
          <w:b/>
          <w:bCs/>
          <w:color w:val="000000" w:themeColor="text1"/>
          <w:sz w:val="24"/>
          <w:szCs w:val="24"/>
          <w:lang w:val="ru-RU"/>
        </w:rPr>
      </w:pPr>
    </w:p>
    <w:tbl>
      <w:tblPr>
        <w:tblW w:w="5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tblGrid>
      <w:tr w:rsidR="00446F55" w:rsidRPr="0060146C" w:rsidTr="00446F55">
        <w:trPr>
          <w:jc w:val="center"/>
        </w:trPr>
        <w:tc>
          <w:tcPr>
            <w:tcW w:w="5508" w:type="dxa"/>
          </w:tcPr>
          <w:p w:rsidR="003E7A7E" w:rsidRPr="0060146C" w:rsidRDefault="00924CB5" w:rsidP="0060146C">
            <w:pPr>
              <w:jc w:val="both"/>
              <w:rPr>
                <w:bCs/>
                <w:color w:val="000000" w:themeColor="text1"/>
                <w:sz w:val="24"/>
                <w:szCs w:val="24"/>
              </w:rPr>
            </w:pPr>
            <w:r w:rsidRPr="0060146C">
              <w:rPr>
                <w:bCs/>
                <w:color w:val="000000" w:themeColor="text1"/>
                <w:sz w:val="24"/>
                <w:szCs w:val="24"/>
              </w:rPr>
              <w:t>Директор – Гордана  Јорданова– руководиоц</w:t>
            </w:r>
          </w:p>
        </w:tc>
      </w:tr>
      <w:tr w:rsidR="00446F55" w:rsidRPr="0060146C" w:rsidTr="00446F55">
        <w:trPr>
          <w:jc w:val="center"/>
        </w:trPr>
        <w:tc>
          <w:tcPr>
            <w:tcW w:w="5508" w:type="dxa"/>
          </w:tcPr>
          <w:p w:rsidR="003E7A7E" w:rsidRPr="0060146C" w:rsidRDefault="00924CB5" w:rsidP="0060146C">
            <w:pPr>
              <w:jc w:val="both"/>
              <w:rPr>
                <w:bCs/>
                <w:color w:val="000000" w:themeColor="text1"/>
                <w:sz w:val="24"/>
                <w:szCs w:val="24"/>
              </w:rPr>
            </w:pPr>
            <w:r w:rsidRPr="0060146C">
              <w:rPr>
                <w:bCs/>
                <w:color w:val="000000" w:themeColor="text1"/>
                <w:sz w:val="24"/>
                <w:szCs w:val="24"/>
              </w:rPr>
              <w:t>Стручни  сарадник</w:t>
            </w:r>
            <w:r w:rsidR="00446F55">
              <w:rPr>
                <w:bCs/>
                <w:color w:val="000000" w:themeColor="text1"/>
                <w:sz w:val="24"/>
                <w:szCs w:val="24"/>
              </w:rPr>
              <w:t>–</w:t>
            </w:r>
            <w:r w:rsidRPr="0060146C">
              <w:rPr>
                <w:bCs/>
                <w:color w:val="000000" w:themeColor="text1"/>
                <w:sz w:val="24"/>
                <w:szCs w:val="24"/>
              </w:rPr>
              <w:t xml:space="preserve"> Стефана Радоичић</w:t>
            </w:r>
          </w:p>
        </w:tc>
      </w:tr>
      <w:tr w:rsidR="00446F55" w:rsidRPr="0060146C" w:rsidTr="00446F55">
        <w:trPr>
          <w:trHeight w:val="405"/>
          <w:jc w:val="center"/>
        </w:trPr>
        <w:tc>
          <w:tcPr>
            <w:tcW w:w="5508" w:type="dxa"/>
            <w:tcBorders>
              <w:bottom w:val="single" w:sz="4" w:space="0" w:color="auto"/>
            </w:tcBorders>
          </w:tcPr>
          <w:p w:rsidR="003E7A7E" w:rsidRPr="0060146C" w:rsidRDefault="00924CB5" w:rsidP="0060146C">
            <w:pPr>
              <w:jc w:val="both"/>
              <w:rPr>
                <w:color w:val="000000" w:themeColor="text1"/>
                <w:sz w:val="24"/>
                <w:szCs w:val="24"/>
              </w:rPr>
            </w:pPr>
            <w:r w:rsidRPr="0060146C">
              <w:rPr>
                <w:bCs/>
                <w:color w:val="000000" w:themeColor="text1"/>
                <w:sz w:val="24"/>
                <w:szCs w:val="24"/>
              </w:rPr>
              <w:t>Председници Стручних већа за област предмета</w:t>
            </w:r>
          </w:p>
        </w:tc>
      </w:tr>
    </w:tbl>
    <w:p w:rsidR="003E7A7E" w:rsidRDefault="003E7A7E" w:rsidP="0060146C">
      <w:pPr>
        <w:jc w:val="both"/>
        <w:rPr>
          <w:color w:val="000000" w:themeColor="text1"/>
          <w:sz w:val="24"/>
          <w:szCs w:val="24"/>
        </w:rPr>
      </w:pPr>
    </w:p>
    <w:p w:rsidR="00446F55" w:rsidRPr="0060146C" w:rsidRDefault="00446F55" w:rsidP="0060146C">
      <w:pPr>
        <w:jc w:val="both"/>
        <w:rPr>
          <w:color w:val="000000" w:themeColor="text1"/>
          <w:sz w:val="24"/>
          <w:szCs w:val="24"/>
        </w:rPr>
      </w:pPr>
    </w:p>
    <w:p w:rsidR="003E7A7E" w:rsidRDefault="00924CB5" w:rsidP="0060146C">
      <w:pPr>
        <w:jc w:val="both"/>
        <w:rPr>
          <w:color w:val="000000" w:themeColor="text1"/>
          <w:sz w:val="24"/>
          <w:szCs w:val="24"/>
        </w:rPr>
      </w:pPr>
      <w:r w:rsidRPr="0060146C">
        <w:rPr>
          <w:color w:val="000000" w:themeColor="text1"/>
          <w:sz w:val="24"/>
          <w:szCs w:val="24"/>
        </w:rPr>
        <w:t>ПЛАН РАДА СТРУЧНОГ АКТИВА ШКОЛСКОГ ПРОГРАМА</w:t>
      </w:r>
    </w:p>
    <w:p w:rsidR="00446F55" w:rsidRPr="00446F55" w:rsidRDefault="00446F55" w:rsidP="0060146C">
      <w:pPr>
        <w:jc w:val="both"/>
        <w:rPr>
          <w:color w:val="000000" w:themeColor="text1"/>
          <w:sz w:val="24"/>
          <w:szCs w:val="24"/>
        </w:rPr>
      </w:pPr>
    </w:p>
    <w:tbl>
      <w:tblPr>
        <w:tblpPr w:leftFromText="180" w:rightFromText="180"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3"/>
        <w:gridCol w:w="8505"/>
      </w:tblGrid>
      <w:tr w:rsidR="003E7A7E" w:rsidRPr="0060146C">
        <w:tc>
          <w:tcPr>
            <w:tcW w:w="1632" w:type="dxa"/>
            <w:shd w:val="clear" w:color="auto" w:fill="D9D9D9"/>
          </w:tcPr>
          <w:p w:rsidR="003E7A7E" w:rsidRPr="0060146C" w:rsidRDefault="00924CB5" w:rsidP="0060146C">
            <w:pPr>
              <w:jc w:val="both"/>
              <w:rPr>
                <w:b/>
                <w:sz w:val="24"/>
                <w:szCs w:val="24"/>
              </w:rPr>
            </w:pPr>
            <w:r w:rsidRPr="0060146C">
              <w:rPr>
                <w:b/>
                <w:sz w:val="24"/>
                <w:szCs w:val="24"/>
              </w:rPr>
              <w:t>МЕСЕЦ</w:t>
            </w:r>
          </w:p>
        </w:tc>
        <w:tc>
          <w:tcPr>
            <w:tcW w:w="8505" w:type="dxa"/>
            <w:shd w:val="clear" w:color="auto" w:fill="D9D9D9"/>
          </w:tcPr>
          <w:p w:rsidR="003E7A7E" w:rsidRPr="0060146C" w:rsidRDefault="00924CB5" w:rsidP="0060146C">
            <w:pPr>
              <w:jc w:val="both"/>
              <w:rPr>
                <w:b/>
                <w:sz w:val="24"/>
                <w:szCs w:val="24"/>
              </w:rPr>
            </w:pPr>
            <w:r w:rsidRPr="0060146C">
              <w:rPr>
                <w:b/>
                <w:sz w:val="24"/>
                <w:szCs w:val="24"/>
              </w:rPr>
              <w:t>САДРЖАЈ АКТИВНОСТИ</w:t>
            </w:r>
          </w:p>
        </w:tc>
      </w:tr>
      <w:tr w:rsidR="003E7A7E" w:rsidRPr="0060146C">
        <w:tc>
          <w:tcPr>
            <w:tcW w:w="1632" w:type="dxa"/>
            <w:shd w:val="clear" w:color="auto" w:fill="auto"/>
          </w:tcPr>
          <w:p w:rsidR="003E7A7E" w:rsidRPr="0060146C" w:rsidRDefault="00924CB5" w:rsidP="0060146C">
            <w:pPr>
              <w:jc w:val="both"/>
              <w:rPr>
                <w:sz w:val="24"/>
                <w:szCs w:val="24"/>
              </w:rPr>
            </w:pPr>
            <w:r w:rsidRPr="0060146C">
              <w:rPr>
                <w:sz w:val="24"/>
                <w:szCs w:val="24"/>
              </w:rPr>
              <w:t xml:space="preserve">Септембар/ </w:t>
            </w:r>
          </w:p>
          <w:p w:rsidR="003E7A7E" w:rsidRPr="0060146C" w:rsidRDefault="00924CB5" w:rsidP="0060146C">
            <w:pPr>
              <w:jc w:val="both"/>
              <w:rPr>
                <w:sz w:val="24"/>
                <w:szCs w:val="24"/>
              </w:rPr>
            </w:pPr>
            <w:r w:rsidRPr="0060146C">
              <w:rPr>
                <w:sz w:val="24"/>
                <w:szCs w:val="24"/>
              </w:rPr>
              <w:t xml:space="preserve">Oктобар </w:t>
            </w:r>
          </w:p>
        </w:tc>
        <w:tc>
          <w:tcPr>
            <w:tcW w:w="8505" w:type="dxa"/>
            <w:shd w:val="clear" w:color="auto" w:fill="auto"/>
            <w:vAlign w:val="bottom"/>
          </w:tcPr>
          <w:p w:rsidR="003E7A7E" w:rsidRPr="0060146C" w:rsidRDefault="00924CB5" w:rsidP="00446F55">
            <w:pPr>
              <w:spacing w:line="0" w:lineRule="atLeast"/>
              <w:jc w:val="both"/>
              <w:rPr>
                <w:sz w:val="24"/>
                <w:szCs w:val="24"/>
              </w:rPr>
            </w:pPr>
            <w:r w:rsidRPr="0060146C">
              <w:rPr>
                <w:sz w:val="24"/>
                <w:szCs w:val="24"/>
              </w:rPr>
              <w:t>-Усвајање плана рада</w:t>
            </w:r>
          </w:p>
          <w:p w:rsidR="003E7A7E" w:rsidRPr="0060146C" w:rsidRDefault="00924CB5" w:rsidP="00446F55">
            <w:pPr>
              <w:spacing w:line="274" w:lineRule="exact"/>
              <w:jc w:val="both"/>
              <w:rPr>
                <w:sz w:val="24"/>
                <w:szCs w:val="24"/>
              </w:rPr>
            </w:pPr>
            <w:r w:rsidRPr="0060146C">
              <w:rPr>
                <w:sz w:val="24"/>
                <w:szCs w:val="24"/>
              </w:rPr>
              <w:t>-</w:t>
            </w:r>
            <w:r w:rsidR="00446F55">
              <w:rPr>
                <w:sz w:val="24"/>
                <w:szCs w:val="24"/>
              </w:rPr>
              <w:t>Предлог чланова актива (сугестије...</w:t>
            </w:r>
            <w:r w:rsidRPr="0060146C">
              <w:rPr>
                <w:sz w:val="24"/>
                <w:szCs w:val="24"/>
              </w:rPr>
              <w:t>)</w:t>
            </w:r>
          </w:p>
          <w:p w:rsidR="003E7A7E" w:rsidRPr="0060146C" w:rsidRDefault="00924CB5" w:rsidP="0060146C">
            <w:pPr>
              <w:ind w:hanging="2"/>
              <w:jc w:val="both"/>
              <w:rPr>
                <w:sz w:val="24"/>
                <w:szCs w:val="24"/>
                <w:lang w:val="ru-RU"/>
              </w:rPr>
            </w:pPr>
            <w:r w:rsidRPr="0060146C">
              <w:rPr>
                <w:sz w:val="24"/>
                <w:szCs w:val="24"/>
                <w:lang w:val="ru-RU"/>
              </w:rPr>
              <w:t>-Анализа обављених послова на изради докумен</w:t>
            </w:r>
            <w:r w:rsidRPr="0060146C">
              <w:rPr>
                <w:sz w:val="24"/>
                <w:szCs w:val="24"/>
              </w:rPr>
              <w:t>a</w:t>
            </w:r>
            <w:r w:rsidRPr="0060146C">
              <w:rPr>
                <w:sz w:val="24"/>
                <w:szCs w:val="24"/>
                <w:lang w:val="ru-RU"/>
              </w:rPr>
              <w:t>та Школски програм</w:t>
            </w:r>
          </w:p>
          <w:p w:rsidR="003E7A7E" w:rsidRPr="0060146C" w:rsidRDefault="00924CB5" w:rsidP="0060146C">
            <w:pPr>
              <w:ind w:hanging="2"/>
              <w:jc w:val="both"/>
              <w:rPr>
                <w:sz w:val="24"/>
                <w:szCs w:val="24"/>
                <w:lang w:val="ru-RU"/>
              </w:rPr>
            </w:pPr>
            <w:r w:rsidRPr="0060146C">
              <w:rPr>
                <w:sz w:val="24"/>
                <w:szCs w:val="24"/>
                <w:lang w:val="ru-RU"/>
              </w:rPr>
              <w:t>-Информисање о изменама и допунама Закона о основама система образовања и васпитања  у далу који са односи на Школски програм</w:t>
            </w:r>
          </w:p>
          <w:p w:rsidR="003E7A7E" w:rsidRPr="0060146C" w:rsidRDefault="00924CB5" w:rsidP="0060146C">
            <w:pPr>
              <w:ind w:hanging="2"/>
              <w:jc w:val="both"/>
              <w:rPr>
                <w:sz w:val="24"/>
                <w:szCs w:val="24"/>
                <w:lang w:val="ru-RU"/>
              </w:rPr>
            </w:pPr>
            <w:r w:rsidRPr="0060146C">
              <w:rPr>
                <w:sz w:val="24"/>
                <w:szCs w:val="24"/>
                <w:lang w:val="ru-RU"/>
              </w:rPr>
              <w:t>-Утврђивање потр</w:t>
            </w:r>
            <w:r w:rsidRPr="0060146C">
              <w:rPr>
                <w:sz w:val="24"/>
                <w:szCs w:val="24"/>
              </w:rPr>
              <w:t>e</w:t>
            </w:r>
            <w:r w:rsidRPr="0060146C">
              <w:rPr>
                <w:sz w:val="24"/>
                <w:szCs w:val="24"/>
                <w:lang w:val="ru-RU"/>
              </w:rPr>
              <w:t xml:space="preserve">ба за увођењем планова и програма за индивидуални начин рада </w:t>
            </w:r>
          </w:p>
          <w:p w:rsidR="003E7A7E" w:rsidRPr="0060146C" w:rsidRDefault="00924CB5" w:rsidP="0060146C">
            <w:pPr>
              <w:ind w:hanging="2"/>
              <w:jc w:val="both"/>
              <w:rPr>
                <w:sz w:val="24"/>
                <w:szCs w:val="24"/>
                <w:lang w:val="ru-RU"/>
              </w:rPr>
            </w:pPr>
            <w:r w:rsidRPr="0060146C">
              <w:rPr>
                <w:sz w:val="24"/>
                <w:szCs w:val="24"/>
                <w:lang w:val="ru-RU"/>
              </w:rPr>
              <w:t>-Преглед, корекције, допуне урађених наставних планова и програма</w:t>
            </w:r>
          </w:p>
          <w:p w:rsidR="003E7A7E" w:rsidRPr="0060146C" w:rsidRDefault="00924CB5" w:rsidP="00446F55">
            <w:pPr>
              <w:spacing w:line="273" w:lineRule="exact"/>
              <w:jc w:val="both"/>
              <w:rPr>
                <w:sz w:val="24"/>
                <w:szCs w:val="24"/>
              </w:rPr>
            </w:pPr>
            <w:r w:rsidRPr="0060146C">
              <w:rPr>
                <w:sz w:val="24"/>
                <w:szCs w:val="24"/>
                <w:lang w:val="ru-RU"/>
              </w:rPr>
              <w:t xml:space="preserve">-Израда осталих елемената – према садржају Школског програма </w:t>
            </w:r>
          </w:p>
        </w:tc>
      </w:tr>
      <w:tr w:rsidR="003E7A7E" w:rsidRPr="0060146C">
        <w:tc>
          <w:tcPr>
            <w:tcW w:w="1632" w:type="dxa"/>
            <w:shd w:val="clear" w:color="auto" w:fill="auto"/>
          </w:tcPr>
          <w:p w:rsidR="003E7A7E" w:rsidRPr="0060146C" w:rsidRDefault="00924CB5" w:rsidP="0060146C">
            <w:pPr>
              <w:jc w:val="both"/>
              <w:rPr>
                <w:sz w:val="24"/>
                <w:szCs w:val="24"/>
              </w:rPr>
            </w:pPr>
            <w:r w:rsidRPr="0060146C">
              <w:rPr>
                <w:sz w:val="24"/>
                <w:szCs w:val="24"/>
              </w:rPr>
              <w:t>Фебруар/Март</w:t>
            </w:r>
          </w:p>
        </w:tc>
        <w:tc>
          <w:tcPr>
            <w:tcW w:w="8505" w:type="dxa"/>
            <w:shd w:val="clear" w:color="auto" w:fill="auto"/>
            <w:vAlign w:val="bottom"/>
          </w:tcPr>
          <w:p w:rsidR="003E7A7E" w:rsidRPr="0060146C" w:rsidRDefault="00446F55" w:rsidP="00446F55">
            <w:pPr>
              <w:spacing w:line="273" w:lineRule="exact"/>
              <w:jc w:val="both"/>
              <w:rPr>
                <w:sz w:val="24"/>
                <w:szCs w:val="24"/>
              </w:rPr>
            </w:pPr>
            <w:r>
              <w:rPr>
                <w:rFonts w:eastAsia="SimSun"/>
                <w:sz w:val="24"/>
                <w:szCs w:val="24"/>
                <w:lang w:val="en-US"/>
              </w:rPr>
              <w:t xml:space="preserve">- </w:t>
            </w:r>
            <w:r w:rsidR="00924CB5" w:rsidRPr="0060146C">
              <w:rPr>
                <w:rFonts w:eastAsia="SimSun"/>
                <w:sz w:val="24"/>
                <w:szCs w:val="24"/>
              </w:rPr>
              <w:t>Праћење примењивости урађених програма и евентуална корекција за наредну школску годину</w:t>
            </w:r>
          </w:p>
        </w:tc>
      </w:tr>
      <w:tr w:rsidR="003E7A7E" w:rsidRPr="0060146C">
        <w:tc>
          <w:tcPr>
            <w:tcW w:w="1632" w:type="dxa"/>
            <w:shd w:val="clear" w:color="auto" w:fill="auto"/>
          </w:tcPr>
          <w:p w:rsidR="003E7A7E" w:rsidRPr="0060146C" w:rsidRDefault="00924CB5" w:rsidP="0060146C">
            <w:pPr>
              <w:jc w:val="both"/>
              <w:rPr>
                <w:sz w:val="24"/>
                <w:szCs w:val="24"/>
              </w:rPr>
            </w:pPr>
            <w:r w:rsidRPr="0060146C">
              <w:rPr>
                <w:sz w:val="24"/>
                <w:szCs w:val="24"/>
              </w:rPr>
              <w:t>Мај</w:t>
            </w:r>
          </w:p>
        </w:tc>
        <w:tc>
          <w:tcPr>
            <w:tcW w:w="8505" w:type="dxa"/>
            <w:shd w:val="clear" w:color="auto" w:fill="auto"/>
            <w:vAlign w:val="bottom"/>
          </w:tcPr>
          <w:p w:rsidR="003E7A7E" w:rsidRPr="0060146C" w:rsidRDefault="00924CB5" w:rsidP="00446F55">
            <w:pPr>
              <w:spacing w:line="0" w:lineRule="atLeast"/>
              <w:jc w:val="both"/>
              <w:rPr>
                <w:sz w:val="24"/>
                <w:szCs w:val="24"/>
              </w:rPr>
            </w:pPr>
            <w:r w:rsidRPr="0060146C">
              <w:rPr>
                <w:sz w:val="24"/>
                <w:szCs w:val="24"/>
              </w:rPr>
              <w:t>-Реализација корелације у појединим областима,</w:t>
            </w:r>
          </w:p>
          <w:p w:rsidR="003E7A7E" w:rsidRPr="0060146C" w:rsidRDefault="00924CB5" w:rsidP="0060146C">
            <w:pPr>
              <w:spacing w:line="273" w:lineRule="exact"/>
              <w:ind w:left="80"/>
              <w:jc w:val="both"/>
              <w:rPr>
                <w:sz w:val="24"/>
                <w:szCs w:val="24"/>
              </w:rPr>
            </w:pPr>
            <w:r w:rsidRPr="0060146C">
              <w:rPr>
                <w:sz w:val="24"/>
                <w:szCs w:val="24"/>
              </w:rPr>
              <w:t>предметна-разредна настава</w:t>
            </w:r>
          </w:p>
          <w:p w:rsidR="003E7A7E" w:rsidRPr="0060146C" w:rsidRDefault="00446F55" w:rsidP="00446F55">
            <w:pPr>
              <w:spacing w:line="273" w:lineRule="exact"/>
              <w:jc w:val="both"/>
              <w:rPr>
                <w:sz w:val="24"/>
                <w:szCs w:val="24"/>
              </w:rPr>
            </w:pPr>
            <w:r>
              <w:rPr>
                <w:sz w:val="24"/>
                <w:szCs w:val="24"/>
                <w:lang w:val="en-US"/>
              </w:rPr>
              <w:t xml:space="preserve">- </w:t>
            </w:r>
            <w:r w:rsidR="00924CB5" w:rsidRPr="0060146C">
              <w:rPr>
                <w:sz w:val="24"/>
                <w:szCs w:val="24"/>
                <w:lang w:val="ru-RU"/>
              </w:rPr>
              <w:t>Праћење примењивости урађених програма и евентуална корекција за наредну школску годину</w:t>
            </w:r>
          </w:p>
          <w:p w:rsidR="003E7A7E" w:rsidRPr="0060146C" w:rsidRDefault="00446F55" w:rsidP="00446F55">
            <w:pPr>
              <w:spacing w:line="273" w:lineRule="exact"/>
              <w:jc w:val="both"/>
              <w:rPr>
                <w:sz w:val="24"/>
                <w:szCs w:val="24"/>
              </w:rPr>
            </w:pPr>
            <w:r>
              <w:rPr>
                <w:sz w:val="24"/>
                <w:szCs w:val="24"/>
                <w:lang w:val="en-US"/>
              </w:rPr>
              <w:t xml:space="preserve">- </w:t>
            </w:r>
            <w:r w:rsidR="00924CB5" w:rsidRPr="0060146C">
              <w:rPr>
                <w:sz w:val="24"/>
                <w:szCs w:val="24"/>
              </w:rPr>
              <w:t>Текућа питања</w:t>
            </w:r>
          </w:p>
        </w:tc>
      </w:tr>
      <w:tr w:rsidR="003E7A7E" w:rsidRPr="0060146C">
        <w:tc>
          <w:tcPr>
            <w:tcW w:w="1632" w:type="dxa"/>
            <w:shd w:val="clear" w:color="auto" w:fill="auto"/>
          </w:tcPr>
          <w:p w:rsidR="003E7A7E" w:rsidRPr="0060146C" w:rsidRDefault="00924CB5" w:rsidP="0060146C">
            <w:pPr>
              <w:jc w:val="both"/>
              <w:rPr>
                <w:sz w:val="24"/>
                <w:szCs w:val="24"/>
              </w:rPr>
            </w:pPr>
            <w:r w:rsidRPr="0060146C">
              <w:rPr>
                <w:sz w:val="24"/>
                <w:szCs w:val="24"/>
              </w:rPr>
              <w:t>Јун</w:t>
            </w:r>
          </w:p>
        </w:tc>
        <w:tc>
          <w:tcPr>
            <w:tcW w:w="8505" w:type="dxa"/>
            <w:shd w:val="clear" w:color="auto" w:fill="auto"/>
            <w:vAlign w:val="bottom"/>
          </w:tcPr>
          <w:p w:rsidR="003E7A7E" w:rsidRPr="0060146C" w:rsidRDefault="00924CB5" w:rsidP="00446F55">
            <w:pPr>
              <w:spacing w:line="253" w:lineRule="exact"/>
              <w:jc w:val="both"/>
              <w:rPr>
                <w:sz w:val="24"/>
                <w:szCs w:val="24"/>
              </w:rPr>
            </w:pPr>
            <w:r w:rsidRPr="0060146C">
              <w:rPr>
                <w:sz w:val="24"/>
                <w:szCs w:val="24"/>
              </w:rPr>
              <w:t>-Анализа рада на крају године</w:t>
            </w:r>
          </w:p>
          <w:p w:rsidR="003E7A7E" w:rsidRPr="0060146C" w:rsidRDefault="00446F55" w:rsidP="00446F55">
            <w:pPr>
              <w:spacing w:line="273" w:lineRule="exact"/>
              <w:jc w:val="both"/>
              <w:rPr>
                <w:sz w:val="24"/>
                <w:szCs w:val="24"/>
              </w:rPr>
            </w:pPr>
            <w:r>
              <w:rPr>
                <w:sz w:val="24"/>
                <w:szCs w:val="24"/>
                <w:lang w:val="en-US"/>
              </w:rPr>
              <w:t xml:space="preserve">- </w:t>
            </w:r>
            <w:r w:rsidR="00924CB5" w:rsidRPr="0060146C">
              <w:rPr>
                <w:sz w:val="24"/>
                <w:szCs w:val="24"/>
              </w:rPr>
              <w:t>Предлози за унапређење рада Стручног актива за</w:t>
            </w:r>
          </w:p>
          <w:p w:rsidR="003E7A7E" w:rsidRPr="0060146C" w:rsidRDefault="00924CB5" w:rsidP="0060146C">
            <w:pPr>
              <w:spacing w:line="0" w:lineRule="atLeast"/>
              <w:ind w:left="80"/>
              <w:jc w:val="both"/>
              <w:rPr>
                <w:sz w:val="24"/>
                <w:szCs w:val="24"/>
              </w:rPr>
            </w:pPr>
            <w:r w:rsidRPr="0060146C">
              <w:rPr>
                <w:sz w:val="24"/>
                <w:szCs w:val="24"/>
              </w:rPr>
              <w:t>развој школског програма</w:t>
            </w:r>
          </w:p>
          <w:p w:rsidR="003E7A7E" w:rsidRPr="0060146C" w:rsidRDefault="00446F55" w:rsidP="00446F55">
            <w:pPr>
              <w:spacing w:line="273" w:lineRule="exact"/>
              <w:jc w:val="both"/>
              <w:rPr>
                <w:sz w:val="24"/>
                <w:szCs w:val="24"/>
              </w:rPr>
            </w:pPr>
            <w:r>
              <w:rPr>
                <w:sz w:val="24"/>
                <w:szCs w:val="24"/>
                <w:lang w:val="en-US"/>
              </w:rPr>
              <w:t xml:space="preserve">- </w:t>
            </w:r>
            <w:r w:rsidR="00924CB5" w:rsidRPr="0060146C">
              <w:rPr>
                <w:sz w:val="24"/>
                <w:szCs w:val="24"/>
              </w:rPr>
              <w:t>Текућа питања</w:t>
            </w:r>
          </w:p>
        </w:tc>
      </w:tr>
    </w:tbl>
    <w:p w:rsidR="003E7A7E" w:rsidRPr="0060146C" w:rsidRDefault="003E7A7E" w:rsidP="0060146C">
      <w:pPr>
        <w:jc w:val="both"/>
        <w:rPr>
          <w:sz w:val="24"/>
          <w:szCs w:val="24"/>
        </w:rPr>
      </w:pPr>
    </w:p>
    <w:p w:rsidR="003E7A7E" w:rsidRPr="0060146C" w:rsidRDefault="003E7A7E" w:rsidP="0060146C">
      <w:pPr>
        <w:jc w:val="both"/>
        <w:rPr>
          <w:b/>
          <w:bCs/>
          <w:sz w:val="24"/>
          <w:szCs w:val="24"/>
        </w:rPr>
      </w:pPr>
    </w:p>
    <w:p w:rsidR="003E7A7E" w:rsidRDefault="003E7A7E" w:rsidP="0060146C">
      <w:pPr>
        <w:jc w:val="both"/>
        <w:rPr>
          <w:b/>
          <w:bCs/>
          <w:sz w:val="24"/>
          <w:szCs w:val="24"/>
        </w:rPr>
      </w:pPr>
    </w:p>
    <w:p w:rsidR="00446F55" w:rsidRPr="0060146C" w:rsidRDefault="00446F55" w:rsidP="0060146C">
      <w:pPr>
        <w:jc w:val="both"/>
        <w:rPr>
          <w:b/>
          <w:bCs/>
          <w:sz w:val="24"/>
          <w:szCs w:val="24"/>
        </w:rPr>
      </w:pPr>
    </w:p>
    <w:p w:rsidR="003E7A7E" w:rsidRDefault="003E7A7E" w:rsidP="0060146C">
      <w:pPr>
        <w:jc w:val="both"/>
        <w:rPr>
          <w:b/>
          <w:sz w:val="24"/>
          <w:szCs w:val="24"/>
        </w:rPr>
      </w:pPr>
    </w:p>
    <w:p w:rsidR="00446F55" w:rsidRDefault="00446F55" w:rsidP="0060146C">
      <w:pPr>
        <w:jc w:val="both"/>
        <w:rPr>
          <w:b/>
          <w:sz w:val="24"/>
          <w:szCs w:val="24"/>
        </w:rPr>
      </w:pPr>
    </w:p>
    <w:p w:rsidR="00446F55" w:rsidRDefault="00446F55" w:rsidP="0060146C">
      <w:pPr>
        <w:jc w:val="both"/>
        <w:rPr>
          <w:b/>
          <w:sz w:val="24"/>
          <w:szCs w:val="24"/>
        </w:rPr>
      </w:pPr>
    </w:p>
    <w:p w:rsidR="00446F55" w:rsidRDefault="00446F55" w:rsidP="0060146C">
      <w:pPr>
        <w:jc w:val="both"/>
        <w:rPr>
          <w:b/>
          <w:sz w:val="24"/>
          <w:szCs w:val="24"/>
        </w:rPr>
      </w:pPr>
    </w:p>
    <w:p w:rsidR="00446F55" w:rsidRDefault="00446F55" w:rsidP="0060146C">
      <w:pPr>
        <w:jc w:val="both"/>
        <w:rPr>
          <w:b/>
          <w:sz w:val="24"/>
          <w:szCs w:val="24"/>
        </w:rPr>
      </w:pPr>
    </w:p>
    <w:p w:rsidR="00446F55" w:rsidRDefault="00446F55" w:rsidP="0060146C">
      <w:pPr>
        <w:jc w:val="both"/>
        <w:rPr>
          <w:b/>
          <w:sz w:val="24"/>
          <w:szCs w:val="24"/>
        </w:rPr>
      </w:pPr>
    </w:p>
    <w:p w:rsidR="00446F55" w:rsidRDefault="00446F55" w:rsidP="0060146C">
      <w:pPr>
        <w:jc w:val="both"/>
        <w:rPr>
          <w:b/>
          <w:sz w:val="24"/>
          <w:szCs w:val="24"/>
        </w:rPr>
      </w:pPr>
    </w:p>
    <w:p w:rsidR="00446F55" w:rsidRDefault="00446F55" w:rsidP="0060146C">
      <w:pPr>
        <w:jc w:val="both"/>
        <w:rPr>
          <w:b/>
          <w:sz w:val="24"/>
          <w:szCs w:val="24"/>
        </w:rPr>
      </w:pPr>
    </w:p>
    <w:p w:rsidR="00446F55" w:rsidRDefault="00446F55" w:rsidP="0060146C">
      <w:pPr>
        <w:jc w:val="both"/>
        <w:rPr>
          <w:b/>
          <w:sz w:val="24"/>
          <w:szCs w:val="24"/>
        </w:rPr>
      </w:pPr>
    </w:p>
    <w:p w:rsidR="00446F55" w:rsidRDefault="00446F55" w:rsidP="0060146C">
      <w:pPr>
        <w:jc w:val="both"/>
        <w:rPr>
          <w:b/>
          <w:sz w:val="24"/>
          <w:szCs w:val="24"/>
        </w:rPr>
      </w:pPr>
    </w:p>
    <w:p w:rsidR="00446F55" w:rsidRDefault="00446F55" w:rsidP="0060146C">
      <w:pPr>
        <w:jc w:val="both"/>
        <w:rPr>
          <w:b/>
          <w:sz w:val="24"/>
          <w:szCs w:val="24"/>
        </w:rPr>
      </w:pPr>
    </w:p>
    <w:p w:rsidR="00446F55" w:rsidRDefault="00446F55" w:rsidP="0060146C">
      <w:pPr>
        <w:jc w:val="both"/>
        <w:rPr>
          <w:b/>
          <w:sz w:val="24"/>
          <w:szCs w:val="24"/>
        </w:rPr>
      </w:pPr>
    </w:p>
    <w:p w:rsidR="00446F55" w:rsidRDefault="00446F55" w:rsidP="0060146C">
      <w:pPr>
        <w:jc w:val="both"/>
        <w:rPr>
          <w:b/>
          <w:sz w:val="24"/>
          <w:szCs w:val="24"/>
        </w:rPr>
      </w:pPr>
    </w:p>
    <w:p w:rsidR="00446F55" w:rsidRDefault="00446F55" w:rsidP="0060146C">
      <w:pPr>
        <w:jc w:val="both"/>
        <w:rPr>
          <w:b/>
          <w:sz w:val="24"/>
          <w:szCs w:val="24"/>
        </w:rPr>
      </w:pPr>
    </w:p>
    <w:p w:rsidR="00446F55" w:rsidRDefault="00446F55" w:rsidP="0060146C">
      <w:pPr>
        <w:jc w:val="both"/>
        <w:rPr>
          <w:b/>
          <w:sz w:val="24"/>
          <w:szCs w:val="24"/>
        </w:rPr>
      </w:pPr>
    </w:p>
    <w:p w:rsidR="00446F55" w:rsidRDefault="00446F55" w:rsidP="0060146C">
      <w:pPr>
        <w:jc w:val="both"/>
        <w:rPr>
          <w:b/>
          <w:sz w:val="24"/>
          <w:szCs w:val="24"/>
        </w:rPr>
      </w:pPr>
    </w:p>
    <w:p w:rsidR="00446F55" w:rsidRDefault="00446F55" w:rsidP="0060146C">
      <w:pPr>
        <w:jc w:val="both"/>
        <w:rPr>
          <w:b/>
          <w:sz w:val="24"/>
          <w:szCs w:val="24"/>
        </w:rPr>
      </w:pPr>
    </w:p>
    <w:p w:rsidR="00446F55" w:rsidRDefault="00446F55" w:rsidP="0060146C">
      <w:pPr>
        <w:jc w:val="both"/>
        <w:rPr>
          <w:b/>
          <w:sz w:val="24"/>
          <w:szCs w:val="24"/>
        </w:rPr>
      </w:pPr>
    </w:p>
    <w:p w:rsidR="00446F55" w:rsidRPr="0060146C" w:rsidRDefault="00446F55" w:rsidP="0060146C">
      <w:pPr>
        <w:jc w:val="both"/>
        <w:rPr>
          <w:b/>
          <w:sz w:val="24"/>
          <w:szCs w:val="24"/>
        </w:rPr>
      </w:pPr>
    </w:p>
    <w:p w:rsidR="003E7A7E" w:rsidRPr="0060146C" w:rsidRDefault="00924CB5" w:rsidP="00446F55">
      <w:pPr>
        <w:jc w:val="center"/>
        <w:rPr>
          <w:b/>
          <w:sz w:val="24"/>
          <w:szCs w:val="24"/>
        </w:rPr>
      </w:pPr>
      <w:r w:rsidRPr="0060146C">
        <w:rPr>
          <w:b/>
          <w:sz w:val="24"/>
          <w:szCs w:val="24"/>
        </w:rPr>
        <w:t>Школски развојни план</w:t>
      </w:r>
    </w:p>
    <w:p w:rsidR="003E7A7E" w:rsidRPr="0060146C" w:rsidRDefault="003E7A7E" w:rsidP="0060146C">
      <w:pPr>
        <w:jc w:val="both"/>
        <w:rPr>
          <w:b/>
          <w:sz w:val="24"/>
          <w:szCs w:val="24"/>
        </w:rPr>
      </w:pPr>
    </w:p>
    <w:p w:rsidR="003E7A7E" w:rsidRPr="0060146C" w:rsidRDefault="003E7A7E" w:rsidP="0060146C">
      <w:pPr>
        <w:widowControl w:val="0"/>
        <w:autoSpaceDE w:val="0"/>
        <w:autoSpaceDN w:val="0"/>
        <w:adjustRightInd w:val="0"/>
        <w:spacing w:line="250" w:lineRule="exact"/>
        <w:jc w:val="both"/>
        <w:rPr>
          <w:sz w:val="24"/>
          <w:szCs w:val="24"/>
        </w:rPr>
      </w:pPr>
    </w:p>
    <w:p w:rsidR="003E7A7E" w:rsidRPr="0060146C" w:rsidRDefault="00924CB5" w:rsidP="0060146C">
      <w:pPr>
        <w:widowControl w:val="0"/>
        <w:overflowPunct w:val="0"/>
        <w:autoSpaceDE w:val="0"/>
        <w:autoSpaceDN w:val="0"/>
        <w:adjustRightInd w:val="0"/>
        <w:spacing w:line="230" w:lineRule="auto"/>
        <w:ind w:firstLine="720"/>
        <w:jc w:val="both"/>
        <w:rPr>
          <w:sz w:val="24"/>
          <w:szCs w:val="24"/>
        </w:rPr>
      </w:pPr>
      <w:r w:rsidRPr="0060146C">
        <w:rPr>
          <w:sz w:val="24"/>
          <w:szCs w:val="24"/>
        </w:rPr>
        <w:t>С обзиром да нам је стари истекао, прошле школске године урадили смо нови Школски развојни план за период од 2020/2021. до 2024/2025. год. Настао је као резултат добро организованог тимског рада и равномерном поделом послова. Пратећи афинитете наставника, као и то које области вредновања сваки наставник може најбоље да одради, сматрамо да смо израдили добар стратешки документ који ће представљати добру основу даљег рада.</w:t>
      </w:r>
    </w:p>
    <w:p w:rsidR="003E7A7E" w:rsidRPr="0060146C" w:rsidRDefault="003E7A7E" w:rsidP="0060146C">
      <w:pPr>
        <w:widowControl w:val="0"/>
        <w:autoSpaceDE w:val="0"/>
        <w:autoSpaceDN w:val="0"/>
        <w:adjustRightInd w:val="0"/>
        <w:spacing w:line="259" w:lineRule="exact"/>
        <w:jc w:val="both"/>
        <w:rPr>
          <w:sz w:val="24"/>
          <w:szCs w:val="24"/>
        </w:rPr>
      </w:pPr>
    </w:p>
    <w:p w:rsidR="003E7A7E" w:rsidRPr="0060146C" w:rsidRDefault="00924CB5" w:rsidP="0060146C">
      <w:pPr>
        <w:widowControl w:val="0"/>
        <w:overflowPunct w:val="0"/>
        <w:autoSpaceDE w:val="0"/>
        <w:autoSpaceDN w:val="0"/>
        <w:adjustRightInd w:val="0"/>
        <w:spacing w:line="223" w:lineRule="auto"/>
        <w:ind w:firstLine="720"/>
        <w:jc w:val="both"/>
        <w:rPr>
          <w:sz w:val="24"/>
          <w:szCs w:val="24"/>
        </w:rPr>
      </w:pPr>
      <w:r w:rsidRPr="0060146C">
        <w:rPr>
          <w:sz w:val="24"/>
          <w:szCs w:val="24"/>
        </w:rPr>
        <w:t>Уз праћење Правилника о стандардима квалитета рада установе Службени гласникРС-Просветни гласник,бр.14/2018 од 02.08.2018. године, као и Правилника о вредновању квалитета рада установе Службени гласникРС,бр.10/2019 од 15.02.2019. године , приступило анализи тренутног стања по кључним областима.</w:t>
      </w:r>
    </w:p>
    <w:p w:rsidR="003E7A7E" w:rsidRPr="0060146C" w:rsidRDefault="003E7A7E" w:rsidP="0060146C">
      <w:pPr>
        <w:widowControl w:val="0"/>
        <w:autoSpaceDE w:val="0"/>
        <w:autoSpaceDN w:val="0"/>
        <w:adjustRightInd w:val="0"/>
        <w:spacing w:line="258" w:lineRule="exact"/>
        <w:jc w:val="both"/>
        <w:rPr>
          <w:sz w:val="24"/>
          <w:szCs w:val="24"/>
        </w:rPr>
      </w:pPr>
    </w:p>
    <w:p w:rsidR="003E7A7E" w:rsidRPr="0060146C" w:rsidRDefault="00924CB5" w:rsidP="0060146C">
      <w:pPr>
        <w:widowControl w:val="0"/>
        <w:overflowPunct w:val="0"/>
        <w:autoSpaceDE w:val="0"/>
        <w:autoSpaceDN w:val="0"/>
        <w:adjustRightInd w:val="0"/>
        <w:spacing w:line="224" w:lineRule="auto"/>
        <w:ind w:firstLine="720"/>
        <w:jc w:val="both"/>
        <w:rPr>
          <w:sz w:val="24"/>
          <w:szCs w:val="24"/>
        </w:rPr>
      </w:pPr>
      <w:r w:rsidRPr="0060146C">
        <w:rPr>
          <w:sz w:val="24"/>
          <w:szCs w:val="24"/>
        </w:rPr>
        <w:t>На основу процене тренутног стања, издвајања снаге и слабости наше школе утврдили смо који су нам приоритети у остваривању васпитно – образовног рада, план и носиоце активности, критертијуме и мерила за вредновање планираних активности.</w:t>
      </w:r>
    </w:p>
    <w:p w:rsidR="003E7A7E" w:rsidRPr="0060146C" w:rsidRDefault="003E7A7E" w:rsidP="0060146C">
      <w:pPr>
        <w:jc w:val="both"/>
        <w:rPr>
          <w:b/>
          <w:bCs/>
          <w:sz w:val="24"/>
          <w:szCs w:val="24"/>
        </w:rPr>
      </w:pPr>
    </w:p>
    <w:p w:rsidR="003E7A7E" w:rsidRPr="0060146C" w:rsidRDefault="003E7A7E" w:rsidP="0060146C">
      <w:pPr>
        <w:jc w:val="both"/>
        <w:rPr>
          <w:b/>
          <w:bCs/>
          <w:sz w:val="24"/>
          <w:szCs w:val="24"/>
        </w:rPr>
      </w:pPr>
    </w:p>
    <w:p w:rsidR="003E7A7E" w:rsidRPr="0060146C" w:rsidRDefault="00924CB5" w:rsidP="00446F55">
      <w:pPr>
        <w:jc w:val="center"/>
        <w:rPr>
          <w:b/>
          <w:bCs/>
          <w:sz w:val="24"/>
          <w:szCs w:val="24"/>
        </w:rPr>
      </w:pPr>
      <w:r w:rsidRPr="0060146C">
        <w:rPr>
          <w:b/>
          <w:bCs/>
          <w:sz w:val="24"/>
          <w:szCs w:val="24"/>
        </w:rPr>
        <w:t>Мисија</w:t>
      </w:r>
    </w:p>
    <w:p w:rsidR="003E7A7E" w:rsidRPr="0060146C" w:rsidRDefault="003E7A7E" w:rsidP="0060146C">
      <w:pPr>
        <w:jc w:val="both"/>
        <w:rPr>
          <w:b/>
          <w:bCs/>
          <w:sz w:val="24"/>
          <w:szCs w:val="24"/>
        </w:rPr>
      </w:pPr>
    </w:p>
    <w:p w:rsidR="003E7A7E" w:rsidRPr="0060146C" w:rsidRDefault="00924CB5" w:rsidP="0060146C">
      <w:pPr>
        <w:jc w:val="both"/>
        <w:rPr>
          <w:b/>
          <w:bCs/>
          <w:sz w:val="24"/>
          <w:szCs w:val="24"/>
        </w:rPr>
      </w:pPr>
      <w:r w:rsidRPr="0060146C">
        <w:rPr>
          <w:b/>
          <w:bCs/>
          <w:sz w:val="24"/>
          <w:szCs w:val="24"/>
        </w:rPr>
        <w:t>Мисија наше школе је неговање међусобног разумевања, уважавања и хуманости, развијање свести о правима и одговорностима, подстицање личног развоја ученика и наставика.</w:t>
      </w:r>
    </w:p>
    <w:p w:rsidR="003E7A7E" w:rsidRPr="0060146C" w:rsidRDefault="003E7A7E" w:rsidP="0060146C">
      <w:pPr>
        <w:jc w:val="both"/>
        <w:rPr>
          <w:b/>
          <w:bCs/>
          <w:sz w:val="24"/>
          <w:szCs w:val="24"/>
        </w:rPr>
      </w:pPr>
    </w:p>
    <w:p w:rsidR="003E7A7E" w:rsidRPr="0060146C" w:rsidRDefault="00924CB5" w:rsidP="00446F55">
      <w:pPr>
        <w:jc w:val="center"/>
        <w:rPr>
          <w:b/>
          <w:bCs/>
          <w:sz w:val="24"/>
          <w:szCs w:val="24"/>
        </w:rPr>
      </w:pPr>
      <w:r w:rsidRPr="0060146C">
        <w:rPr>
          <w:b/>
          <w:bCs/>
          <w:sz w:val="24"/>
          <w:szCs w:val="24"/>
        </w:rPr>
        <w:t>Визија</w:t>
      </w:r>
    </w:p>
    <w:p w:rsidR="003E7A7E" w:rsidRPr="0060146C" w:rsidRDefault="003E7A7E" w:rsidP="0060146C">
      <w:pPr>
        <w:jc w:val="both"/>
        <w:rPr>
          <w:b/>
          <w:bCs/>
          <w:sz w:val="24"/>
          <w:szCs w:val="24"/>
        </w:rPr>
      </w:pPr>
    </w:p>
    <w:p w:rsidR="003E7A7E" w:rsidRPr="0060146C" w:rsidRDefault="00924CB5" w:rsidP="0060146C">
      <w:pPr>
        <w:jc w:val="both"/>
        <w:rPr>
          <w:b/>
          <w:bCs/>
          <w:sz w:val="24"/>
          <w:szCs w:val="24"/>
        </w:rPr>
      </w:pPr>
      <w:r w:rsidRPr="0060146C">
        <w:rPr>
          <w:b/>
          <w:bCs/>
          <w:sz w:val="24"/>
          <w:szCs w:val="24"/>
        </w:rPr>
        <w:t xml:space="preserve">Желимо да постанемо школа која ће у зависноти од својих материјалних услова учинити да настава буде квалитетна, ефикасна и прилагођена потребама и интересовањима ученика, наставника и средине у којој мотивисани наставници користе савремене методе. Желимо да будемо школа са сређеним школским простором, али и уређеним школским двориштем и окружењем око школске зграде. </w:t>
      </w:r>
    </w:p>
    <w:p w:rsidR="003E7A7E" w:rsidRPr="0060146C" w:rsidRDefault="003E7A7E" w:rsidP="0060146C">
      <w:pPr>
        <w:jc w:val="both"/>
        <w:rPr>
          <w:b/>
          <w:bCs/>
          <w:sz w:val="24"/>
          <w:szCs w:val="24"/>
        </w:rPr>
      </w:pPr>
    </w:p>
    <w:p w:rsidR="003E7A7E" w:rsidRDefault="00446F55" w:rsidP="00446F55">
      <w:pPr>
        <w:jc w:val="center"/>
        <w:rPr>
          <w:b/>
          <w:bCs/>
          <w:sz w:val="24"/>
          <w:szCs w:val="24"/>
        </w:rPr>
      </w:pPr>
      <w:r>
        <w:rPr>
          <w:b/>
          <w:bCs/>
          <w:sz w:val="24"/>
          <w:szCs w:val="24"/>
        </w:rPr>
        <w:t>Мотo</w:t>
      </w:r>
    </w:p>
    <w:p w:rsidR="00446F55" w:rsidRPr="0060146C" w:rsidRDefault="00446F55" w:rsidP="00446F55">
      <w:pPr>
        <w:jc w:val="center"/>
        <w:rPr>
          <w:b/>
          <w:bCs/>
          <w:sz w:val="24"/>
          <w:szCs w:val="24"/>
        </w:rPr>
      </w:pPr>
    </w:p>
    <w:p w:rsidR="003E7A7E" w:rsidRPr="0060146C" w:rsidRDefault="00924CB5" w:rsidP="0060146C">
      <w:pPr>
        <w:jc w:val="both"/>
        <w:rPr>
          <w:b/>
          <w:bCs/>
          <w:sz w:val="24"/>
          <w:szCs w:val="24"/>
        </w:rPr>
      </w:pPr>
      <w:r w:rsidRPr="0060146C">
        <w:rPr>
          <w:b/>
          <w:bCs/>
          <w:sz w:val="24"/>
          <w:szCs w:val="24"/>
        </w:rPr>
        <w:t>Волимо ову школу, јер и ми смо део ње.</w:t>
      </w:r>
    </w:p>
    <w:p w:rsidR="003E7A7E" w:rsidRDefault="003E7A7E">
      <w:pPr>
        <w:jc w:val="center"/>
        <w:rPr>
          <w:b/>
          <w:bCs/>
          <w:sz w:val="24"/>
          <w:szCs w:val="24"/>
        </w:rPr>
      </w:pPr>
    </w:p>
    <w:p w:rsidR="003E7A7E" w:rsidRDefault="003E7A7E">
      <w:pPr>
        <w:jc w:val="center"/>
        <w:rPr>
          <w:b/>
          <w:bCs/>
          <w:sz w:val="24"/>
          <w:szCs w:val="24"/>
        </w:rPr>
      </w:pPr>
    </w:p>
    <w:p w:rsidR="00446F55" w:rsidRDefault="00446F55">
      <w:pPr>
        <w:jc w:val="center"/>
        <w:rPr>
          <w:b/>
          <w:bCs/>
          <w:sz w:val="24"/>
          <w:szCs w:val="24"/>
        </w:rPr>
      </w:pPr>
    </w:p>
    <w:p w:rsidR="00446F55" w:rsidRDefault="00446F55">
      <w:pPr>
        <w:jc w:val="center"/>
        <w:rPr>
          <w:b/>
          <w:bCs/>
          <w:sz w:val="24"/>
          <w:szCs w:val="24"/>
        </w:rPr>
      </w:pPr>
    </w:p>
    <w:p w:rsidR="003E7A7E" w:rsidRDefault="003E7A7E">
      <w:pPr>
        <w:jc w:val="both"/>
        <w:rPr>
          <w:b/>
          <w:bCs/>
          <w:sz w:val="24"/>
          <w:szCs w:val="24"/>
        </w:rPr>
      </w:pPr>
    </w:p>
    <w:p w:rsidR="003E7A7E" w:rsidRDefault="00924CB5">
      <w:pPr>
        <w:jc w:val="center"/>
        <w:rPr>
          <w:b/>
          <w:bCs/>
          <w:sz w:val="24"/>
          <w:szCs w:val="24"/>
        </w:rPr>
      </w:pPr>
      <w:r>
        <w:rPr>
          <w:b/>
          <w:bCs/>
          <w:sz w:val="24"/>
          <w:szCs w:val="24"/>
        </w:rPr>
        <w:t>АКТИВ ЗА РАЗВОЈНО ПЛАНИРАЊЕ</w:t>
      </w:r>
    </w:p>
    <w:p w:rsidR="003E7A7E" w:rsidRDefault="003E7A7E">
      <w:pPr>
        <w:jc w:val="center"/>
        <w:rPr>
          <w:b/>
          <w:bCs/>
          <w:sz w:val="24"/>
          <w:szCs w:val="24"/>
        </w:rPr>
      </w:pP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tblGrid>
      <w:tr w:rsidR="003E7A7E" w:rsidTr="00446F55">
        <w:trPr>
          <w:trHeight w:val="315"/>
          <w:jc w:val="center"/>
        </w:trPr>
        <w:tc>
          <w:tcPr>
            <w:tcW w:w="5812" w:type="dxa"/>
          </w:tcPr>
          <w:p w:rsidR="003E7A7E" w:rsidRDefault="00924CB5">
            <w:pPr>
              <w:rPr>
                <w:bCs/>
                <w:sz w:val="24"/>
                <w:szCs w:val="24"/>
              </w:rPr>
            </w:pPr>
            <w:r>
              <w:rPr>
                <w:bCs/>
                <w:sz w:val="24"/>
                <w:szCs w:val="24"/>
              </w:rPr>
              <w:t>Координатор Актива–</w:t>
            </w:r>
            <w:r w:rsidR="00446F55">
              <w:rPr>
                <w:bCs/>
                <w:sz w:val="24"/>
                <w:szCs w:val="24"/>
              </w:rPr>
              <w:t xml:space="preserve">Величков </w:t>
            </w:r>
            <w:r>
              <w:rPr>
                <w:bCs/>
                <w:sz w:val="24"/>
                <w:szCs w:val="24"/>
              </w:rPr>
              <w:t>Силвана</w:t>
            </w:r>
          </w:p>
        </w:tc>
      </w:tr>
      <w:tr w:rsidR="003E7A7E" w:rsidTr="00446F55">
        <w:trPr>
          <w:trHeight w:val="315"/>
          <w:jc w:val="center"/>
        </w:trPr>
        <w:tc>
          <w:tcPr>
            <w:tcW w:w="5812" w:type="dxa"/>
          </w:tcPr>
          <w:p w:rsidR="003E7A7E" w:rsidRDefault="00446F55">
            <w:pPr>
              <w:rPr>
                <w:bCs/>
                <w:sz w:val="24"/>
                <w:szCs w:val="24"/>
              </w:rPr>
            </w:pPr>
            <w:r>
              <w:rPr>
                <w:bCs/>
                <w:sz w:val="24"/>
                <w:szCs w:val="24"/>
              </w:rPr>
              <w:t>Директор – Гордана</w:t>
            </w:r>
            <w:r w:rsidR="00924CB5">
              <w:rPr>
                <w:bCs/>
                <w:sz w:val="24"/>
                <w:szCs w:val="24"/>
              </w:rPr>
              <w:t xml:space="preserve"> Јорданова</w:t>
            </w:r>
          </w:p>
        </w:tc>
      </w:tr>
      <w:tr w:rsidR="003E7A7E" w:rsidTr="00446F55">
        <w:trPr>
          <w:trHeight w:val="282"/>
          <w:jc w:val="center"/>
        </w:trPr>
        <w:tc>
          <w:tcPr>
            <w:tcW w:w="5812" w:type="dxa"/>
            <w:tcBorders>
              <w:bottom w:val="single" w:sz="4" w:space="0" w:color="auto"/>
            </w:tcBorders>
          </w:tcPr>
          <w:p w:rsidR="003E7A7E" w:rsidRDefault="00924CB5">
            <w:pPr>
              <w:rPr>
                <w:bCs/>
                <w:sz w:val="24"/>
                <w:szCs w:val="24"/>
              </w:rPr>
            </w:pPr>
            <w:r>
              <w:rPr>
                <w:bCs/>
                <w:sz w:val="24"/>
                <w:szCs w:val="24"/>
              </w:rPr>
              <w:t>Стручни сарадник –Стефана Радоичић</w:t>
            </w:r>
          </w:p>
        </w:tc>
      </w:tr>
      <w:tr w:rsidR="003E7A7E" w:rsidTr="00446F55">
        <w:trPr>
          <w:jc w:val="center"/>
        </w:trPr>
        <w:tc>
          <w:tcPr>
            <w:tcW w:w="5812" w:type="dxa"/>
          </w:tcPr>
          <w:p w:rsidR="003E7A7E" w:rsidRDefault="00924CB5">
            <w:pPr>
              <w:rPr>
                <w:bCs/>
                <w:sz w:val="24"/>
                <w:szCs w:val="24"/>
              </w:rPr>
            </w:pPr>
            <w:r>
              <w:rPr>
                <w:bCs/>
                <w:sz w:val="24"/>
                <w:szCs w:val="24"/>
              </w:rPr>
              <w:t>Професор хемије – Ста</w:t>
            </w:r>
            <w:r w:rsidR="00446F55">
              <w:rPr>
                <w:bCs/>
                <w:sz w:val="24"/>
                <w:szCs w:val="24"/>
              </w:rPr>
              <w:t xml:space="preserve">нковић </w:t>
            </w:r>
            <w:r>
              <w:rPr>
                <w:bCs/>
                <w:sz w:val="24"/>
                <w:szCs w:val="24"/>
              </w:rPr>
              <w:t>Ненад</w:t>
            </w:r>
          </w:p>
        </w:tc>
      </w:tr>
      <w:tr w:rsidR="003E7A7E" w:rsidTr="00446F55">
        <w:trPr>
          <w:jc w:val="center"/>
        </w:trPr>
        <w:tc>
          <w:tcPr>
            <w:tcW w:w="5812" w:type="dxa"/>
          </w:tcPr>
          <w:p w:rsidR="003E7A7E" w:rsidRDefault="00924CB5">
            <w:pPr>
              <w:rPr>
                <w:bCs/>
                <w:sz w:val="24"/>
                <w:szCs w:val="24"/>
              </w:rPr>
            </w:pPr>
            <w:r>
              <w:rPr>
                <w:bCs/>
                <w:sz w:val="24"/>
                <w:szCs w:val="24"/>
              </w:rPr>
              <w:t>Професор разредне наставе –</w:t>
            </w:r>
            <w:r w:rsidR="00446F55">
              <w:rPr>
                <w:bCs/>
                <w:sz w:val="24"/>
                <w:szCs w:val="24"/>
              </w:rPr>
              <w:t xml:space="preserve">Алексов </w:t>
            </w:r>
            <w:r>
              <w:rPr>
                <w:bCs/>
                <w:sz w:val="24"/>
                <w:szCs w:val="24"/>
              </w:rPr>
              <w:t>Слађана</w:t>
            </w:r>
          </w:p>
        </w:tc>
      </w:tr>
      <w:tr w:rsidR="003E7A7E" w:rsidTr="00446F55">
        <w:trPr>
          <w:jc w:val="center"/>
        </w:trPr>
        <w:tc>
          <w:tcPr>
            <w:tcW w:w="5812" w:type="dxa"/>
          </w:tcPr>
          <w:p w:rsidR="003E7A7E" w:rsidRDefault="00924CB5">
            <w:pPr>
              <w:rPr>
                <w:bCs/>
                <w:sz w:val="24"/>
                <w:szCs w:val="24"/>
              </w:rPr>
            </w:pPr>
            <w:r>
              <w:rPr>
                <w:bCs/>
                <w:sz w:val="24"/>
                <w:szCs w:val="24"/>
              </w:rPr>
              <w:t>Професор разредне наставе –</w:t>
            </w:r>
            <w:r w:rsidR="00446F55">
              <w:rPr>
                <w:bCs/>
                <w:sz w:val="24"/>
                <w:szCs w:val="24"/>
              </w:rPr>
              <w:t>Величков</w:t>
            </w:r>
            <w:r>
              <w:rPr>
                <w:bCs/>
                <w:sz w:val="24"/>
                <w:szCs w:val="24"/>
              </w:rPr>
              <w:t xml:space="preserve"> Силвана</w:t>
            </w:r>
          </w:p>
        </w:tc>
      </w:tr>
      <w:tr w:rsidR="003E7A7E" w:rsidTr="00446F55">
        <w:trPr>
          <w:jc w:val="center"/>
        </w:trPr>
        <w:tc>
          <w:tcPr>
            <w:tcW w:w="5812" w:type="dxa"/>
          </w:tcPr>
          <w:p w:rsidR="003E7A7E" w:rsidRDefault="00924CB5">
            <w:pPr>
              <w:rPr>
                <w:sz w:val="24"/>
                <w:szCs w:val="24"/>
              </w:rPr>
            </w:pPr>
            <w:r>
              <w:rPr>
                <w:sz w:val="24"/>
                <w:szCs w:val="24"/>
              </w:rPr>
              <w:t>Представник ђачког парламента –Сања Младенов</w:t>
            </w:r>
          </w:p>
        </w:tc>
      </w:tr>
      <w:tr w:rsidR="003E7A7E" w:rsidTr="00446F55">
        <w:trPr>
          <w:jc w:val="center"/>
        </w:trPr>
        <w:tc>
          <w:tcPr>
            <w:tcW w:w="5812" w:type="dxa"/>
          </w:tcPr>
          <w:p w:rsidR="003E7A7E" w:rsidRDefault="00924CB5">
            <w:pPr>
              <w:rPr>
                <w:sz w:val="24"/>
                <w:szCs w:val="24"/>
              </w:rPr>
            </w:pPr>
            <w:r>
              <w:rPr>
                <w:sz w:val="24"/>
                <w:szCs w:val="24"/>
              </w:rPr>
              <w:t xml:space="preserve">Представник Савета родитеља </w:t>
            </w:r>
            <w:r w:rsidR="00446F55">
              <w:rPr>
                <w:sz w:val="24"/>
                <w:szCs w:val="24"/>
              </w:rPr>
              <w:t>–</w:t>
            </w:r>
            <w:r>
              <w:rPr>
                <w:sz w:val="24"/>
                <w:szCs w:val="24"/>
              </w:rPr>
              <w:t xml:space="preserve"> Милијев Марија</w:t>
            </w:r>
          </w:p>
        </w:tc>
      </w:tr>
      <w:tr w:rsidR="003E7A7E" w:rsidTr="00446F55">
        <w:trPr>
          <w:jc w:val="center"/>
        </w:trPr>
        <w:tc>
          <w:tcPr>
            <w:tcW w:w="5812" w:type="dxa"/>
          </w:tcPr>
          <w:p w:rsidR="003E7A7E" w:rsidRDefault="00924CB5">
            <w:pPr>
              <w:rPr>
                <w:sz w:val="24"/>
                <w:szCs w:val="24"/>
              </w:rPr>
            </w:pPr>
            <w:r>
              <w:rPr>
                <w:sz w:val="24"/>
                <w:szCs w:val="24"/>
              </w:rPr>
              <w:t>Представ</w:t>
            </w:r>
            <w:r w:rsidR="00446F55">
              <w:rPr>
                <w:sz w:val="24"/>
                <w:szCs w:val="24"/>
              </w:rPr>
              <w:t xml:space="preserve">ник Локалне заједнице –Алексов </w:t>
            </w:r>
            <w:r>
              <w:rPr>
                <w:sz w:val="24"/>
                <w:szCs w:val="24"/>
              </w:rPr>
              <w:t>Слободан</w:t>
            </w:r>
          </w:p>
        </w:tc>
      </w:tr>
    </w:tbl>
    <w:p w:rsidR="003E7A7E" w:rsidRDefault="003E7A7E">
      <w:pPr>
        <w:rPr>
          <w:b/>
          <w:bCs/>
          <w:sz w:val="24"/>
          <w:szCs w:val="24"/>
        </w:rPr>
      </w:pPr>
    </w:p>
    <w:p w:rsidR="003E7A7E" w:rsidRDefault="003E7A7E">
      <w:pPr>
        <w:jc w:val="both"/>
        <w:rPr>
          <w:b/>
          <w:bCs/>
          <w:sz w:val="24"/>
          <w:szCs w:val="24"/>
        </w:rPr>
      </w:pPr>
    </w:p>
    <w:p w:rsidR="003E7A7E" w:rsidRDefault="003E7A7E">
      <w:pPr>
        <w:jc w:val="both"/>
        <w:rPr>
          <w:b/>
          <w:bCs/>
          <w:sz w:val="24"/>
          <w:szCs w:val="24"/>
        </w:rPr>
      </w:pPr>
    </w:p>
    <w:p w:rsidR="003E7A7E" w:rsidRDefault="00924CB5">
      <w:pPr>
        <w:ind w:firstLine="720"/>
        <w:jc w:val="center"/>
        <w:rPr>
          <w:b/>
          <w:bCs/>
          <w:sz w:val="24"/>
          <w:szCs w:val="24"/>
        </w:rPr>
      </w:pPr>
      <w:r>
        <w:rPr>
          <w:b/>
          <w:bCs/>
          <w:sz w:val="24"/>
          <w:szCs w:val="24"/>
        </w:rPr>
        <w:t>ПЛАН РАДА  СТРУЧНОГ АКТИВА ЗА РАЗВОЈНО  ПЛАНИРАЊЕ</w:t>
      </w:r>
    </w:p>
    <w:p w:rsidR="003E7A7E" w:rsidRDefault="003E7A7E">
      <w:pPr>
        <w:rPr>
          <w:b/>
          <w:sz w:val="24"/>
          <w:szCs w:val="24"/>
        </w:rPr>
      </w:pPr>
    </w:p>
    <w:p w:rsidR="003E7A7E" w:rsidRDefault="003E7A7E">
      <w:pPr>
        <w:jc w:val="center"/>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48"/>
        <w:gridCol w:w="5880"/>
        <w:gridCol w:w="2461"/>
      </w:tblGrid>
      <w:tr w:rsidR="003E7A7E" w:rsidTr="00446F55">
        <w:trPr>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3E7A7E" w:rsidRDefault="00924CB5">
            <w:pPr>
              <w:ind w:hanging="2"/>
              <w:jc w:val="center"/>
              <w:rPr>
                <w:sz w:val="28"/>
                <w:szCs w:val="28"/>
                <w:lang w:val="en-US"/>
              </w:rPr>
            </w:pPr>
            <w:r>
              <w:rPr>
                <w:b/>
                <w:sz w:val="28"/>
                <w:szCs w:val="28"/>
                <w:lang w:val="ru-RU"/>
              </w:rPr>
              <w:tab/>
            </w:r>
            <w:r>
              <w:rPr>
                <w:b/>
                <w:sz w:val="28"/>
                <w:szCs w:val="28"/>
                <w:lang w:val="en-US"/>
              </w:rPr>
              <w:t>Време</w:t>
            </w:r>
          </w:p>
        </w:tc>
        <w:tc>
          <w:tcPr>
            <w:tcW w:w="5880" w:type="dxa"/>
            <w:tcBorders>
              <w:top w:val="single" w:sz="4" w:space="0" w:color="000000"/>
              <w:left w:val="single" w:sz="4" w:space="0" w:color="000000"/>
              <w:bottom w:val="single" w:sz="4" w:space="0" w:color="000000"/>
              <w:right w:val="single" w:sz="4" w:space="0" w:color="000000"/>
            </w:tcBorders>
            <w:shd w:val="clear" w:color="auto" w:fill="auto"/>
          </w:tcPr>
          <w:p w:rsidR="003E7A7E" w:rsidRDefault="00924CB5">
            <w:pPr>
              <w:ind w:hanging="2"/>
              <w:jc w:val="center"/>
              <w:rPr>
                <w:sz w:val="28"/>
                <w:szCs w:val="28"/>
                <w:lang w:val="en-US"/>
              </w:rPr>
            </w:pPr>
            <w:r>
              <w:rPr>
                <w:b/>
                <w:sz w:val="28"/>
                <w:szCs w:val="28"/>
                <w:lang w:val="en-US"/>
              </w:rPr>
              <w:t xml:space="preserve">Планиране активности </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E7A7E" w:rsidRDefault="00924CB5">
            <w:pPr>
              <w:ind w:hanging="2"/>
              <w:jc w:val="center"/>
              <w:rPr>
                <w:sz w:val="28"/>
                <w:szCs w:val="28"/>
              </w:rPr>
            </w:pPr>
            <w:r>
              <w:rPr>
                <w:b/>
                <w:sz w:val="28"/>
                <w:szCs w:val="28"/>
              </w:rPr>
              <w:t xml:space="preserve">Напомена </w:t>
            </w:r>
          </w:p>
        </w:tc>
      </w:tr>
      <w:tr w:rsidR="003E7A7E" w:rsidTr="00446F55">
        <w:trPr>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3E7A7E" w:rsidRDefault="003E7A7E">
            <w:pPr>
              <w:ind w:hanging="2"/>
              <w:jc w:val="center"/>
              <w:rPr>
                <w:b/>
              </w:rPr>
            </w:pPr>
          </w:p>
          <w:p w:rsidR="003E7A7E" w:rsidRDefault="00924CB5">
            <w:pPr>
              <w:ind w:hanging="2"/>
              <w:jc w:val="center"/>
              <w:rPr>
                <w:b/>
              </w:rPr>
            </w:pPr>
            <w:r>
              <w:rPr>
                <w:b/>
                <w:sz w:val="22"/>
                <w:szCs w:val="22"/>
              </w:rPr>
              <w:t>Август/ Септембар</w:t>
            </w:r>
          </w:p>
          <w:p w:rsidR="003E7A7E" w:rsidRDefault="003E7A7E">
            <w:pPr>
              <w:ind w:hanging="2"/>
              <w:jc w:val="center"/>
              <w:rPr>
                <w:b/>
              </w:rPr>
            </w:pPr>
          </w:p>
        </w:tc>
        <w:tc>
          <w:tcPr>
            <w:tcW w:w="5880" w:type="dxa"/>
            <w:tcBorders>
              <w:top w:val="single" w:sz="4" w:space="0" w:color="000000"/>
              <w:left w:val="single" w:sz="4" w:space="0" w:color="000000"/>
              <w:bottom w:val="single" w:sz="4" w:space="0" w:color="000000"/>
              <w:right w:val="single" w:sz="4" w:space="0" w:color="000000"/>
            </w:tcBorders>
            <w:shd w:val="clear" w:color="auto" w:fill="auto"/>
          </w:tcPr>
          <w:p w:rsidR="003E7A7E" w:rsidRDefault="003E7A7E"/>
          <w:p w:rsidR="003E7A7E" w:rsidRDefault="00924CB5">
            <w:pPr>
              <w:rPr>
                <w:rFonts w:eastAsia="SimSun"/>
                <w:sz w:val="24"/>
                <w:szCs w:val="24"/>
              </w:rPr>
            </w:pPr>
            <w:r>
              <w:rPr>
                <w:rFonts w:eastAsia="SimSun"/>
                <w:sz w:val="24"/>
                <w:szCs w:val="24"/>
              </w:rPr>
              <w:t xml:space="preserve">- Разматрање остварених циљева на крају школске 2022/2023. и израда завршног извештаја за 2022/2023.годину;  </w:t>
            </w:r>
          </w:p>
          <w:p w:rsidR="003E7A7E" w:rsidRDefault="00924CB5">
            <w:pPr>
              <w:rPr>
                <w:rFonts w:eastAsia="SimSun"/>
                <w:sz w:val="24"/>
                <w:szCs w:val="24"/>
              </w:rPr>
            </w:pPr>
            <w:r>
              <w:rPr>
                <w:rFonts w:eastAsia="SimSun"/>
                <w:sz w:val="24"/>
                <w:szCs w:val="24"/>
              </w:rPr>
              <w:t xml:space="preserve">-Расподела дужности међу члановима тима Стручног актива за развојно планирање </w:t>
            </w:r>
          </w:p>
          <w:p w:rsidR="003E7A7E" w:rsidRDefault="00924CB5">
            <w:r>
              <w:rPr>
                <w:rFonts w:eastAsia="SimSun"/>
                <w:sz w:val="24"/>
                <w:szCs w:val="24"/>
              </w:rPr>
              <w:t xml:space="preserve">-Разматрање и анализа битних питања везана за даљи развој школе и наставног процеса  </w:t>
            </w:r>
          </w:p>
          <w:p w:rsidR="003E7A7E" w:rsidRDefault="003E7A7E"/>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E7A7E" w:rsidRDefault="00924CB5">
            <w:pPr>
              <w:ind w:hanging="2"/>
              <w:jc w:val="center"/>
              <w:rPr>
                <w:b/>
              </w:rPr>
            </w:pPr>
            <w:r>
              <w:rPr>
                <w:b/>
              </w:rPr>
              <w:t>Стручни актив за развојно планирање</w:t>
            </w:r>
          </w:p>
        </w:tc>
      </w:tr>
      <w:tr w:rsidR="003E7A7E" w:rsidTr="00446F55">
        <w:trPr>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3E7A7E" w:rsidRDefault="00924CB5">
            <w:pPr>
              <w:jc w:val="both"/>
              <w:rPr>
                <w:b/>
              </w:rPr>
            </w:pPr>
            <w:r>
              <w:rPr>
                <w:b/>
              </w:rPr>
              <w:t>Октобар/ децембар</w:t>
            </w:r>
          </w:p>
        </w:tc>
        <w:tc>
          <w:tcPr>
            <w:tcW w:w="5880" w:type="dxa"/>
            <w:tcBorders>
              <w:top w:val="single" w:sz="4" w:space="0" w:color="000000"/>
              <w:left w:val="single" w:sz="4" w:space="0" w:color="000000"/>
              <w:bottom w:val="single" w:sz="4" w:space="0" w:color="000000"/>
              <w:right w:val="single" w:sz="4" w:space="0" w:color="000000"/>
            </w:tcBorders>
            <w:shd w:val="clear" w:color="auto" w:fill="auto"/>
          </w:tcPr>
          <w:p w:rsidR="003E7A7E" w:rsidRPr="00D13C10" w:rsidRDefault="003E7A7E">
            <w:pPr>
              <w:rPr>
                <w:sz w:val="24"/>
                <w:szCs w:val="24"/>
              </w:rPr>
            </w:pPr>
          </w:p>
          <w:p w:rsidR="003E7A7E" w:rsidRPr="00D13C10" w:rsidRDefault="00924CB5">
            <w:pPr>
              <w:rPr>
                <w:sz w:val="24"/>
                <w:szCs w:val="24"/>
              </w:rPr>
            </w:pPr>
            <w:r w:rsidRPr="00D13C10">
              <w:rPr>
                <w:sz w:val="24"/>
                <w:szCs w:val="24"/>
              </w:rPr>
              <w:t>Реализација предвиђених активности из ШРП</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E7A7E" w:rsidRPr="00D13C10" w:rsidRDefault="003E7A7E">
            <w:pPr>
              <w:ind w:hanging="2"/>
              <w:rPr>
                <w:b/>
                <w:sz w:val="24"/>
                <w:szCs w:val="24"/>
              </w:rPr>
            </w:pPr>
          </w:p>
          <w:p w:rsidR="003E7A7E" w:rsidRPr="00D13C10" w:rsidRDefault="00924CB5">
            <w:pPr>
              <w:ind w:hanging="2"/>
              <w:rPr>
                <w:b/>
                <w:sz w:val="24"/>
                <w:szCs w:val="24"/>
              </w:rPr>
            </w:pPr>
            <w:r w:rsidRPr="00D13C10">
              <w:rPr>
                <w:b/>
                <w:sz w:val="24"/>
                <w:szCs w:val="24"/>
              </w:rPr>
              <w:t>Стручни актив за развојно планирање</w:t>
            </w:r>
          </w:p>
        </w:tc>
      </w:tr>
      <w:tr w:rsidR="003E7A7E" w:rsidTr="00446F55">
        <w:trPr>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3E7A7E" w:rsidRDefault="00924CB5">
            <w:pPr>
              <w:jc w:val="both"/>
              <w:rPr>
                <w:b/>
              </w:rPr>
            </w:pPr>
            <w:r>
              <w:rPr>
                <w:b/>
              </w:rPr>
              <w:t>Јануар</w:t>
            </w:r>
          </w:p>
        </w:tc>
        <w:tc>
          <w:tcPr>
            <w:tcW w:w="5880" w:type="dxa"/>
            <w:tcBorders>
              <w:top w:val="single" w:sz="4" w:space="0" w:color="000000"/>
              <w:left w:val="single" w:sz="4" w:space="0" w:color="000000"/>
              <w:bottom w:val="single" w:sz="4" w:space="0" w:color="000000"/>
              <w:right w:val="single" w:sz="4" w:space="0" w:color="000000"/>
            </w:tcBorders>
            <w:shd w:val="clear" w:color="auto" w:fill="auto"/>
          </w:tcPr>
          <w:p w:rsidR="003E7A7E" w:rsidRPr="00D13C10" w:rsidRDefault="00924CB5">
            <w:pPr>
              <w:jc w:val="both"/>
              <w:rPr>
                <w:sz w:val="24"/>
                <w:szCs w:val="24"/>
                <w:highlight w:val="white"/>
              </w:rPr>
            </w:pPr>
            <w:r w:rsidRPr="00D13C10">
              <w:rPr>
                <w:sz w:val="24"/>
                <w:szCs w:val="24"/>
                <w:highlight w:val="white"/>
              </w:rPr>
              <w:t>Полугодишњи извештај о оствареним активностима из ШРП-а</w:t>
            </w:r>
          </w:p>
          <w:p w:rsidR="003E7A7E" w:rsidRPr="00D13C10" w:rsidRDefault="003E7A7E">
            <w:pPr>
              <w:jc w:val="both"/>
              <w:rPr>
                <w:b/>
                <w:sz w:val="24"/>
                <w:szCs w:val="24"/>
              </w:rPr>
            </w:pPr>
          </w:p>
          <w:p w:rsidR="003E7A7E" w:rsidRPr="00D13C10" w:rsidRDefault="003E7A7E">
            <w:pPr>
              <w:ind w:hanging="2"/>
              <w:jc w:val="both"/>
              <w:rPr>
                <w:sz w:val="24"/>
                <w:szCs w:val="24"/>
                <w:lang w:val="ru-RU"/>
              </w:rPr>
            </w:pP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E7A7E" w:rsidRPr="00D13C10" w:rsidRDefault="003E7A7E">
            <w:pPr>
              <w:jc w:val="both"/>
              <w:rPr>
                <w:sz w:val="24"/>
                <w:szCs w:val="24"/>
              </w:rPr>
            </w:pPr>
          </w:p>
          <w:p w:rsidR="003E7A7E" w:rsidRPr="00D13C10" w:rsidRDefault="00924CB5">
            <w:pPr>
              <w:ind w:hanging="2"/>
              <w:rPr>
                <w:b/>
                <w:sz w:val="24"/>
                <w:szCs w:val="24"/>
              </w:rPr>
            </w:pPr>
            <w:r w:rsidRPr="00D13C10">
              <w:rPr>
                <w:b/>
                <w:sz w:val="24"/>
                <w:szCs w:val="24"/>
              </w:rPr>
              <w:t>Стручни актив за развојно планирање</w:t>
            </w:r>
          </w:p>
        </w:tc>
      </w:tr>
      <w:tr w:rsidR="003E7A7E" w:rsidTr="00446F55">
        <w:trPr>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3E7A7E" w:rsidRPr="00D13C10" w:rsidRDefault="00924CB5">
            <w:pPr>
              <w:jc w:val="both"/>
              <w:rPr>
                <w:b/>
                <w:sz w:val="24"/>
                <w:szCs w:val="24"/>
              </w:rPr>
            </w:pPr>
            <w:r w:rsidRPr="00D13C10">
              <w:rPr>
                <w:b/>
                <w:sz w:val="24"/>
                <w:szCs w:val="24"/>
              </w:rPr>
              <w:lastRenderedPageBreak/>
              <w:t>Фебруар/ Март</w:t>
            </w:r>
          </w:p>
        </w:tc>
        <w:tc>
          <w:tcPr>
            <w:tcW w:w="5880" w:type="dxa"/>
            <w:tcBorders>
              <w:top w:val="single" w:sz="4" w:space="0" w:color="000000"/>
              <w:left w:val="single" w:sz="4" w:space="0" w:color="000000"/>
              <w:bottom w:val="single" w:sz="4" w:space="0" w:color="000000"/>
              <w:right w:val="single" w:sz="4" w:space="0" w:color="000000"/>
            </w:tcBorders>
            <w:shd w:val="clear" w:color="auto" w:fill="auto"/>
          </w:tcPr>
          <w:p w:rsidR="003E7A7E" w:rsidRPr="00D13C10" w:rsidRDefault="00924CB5">
            <w:pPr>
              <w:ind w:hanging="2"/>
              <w:jc w:val="both"/>
              <w:rPr>
                <w:sz w:val="24"/>
                <w:szCs w:val="24"/>
              </w:rPr>
            </w:pPr>
            <w:r w:rsidRPr="00D13C10">
              <w:rPr>
                <w:sz w:val="24"/>
                <w:szCs w:val="24"/>
              </w:rPr>
              <w:t>Реализација предвиђених активности из ШРП</w:t>
            </w:r>
          </w:p>
          <w:p w:rsidR="003E7A7E" w:rsidRPr="00D13C10" w:rsidRDefault="00924CB5">
            <w:pPr>
              <w:ind w:hanging="2"/>
              <w:jc w:val="both"/>
              <w:rPr>
                <w:sz w:val="24"/>
                <w:szCs w:val="24"/>
              </w:rPr>
            </w:pPr>
            <w:r w:rsidRPr="00D13C10">
              <w:rPr>
                <w:sz w:val="24"/>
                <w:szCs w:val="24"/>
              </w:rPr>
              <w:t xml:space="preserve">Праћење рада тимова </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E7A7E" w:rsidRPr="00D13C10" w:rsidRDefault="00924CB5">
            <w:pPr>
              <w:ind w:hanging="2"/>
              <w:rPr>
                <w:b/>
                <w:sz w:val="24"/>
                <w:szCs w:val="24"/>
              </w:rPr>
            </w:pPr>
            <w:r w:rsidRPr="00D13C10">
              <w:rPr>
                <w:b/>
                <w:sz w:val="24"/>
                <w:szCs w:val="24"/>
              </w:rPr>
              <w:t>Стручни актив за развојно планирање</w:t>
            </w:r>
          </w:p>
        </w:tc>
      </w:tr>
      <w:tr w:rsidR="003E7A7E" w:rsidTr="00446F55">
        <w:trPr>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3E7A7E" w:rsidRPr="00D13C10" w:rsidRDefault="00924CB5">
            <w:pPr>
              <w:jc w:val="both"/>
              <w:rPr>
                <w:b/>
                <w:sz w:val="24"/>
                <w:szCs w:val="24"/>
              </w:rPr>
            </w:pPr>
            <w:r w:rsidRPr="00D13C10">
              <w:rPr>
                <w:b/>
                <w:sz w:val="24"/>
                <w:szCs w:val="24"/>
              </w:rPr>
              <w:t>Април/Мај</w:t>
            </w:r>
          </w:p>
        </w:tc>
        <w:tc>
          <w:tcPr>
            <w:tcW w:w="5880" w:type="dxa"/>
            <w:tcBorders>
              <w:top w:val="single" w:sz="4" w:space="0" w:color="000000"/>
              <w:left w:val="single" w:sz="4" w:space="0" w:color="000000"/>
              <w:bottom w:val="single" w:sz="4" w:space="0" w:color="000000"/>
              <w:right w:val="single" w:sz="4" w:space="0" w:color="000000"/>
            </w:tcBorders>
            <w:shd w:val="clear" w:color="auto" w:fill="auto"/>
          </w:tcPr>
          <w:p w:rsidR="003E7A7E" w:rsidRPr="00D13C10" w:rsidRDefault="00924CB5">
            <w:pPr>
              <w:ind w:hanging="2"/>
              <w:jc w:val="both"/>
              <w:rPr>
                <w:sz w:val="24"/>
                <w:szCs w:val="24"/>
              </w:rPr>
            </w:pPr>
            <w:r w:rsidRPr="00D13C10">
              <w:rPr>
                <w:sz w:val="24"/>
                <w:szCs w:val="24"/>
              </w:rPr>
              <w:t>Праћење реализације предвиђених активности из ШРП</w:t>
            </w:r>
          </w:p>
          <w:p w:rsidR="003E7A7E" w:rsidRPr="00D13C10" w:rsidRDefault="003E7A7E">
            <w:pPr>
              <w:ind w:hanging="2"/>
              <w:jc w:val="both"/>
              <w:rPr>
                <w:sz w:val="24"/>
                <w:szCs w:val="24"/>
              </w:rPr>
            </w:pP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E7A7E" w:rsidRPr="00D13C10" w:rsidRDefault="00924CB5">
            <w:pPr>
              <w:ind w:hanging="2"/>
              <w:rPr>
                <w:b/>
                <w:sz w:val="24"/>
                <w:szCs w:val="24"/>
              </w:rPr>
            </w:pPr>
            <w:r w:rsidRPr="00D13C10">
              <w:rPr>
                <w:b/>
                <w:sz w:val="24"/>
                <w:szCs w:val="24"/>
              </w:rPr>
              <w:t>Стручни актив за развојно планирање</w:t>
            </w:r>
          </w:p>
        </w:tc>
      </w:tr>
      <w:tr w:rsidR="003E7A7E" w:rsidTr="00446F55">
        <w:trPr>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3E7A7E" w:rsidRPr="00D13C10" w:rsidRDefault="00924CB5">
            <w:pPr>
              <w:jc w:val="both"/>
              <w:rPr>
                <w:b/>
                <w:sz w:val="24"/>
                <w:szCs w:val="24"/>
              </w:rPr>
            </w:pPr>
            <w:r w:rsidRPr="00D13C10">
              <w:rPr>
                <w:b/>
                <w:sz w:val="24"/>
                <w:szCs w:val="24"/>
              </w:rPr>
              <w:t>Јун</w:t>
            </w:r>
          </w:p>
        </w:tc>
        <w:tc>
          <w:tcPr>
            <w:tcW w:w="5880" w:type="dxa"/>
            <w:tcBorders>
              <w:top w:val="single" w:sz="4" w:space="0" w:color="000000"/>
              <w:left w:val="single" w:sz="4" w:space="0" w:color="000000"/>
              <w:bottom w:val="single" w:sz="4" w:space="0" w:color="000000"/>
              <w:right w:val="single" w:sz="4" w:space="0" w:color="000000"/>
            </w:tcBorders>
            <w:shd w:val="clear" w:color="auto" w:fill="auto"/>
          </w:tcPr>
          <w:p w:rsidR="003E7A7E" w:rsidRPr="00D13C10" w:rsidRDefault="00924CB5">
            <w:pPr>
              <w:ind w:hanging="2"/>
              <w:jc w:val="both"/>
              <w:rPr>
                <w:sz w:val="24"/>
                <w:szCs w:val="24"/>
              </w:rPr>
            </w:pPr>
            <w:r w:rsidRPr="00D13C10">
              <w:rPr>
                <w:sz w:val="24"/>
                <w:szCs w:val="24"/>
              </w:rPr>
              <w:t>Анализа рада стручног актива за развојно планирање и остварених циљева у школској 2023/2024. години</w:t>
            </w:r>
          </w:p>
          <w:p w:rsidR="003E7A7E" w:rsidRPr="00D13C10" w:rsidRDefault="00924CB5">
            <w:pPr>
              <w:ind w:hanging="2"/>
              <w:jc w:val="both"/>
              <w:rPr>
                <w:sz w:val="24"/>
                <w:szCs w:val="24"/>
              </w:rPr>
            </w:pPr>
            <w:r w:rsidRPr="00D13C10">
              <w:rPr>
                <w:sz w:val="24"/>
                <w:szCs w:val="24"/>
              </w:rPr>
              <w:t xml:space="preserve">Анализа битних питања и стања за даљи развој школе  </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E7A7E" w:rsidRPr="00D13C10" w:rsidRDefault="00924CB5">
            <w:pPr>
              <w:ind w:hanging="2"/>
              <w:rPr>
                <w:b/>
                <w:sz w:val="24"/>
                <w:szCs w:val="24"/>
              </w:rPr>
            </w:pPr>
            <w:r w:rsidRPr="00D13C10">
              <w:rPr>
                <w:b/>
                <w:sz w:val="24"/>
                <w:szCs w:val="24"/>
              </w:rPr>
              <w:t>Стручни актив за развојно планирање</w:t>
            </w:r>
          </w:p>
        </w:tc>
      </w:tr>
    </w:tbl>
    <w:p w:rsidR="003E7A7E" w:rsidRDefault="003E7A7E">
      <w:pPr>
        <w:jc w:val="center"/>
        <w:rPr>
          <w:b/>
          <w:sz w:val="24"/>
          <w:szCs w:val="24"/>
        </w:rPr>
      </w:pPr>
    </w:p>
    <w:p w:rsidR="003E7A7E" w:rsidRDefault="003E7A7E">
      <w:pPr>
        <w:rPr>
          <w:b/>
          <w:sz w:val="24"/>
          <w:szCs w:val="24"/>
        </w:rPr>
      </w:pPr>
    </w:p>
    <w:p w:rsidR="003E7A7E" w:rsidRPr="00D13C10" w:rsidRDefault="003E7A7E">
      <w:pPr>
        <w:rPr>
          <w:b/>
          <w:color w:val="000000" w:themeColor="text1"/>
          <w:sz w:val="24"/>
          <w:szCs w:val="24"/>
        </w:rPr>
      </w:pPr>
    </w:p>
    <w:p w:rsidR="003E7A7E" w:rsidRPr="00D13C10" w:rsidRDefault="00924CB5">
      <w:pPr>
        <w:jc w:val="center"/>
        <w:rPr>
          <w:b/>
          <w:color w:val="000000" w:themeColor="text1"/>
          <w:sz w:val="24"/>
          <w:szCs w:val="24"/>
        </w:rPr>
      </w:pPr>
      <w:r w:rsidRPr="00D13C10">
        <w:rPr>
          <w:b/>
          <w:color w:val="000000" w:themeColor="text1"/>
          <w:sz w:val="24"/>
          <w:szCs w:val="24"/>
        </w:rPr>
        <w:t xml:space="preserve">ТИМ ЗА САМОВРЕДНОВАЊЕ </w:t>
      </w:r>
    </w:p>
    <w:p w:rsidR="003E7A7E" w:rsidRDefault="003E7A7E">
      <w:pPr>
        <w:rPr>
          <w:b/>
          <w:sz w:val="32"/>
          <w:szCs w:val="32"/>
        </w:rPr>
      </w:pPr>
    </w:p>
    <w:tbl>
      <w:tblPr>
        <w:tblW w:w="6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6"/>
      </w:tblGrid>
      <w:tr w:rsidR="003E7A7E" w:rsidTr="00D13C10">
        <w:trPr>
          <w:jc w:val="center"/>
        </w:trPr>
        <w:tc>
          <w:tcPr>
            <w:tcW w:w="6826" w:type="dxa"/>
          </w:tcPr>
          <w:p w:rsidR="003E7A7E" w:rsidRDefault="00051071">
            <w:pPr>
              <w:rPr>
                <w:bCs/>
                <w:sz w:val="22"/>
                <w:szCs w:val="22"/>
              </w:rPr>
            </w:pPr>
            <w:r>
              <w:rPr>
                <w:bCs/>
                <w:sz w:val="22"/>
                <w:szCs w:val="22"/>
              </w:rPr>
              <w:t>Директор</w:t>
            </w:r>
            <w:r w:rsidR="00924CB5">
              <w:rPr>
                <w:bCs/>
                <w:sz w:val="22"/>
                <w:szCs w:val="22"/>
              </w:rPr>
              <w:t>-Гордана  Јорданова</w:t>
            </w:r>
          </w:p>
        </w:tc>
      </w:tr>
      <w:tr w:rsidR="003E7A7E" w:rsidTr="00D13C10">
        <w:trPr>
          <w:jc w:val="center"/>
        </w:trPr>
        <w:tc>
          <w:tcPr>
            <w:tcW w:w="6826" w:type="dxa"/>
          </w:tcPr>
          <w:p w:rsidR="003E7A7E" w:rsidRDefault="00924CB5">
            <w:pPr>
              <w:rPr>
                <w:bCs/>
                <w:sz w:val="22"/>
                <w:szCs w:val="22"/>
              </w:rPr>
            </w:pPr>
            <w:r>
              <w:rPr>
                <w:bCs/>
                <w:sz w:val="22"/>
                <w:szCs w:val="22"/>
              </w:rPr>
              <w:t>Професор разредне наставе –  Алексов Слађана</w:t>
            </w:r>
          </w:p>
        </w:tc>
      </w:tr>
      <w:tr w:rsidR="003E7A7E" w:rsidTr="00D13C10">
        <w:trPr>
          <w:jc w:val="center"/>
        </w:trPr>
        <w:tc>
          <w:tcPr>
            <w:tcW w:w="6826" w:type="dxa"/>
          </w:tcPr>
          <w:p w:rsidR="003E7A7E" w:rsidRDefault="00924CB5">
            <w:pPr>
              <w:rPr>
                <w:bCs/>
                <w:sz w:val="22"/>
                <w:szCs w:val="22"/>
              </w:rPr>
            </w:pPr>
            <w:r>
              <w:rPr>
                <w:bCs/>
                <w:sz w:val="22"/>
                <w:szCs w:val="22"/>
              </w:rPr>
              <w:t>Професор разредне наставе(бугарски  језик) –Величков  Силвана</w:t>
            </w:r>
          </w:p>
        </w:tc>
      </w:tr>
      <w:tr w:rsidR="003E7A7E" w:rsidTr="00D13C10">
        <w:trPr>
          <w:jc w:val="center"/>
        </w:trPr>
        <w:tc>
          <w:tcPr>
            <w:tcW w:w="6826" w:type="dxa"/>
          </w:tcPr>
          <w:p w:rsidR="003E7A7E" w:rsidRDefault="00924CB5">
            <w:pPr>
              <w:rPr>
                <w:bCs/>
                <w:sz w:val="22"/>
                <w:szCs w:val="22"/>
              </w:rPr>
            </w:pPr>
            <w:r>
              <w:rPr>
                <w:bCs/>
                <w:sz w:val="22"/>
                <w:szCs w:val="22"/>
              </w:rPr>
              <w:t>Професор разредне наставе –</w:t>
            </w:r>
            <w:r>
              <w:rPr>
                <w:b/>
                <w:bCs/>
                <w:sz w:val="22"/>
                <w:szCs w:val="22"/>
              </w:rPr>
              <w:t>Игор  Стојковић –</w:t>
            </w:r>
            <w:r>
              <w:rPr>
                <w:b/>
                <w:sz w:val="22"/>
                <w:szCs w:val="22"/>
              </w:rPr>
              <w:t>руководилац тима</w:t>
            </w:r>
          </w:p>
        </w:tc>
      </w:tr>
      <w:tr w:rsidR="003E7A7E" w:rsidTr="00D13C10">
        <w:trPr>
          <w:jc w:val="center"/>
        </w:trPr>
        <w:tc>
          <w:tcPr>
            <w:tcW w:w="6826" w:type="dxa"/>
          </w:tcPr>
          <w:p w:rsidR="003E7A7E" w:rsidRDefault="00924CB5">
            <w:pPr>
              <w:rPr>
                <w:bCs/>
                <w:sz w:val="22"/>
                <w:szCs w:val="22"/>
              </w:rPr>
            </w:pPr>
            <w:r>
              <w:rPr>
                <w:bCs/>
                <w:sz w:val="22"/>
                <w:szCs w:val="22"/>
              </w:rPr>
              <w:t>Професор биологије – Јовановић  Тамара</w:t>
            </w:r>
          </w:p>
        </w:tc>
      </w:tr>
      <w:tr w:rsidR="003E7A7E" w:rsidTr="00D13C10">
        <w:trPr>
          <w:jc w:val="center"/>
        </w:trPr>
        <w:tc>
          <w:tcPr>
            <w:tcW w:w="6826" w:type="dxa"/>
          </w:tcPr>
          <w:p w:rsidR="003E7A7E" w:rsidRDefault="00924CB5">
            <w:pPr>
              <w:rPr>
                <w:bCs/>
                <w:sz w:val="22"/>
                <w:szCs w:val="22"/>
              </w:rPr>
            </w:pPr>
            <w:r>
              <w:rPr>
                <w:bCs/>
                <w:sz w:val="22"/>
                <w:szCs w:val="22"/>
              </w:rPr>
              <w:t>Професор  хемије – Станковић  Ненад</w:t>
            </w:r>
          </w:p>
        </w:tc>
      </w:tr>
      <w:tr w:rsidR="003E7A7E" w:rsidTr="00D13C10">
        <w:trPr>
          <w:jc w:val="center"/>
        </w:trPr>
        <w:tc>
          <w:tcPr>
            <w:tcW w:w="6826" w:type="dxa"/>
          </w:tcPr>
          <w:p w:rsidR="003E7A7E" w:rsidRDefault="00924CB5">
            <w:pPr>
              <w:rPr>
                <w:bCs/>
                <w:sz w:val="22"/>
                <w:szCs w:val="22"/>
              </w:rPr>
            </w:pPr>
            <w:r>
              <w:rPr>
                <w:bCs/>
                <w:sz w:val="22"/>
                <w:szCs w:val="22"/>
              </w:rPr>
              <w:t>Професор ликовне  културе – Нешић  Јелена</w:t>
            </w:r>
          </w:p>
        </w:tc>
      </w:tr>
      <w:tr w:rsidR="003E7A7E" w:rsidTr="00D13C10">
        <w:trPr>
          <w:jc w:val="center"/>
        </w:trPr>
        <w:tc>
          <w:tcPr>
            <w:tcW w:w="6826" w:type="dxa"/>
          </w:tcPr>
          <w:p w:rsidR="003E7A7E" w:rsidRDefault="00924CB5">
            <w:pPr>
              <w:rPr>
                <w:bCs/>
                <w:sz w:val="22"/>
                <w:szCs w:val="22"/>
              </w:rPr>
            </w:pPr>
            <w:r>
              <w:rPr>
                <w:bCs/>
                <w:sz w:val="22"/>
                <w:szCs w:val="22"/>
              </w:rPr>
              <w:t>Професор енглеског језика – Васиљев  Ивана</w:t>
            </w:r>
          </w:p>
        </w:tc>
      </w:tr>
      <w:tr w:rsidR="003E7A7E" w:rsidTr="00D13C10">
        <w:trPr>
          <w:jc w:val="center"/>
        </w:trPr>
        <w:tc>
          <w:tcPr>
            <w:tcW w:w="6826" w:type="dxa"/>
          </w:tcPr>
          <w:p w:rsidR="003E7A7E" w:rsidRDefault="00924CB5">
            <w:pPr>
              <w:rPr>
                <w:bCs/>
                <w:sz w:val="22"/>
                <w:szCs w:val="22"/>
              </w:rPr>
            </w:pPr>
            <w:r>
              <w:rPr>
                <w:bCs/>
                <w:sz w:val="22"/>
                <w:szCs w:val="22"/>
                <w:lang w:val="en-US"/>
              </w:rPr>
              <w:t>Професор физичког васпитања</w:t>
            </w:r>
            <w:r w:rsidR="00051071">
              <w:rPr>
                <w:bCs/>
                <w:sz w:val="22"/>
                <w:szCs w:val="22"/>
              </w:rPr>
              <w:t>–</w:t>
            </w:r>
            <w:r>
              <w:rPr>
                <w:bCs/>
                <w:sz w:val="22"/>
                <w:szCs w:val="22"/>
              </w:rPr>
              <w:t>Јорданов  Далибор</w:t>
            </w:r>
          </w:p>
        </w:tc>
      </w:tr>
      <w:tr w:rsidR="003E7A7E" w:rsidTr="00D13C10">
        <w:trPr>
          <w:jc w:val="center"/>
        </w:trPr>
        <w:tc>
          <w:tcPr>
            <w:tcW w:w="6826" w:type="dxa"/>
          </w:tcPr>
          <w:p w:rsidR="003E7A7E" w:rsidRDefault="00924CB5">
            <w:pPr>
              <w:rPr>
                <w:bCs/>
                <w:sz w:val="22"/>
                <w:szCs w:val="22"/>
              </w:rPr>
            </w:pPr>
            <w:r>
              <w:rPr>
                <w:bCs/>
                <w:sz w:val="22"/>
                <w:szCs w:val="22"/>
              </w:rPr>
              <w:t>Стручни  сарадник – Стефана Радоичић</w:t>
            </w:r>
          </w:p>
        </w:tc>
      </w:tr>
      <w:tr w:rsidR="003E7A7E" w:rsidTr="00D13C10">
        <w:trPr>
          <w:trHeight w:val="317"/>
          <w:jc w:val="center"/>
        </w:trPr>
        <w:tc>
          <w:tcPr>
            <w:tcW w:w="6826" w:type="dxa"/>
            <w:tcBorders>
              <w:bottom w:val="single" w:sz="4" w:space="0" w:color="auto"/>
            </w:tcBorders>
          </w:tcPr>
          <w:p w:rsidR="003E7A7E" w:rsidRDefault="00924CB5">
            <w:pPr>
              <w:rPr>
                <w:bCs/>
                <w:sz w:val="22"/>
                <w:szCs w:val="22"/>
              </w:rPr>
            </w:pPr>
            <w:r>
              <w:rPr>
                <w:bCs/>
                <w:sz w:val="22"/>
                <w:szCs w:val="22"/>
              </w:rPr>
              <w:t>Представник Савета родитеља</w:t>
            </w:r>
            <w:r w:rsidR="00051071">
              <w:rPr>
                <w:bCs/>
                <w:sz w:val="22"/>
                <w:szCs w:val="22"/>
              </w:rPr>
              <w:t>–</w:t>
            </w:r>
            <w:r>
              <w:rPr>
                <w:bCs/>
                <w:sz w:val="22"/>
                <w:szCs w:val="22"/>
              </w:rPr>
              <w:t>Милијев Марија</w:t>
            </w:r>
          </w:p>
        </w:tc>
      </w:tr>
      <w:tr w:rsidR="003E7A7E" w:rsidTr="00D13C10">
        <w:trPr>
          <w:jc w:val="center"/>
        </w:trPr>
        <w:tc>
          <w:tcPr>
            <w:tcW w:w="6826" w:type="dxa"/>
          </w:tcPr>
          <w:p w:rsidR="003E7A7E" w:rsidRPr="00051071" w:rsidRDefault="00924CB5" w:rsidP="00051071">
            <w:pPr>
              <w:rPr>
                <w:bCs/>
                <w:sz w:val="22"/>
                <w:szCs w:val="22"/>
              </w:rPr>
            </w:pPr>
            <w:r>
              <w:rPr>
                <w:bCs/>
                <w:sz w:val="22"/>
                <w:szCs w:val="22"/>
              </w:rPr>
              <w:t xml:space="preserve">Представник Ученичког парламента – </w:t>
            </w:r>
            <w:r w:rsidR="00051071">
              <w:rPr>
                <w:bCs/>
                <w:sz w:val="22"/>
                <w:szCs w:val="22"/>
              </w:rPr>
              <w:t>Младенов Сања</w:t>
            </w:r>
          </w:p>
        </w:tc>
      </w:tr>
      <w:tr w:rsidR="003E7A7E" w:rsidTr="00D13C10">
        <w:trPr>
          <w:jc w:val="center"/>
        </w:trPr>
        <w:tc>
          <w:tcPr>
            <w:tcW w:w="6826" w:type="dxa"/>
          </w:tcPr>
          <w:p w:rsidR="003E7A7E" w:rsidRDefault="00924CB5">
            <w:pPr>
              <w:rPr>
                <w:bCs/>
                <w:sz w:val="22"/>
                <w:szCs w:val="22"/>
              </w:rPr>
            </w:pPr>
            <w:r>
              <w:rPr>
                <w:bCs/>
                <w:sz w:val="22"/>
                <w:szCs w:val="22"/>
              </w:rPr>
              <w:t>Представник Школског одбора –Татјана  Станишев</w:t>
            </w:r>
          </w:p>
        </w:tc>
      </w:tr>
    </w:tbl>
    <w:p w:rsidR="003E7A7E" w:rsidRDefault="003E7A7E">
      <w:pPr>
        <w:rPr>
          <w:lang w:val="ru-RU"/>
        </w:rPr>
      </w:pPr>
    </w:p>
    <w:p w:rsidR="00051071" w:rsidRDefault="00051071">
      <w:pPr>
        <w:rPr>
          <w:lang w:val="ru-RU"/>
        </w:rPr>
      </w:pPr>
    </w:p>
    <w:p w:rsidR="00051071" w:rsidRDefault="00051071">
      <w:pPr>
        <w:rPr>
          <w:lang w:val="ru-RU"/>
        </w:rPr>
      </w:pPr>
    </w:p>
    <w:p w:rsidR="00051071" w:rsidRDefault="00051071">
      <w:pPr>
        <w:rPr>
          <w:lang w:val="ru-RU"/>
        </w:rPr>
      </w:pPr>
    </w:p>
    <w:p w:rsidR="00051071" w:rsidRDefault="00051071">
      <w:pPr>
        <w:rPr>
          <w:lang w:val="ru-RU"/>
        </w:rPr>
      </w:pPr>
    </w:p>
    <w:p w:rsidR="00051071" w:rsidRDefault="00051071">
      <w:pPr>
        <w:rPr>
          <w:lang w:val="ru-RU"/>
        </w:rPr>
      </w:pPr>
    </w:p>
    <w:p w:rsidR="00051071" w:rsidRDefault="00051071">
      <w:pPr>
        <w:rPr>
          <w:lang w:val="ru-RU"/>
        </w:rPr>
      </w:pPr>
    </w:p>
    <w:p w:rsidR="00051071" w:rsidRDefault="00051071">
      <w:pPr>
        <w:rPr>
          <w:lang w:val="ru-RU"/>
        </w:rPr>
      </w:pPr>
    </w:p>
    <w:p w:rsidR="00051071" w:rsidRDefault="00051071">
      <w:pPr>
        <w:rPr>
          <w:lang w:val="ru-RU"/>
        </w:rPr>
      </w:pPr>
    </w:p>
    <w:p w:rsidR="00051071" w:rsidRDefault="00051071">
      <w:pPr>
        <w:rPr>
          <w:lang w:val="ru-RU"/>
        </w:rPr>
      </w:pPr>
    </w:p>
    <w:p w:rsidR="003E7A7E" w:rsidRDefault="00924CB5">
      <w:pPr>
        <w:jc w:val="center"/>
        <w:rPr>
          <w:b/>
          <w:sz w:val="24"/>
          <w:szCs w:val="24"/>
          <w:lang w:val="ru-RU"/>
        </w:rPr>
      </w:pPr>
      <w:r>
        <w:rPr>
          <w:b/>
          <w:sz w:val="24"/>
          <w:szCs w:val="24"/>
          <w:lang w:val="ru-RU"/>
        </w:rPr>
        <w:t>ПЛАН  РАДА  ТИМА  ЗА  САМОВРЕДНОВАЊЕ</w:t>
      </w:r>
    </w:p>
    <w:p w:rsidR="003E7A7E" w:rsidRDefault="003E7A7E">
      <w:pPr>
        <w:jc w:val="both"/>
        <w:rPr>
          <w:b/>
          <w:sz w:val="24"/>
          <w:szCs w:val="24"/>
        </w:rPr>
      </w:pPr>
    </w:p>
    <w:p w:rsidR="003E7A7E" w:rsidRDefault="00924CB5">
      <w:pPr>
        <w:spacing w:after="200"/>
        <w:jc w:val="both"/>
        <w:rPr>
          <w:rFonts w:eastAsia="Calibri"/>
          <w:b/>
          <w:sz w:val="24"/>
          <w:szCs w:val="24"/>
        </w:rPr>
      </w:pPr>
      <w:r>
        <w:rPr>
          <w:rFonts w:eastAsia="Calibri"/>
          <w:b/>
          <w:sz w:val="24"/>
          <w:szCs w:val="24"/>
        </w:rPr>
        <w:t>План рада Тима за самовредновање квалитета образовно-васпитног рада сачињен је на основу:</w:t>
      </w:r>
    </w:p>
    <w:p w:rsidR="003E7A7E" w:rsidRDefault="00924CB5">
      <w:pPr>
        <w:numPr>
          <w:ilvl w:val="0"/>
          <w:numId w:val="40"/>
        </w:numPr>
        <w:spacing w:after="200" w:line="276" w:lineRule="auto"/>
        <w:ind w:left="460"/>
        <w:contextualSpacing/>
        <w:jc w:val="both"/>
        <w:rPr>
          <w:rFonts w:eastAsia="Calibri"/>
          <w:sz w:val="24"/>
          <w:szCs w:val="24"/>
        </w:rPr>
      </w:pPr>
      <w:r>
        <w:rPr>
          <w:rFonts w:eastAsia="Calibri"/>
          <w:sz w:val="24"/>
          <w:szCs w:val="24"/>
        </w:rPr>
        <w:t>Стандарда квалитета рада установе прописаних Правилником о стандардима квалитета рада установе („Службени гласник РС - Просветни гласник“, број 14 од 2. августа 2018. год.);</w:t>
      </w:r>
    </w:p>
    <w:p w:rsidR="003E7A7E" w:rsidRDefault="00924CB5">
      <w:pPr>
        <w:numPr>
          <w:ilvl w:val="0"/>
          <w:numId w:val="40"/>
        </w:numPr>
        <w:spacing w:after="200" w:line="276" w:lineRule="auto"/>
        <w:ind w:left="460"/>
        <w:contextualSpacing/>
        <w:jc w:val="both"/>
        <w:rPr>
          <w:rFonts w:eastAsia="Calibri"/>
          <w:sz w:val="24"/>
          <w:szCs w:val="24"/>
        </w:rPr>
      </w:pPr>
      <w:r>
        <w:rPr>
          <w:rFonts w:eastAsia="Calibri"/>
          <w:sz w:val="24"/>
          <w:szCs w:val="24"/>
        </w:rPr>
        <w:t>Консултација на нивоу стручних органа школе.</w:t>
      </w:r>
    </w:p>
    <w:p w:rsidR="003E7A7E" w:rsidRDefault="003E7A7E">
      <w:pPr>
        <w:spacing w:after="200" w:line="276" w:lineRule="auto"/>
        <w:contextualSpacing/>
        <w:jc w:val="both"/>
        <w:rPr>
          <w:rFonts w:eastAsia="Calibri"/>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5"/>
        <w:gridCol w:w="3218"/>
        <w:gridCol w:w="6604"/>
      </w:tblGrid>
      <w:tr w:rsidR="003E7A7E" w:rsidTr="00051071">
        <w:trPr>
          <w:trHeight w:val="567"/>
          <w:jc w:val="center"/>
        </w:trPr>
        <w:tc>
          <w:tcPr>
            <w:tcW w:w="5000" w:type="pct"/>
            <w:gridSpan w:val="3"/>
            <w:shd w:val="clear" w:color="auto" w:fill="auto"/>
            <w:vAlign w:val="bottom"/>
          </w:tcPr>
          <w:p w:rsidR="003E7A7E" w:rsidRDefault="00924CB5">
            <w:pPr>
              <w:spacing w:after="200"/>
              <w:contextualSpacing/>
              <w:jc w:val="center"/>
              <w:rPr>
                <w:rFonts w:eastAsia="Calibri"/>
                <w:b/>
                <w:sz w:val="24"/>
                <w:szCs w:val="24"/>
              </w:rPr>
            </w:pPr>
            <w:r>
              <w:rPr>
                <w:rFonts w:eastAsia="Calibri"/>
                <w:b/>
                <w:sz w:val="24"/>
                <w:szCs w:val="24"/>
              </w:rPr>
              <w:t>ПЛАН РАДА ТИМА ЗА САМОВРЕДНОВАЊЕ</w:t>
            </w:r>
          </w:p>
        </w:tc>
      </w:tr>
      <w:tr w:rsidR="003E7A7E" w:rsidTr="00051071">
        <w:trPr>
          <w:trHeight w:val="567"/>
          <w:jc w:val="center"/>
        </w:trPr>
        <w:tc>
          <w:tcPr>
            <w:tcW w:w="1679" w:type="pct"/>
            <w:shd w:val="clear" w:color="auto" w:fill="FBD4B4"/>
            <w:vAlign w:val="center"/>
          </w:tcPr>
          <w:p w:rsidR="003E7A7E" w:rsidRDefault="00924CB5">
            <w:pPr>
              <w:spacing w:after="200"/>
              <w:contextualSpacing/>
              <w:jc w:val="center"/>
              <w:rPr>
                <w:rFonts w:eastAsia="Calibri"/>
                <w:b/>
                <w:sz w:val="24"/>
                <w:szCs w:val="24"/>
              </w:rPr>
            </w:pPr>
            <w:r>
              <w:rPr>
                <w:rFonts w:eastAsia="Calibri"/>
                <w:b/>
                <w:sz w:val="24"/>
                <w:szCs w:val="24"/>
                <w:lang w:val="en-US"/>
              </w:rPr>
              <w:t>A</w:t>
            </w:r>
            <w:r>
              <w:rPr>
                <w:rFonts w:eastAsia="Calibri"/>
                <w:b/>
                <w:sz w:val="24"/>
                <w:szCs w:val="24"/>
              </w:rPr>
              <w:t>ктивност</w:t>
            </w:r>
          </w:p>
        </w:tc>
        <w:tc>
          <w:tcPr>
            <w:tcW w:w="1088" w:type="pct"/>
            <w:shd w:val="clear" w:color="auto" w:fill="FBD4B4"/>
            <w:vAlign w:val="center"/>
          </w:tcPr>
          <w:p w:rsidR="003E7A7E" w:rsidRDefault="00924CB5">
            <w:pPr>
              <w:spacing w:after="200"/>
              <w:contextualSpacing/>
              <w:jc w:val="center"/>
              <w:rPr>
                <w:rFonts w:eastAsia="Calibri"/>
                <w:b/>
                <w:sz w:val="24"/>
                <w:szCs w:val="24"/>
              </w:rPr>
            </w:pPr>
            <w:r>
              <w:rPr>
                <w:rFonts w:eastAsia="Calibri"/>
                <w:b/>
                <w:sz w:val="24"/>
                <w:szCs w:val="24"/>
              </w:rPr>
              <w:t>Временска динамика</w:t>
            </w:r>
          </w:p>
        </w:tc>
        <w:tc>
          <w:tcPr>
            <w:tcW w:w="2232" w:type="pct"/>
            <w:shd w:val="clear" w:color="auto" w:fill="FBD4B4"/>
            <w:vAlign w:val="center"/>
          </w:tcPr>
          <w:p w:rsidR="003E7A7E" w:rsidRDefault="00924CB5">
            <w:pPr>
              <w:spacing w:after="200"/>
              <w:contextualSpacing/>
              <w:jc w:val="center"/>
              <w:rPr>
                <w:rFonts w:eastAsia="Calibri"/>
                <w:b/>
                <w:sz w:val="24"/>
                <w:szCs w:val="24"/>
              </w:rPr>
            </w:pPr>
            <w:r>
              <w:rPr>
                <w:rFonts w:eastAsia="Calibri"/>
                <w:b/>
                <w:sz w:val="24"/>
                <w:szCs w:val="24"/>
              </w:rPr>
              <w:t>Сарадници</w:t>
            </w:r>
          </w:p>
        </w:tc>
      </w:tr>
      <w:tr w:rsidR="003E7A7E" w:rsidTr="00051071">
        <w:trPr>
          <w:trHeight w:val="1134"/>
          <w:jc w:val="center"/>
        </w:trPr>
        <w:tc>
          <w:tcPr>
            <w:tcW w:w="1679" w:type="pct"/>
            <w:shd w:val="clear" w:color="auto" w:fill="auto"/>
          </w:tcPr>
          <w:p w:rsidR="003E7A7E" w:rsidRDefault="00924CB5">
            <w:pPr>
              <w:spacing w:after="200"/>
              <w:contextualSpacing/>
              <w:jc w:val="both"/>
              <w:rPr>
                <w:rFonts w:eastAsia="Calibri"/>
                <w:sz w:val="24"/>
                <w:szCs w:val="24"/>
              </w:rPr>
            </w:pPr>
            <w:r>
              <w:rPr>
                <w:rFonts w:eastAsia="Calibri"/>
                <w:sz w:val="24"/>
                <w:szCs w:val="24"/>
              </w:rPr>
              <w:t>Израда и усвајање плана рада за текућу школску годину и делегирање обавеза</w:t>
            </w:r>
          </w:p>
        </w:tc>
        <w:tc>
          <w:tcPr>
            <w:tcW w:w="1088" w:type="pct"/>
            <w:shd w:val="clear" w:color="auto" w:fill="auto"/>
            <w:vAlign w:val="center"/>
          </w:tcPr>
          <w:p w:rsidR="003E7A7E" w:rsidRDefault="00924CB5">
            <w:pPr>
              <w:spacing w:after="200"/>
              <w:contextualSpacing/>
              <w:jc w:val="center"/>
              <w:rPr>
                <w:rFonts w:eastAsia="Calibri"/>
                <w:sz w:val="24"/>
                <w:szCs w:val="24"/>
              </w:rPr>
            </w:pPr>
            <w:r>
              <w:rPr>
                <w:rFonts w:eastAsia="Calibri"/>
                <w:sz w:val="24"/>
                <w:szCs w:val="24"/>
              </w:rPr>
              <w:t>септембар</w:t>
            </w:r>
          </w:p>
        </w:tc>
        <w:tc>
          <w:tcPr>
            <w:tcW w:w="2232" w:type="pct"/>
            <w:shd w:val="clear" w:color="auto" w:fill="auto"/>
            <w:vAlign w:val="center"/>
          </w:tcPr>
          <w:p w:rsidR="003E7A7E" w:rsidRDefault="00924CB5">
            <w:pPr>
              <w:contextualSpacing/>
              <w:jc w:val="center"/>
              <w:rPr>
                <w:rFonts w:eastAsia="Calibri"/>
                <w:sz w:val="24"/>
                <w:szCs w:val="24"/>
              </w:rPr>
            </w:pPr>
            <w:r>
              <w:rPr>
                <w:rFonts w:eastAsia="Calibri"/>
                <w:sz w:val="24"/>
                <w:szCs w:val="24"/>
              </w:rPr>
              <w:t>директор школе,</w:t>
            </w:r>
          </w:p>
          <w:p w:rsidR="003E7A7E" w:rsidRDefault="00924CB5">
            <w:pPr>
              <w:contextualSpacing/>
              <w:jc w:val="center"/>
              <w:rPr>
                <w:rFonts w:eastAsia="Calibri"/>
                <w:sz w:val="24"/>
                <w:szCs w:val="24"/>
              </w:rPr>
            </w:pPr>
            <w:r>
              <w:rPr>
                <w:rFonts w:eastAsia="Calibri"/>
                <w:sz w:val="24"/>
                <w:szCs w:val="24"/>
              </w:rPr>
              <w:t xml:space="preserve"> Педагошки колегијум</w:t>
            </w:r>
          </w:p>
        </w:tc>
      </w:tr>
      <w:tr w:rsidR="003E7A7E" w:rsidTr="00051071">
        <w:trPr>
          <w:trHeight w:val="1134"/>
          <w:jc w:val="center"/>
        </w:trPr>
        <w:tc>
          <w:tcPr>
            <w:tcW w:w="1679" w:type="pct"/>
            <w:shd w:val="clear" w:color="auto" w:fill="auto"/>
          </w:tcPr>
          <w:p w:rsidR="003E7A7E" w:rsidRDefault="00924CB5">
            <w:pPr>
              <w:spacing w:after="200"/>
              <w:contextualSpacing/>
              <w:jc w:val="both"/>
              <w:rPr>
                <w:rFonts w:eastAsia="Calibri"/>
                <w:sz w:val="24"/>
                <w:szCs w:val="24"/>
              </w:rPr>
            </w:pPr>
            <w:r>
              <w:rPr>
                <w:rFonts w:eastAsia="Calibri"/>
                <w:sz w:val="24"/>
                <w:szCs w:val="24"/>
              </w:rPr>
              <w:t xml:space="preserve">Упознавање саветодавних органа, Наставничког већа и Школског одбора са планом рада  </w:t>
            </w:r>
          </w:p>
        </w:tc>
        <w:tc>
          <w:tcPr>
            <w:tcW w:w="1088" w:type="pct"/>
            <w:shd w:val="clear" w:color="auto" w:fill="auto"/>
            <w:vAlign w:val="center"/>
          </w:tcPr>
          <w:p w:rsidR="003E7A7E" w:rsidRDefault="00924CB5">
            <w:pPr>
              <w:spacing w:after="200"/>
              <w:contextualSpacing/>
              <w:jc w:val="center"/>
              <w:rPr>
                <w:rFonts w:eastAsia="Calibri"/>
                <w:sz w:val="24"/>
                <w:szCs w:val="24"/>
              </w:rPr>
            </w:pPr>
            <w:r>
              <w:rPr>
                <w:rFonts w:eastAsia="Calibri"/>
                <w:sz w:val="24"/>
                <w:szCs w:val="24"/>
              </w:rPr>
              <w:t>септембар</w:t>
            </w:r>
          </w:p>
        </w:tc>
        <w:tc>
          <w:tcPr>
            <w:tcW w:w="2232" w:type="pct"/>
            <w:shd w:val="clear" w:color="auto" w:fill="auto"/>
            <w:vAlign w:val="center"/>
          </w:tcPr>
          <w:p w:rsidR="003E7A7E" w:rsidRDefault="00924CB5">
            <w:pPr>
              <w:spacing w:after="200"/>
              <w:contextualSpacing/>
              <w:jc w:val="center"/>
              <w:rPr>
                <w:rFonts w:eastAsia="Calibri"/>
                <w:sz w:val="24"/>
                <w:szCs w:val="24"/>
              </w:rPr>
            </w:pPr>
            <w:r>
              <w:rPr>
                <w:rFonts w:eastAsia="Calibri"/>
                <w:sz w:val="24"/>
                <w:szCs w:val="24"/>
              </w:rPr>
              <w:t>директор школе</w:t>
            </w:r>
          </w:p>
        </w:tc>
      </w:tr>
      <w:tr w:rsidR="003E7A7E" w:rsidTr="00051071">
        <w:trPr>
          <w:trHeight w:val="981"/>
          <w:jc w:val="center"/>
        </w:trPr>
        <w:tc>
          <w:tcPr>
            <w:tcW w:w="1679" w:type="pct"/>
            <w:shd w:val="clear" w:color="auto" w:fill="auto"/>
          </w:tcPr>
          <w:p w:rsidR="003E7A7E" w:rsidRDefault="00924CB5">
            <w:pPr>
              <w:suppressAutoHyphens/>
              <w:jc w:val="both"/>
              <w:rPr>
                <w:sz w:val="24"/>
                <w:szCs w:val="24"/>
              </w:rPr>
            </w:pPr>
            <w:r>
              <w:rPr>
                <w:sz w:val="24"/>
                <w:szCs w:val="24"/>
              </w:rPr>
              <w:t>Према смерницама за организацију и реализацију образовно-васпитног рада у школској 2023/2023. години предвиђене области за самовредновање рада школе јесу Подршка ученицима и Етос.</w:t>
            </w:r>
          </w:p>
        </w:tc>
        <w:tc>
          <w:tcPr>
            <w:tcW w:w="1088" w:type="pct"/>
            <w:shd w:val="clear" w:color="auto" w:fill="auto"/>
            <w:vAlign w:val="center"/>
          </w:tcPr>
          <w:p w:rsidR="003E7A7E" w:rsidRDefault="00924CB5">
            <w:pPr>
              <w:spacing w:after="200"/>
              <w:contextualSpacing/>
              <w:jc w:val="center"/>
              <w:rPr>
                <w:rFonts w:eastAsia="Calibri"/>
                <w:sz w:val="24"/>
                <w:szCs w:val="24"/>
              </w:rPr>
            </w:pPr>
            <w:r>
              <w:rPr>
                <w:rFonts w:eastAsia="Calibri"/>
                <w:sz w:val="24"/>
                <w:szCs w:val="24"/>
              </w:rPr>
              <w:t>октобар</w:t>
            </w:r>
          </w:p>
        </w:tc>
        <w:tc>
          <w:tcPr>
            <w:tcW w:w="2232" w:type="pct"/>
            <w:shd w:val="clear" w:color="auto" w:fill="auto"/>
            <w:vAlign w:val="center"/>
          </w:tcPr>
          <w:p w:rsidR="003E7A7E" w:rsidRDefault="00924CB5">
            <w:pPr>
              <w:spacing w:after="200"/>
              <w:contextualSpacing/>
              <w:jc w:val="center"/>
              <w:rPr>
                <w:rFonts w:eastAsia="Calibri"/>
                <w:sz w:val="24"/>
                <w:szCs w:val="24"/>
              </w:rPr>
            </w:pPr>
            <w:r>
              <w:rPr>
                <w:rFonts w:eastAsia="Calibri"/>
                <w:sz w:val="24"/>
                <w:szCs w:val="24"/>
              </w:rPr>
              <w:t>директор школе</w:t>
            </w:r>
          </w:p>
        </w:tc>
      </w:tr>
      <w:tr w:rsidR="003E7A7E" w:rsidTr="00051071">
        <w:trPr>
          <w:trHeight w:val="981"/>
          <w:jc w:val="center"/>
        </w:trPr>
        <w:tc>
          <w:tcPr>
            <w:tcW w:w="1679" w:type="pct"/>
            <w:shd w:val="clear" w:color="auto" w:fill="auto"/>
          </w:tcPr>
          <w:p w:rsidR="003E7A7E" w:rsidRDefault="00924CB5">
            <w:pPr>
              <w:suppressAutoHyphens/>
              <w:jc w:val="both"/>
              <w:rPr>
                <w:sz w:val="24"/>
                <w:szCs w:val="24"/>
              </w:rPr>
            </w:pPr>
            <w:r>
              <w:rPr>
                <w:rFonts w:eastAsia="Calibri"/>
                <w:sz w:val="24"/>
                <w:szCs w:val="24"/>
              </w:rPr>
              <w:t xml:space="preserve">Подела и прикупљање припремљених упитника ученицима, родитељима и наставницима </w:t>
            </w:r>
          </w:p>
        </w:tc>
        <w:tc>
          <w:tcPr>
            <w:tcW w:w="1088" w:type="pct"/>
            <w:shd w:val="clear" w:color="auto" w:fill="auto"/>
            <w:vAlign w:val="center"/>
          </w:tcPr>
          <w:p w:rsidR="003E7A7E" w:rsidRDefault="00924CB5">
            <w:pPr>
              <w:spacing w:after="200"/>
              <w:contextualSpacing/>
              <w:jc w:val="center"/>
              <w:rPr>
                <w:rFonts w:eastAsia="Calibri"/>
                <w:sz w:val="24"/>
                <w:szCs w:val="24"/>
              </w:rPr>
            </w:pPr>
            <w:r>
              <w:rPr>
                <w:rFonts w:eastAsia="Calibri"/>
                <w:sz w:val="24"/>
                <w:szCs w:val="24"/>
              </w:rPr>
              <w:t>Октобар, новембар</w:t>
            </w:r>
          </w:p>
        </w:tc>
        <w:tc>
          <w:tcPr>
            <w:tcW w:w="2232" w:type="pct"/>
            <w:shd w:val="clear" w:color="auto" w:fill="auto"/>
            <w:vAlign w:val="center"/>
          </w:tcPr>
          <w:p w:rsidR="003E7A7E" w:rsidRDefault="00924CB5">
            <w:pPr>
              <w:spacing w:after="200"/>
              <w:contextualSpacing/>
              <w:jc w:val="center"/>
              <w:rPr>
                <w:rFonts w:eastAsia="Calibri"/>
                <w:sz w:val="24"/>
                <w:szCs w:val="24"/>
              </w:rPr>
            </w:pPr>
            <w:r>
              <w:rPr>
                <w:rFonts w:eastAsia="Calibri"/>
                <w:sz w:val="24"/>
                <w:szCs w:val="24"/>
              </w:rPr>
              <w:t>директор школе, педагог,</w:t>
            </w:r>
          </w:p>
          <w:p w:rsidR="003E7A7E" w:rsidRDefault="00924CB5">
            <w:pPr>
              <w:spacing w:after="200"/>
              <w:contextualSpacing/>
              <w:jc w:val="center"/>
              <w:rPr>
                <w:rFonts w:eastAsia="Calibri"/>
                <w:sz w:val="24"/>
                <w:szCs w:val="24"/>
              </w:rPr>
            </w:pPr>
            <w:r>
              <w:rPr>
                <w:rFonts w:eastAsia="Calibri"/>
                <w:sz w:val="24"/>
                <w:szCs w:val="24"/>
              </w:rPr>
              <w:t>одељењске старешине, председници  стручних већа</w:t>
            </w:r>
          </w:p>
        </w:tc>
      </w:tr>
      <w:tr w:rsidR="003E7A7E" w:rsidTr="00051071">
        <w:trPr>
          <w:trHeight w:val="981"/>
          <w:jc w:val="center"/>
        </w:trPr>
        <w:tc>
          <w:tcPr>
            <w:tcW w:w="1679" w:type="pct"/>
            <w:shd w:val="clear" w:color="auto" w:fill="auto"/>
          </w:tcPr>
          <w:p w:rsidR="003E7A7E" w:rsidRDefault="00924CB5">
            <w:pPr>
              <w:suppressAutoHyphens/>
              <w:jc w:val="both"/>
              <w:rPr>
                <w:rFonts w:eastAsia="Calibri"/>
                <w:sz w:val="24"/>
                <w:szCs w:val="24"/>
              </w:rPr>
            </w:pPr>
            <w:r>
              <w:rPr>
                <w:rFonts w:eastAsia="Calibri"/>
                <w:sz w:val="24"/>
                <w:szCs w:val="24"/>
              </w:rPr>
              <w:t>Обрада података добијених путем упитника</w:t>
            </w:r>
            <w:r>
              <w:rPr>
                <w:rFonts w:ascii="Calibri" w:eastAsia="Calibri" w:hAnsi="Calibri"/>
                <w:sz w:val="24"/>
                <w:szCs w:val="24"/>
              </w:rPr>
              <w:t xml:space="preserve"> и </w:t>
            </w:r>
            <w:r>
              <w:rPr>
                <w:rFonts w:eastAsia="Calibri"/>
                <w:sz w:val="24"/>
                <w:szCs w:val="24"/>
              </w:rPr>
              <w:t xml:space="preserve">чек листа, израда извештаја    </w:t>
            </w:r>
          </w:p>
        </w:tc>
        <w:tc>
          <w:tcPr>
            <w:tcW w:w="1088" w:type="pct"/>
            <w:shd w:val="clear" w:color="auto" w:fill="auto"/>
            <w:vAlign w:val="center"/>
          </w:tcPr>
          <w:p w:rsidR="003E7A7E" w:rsidRDefault="00924CB5">
            <w:pPr>
              <w:spacing w:after="200"/>
              <w:contextualSpacing/>
              <w:jc w:val="center"/>
              <w:rPr>
                <w:rFonts w:eastAsia="Calibri"/>
                <w:sz w:val="24"/>
                <w:szCs w:val="24"/>
              </w:rPr>
            </w:pPr>
            <w:r>
              <w:rPr>
                <w:rFonts w:eastAsia="Calibri"/>
                <w:sz w:val="24"/>
                <w:szCs w:val="24"/>
              </w:rPr>
              <w:t>Новембар, децембар</w:t>
            </w:r>
          </w:p>
        </w:tc>
        <w:tc>
          <w:tcPr>
            <w:tcW w:w="2232" w:type="pct"/>
            <w:shd w:val="clear" w:color="auto" w:fill="auto"/>
            <w:vAlign w:val="center"/>
          </w:tcPr>
          <w:p w:rsidR="003E7A7E" w:rsidRDefault="00924CB5">
            <w:pPr>
              <w:spacing w:after="200"/>
              <w:contextualSpacing/>
              <w:jc w:val="center"/>
              <w:rPr>
                <w:rFonts w:eastAsia="Calibri"/>
                <w:sz w:val="24"/>
                <w:szCs w:val="24"/>
              </w:rPr>
            </w:pPr>
            <w:r>
              <w:rPr>
                <w:rFonts w:eastAsia="Calibri"/>
                <w:sz w:val="24"/>
                <w:szCs w:val="24"/>
              </w:rPr>
              <w:t xml:space="preserve">Чланови тима за самовредновање </w:t>
            </w:r>
          </w:p>
        </w:tc>
      </w:tr>
      <w:tr w:rsidR="003E7A7E" w:rsidTr="00051071">
        <w:trPr>
          <w:trHeight w:val="981"/>
          <w:jc w:val="center"/>
        </w:trPr>
        <w:tc>
          <w:tcPr>
            <w:tcW w:w="1679" w:type="pct"/>
            <w:shd w:val="clear" w:color="auto" w:fill="auto"/>
          </w:tcPr>
          <w:p w:rsidR="003E7A7E" w:rsidRDefault="00924CB5">
            <w:pPr>
              <w:suppressAutoHyphens/>
              <w:jc w:val="both"/>
              <w:rPr>
                <w:rFonts w:eastAsia="Calibri"/>
                <w:sz w:val="24"/>
                <w:szCs w:val="24"/>
              </w:rPr>
            </w:pPr>
            <w:r>
              <w:rPr>
                <w:rFonts w:eastAsia="Calibri"/>
                <w:sz w:val="24"/>
                <w:szCs w:val="24"/>
              </w:rPr>
              <w:lastRenderedPageBreak/>
              <w:t>Израда акционог плана на основу резултата извршеног самовредновања и потребом за унапређивањем васпитног рада у школи</w:t>
            </w:r>
          </w:p>
        </w:tc>
        <w:tc>
          <w:tcPr>
            <w:tcW w:w="1088" w:type="pct"/>
            <w:shd w:val="clear" w:color="auto" w:fill="auto"/>
            <w:vAlign w:val="center"/>
          </w:tcPr>
          <w:p w:rsidR="003E7A7E" w:rsidRDefault="00924CB5">
            <w:pPr>
              <w:spacing w:after="200"/>
              <w:contextualSpacing/>
              <w:jc w:val="center"/>
              <w:rPr>
                <w:rFonts w:eastAsia="Calibri"/>
                <w:sz w:val="24"/>
                <w:szCs w:val="24"/>
              </w:rPr>
            </w:pPr>
            <w:r>
              <w:rPr>
                <w:rFonts w:eastAsia="Calibri"/>
                <w:sz w:val="24"/>
                <w:szCs w:val="24"/>
              </w:rPr>
              <w:t>Фебруар, март</w:t>
            </w:r>
          </w:p>
        </w:tc>
        <w:tc>
          <w:tcPr>
            <w:tcW w:w="2232" w:type="pct"/>
            <w:shd w:val="clear" w:color="auto" w:fill="auto"/>
            <w:vAlign w:val="center"/>
          </w:tcPr>
          <w:p w:rsidR="003E7A7E" w:rsidRDefault="00924CB5">
            <w:pPr>
              <w:contextualSpacing/>
              <w:jc w:val="center"/>
              <w:rPr>
                <w:rFonts w:eastAsia="Calibri"/>
                <w:sz w:val="24"/>
                <w:szCs w:val="24"/>
              </w:rPr>
            </w:pPr>
            <w:r>
              <w:rPr>
                <w:rFonts w:eastAsia="Calibri"/>
                <w:sz w:val="24"/>
                <w:szCs w:val="24"/>
              </w:rPr>
              <w:t>Чланови тима за самовреновање, директор школе,</w:t>
            </w:r>
          </w:p>
          <w:p w:rsidR="003E7A7E" w:rsidRDefault="00924CB5">
            <w:pPr>
              <w:spacing w:after="200"/>
              <w:contextualSpacing/>
              <w:jc w:val="center"/>
              <w:rPr>
                <w:rFonts w:eastAsia="Calibri"/>
                <w:sz w:val="24"/>
                <w:szCs w:val="24"/>
              </w:rPr>
            </w:pPr>
            <w:r>
              <w:rPr>
                <w:rFonts w:eastAsia="Calibri"/>
                <w:sz w:val="24"/>
                <w:szCs w:val="24"/>
              </w:rPr>
              <w:t xml:space="preserve"> Педагошки колегијум</w:t>
            </w:r>
          </w:p>
        </w:tc>
      </w:tr>
      <w:tr w:rsidR="003E7A7E" w:rsidTr="00051071">
        <w:trPr>
          <w:trHeight w:val="981"/>
          <w:jc w:val="center"/>
        </w:trPr>
        <w:tc>
          <w:tcPr>
            <w:tcW w:w="1679" w:type="pct"/>
            <w:shd w:val="clear" w:color="auto" w:fill="auto"/>
          </w:tcPr>
          <w:p w:rsidR="003E7A7E" w:rsidRDefault="00924CB5">
            <w:pPr>
              <w:suppressAutoHyphens/>
              <w:jc w:val="both"/>
              <w:rPr>
                <w:rFonts w:eastAsia="Calibri"/>
                <w:sz w:val="24"/>
                <w:szCs w:val="24"/>
              </w:rPr>
            </w:pPr>
            <w:r>
              <w:rPr>
                <w:rFonts w:eastAsia="Calibri"/>
                <w:sz w:val="24"/>
                <w:szCs w:val="24"/>
              </w:rPr>
              <w:t xml:space="preserve">Реализација акционог плана </w:t>
            </w:r>
          </w:p>
        </w:tc>
        <w:tc>
          <w:tcPr>
            <w:tcW w:w="1088" w:type="pct"/>
            <w:shd w:val="clear" w:color="auto" w:fill="auto"/>
            <w:vAlign w:val="center"/>
          </w:tcPr>
          <w:p w:rsidR="003E7A7E" w:rsidRDefault="00924CB5">
            <w:pPr>
              <w:spacing w:after="200"/>
              <w:contextualSpacing/>
              <w:jc w:val="center"/>
              <w:rPr>
                <w:rFonts w:eastAsia="Calibri"/>
                <w:sz w:val="24"/>
                <w:szCs w:val="24"/>
              </w:rPr>
            </w:pPr>
            <w:r>
              <w:rPr>
                <w:rFonts w:eastAsia="Calibri"/>
                <w:sz w:val="24"/>
                <w:szCs w:val="24"/>
              </w:rPr>
              <w:t>Април, мај, јун</w:t>
            </w:r>
          </w:p>
        </w:tc>
        <w:tc>
          <w:tcPr>
            <w:tcW w:w="2232" w:type="pct"/>
            <w:shd w:val="clear" w:color="auto" w:fill="auto"/>
            <w:vAlign w:val="center"/>
          </w:tcPr>
          <w:p w:rsidR="003E7A7E" w:rsidRDefault="00924CB5">
            <w:pPr>
              <w:spacing w:after="200"/>
              <w:contextualSpacing/>
              <w:jc w:val="center"/>
              <w:rPr>
                <w:rFonts w:eastAsia="Calibri"/>
                <w:sz w:val="24"/>
                <w:szCs w:val="24"/>
              </w:rPr>
            </w:pPr>
            <w:r>
              <w:rPr>
                <w:rFonts w:eastAsia="Calibri"/>
                <w:sz w:val="24"/>
                <w:szCs w:val="24"/>
              </w:rPr>
              <w:t>Чланови Тима за самовредновање</w:t>
            </w:r>
          </w:p>
        </w:tc>
      </w:tr>
      <w:tr w:rsidR="003E7A7E" w:rsidTr="00051071">
        <w:trPr>
          <w:trHeight w:val="981"/>
          <w:jc w:val="center"/>
        </w:trPr>
        <w:tc>
          <w:tcPr>
            <w:tcW w:w="1679" w:type="pct"/>
            <w:shd w:val="clear" w:color="auto" w:fill="auto"/>
          </w:tcPr>
          <w:p w:rsidR="003E7A7E" w:rsidRDefault="00924CB5">
            <w:pPr>
              <w:suppressAutoHyphens/>
              <w:jc w:val="both"/>
              <w:rPr>
                <w:rFonts w:eastAsia="Calibri"/>
                <w:sz w:val="24"/>
                <w:szCs w:val="24"/>
              </w:rPr>
            </w:pPr>
            <w:r>
              <w:rPr>
                <w:rFonts w:eastAsia="Calibri"/>
                <w:sz w:val="24"/>
                <w:szCs w:val="24"/>
              </w:rPr>
              <w:t>Евалуација остварених активности Тима за самовредновање, препоруке и договор за наредну школску годину</w:t>
            </w:r>
          </w:p>
        </w:tc>
        <w:tc>
          <w:tcPr>
            <w:tcW w:w="1088" w:type="pct"/>
            <w:shd w:val="clear" w:color="auto" w:fill="auto"/>
            <w:vAlign w:val="center"/>
          </w:tcPr>
          <w:p w:rsidR="003E7A7E" w:rsidRDefault="00924CB5">
            <w:pPr>
              <w:spacing w:after="200"/>
              <w:contextualSpacing/>
              <w:jc w:val="center"/>
              <w:rPr>
                <w:rFonts w:eastAsia="Calibri"/>
                <w:sz w:val="24"/>
                <w:szCs w:val="24"/>
              </w:rPr>
            </w:pPr>
            <w:r>
              <w:rPr>
                <w:rFonts w:eastAsia="Calibri"/>
                <w:sz w:val="24"/>
                <w:szCs w:val="24"/>
              </w:rPr>
              <w:t>Јун-август</w:t>
            </w:r>
          </w:p>
        </w:tc>
        <w:tc>
          <w:tcPr>
            <w:tcW w:w="2232" w:type="pct"/>
            <w:shd w:val="clear" w:color="auto" w:fill="auto"/>
            <w:vAlign w:val="center"/>
          </w:tcPr>
          <w:p w:rsidR="003E7A7E" w:rsidRDefault="00924CB5">
            <w:pPr>
              <w:spacing w:after="200"/>
              <w:contextualSpacing/>
              <w:jc w:val="center"/>
              <w:rPr>
                <w:rFonts w:eastAsia="Calibri"/>
                <w:sz w:val="24"/>
                <w:szCs w:val="24"/>
              </w:rPr>
            </w:pPr>
            <w:r>
              <w:rPr>
                <w:rFonts w:eastAsia="Calibri"/>
                <w:sz w:val="24"/>
                <w:szCs w:val="24"/>
              </w:rPr>
              <w:t xml:space="preserve">Чланови Тима за самовредновање </w:t>
            </w:r>
          </w:p>
        </w:tc>
      </w:tr>
    </w:tbl>
    <w:p w:rsidR="003E7A7E" w:rsidRDefault="003E7A7E">
      <w:pPr>
        <w:rPr>
          <w:sz w:val="24"/>
          <w:szCs w:val="24"/>
        </w:rPr>
      </w:pPr>
    </w:p>
    <w:p w:rsidR="003E7A7E" w:rsidRDefault="003E7A7E">
      <w:pPr>
        <w:rPr>
          <w:sz w:val="24"/>
          <w:szCs w:val="24"/>
        </w:rPr>
      </w:pPr>
    </w:p>
    <w:p w:rsidR="003E7A7E" w:rsidRDefault="003E7A7E">
      <w:pPr>
        <w:rPr>
          <w:bCs/>
          <w:sz w:val="24"/>
          <w:szCs w:val="24"/>
          <w:lang w:val="ru-RU"/>
        </w:rPr>
      </w:pPr>
    </w:p>
    <w:p w:rsidR="003E7A7E" w:rsidRDefault="00924CB5">
      <w:pPr>
        <w:jc w:val="center"/>
        <w:rPr>
          <w:b/>
          <w:bCs/>
          <w:sz w:val="24"/>
          <w:szCs w:val="24"/>
          <w:lang w:val="ru-RU"/>
        </w:rPr>
      </w:pPr>
      <w:r>
        <w:rPr>
          <w:b/>
          <w:bCs/>
          <w:sz w:val="24"/>
          <w:szCs w:val="24"/>
          <w:lang w:val="ru-RU"/>
        </w:rPr>
        <w:t>ТИМ ЗА  ЗАШТИТУ ОД  ДИСКРИМИНАЦИЈЕ, НАСИЉА, ЗЛОСТАВЉАЊА И ЗАНЕМАРИВАЊА</w:t>
      </w:r>
    </w:p>
    <w:p w:rsidR="003E7A7E" w:rsidRDefault="003E7A7E">
      <w:pPr>
        <w:jc w:val="center"/>
        <w:rPr>
          <w:bCs/>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8"/>
      </w:tblGrid>
      <w:tr w:rsidR="003E7A7E" w:rsidTr="00051071">
        <w:trPr>
          <w:jc w:val="center"/>
        </w:trPr>
        <w:tc>
          <w:tcPr>
            <w:tcW w:w="7668" w:type="dxa"/>
          </w:tcPr>
          <w:p w:rsidR="003E7A7E" w:rsidRPr="00051071" w:rsidRDefault="00924CB5">
            <w:pPr>
              <w:jc w:val="center"/>
              <w:rPr>
                <w:bCs/>
                <w:color w:val="000000" w:themeColor="text1"/>
                <w:sz w:val="24"/>
                <w:szCs w:val="24"/>
                <w:lang w:val="ru-RU"/>
              </w:rPr>
            </w:pPr>
            <w:r w:rsidRPr="00051071">
              <w:rPr>
                <w:b/>
                <w:color w:val="000000" w:themeColor="text1"/>
                <w:sz w:val="22"/>
                <w:szCs w:val="22"/>
                <w:lang w:val="ru-RU"/>
              </w:rPr>
              <w:t>ЧЛАНОВИ  ТИМА</w:t>
            </w:r>
          </w:p>
        </w:tc>
      </w:tr>
      <w:tr w:rsidR="003E7A7E" w:rsidTr="00051071">
        <w:trPr>
          <w:jc w:val="center"/>
        </w:trPr>
        <w:tc>
          <w:tcPr>
            <w:tcW w:w="7668" w:type="dxa"/>
          </w:tcPr>
          <w:p w:rsidR="003E7A7E" w:rsidRPr="00051071" w:rsidRDefault="00BD4B24">
            <w:pPr>
              <w:jc w:val="both"/>
              <w:rPr>
                <w:sz w:val="24"/>
                <w:szCs w:val="24"/>
              </w:rPr>
            </w:pPr>
            <w:r>
              <w:rPr>
                <w:sz w:val="24"/>
                <w:szCs w:val="24"/>
              </w:rPr>
              <w:t>1</w:t>
            </w:r>
            <w:r w:rsidR="00924CB5">
              <w:rPr>
                <w:sz w:val="24"/>
                <w:szCs w:val="24"/>
              </w:rPr>
              <w:t xml:space="preserve">.Гордана  Јорданова </w:t>
            </w:r>
            <w:r w:rsidR="00051071">
              <w:rPr>
                <w:sz w:val="24"/>
                <w:szCs w:val="24"/>
              </w:rPr>
              <w:t>–</w:t>
            </w:r>
            <w:r w:rsidR="00924CB5">
              <w:rPr>
                <w:sz w:val="24"/>
                <w:szCs w:val="24"/>
              </w:rPr>
              <w:t xml:space="preserve"> директор</w:t>
            </w:r>
          </w:p>
        </w:tc>
      </w:tr>
      <w:tr w:rsidR="003E7A7E" w:rsidTr="00051071">
        <w:trPr>
          <w:trHeight w:val="251"/>
          <w:jc w:val="center"/>
        </w:trPr>
        <w:tc>
          <w:tcPr>
            <w:tcW w:w="7668" w:type="dxa"/>
            <w:tcBorders>
              <w:bottom w:val="single" w:sz="4" w:space="0" w:color="auto"/>
            </w:tcBorders>
          </w:tcPr>
          <w:p w:rsidR="003E7A7E" w:rsidRDefault="00924CB5">
            <w:pPr>
              <w:rPr>
                <w:sz w:val="24"/>
                <w:szCs w:val="24"/>
              </w:rPr>
            </w:pPr>
            <w:r>
              <w:rPr>
                <w:sz w:val="24"/>
                <w:szCs w:val="24"/>
              </w:rPr>
              <w:t>2. Милан Тасић</w:t>
            </w:r>
            <w:r w:rsidR="00051071">
              <w:rPr>
                <w:sz w:val="24"/>
                <w:szCs w:val="24"/>
              </w:rPr>
              <w:t xml:space="preserve"> – секретар школе</w:t>
            </w:r>
          </w:p>
        </w:tc>
      </w:tr>
      <w:tr w:rsidR="003E7A7E" w:rsidTr="00051071">
        <w:trPr>
          <w:jc w:val="center"/>
        </w:trPr>
        <w:tc>
          <w:tcPr>
            <w:tcW w:w="7668" w:type="dxa"/>
          </w:tcPr>
          <w:p w:rsidR="003E7A7E" w:rsidRPr="00051071" w:rsidRDefault="00924CB5">
            <w:pPr>
              <w:rPr>
                <w:sz w:val="24"/>
                <w:szCs w:val="24"/>
              </w:rPr>
            </w:pPr>
            <w:r>
              <w:rPr>
                <w:sz w:val="24"/>
                <w:szCs w:val="24"/>
              </w:rPr>
              <w:t>3.Стефана Радоичић</w:t>
            </w:r>
            <w:r w:rsidR="00051071">
              <w:rPr>
                <w:sz w:val="24"/>
                <w:szCs w:val="24"/>
              </w:rPr>
              <w:t>–</w:t>
            </w:r>
            <w:r>
              <w:rPr>
                <w:sz w:val="24"/>
                <w:szCs w:val="24"/>
              </w:rPr>
              <w:t xml:space="preserve"> стручни</w:t>
            </w:r>
            <w:r w:rsidR="00051071">
              <w:rPr>
                <w:sz w:val="24"/>
                <w:szCs w:val="24"/>
              </w:rPr>
              <w:t xml:space="preserve"> сарадник</w:t>
            </w:r>
          </w:p>
        </w:tc>
      </w:tr>
      <w:tr w:rsidR="003E7A7E" w:rsidTr="00051071">
        <w:trPr>
          <w:trHeight w:val="249"/>
          <w:jc w:val="center"/>
        </w:trPr>
        <w:tc>
          <w:tcPr>
            <w:tcW w:w="7668" w:type="dxa"/>
            <w:tcBorders>
              <w:bottom w:val="single" w:sz="4" w:space="0" w:color="auto"/>
            </w:tcBorders>
          </w:tcPr>
          <w:p w:rsidR="003E7A7E" w:rsidRDefault="00924CB5">
            <w:pPr>
              <w:rPr>
                <w:sz w:val="24"/>
                <w:szCs w:val="24"/>
              </w:rPr>
            </w:pPr>
            <w:r>
              <w:rPr>
                <w:sz w:val="24"/>
                <w:szCs w:val="24"/>
              </w:rPr>
              <w:t>4. Алексов  Слађана – проф.</w:t>
            </w:r>
            <w:r w:rsidR="00051071">
              <w:rPr>
                <w:sz w:val="24"/>
                <w:szCs w:val="24"/>
              </w:rPr>
              <w:t>разредне наставе</w:t>
            </w:r>
          </w:p>
        </w:tc>
      </w:tr>
      <w:tr w:rsidR="003E7A7E" w:rsidTr="00051071">
        <w:trPr>
          <w:jc w:val="center"/>
        </w:trPr>
        <w:tc>
          <w:tcPr>
            <w:tcW w:w="7668" w:type="dxa"/>
          </w:tcPr>
          <w:p w:rsidR="003E7A7E" w:rsidRDefault="00051071">
            <w:pPr>
              <w:rPr>
                <w:sz w:val="24"/>
                <w:szCs w:val="24"/>
              </w:rPr>
            </w:pPr>
            <w:r>
              <w:rPr>
                <w:sz w:val="24"/>
                <w:szCs w:val="24"/>
              </w:rPr>
              <w:t>5. Јорданов  Далибор – проф. физичког васпитања</w:t>
            </w:r>
          </w:p>
        </w:tc>
      </w:tr>
      <w:tr w:rsidR="003E7A7E" w:rsidTr="00051071">
        <w:trPr>
          <w:jc w:val="center"/>
        </w:trPr>
        <w:tc>
          <w:tcPr>
            <w:tcW w:w="7668" w:type="dxa"/>
          </w:tcPr>
          <w:p w:rsidR="003E7A7E" w:rsidRDefault="00BD4B24">
            <w:pPr>
              <w:rPr>
                <w:sz w:val="24"/>
                <w:szCs w:val="24"/>
              </w:rPr>
            </w:pPr>
            <w:r>
              <w:rPr>
                <w:sz w:val="24"/>
                <w:szCs w:val="24"/>
              </w:rPr>
              <w:t>6.</w:t>
            </w:r>
            <w:r w:rsidR="00924CB5">
              <w:rPr>
                <w:sz w:val="24"/>
                <w:szCs w:val="24"/>
              </w:rPr>
              <w:t xml:space="preserve"> Величков  Силвана</w:t>
            </w:r>
            <w:r w:rsidR="00051071">
              <w:rPr>
                <w:sz w:val="24"/>
                <w:szCs w:val="24"/>
              </w:rPr>
              <w:t>– проф</w:t>
            </w:r>
            <w:r w:rsidR="00924CB5">
              <w:rPr>
                <w:sz w:val="24"/>
                <w:szCs w:val="24"/>
              </w:rPr>
              <w:t>. разредне наста</w:t>
            </w:r>
            <w:r w:rsidR="00051071">
              <w:rPr>
                <w:sz w:val="24"/>
                <w:szCs w:val="24"/>
              </w:rPr>
              <w:t xml:space="preserve">ве са </w:t>
            </w:r>
            <w:r w:rsidR="00924CB5">
              <w:rPr>
                <w:sz w:val="24"/>
                <w:szCs w:val="24"/>
              </w:rPr>
              <w:t>бугарским  језиком;</w:t>
            </w:r>
          </w:p>
        </w:tc>
      </w:tr>
      <w:tr w:rsidR="003E7A7E" w:rsidTr="00051071">
        <w:trPr>
          <w:jc w:val="center"/>
        </w:trPr>
        <w:tc>
          <w:tcPr>
            <w:tcW w:w="7668" w:type="dxa"/>
          </w:tcPr>
          <w:p w:rsidR="003E7A7E" w:rsidRDefault="00BD4B24">
            <w:pPr>
              <w:rPr>
                <w:sz w:val="24"/>
                <w:szCs w:val="24"/>
              </w:rPr>
            </w:pPr>
            <w:r>
              <w:rPr>
                <w:sz w:val="24"/>
                <w:szCs w:val="24"/>
              </w:rPr>
              <w:t xml:space="preserve">7. </w:t>
            </w:r>
            <w:r w:rsidR="00051071">
              <w:rPr>
                <w:sz w:val="24"/>
                <w:szCs w:val="24"/>
              </w:rPr>
              <w:t>Јовановић  Тамара – проф. биологије</w:t>
            </w:r>
          </w:p>
        </w:tc>
      </w:tr>
      <w:tr w:rsidR="003E7A7E" w:rsidTr="00051071">
        <w:trPr>
          <w:jc w:val="center"/>
        </w:trPr>
        <w:tc>
          <w:tcPr>
            <w:tcW w:w="7668" w:type="dxa"/>
          </w:tcPr>
          <w:p w:rsidR="003E7A7E" w:rsidRDefault="00924CB5">
            <w:pPr>
              <w:rPr>
                <w:sz w:val="24"/>
                <w:szCs w:val="24"/>
              </w:rPr>
            </w:pPr>
            <w:r>
              <w:rPr>
                <w:sz w:val="24"/>
                <w:szCs w:val="24"/>
              </w:rPr>
              <w:t>8.Станковић  Ненад</w:t>
            </w:r>
            <w:r w:rsidR="00051071">
              <w:rPr>
                <w:sz w:val="24"/>
                <w:szCs w:val="24"/>
              </w:rPr>
              <w:t>–</w:t>
            </w:r>
            <w:r>
              <w:rPr>
                <w:sz w:val="24"/>
                <w:szCs w:val="24"/>
              </w:rPr>
              <w:t xml:space="preserve"> проф</w:t>
            </w:r>
            <w:r w:rsidR="00051071">
              <w:rPr>
                <w:sz w:val="24"/>
                <w:szCs w:val="24"/>
              </w:rPr>
              <w:t>. хемије</w:t>
            </w:r>
          </w:p>
        </w:tc>
      </w:tr>
      <w:tr w:rsidR="003E7A7E" w:rsidTr="00051071">
        <w:trPr>
          <w:jc w:val="center"/>
        </w:trPr>
        <w:tc>
          <w:tcPr>
            <w:tcW w:w="7668" w:type="dxa"/>
          </w:tcPr>
          <w:p w:rsidR="003E7A7E" w:rsidRDefault="00924CB5">
            <w:pPr>
              <w:rPr>
                <w:sz w:val="24"/>
                <w:szCs w:val="24"/>
              </w:rPr>
            </w:pPr>
            <w:r>
              <w:rPr>
                <w:sz w:val="24"/>
                <w:szCs w:val="24"/>
              </w:rPr>
              <w:t>9. М</w:t>
            </w:r>
            <w:r w:rsidR="00051071">
              <w:rPr>
                <w:sz w:val="24"/>
                <w:szCs w:val="24"/>
              </w:rPr>
              <w:t>илијев  Стоичко– помоћни радник</w:t>
            </w:r>
          </w:p>
        </w:tc>
      </w:tr>
      <w:tr w:rsidR="003E7A7E" w:rsidTr="00051071">
        <w:trPr>
          <w:jc w:val="center"/>
        </w:trPr>
        <w:tc>
          <w:tcPr>
            <w:tcW w:w="7668" w:type="dxa"/>
          </w:tcPr>
          <w:p w:rsidR="003E7A7E" w:rsidRDefault="00924CB5">
            <w:pPr>
              <w:rPr>
                <w:sz w:val="24"/>
                <w:szCs w:val="24"/>
              </w:rPr>
            </w:pPr>
            <w:r>
              <w:rPr>
                <w:sz w:val="24"/>
                <w:szCs w:val="24"/>
              </w:rPr>
              <w:t>10.Сања Младенов</w:t>
            </w:r>
            <w:r w:rsidR="00051071">
              <w:rPr>
                <w:sz w:val="24"/>
                <w:szCs w:val="24"/>
              </w:rPr>
              <w:t>– представник у</w:t>
            </w:r>
            <w:r>
              <w:rPr>
                <w:sz w:val="24"/>
                <w:szCs w:val="24"/>
              </w:rPr>
              <w:t>ченичког парламента</w:t>
            </w:r>
          </w:p>
        </w:tc>
      </w:tr>
    </w:tbl>
    <w:p w:rsidR="003E7A7E" w:rsidRDefault="003E7A7E">
      <w:pPr>
        <w:jc w:val="center"/>
        <w:rPr>
          <w:bCs/>
          <w:sz w:val="24"/>
          <w:szCs w:val="24"/>
          <w:lang w:val="ru-RU"/>
        </w:rPr>
      </w:pPr>
    </w:p>
    <w:p w:rsidR="003E7A7E" w:rsidRDefault="00924CB5">
      <w:pPr>
        <w:jc w:val="both"/>
        <w:rPr>
          <w:b/>
          <w:sz w:val="24"/>
          <w:szCs w:val="24"/>
        </w:rPr>
      </w:pPr>
      <w:r>
        <w:rPr>
          <w:b/>
          <w:sz w:val="24"/>
          <w:szCs w:val="24"/>
        </w:rPr>
        <w:t>Задаци тима за заштиту од дискриминације, насиља, злостављања и занемаривања су :</w:t>
      </w:r>
    </w:p>
    <w:p w:rsidR="003E7A7E" w:rsidRDefault="003E7A7E">
      <w:pPr>
        <w:jc w:val="both"/>
        <w:rPr>
          <w:b/>
          <w:sz w:val="24"/>
          <w:szCs w:val="24"/>
        </w:rPr>
      </w:pPr>
    </w:p>
    <w:p w:rsidR="003E7A7E" w:rsidRDefault="00924CB5">
      <w:pPr>
        <w:pStyle w:val="ListParagraph"/>
        <w:numPr>
          <w:ilvl w:val="0"/>
          <w:numId w:val="41"/>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Анализира стање у остваривању равноп</w:t>
      </w:r>
      <w:r w:rsidR="00B139E4">
        <w:rPr>
          <w:rFonts w:ascii="Times New Roman" w:hAnsi="Times New Roman"/>
          <w:sz w:val="24"/>
          <w:szCs w:val="24"/>
          <w:lang w:val="sr-Cyrl-CS"/>
        </w:rPr>
        <w:t>равности  и једнаких могућности</w:t>
      </w:r>
    </w:p>
    <w:p w:rsidR="003E7A7E" w:rsidRDefault="00B139E4">
      <w:pPr>
        <w:pStyle w:val="ListParagraph"/>
        <w:numPr>
          <w:ilvl w:val="0"/>
          <w:numId w:val="41"/>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Припрема програм превенције</w:t>
      </w:r>
    </w:p>
    <w:p w:rsidR="003E7A7E" w:rsidRDefault="00924CB5">
      <w:pPr>
        <w:pStyle w:val="ListParagraph"/>
        <w:numPr>
          <w:ilvl w:val="0"/>
          <w:numId w:val="41"/>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Информише учеснике у образовању, запослене и родитеље о планираним активностима и мог</w:t>
      </w:r>
      <w:r>
        <w:rPr>
          <w:rFonts w:ascii="Times New Roman" w:hAnsi="Times New Roman"/>
          <w:sz w:val="24"/>
          <w:szCs w:val="24"/>
        </w:rPr>
        <w:t>ућн</w:t>
      </w:r>
      <w:r w:rsidR="00B139E4">
        <w:rPr>
          <w:rFonts w:ascii="Times New Roman" w:hAnsi="Times New Roman"/>
          <w:sz w:val="24"/>
          <w:szCs w:val="24"/>
          <w:lang w:val="sr-Cyrl-CS"/>
        </w:rPr>
        <w:t>остима пружања подршке и помоћи</w:t>
      </w:r>
    </w:p>
    <w:p w:rsidR="003E7A7E" w:rsidRDefault="00924CB5">
      <w:pPr>
        <w:pStyle w:val="ListParagraph"/>
        <w:numPr>
          <w:ilvl w:val="0"/>
          <w:numId w:val="41"/>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lastRenderedPageBreak/>
        <w:t>Учествује у пројектима и обукама за развијање потребних знања и вештина за превенцију и поступање у случај</w:t>
      </w:r>
      <w:r w:rsidR="00B139E4">
        <w:rPr>
          <w:rFonts w:ascii="Times New Roman" w:hAnsi="Times New Roman"/>
          <w:sz w:val="24"/>
          <w:szCs w:val="24"/>
          <w:lang w:val="sr-Cyrl-CS"/>
        </w:rPr>
        <w:t>евима дискриминаторног понашања</w:t>
      </w:r>
    </w:p>
    <w:p w:rsidR="003E7A7E" w:rsidRDefault="00924CB5">
      <w:pPr>
        <w:pStyle w:val="ListParagraph"/>
        <w:numPr>
          <w:ilvl w:val="0"/>
          <w:numId w:val="41"/>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Предлаже мере за унапређивање  превенције и заштите од дискриминације, учествује у доношењу одлука о начину поступања у случајевима су</w:t>
      </w:r>
      <w:r w:rsidR="00B139E4">
        <w:rPr>
          <w:rFonts w:ascii="Times New Roman" w:hAnsi="Times New Roman"/>
          <w:sz w:val="24"/>
          <w:szCs w:val="24"/>
          <w:lang w:val="sr-Cyrl-CS"/>
        </w:rPr>
        <w:t>мње на дискриминаторно понашање</w:t>
      </w:r>
    </w:p>
    <w:p w:rsidR="003E7A7E" w:rsidRDefault="00924CB5">
      <w:pPr>
        <w:pStyle w:val="ListParagraph"/>
        <w:numPr>
          <w:ilvl w:val="0"/>
          <w:numId w:val="41"/>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Укључује родитеље у планирање мера и спровођење активности за спречавање и сузб</w:t>
      </w:r>
      <w:r w:rsidR="00B139E4">
        <w:rPr>
          <w:rFonts w:ascii="Times New Roman" w:hAnsi="Times New Roman"/>
          <w:sz w:val="24"/>
          <w:szCs w:val="24"/>
          <w:lang w:val="sr-Cyrl-CS"/>
        </w:rPr>
        <w:t>ијање дискриминаторног понашања</w:t>
      </w:r>
    </w:p>
    <w:p w:rsidR="003E7A7E" w:rsidRDefault="00924CB5">
      <w:pPr>
        <w:numPr>
          <w:ilvl w:val="0"/>
          <w:numId w:val="41"/>
        </w:numPr>
        <w:spacing w:before="40" w:after="40"/>
        <w:jc w:val="both"/>
        <w:rPr>
          <w:sz w:val="24"/>
          <w:szCs w:val="24"/>
        </w:rPr>
      </w:pPr>
      <w:r>
        <w:rPr>
          <w:sz w:val="24"/>
          <w:szCs w:val="24"/>
        </w:rPr>
        <w:t>Прате и процењују ефекте предузетих мера  за спречавање и сузбијање дискриминаторног понашања</w:t>
      </w:r>
    </w:p>
    <w:p w:rsidR="003E7A7E" w:rsidRDefault="00924CB5">
      <w:pPr>
        <w:numPr>
          <w:ilvl w:val="0"/>
          <w:numId w:val="41"/>
        </w:numPr>
        <w:spacing w:before="40" w:after="40"/>
        <w:jc w:val="both"/>
        <w:rPr>
          <w:sz w:val="24"/>
          <w:szCs w:val="24"/>
        </w:rPr>
      </w:pPr>
      <w:r>
        <w:rPr>
          <w:sz w:val="24"/>
          <w:szCs w:val="24"/>
        </w:rPr>
        <w:t>Сарађују са релевантним установама</w:t>
      </w:r>
    </w:p>
    <w:p w:rsidR="003E7A7E" w:rsidRDefault="00924CB5">
      <w:pPr>
        <w:numPr>
          <w:ilvl w:val="0"/>
          <w:numId w:val="41"/>
        </w:numPr>
        <w:spacing w:before="40" w:after="40"/>
        <w:jc w:val="both"/>
        <w:rPr>
          <w:sz w:val="24"/>
          <w:szCs w:val="24"/>
        </w:rPr>
      </w:pPr>
      <w:r>
        <w:rPr>
          <w:sz w:val="24"/>
          <w:szCs w:val="24"/>
        </w:rPr>
        <w:t>Води и чува документацију о случајевима и п</w:t>
      </w:r>
      <w:r w:rsidR="00B139E4">
        <w:rPr>
          <w:sz w:val="24"/>
          <w:szCs w:val="24"/>
        </w:rPr>
        <w:t>ојавним облицима дискриминације</w:t>
      </w:r>
    </w:p>
    <w:p w:rsidR="003E7A7E" w:rsidRDefault="00924CB5">
      <w:pPr>
        <w:numPr>
          <w:ilvl w:val="0"/>
          <w:numId w:val="42"/>
        </w:numPr>
        <w:rPr>
          <w:b/>
          <w:sz w:val="24"/>
          <w:szCs w:val="24"/>
        </w:rPr>
      </w:pPr>
      <w:r>
        <w:rPr>
          <w:sz w:val="24"/>
          <w:szCs w:val="24"/>
        </w:rPr>
        <w:t>Извештавају стручна тела и органе управљања</w:t>
      </w:r>
    </w:p>
    <w:p w:rsidR="003E7A7E" w:rsidRDefault="003E7A7E">
      <w:pPr>
        <w:ind w:left="720"/>
        <w:rPr>
          <w:b/>
          <w:sz w:val="24"/>
          <w:szCs w:val="24"/>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1"/>
        <w:gridCol w:w="2076"/>
        <w:gridCol w:w="3333"/>
        <w:gridCol w:w="1260"/>
      </w:tblGrid>
      <w:tr w:rsidR="003E7A7E">
        <w:trPr>
          <w:jc w:val="center"/>
        </w:trPr>
        <w:tc>
          <w:tcPr>
            <w:tcW w:w="3501" w:type="dxa"/>
            <w:shd w:val="clear" w:color="auto" w:fill="D9D9D9"/>
          </w:tcPr>
          <w:p w:rsidR="003E7A7E" w:rsidRPr="00B139E4" w:rsidRDefault="00924CB5">
            <w:pPr>
              <w:rPr>
                <w:b/>
                <w:sz w:val="24"/>
                <w:szCs w:val="24"/>
              </w:rPr>
            </w:pPr>
            <w:r w:rsidRPr="00B139E4">
              <w:rPr>
                <w:b/>
                <w:i/>
                <w:sz w:val="24"/>
                <w:szCs w:val="24"/>
              </w:rPr>
              <w:t>ПРЕВЕНТИВНЕ АКТИВНОСТИ</w:t>
            </w:r>
          </w:p>
        </w:tc>
        <w:tc>
          <w:tcPr>
            <w:tcW w:w="2076" w:type="dxa"/>
            <w:shd w:val="clear" w:color="auto" w:fill="D9D9D9"/>
            <w:vAlign w:val="center"/>
          </w:tcPr>
          <w:p w:rsidR="003E7A7E" w:rsidRPr="00B139E4" w:rsidRDefault="00924CB5">
            <w:pPr>
              <w:jc w:val="center"/>
              <w:rPr>
                <w:b/>
                <w:i/>
                <w:sz w:val="24"/>
                <w:szCs w:val="24"/>
              </w:rPr>
            </w:pPr>
            <w:r w:rsidRPr="00B139E4">
              <w:rPr>
                <w:b/>
                <w:i/>
                <w:sz w:val="24"/>
                <w:szCs w:val="24"/>
              </w:rPr>
              <w:t>НОСИОЦИ</w:t>
            </w:r>
          </w:p>
        </w:tc>
        <w:tc>
          <w:tcPr>
            <w:tcW w:w="3333" w:type="dxa"/>
            <w:shd w:val="clear" w:color="auto" w:fill="D9D9D9"/>
            <w:vAlign w:val="center"/>
          </w:tcPr>
          <w:p w:rsidR="003E7A7E" w:rsidRPr="00B139E4" w:rsidRDefault="00924CB5">
            <w:pPr>
              <w:jc w:val="center"/>
              <w:rPr>
                <w:b/>
                <w:i/>
                <w:sz w:val="24"/>
                <w:szCs w:val="24"/>
              </w:rPr>
            </w:pPr>
            <w:r w:rsidRPr="00B139E4">
              <w:rPr>
                <w:b/>
                <w:i/>
                <w:sz w:val="24"/>
                <w:szCs w:val="24"/>
              </w:rPr>
              <w:t>НАЧИН ПРАЋЕЊА</w:t>
            </w:r>
          </w:p>
        </w:tc>
        <w:tc>
          <w:tcPr>
            <w:tcW w:w="1260" w:type="dxa"/>
            <w:shd w:val="clear" w:color="auto" w:fill="D9D9D9"/>
            <w:vAlign w:val="center"/>
          </w:tcPr>
          <w:p w:rsidR="003E7A7E" w:rsidRPr="00B139E4" w:rsidRDefault="00924CB5">
            <w:pPr>
              <w:jc w:val="center"/>
              <w:rPr>
                <w:b/>
                <w:i/>
                <w:sz w:val="24"/>
                <w:szCs w:val="24"/>
              </w:rPr>
            </w:pPr>
            <w:r w:rsidRPr="00B139E4">
              <w:rPr>
                <w:b/>
                <w:i/>
                <w:sz w:val="24"/>
                <w:szCs w:val="24"/>
              </w:rPr>
              <w:t>ВРЕМЕ</w:t>
            </w:r>
          </w:p>
        </w:tc>
      </w:tr>
      <w:tr w:rsidR="003E7A7E">
        <w:trPr>
          <w:trHeight w:val="1070"/>
          <w:jc w:val="center"/>
        </w:trPr>
        <w:tc>
          <w:tcPr>
            <w:tcW w:w="3501" w:type="dxa"/>
          </w:tcPr>
          <w:p w:rsidR="003E7A7E" w:rsidRPr="00B139E4" w:rsidRDefault="003E7A7E">
            <w:pPr>
              <w:rPr>
                <w:sz w:val="24"/>
                <w:szCs w:val="24"/>
              </w:rPr>
            </w:pPr>
          </w:p>
          <w:p w:rsidR="003E7A7E" w:rsidRPr="00B139E4" w:rsidRDefault="00924CB5">
            <w:pPr>
              <w:rPr>
                <w:sz w:val="24"/>
                <w:szCs w:val="24"/>
                <w:lang w:val="ru-RU"/>
              </w:rPr>
            </w:pPr>
            <w:r w:rsidRPr="00B139E4">
              <w:rPr>
                <w:sz w:val="24"/>
                <w:szCs w:val="24"/>
                <w:lang w:val="ru-RU"/>
              </w:rPr>
              <w:t>Израда плана за заштиту ученика за текућу школску годину и упознавање свих</w:t>
            </w:r>
          </w:p>
          <w:p w:rsidR="003E7A7E" w:rsidRPr="00B139E4" w:rsidRDefault="00924CB5">
            <w:pPr>
              <w:rPr>
                <w:sz w:val="24"/>
                <w:szCs w:val="24"/>
                <w:highlight w:val="white"/>
                <w:lang w:val="ru-RU"/>
              </w:rPr>
            </w:pPr>
            <w:r w:rsidRPr="00B139E4">
              <w:rPr>
                <w:sz w:val="24"/>
                <w:szCs w:val="24"/>
                <w:highlight w:val="white"/>
                <w:lang w:val="ru-RU"/>
              </w:rPr>
              <w:t>Оглашавање имена чланова Тима на огласној табли школе.</w:t>
            </w:r>
          </w:p>
          <w:p w:rsidR="003E7A7E" w:rsidRPr="00B139E4" w:rsidRDefault="00924CB5">
            <w:pPr>
              <w:rPr>
                <w:sz w:val="24"/>
                <w:szCs w:val="24"/>
                <w:lang w:val="ru-RU"/>
              </w:rPr>
            </w:pPr>
            <w:r w:rsidRPr="00B139E4">
              <w:rPr>
                <w:sz w:val="24"/>
                <w:szCs w:val="24"/>
                <w:lang w:val="ru-RU"/>
              </w:rPr>
              <w:t>актера</w:t>
            </w:r>
          </w:p>
          <w:p w:rsidR="003E7A7E" w:rsidRPr="00B139E4" w:rsidRDefault="003E7A7E">
            <w:pPr>
              <w:rPr>
                <w:sz w:val="24"/>
                <w:szCs w:val="24"/>
              </w:rPr>
            </w:pPr>
          </w:p>
          <w:p w:rsidR="003E7A7E" w:rsidRPr="00B139E4" w:rsidRDefault="00924CB5">
            <w:pPr>
              <w:rPr>
                <w:sz w:val="24"/>
                <w:szCs w:val="24"/>
              </w:rPr>
            </w:pPr>
            <w:r w:rsidRPr="00B139E4">
              <w:rPr>
                <w:sz w:val="24"/>
                <w:szCs w:val="24"/>
                <w:highlight w:val="white"/>
                <w:lang w:val="ru-RU"/>
              </w:rPr>
              <w:t xml:space="preserve">Упознавање ученика првог разред и Ученичког Парламента  са </w:t>
            </w:r>
            <w:r w:rsidRPr="00B139E4">
              <w:rPr>
                <w:sz w:val="24"/>
                <w:szCs w:val="24"/>
                <w:highlight w:val="white"/>
              </w:rPr>
              <w:t xml:space="preserve">најновијим правилником од  </w:t>
            </w:r>
            <w:r w:rsidRPr="00B139E4">
              <w:rPr>
                <w:sz w:val="24"/>
                <w:szCs w:val="24"/>
                <w:highlight w:val="white"/>
                <w:lang w:val="ru-RU"/>
              </w:rPr>
              <w:t>насиља,злостављања и занемаривања у образовно-васпитним установама и подсећање ученика осталих разреда на протокол</w:t>
            </w:r>
            <w:r w:rsidRPr="00B139E4">
              <w:rPr>
                <w:sz w:val="24"/>
                <w:szCs w:val="24"/>
                <w:highlight w:val="white"/>
              </w:rPr>
              <w:t>o</w:t>
            </w:r>
            <w:r w:rsidRPr="00B139E4">
              <w:rPr>
                <w:sz w:val="24"/>
                <w:szCs w:val="24"/>
                <w:highlight w:val="white"/>
                <w:lang w:val="ru-RU"/>
              </w:rPr>
              <w:t>м и новинама  у вези овог правилника.</w:t>
            </w:r>
          </w:p>
          <w:p w:rsidR="003E7A7E" w:rsidRPr="00B139E4" w:rsidRDefault="003E7A7E">
            <w:pPr>
              <w:rPr>
                <w:sz w:val="24"/>
                <w:szCs w:val="24"/>
              </w:rPr>
            </w:pPr>
          </w:p>
          <w:p w:rsidR="003E7A7E" w:rsidRPr="00B139E4" w:rsidRDefault="003E7A7E">
            <w:pPr>
              <w:rPr>
                <w:sz w:val="24"/>
                <w:szCs w:val="24"/>
              </w:rPr>
            </w:pPr>
          </w:p>
          <w:p w:rsidR="003E7A7E" w:rsidRPr="00B139E4" w:rsidRDefault="00924CB5">
            <w:pPr>
              <w:rPr>
                <w:sz w:val="24"/>
                <w:szCs w:val="24"/>
              </w:rPr>
            </w:pPr>
            <w:r w:rsidRPr="00B139E4">
              <w:rPr>
                <w:sz w:val="24"/>
                <w:szCs w:val="24"/>
              </w:rPr>
              <w:t xml:space="preserve">Упознавање и анализа нових </w:t>
            </w:r>
            <w:r w:rsidRPr="00B139E4">
              <w:rPr>
                <w:sz w:val="24"/>
                <w:szCs w:val="24"/>
              </w:rPr>
              <w:lastRenderedPageBreak/>
              <w:t xml:space="preserve">правилника:  </w:t>
            </w:r>
          </w:p>
          <w:p w:rsidR="003E7A7E" w:rsidRPr="00B139E4" w:rsidRDefault="00924CB5">
            <w:pPr>
              <w:rPr>
                <w:sz w:val="24"/>
                <w:szCs w:val="24"/>
              </w:rPr>
            </w:pPr>
            <w:r w:rsidRPr="00B139E4">
              <w:rPr>
                <w:i/>
                <w:sz w:val="24"/>
                <w:szCs w:val="24"/>
              </w:rPr>
              <w:t>Правилника  поступања установе у случају сумње  или утврђеног дискриминативног понашања  и вређања угледа, части  или достојанстава личности</w:t>
            </w:r>
          </w:p>
          <w:p w:rsidR="003E7A7E" w:rsidRPr="00B139E4" w:rsidRDefault="003E7A7E">
            <w:pPr>
              <w:rPr>
                <w:sz w:val="24"/>
                <w:szCs w:val="24"/>
              </w:rPr>
            </w:pPr>
          </w:p>
          <w:p w:rsidR="003E7A7E" w:rsidRPr="00B139E4" w:rsidRDefault="00924CB5">
            <w:pPr>
              <w:rPr>
                <w:i/>
                <w:sz w:val="24"/>
                <w:szCs w:val="24"/>
              </w:rPr>
            </w:pPr>
            <w:r w:rsidRPr="00B139E4">
              <w:rPr>
                <w:i/>
                <w:sz w:val="24"/>
                <w:szCs w:val="24"/>
              </w:rPr>
              <w:t>Правилника о обављању друштвено-корисног рада, односно хуманитарног рада;</w:t>
            </w:r>
          </w:p>
          <w:p w:rsidR="003E7A7E" w:rsidRPr="00B139E4" w:rsidRDefault="003E7A7E">
            <w:pPr>
              <w:rPr>
                <w:i/>
                <w:sz w:val="24"/>
                <w:szCs w:val="24"/>
              </w:rPr>
            </w:pPr>
          </w:p>
          <w:p w:rsidR="003E7A7E" w:rsidRPr="00B139E4" w:rsidRDefault="00924CB5">
            <w:pPr>
              <w:rPr>
                <w:sz w:val="24"/>
                <w:szCs w:val="24"/>
              </w:rPr>
            </w:pPr>
            <w:r w:rsidRPr="00B139E4">
              <w:rPr>
                <w:i/>
                <w:sz w:val="24"/>
                <w:szCs w:val="24"/>
              </w:rPr>
              <w:t>Програма заштите од дискриминације, насиља,злостављања и занемаривања-упознавање и анализа</w:t>
            </w:r>
          </w:p>
        </w:tc>
        <w:tc>
          <w:tcPr>
            <w:tcW w:w="2076" w:type="dxa"/>
          </w:tcPr>
          <w:p w:rsidR="003E7A7E" w:rsidRPr="00B139E4" w:rsidRDefault="003E7A7E">
            <w:pPr>
              <w:rPr>
                <w:sz w:val="24"/>
                <w:szCs w:val="24"/>
              </w:rPr>
            </w:pPr>
          </w:p>
          <w:p w:rsidR="003E7A7E" w:rsidRPr="00B139E4" w:rsidRDefault="003E7A7E">
            <w:pPr>
              <w:rPr>
                <w:sz w:val="24"/>
                <w:szCs w:val="24"/>
              </w:rPr>
            </w:pPr>
          </w:p>
          <w:p w:rsidR="003E7A7E" w:rsidRPr="00B139E4" w:rsidRDefault="00924CB5">
            <w:pPr>
              <w:rPr>
                <w:sz w:val="24"/>
                <w:szCs w:val="24"/>
              </w:rPr>
            </w:pPr>
            <w:r w:rsidRPr="00B139E4">
              <w:rPr>
                <w:sz w:val="24"/>
                <w:szCs w:val="24"/>
              </w:rPr>
              <w:t>Координатор, чланови тима,директор, секретар</w:t>
            </w:r>
          </w:p>
        </w:tc>
        <w:tc>
          <w:tcPr>
            <w:tcW w:w="3333" w:type="dxa"/>
          </w:tcPr>
          <w:p w:rsidR="003E7A7E" w:rsidRPr="00B139E4" w:rsidRDefault="00924CB5">
            <w:pPr>
              <w:rPr>
                <w:sz w:val="24"/>
                <w:szCs w:val="24"/>
              </w:rPr>
            </w:pPr>
            <w:r w:rsidRPr="00B139E4">
              <w:rPr>
                <w:sz w:val="24"/>
                <w:szCs w:val="24"/>
              </w:rPr>
              <w:t>Планирање,анализа</w:t>
            </w:r>
          </w:p>
          <w:p w:rsidR="003E7A7E" w:rsidRPr="00B139E4" w:rsidRDefault="003E7A7E">
            <w:pPr>
              <w:rPr>
                <w:sz w:val="24"/>
                <w:szCs w:val="24"/>
              </w:rPr>
            </w:pPr>
          </w:p>
          <w:p w:rsidR="003E7A7E" w:rsidRPr="00B139E4" w:rsidRDefault="003E7A7E">
            <w:pPr>
              <w:rPr>
                <w:sz w:val="24"/>
                <w:szCs w:val="24"/>
              </w:rPr>
            </w:pPr>
          </w:p>
          <w:p w:rsidR="003E7A7E" w:rsidRPr="00B139E4" w:rsidRDefault="003E7A7E">
            <w:pPr>
              <w:rPr>
                <w:sz w:val="24"/>
                <w:szCs w:val="24"/>
              </w:rPr>
            </w:pPr>
          </w:p>
          <w:p w:rsidR="003E7A7E" w:rsidRPr="00B139E4" w:rsidRDefault="00924CB5">
            <w:pPr>
              <w:rPr>
                <w:sz w:val="24"/>
                <w:szCs w:val="24"/>
              </w:rPr>
            </w:pPr>
            <w:r w:rsidRPr="00B139E4">
              <w:rPr>
                <w:sz w:val="24"/>
                <w:szCs w:val="24"/>
              </w:rPr>
              <w:t xml:space="preserve">Разматрање и анализа новог Правилника </w:t>
            </w:r>
          </w:p>
          <w:p w:rsidR="003E7A7E" w:rsidRPr="00B139E4" w:rsidRDefault="003E7A7E">
            <w:pPr>
              <w:rPr>
                <w:sz w:val="24"/>
                <w:szCs w:val="24"/>
              </w:rPr>
            </w:pPr>
          </w:p>
          <w:p w:rsidR="003E7A7E" w:rsidRPr="00B139E4" w:rsidRDefault="003E7A7E">
            <w:pPr>
              <w:rPr>
                <w:sz w:val="24"/>
                <w:szCs w:val="24"/>
              </w:rPr>
            </w:pPr>
          </w:p>
          <w:p w:rsidR="003E7A7E" w:rsidRPr="00B139E4" w:rsidRDefault="003E7A7E">
            <w:pPr>
              <w:rPr>
                <w:sz w:val="24"/>
                <w:szCs w:val="24"/>
              </w:rPr>
            </w:pPr>
          </w:p>
          <w:p w:rsidR="003E7A7E" w:rsidRPr="00B139E4" w:rsidRDefault="00924CB5">
            <w:pPr>
              <w:rPr>
                <w:sz w:val="24"/>
                <w:szCs w:val="24"/>
              </w:rPr>
            </w:pPr>
            <w:r w:rsidRPr="00B139E4">
              <w:rPr>
                <w:sz w:val="24"/>
                <w:szCs w:val="24"/>
              </w:rPr>
              <w:t>Презентација програма заштите на свим нивоима/наставници,одељењска заједница,ученички парламент,стручни органи,тела и тимови,родитељски састанци, родитељи-индивидуално и групно</w:t>
            </w:r>
          </w:p>
        </w:tc>
        <w:tc>
          <w:tcPr>
            <w:tcW w:w="1260" w:type="dxa"/>
          </w:tcPr>
          <w:p w:rsidR="003E7A7E" w:rsidRPr="00B139E4" w:rsidRDefault="003E7A7E">
            <w:pPr>
              <w:rPr>
                <w:sz w:val="24"/>
                <w:szCs w:val="24"/>
              </w:rPr>
            </w:pPr>
          </w:p>
          <w:p w:rsidR="003E7A7E" w:rsidRPr="00B139E4" w:rsidRDefault="003E7A7E">
            <w:pPr>
              <w:rPr>
                <w:sz w:val="24"/>
                <w:szCs w:val="24"/>
              </w:rPr>
            </w:pPr>
          </w:p>
          <w:p w:rsidR="003E7A7E" w:rsidRPr="00B139E4" w:rsidRDefault="003E7A7E">
            <w:pPr>
              <w:rPr>
                <w:sz w:val="24"/>
                <w:szCs w:val="24"/>
              </w:rPr>
            </w:pPr>
          </w:p>
          <w:p w:rsidR="003E7A7E" w:rsidRPr="00B139E4" w:rsidRDefault="00924CB5">
            <w:pPr>
              <w:rPr>
                <w:sz w:val="24"/>
                <w:szCs w:val="24"/>
              </w:rPr>
            </w:pPr>
            <w:r w:rsidRPr="00B139E4">
              <w:rPr>
                <w:sz w:val="24"/>
                <w:szCs w:val="24"/>
              </w:rPr>
              <w:t>Септембар</w:t>
            </w:r>
          </w:p>
        </w:tc>
      </w:tr>
      <w:tr w:rsidR="003E7A7E">
        <w:trPr>
          <w:trHeight w:val="1273"/>
          <w:jc w:val="center"/>
        </w:trPr>
        <w:tc>
          <w:tcPr>
            <w:tcW w:w="3501" w:type="dxa"/>
          </w:tcPr>
          <w:p w:rsidR="003E7A7E" w:rsidRPr="00B139E4" w:rsidRDefault="00924CB5">
            <w:pPr>
              <w:jc w:val="both"/>
              <w:rPr>
                <w:sz w:val="24"/>
                <w:szCs w:val="24"/>
              </w:rPr>
            </w:pPr>
            <w:r w:rsidRPr="00B139E4">
              <w:rPr>
                <w:sz w:val="24"/>
                <w:szCs w:val="24"/>
              </w:rPr>
              <w:lastRenderedPageBreak/>
              <w:t>''Кутија поверења''- постављање кутије у холу школе са наменом за анонимну пријаву проблема од стране ученика</w:t>
            </w:r>
          </w:p>
          <w:p w:rsidR="003E7A7E" w:rsidRPr="00B139E4" w:rsidRDefault="00924CB5">
            <w:pPr>
              <w:rPr>
                <w:sz w:val="24"/>
                <w:szCs w:val="24"/>
              </w:rPr>
            </w:pPr>
            <w:r w:rsidRPr="00B139E4">
              <w:rPr>
                <w:sz w:val="24"/>
                <w:szCs w:val="24"/>
              </w:rPr>
              <w:t xml:space="preserve">Договор око обуке наставника на тему Трговина људима, </w:t>
            </w:r>
          </w:p>
          <w:p w:rsidR="003E7A7E" w:rsidRPr="00B139E4" w:rsidRDefault="00924CB5">
            <w:pPr>
              <w:jc w:val="both"/>
              <w:rPr>
                <w:sz w:val="24"/>
                <w:szCs w:val="24"/>
              </w:rPr>
            </w:pPr>
            <w:r w:rsidRPr="00B139E4">
              <w:rPr>
                <w:sz w:val="24"/>
                <w:szCs w:val="24"/>
              </w:rPr>
              <w:t>Договор око формирањавршњачког тима на плану ненасилне комуникације и борби против трговине људима.</w:t>
            </w:r>
          </w:p>
        </w:tc>
        <w:tc>
          <w:tcPr>
            <w:tcW w:w="2076" w:type="dxa"/>
          </w:tcPr>
          <w:p w:rsidR="003E7A7E" w:rsidRPr="00B139E4" w:rsidRDefault="00924CB5">
            <w:pPr>
              <w:jc w:val="center"/>
              <w:rPr>
                <w:sz w:val="24"/>
                <w:szCs w:val="24"/>
              </w:rPr>
            </w:pPr>
            <w:r w:rsidRPr="00B139E4">
              <w:rPr>
                <w:sz w:val="24"/>
                <w:szCs w:val="24"/>
              </w:rPr>
              <w:t>Тим заштиту</w:t>
            </w:r>
          </w:p>
        </w:tc>
        <w:tc>
          <w:tcPr>
            <w:tcW w:w="3333" w:type="dxa"/>
          </w:tcPr>
          <w:p w:rsidR="003E7A7E" w:rsidRPr="00B139E4" w:rsidRDefault="00924CB5">
            <w:pPr>
              <w:jc w:val="center"/>
              <w:rPr>
                <w:sz w:val="24"/>
                <w:szCs w:val="24"/>
              </w:rPr>
            </w:pPr>
            <w:r w:rsidRPr="00B139E4">
              <w:rPr>
                <w:sz w:val="24"/>
                <w:szCs w:val="24"/>
              </w:rPr>
              <w:t>Кутија,евиденција о пријавама</w:t>
            </w:r>
          </w:p>
        </w:tc>
        <w:tc>
          <w:tcPr>
            <w:tcW w:w="1260" w:type="dxa"/>
          </w:tcPr>
          <w:p w:rsidR="003E7A7E" w:rsidRPr="00B139E4" w:rsidRDefault="00924CB5">
            <w:pPr>
              <w:jc w:val="center"/>
              <w:rPr>
                <w:sz w:val="24"/>
                <w:szCs w:val="24"/>
              </w:rPr>
            </w:pPr>
            <w:r w:rsidRPr="00B139E4">
              <w:rPr>
                <w:sz w:val="24"/>
                <w:szCs w:val="24"/>
              </w:rPr>
              <w:t>Октобар</w:t>
            </w:r>
          </w:p>
          <w:p w:rsidR="003E7A7E" w:rsidRPr="00B139E4" w:rsidRDefault="003E7A7E">
            <w:pPr>
              <w:jc w:val="center"/>
              <w:rPr>
                <w:sz w:val="24"/>
                <w:szCs w:val="24"/>
              </w:rPr>
            </w:pPr>
          </w:p>
        </w:tc>
      </w:tr>
      <w:tr w:rsidR="003E7A7E">
        <w:trPr>
          <w:trHeight w:val="956"/>
          <w:jc w:val="center"/>
        </w:trPr>
        <w:tc>
          <w:tcPr>
            <w:tcW w:w="3501" w:type="dxa"/>
          </w:tcPr>
          <w:p w:rsidR="003E7A7E" w:rsidRPr="00B139E4" w:rsidRDefault="00924CB5">
            <w:pPr>
              <w:jc w:val="both"/>
              <w:rPr>
                <w:sz w:val="24"/>
                <w:szCs w:val="24"/>
              </w:rPr>
            </w:pPr>
            <w:r w:rsidRPr="00B139E4">
              <w:rPr>
                <w:sz w:val="24"/>
                <w:szCs w:val="24"/>
              </w:rPr>
              <w:t>Ревизија школских правила, одељенских правила, допуна и измена документације праћења ученика</w:t>
            </w:r>
          </w:p>
        </w:tc>
        <w:tc>
          <w:tcPr>
            <w:tcW w:w="2076" w:type="dxa"/>
          </w:tcPr>
          <w:p w:rsidR="003E7A7E" w:rsidRPr="00B139E4" w:rsidRDefault="00924CB5">
            <w:pPr>
              <w:jc w:val="center"/>
              <w:rPr>
                <w:sz w:val="24"/>
                <w:szCs w:val="24"/>
              </w:rPr>
            </w:pPr>
            <w:r w:rsidRPr="00B139E4">
              <w:rPr>
                <w:sz w:val="24"/>
                <w:szCs w:val="24"/>
              </w:rPr>
              <w:t>Тим за заштиту</w:t>
            </w:r>
          </w:p>
        </w:tc>
        <w:tc>
          <w:tcPr>
            <w:tcW w:w="3333" w:type="dxa"/>
          </w:tcPr>
          <w:p w:rsidR="003E7A7E" w:rsidRPr="00B139E4" w:rsidRDefault="00924CB5">
            <w:pPr>
              <w:jc w:val="center"/>
              <w:rPr>
                <w:sz w:val="24"/>
                <w:szCs w:val="24"/>
              </w:rPr>
            </w:pPr>
            <w:r w:rsidRPr="00B139E4">
              <w:rPr>
                <w:sz w:val="24"/>
                <w:szCs w:val="24"/>
              </w:rPr>
              <w:t>Педагошка документација, извештаји, План рада ученичког парламента</w:t>
            </w:r>
          </w:p>
        </w:tc>
        <w:tc>
          <w:tcPr>
            <w:tcW w:w="1260" w:type="dxa"/>
          </w:tcPr>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По потреби</w:t>
            </w:r>
          </w:p>
          <w:p w:rsidR="003E7A7E" w:rsidRPr="00B139E4" w:rsidRDefault="00924CB5">
            <w:pPr>
              <w:jc w:val="center"/>
              <w:rPr>
                <w:sz w:val="24"/>
                <w:szCs w:val="24"/>
              </w:rPr>
            </w:pPr>
            <w:r w:rsidRPr="00B139E4">
              <w:rPr>
                <w:sz w:val="24"/>
                <w:szCs w:val="24"/>
              </w:rPr>
              <w:t>IX - VI</w:t>
            </w:r>
          </w:p>
        </w:tc>
      </w:tr>
      <w:tr w:rsidR="003E7A7E">
        <w:trPr>
          <w:jc w:val="center"/>
        </w:trPr>
        <w:tc>
          <w:tcPr>
            <w:tcW w:w="3501" w:type="dxa"/>
          </w:tcPr>
          <w:p w:rsidR="003E7A7E" w:rsidRPr="00B139E4" w:rsidRDefault="00924CB5">
            <w:pPr>
              <w:jc w:val="both"/>
              <w:rPr>
                <w:sz w:val="24"/>
                <w:szCs w:val="24"/>
              </w:rPr>
            </w:pPr>
            <w:r w:rsidRPr="00B139E4">
              <w:rPr>
                <w:sz w:val="24"/>
                <w:szCs w:val="24"/>
              </w:rPr>
              <w:t xml:space="preserve">Упознавање родитеља будућих првака и петака са школским правилима, свеском праћења и </w:t>
            </w:r>
            <w:r w:rsidRPr="00B139E4">
              <w:rPr>
                <w:sz w:val="24"/>
                <w:szCs w:val="24"/>
              </w:rPr>
              <w:lastRenderedPageBreak/>
              <w:t>програмом заштите ученика</w:t>
            </w:r>
          </w:p>
        </w:tc>
        <w:tc>
          <w:tcPr>
            <w:tcW w:w="2076" w:type="dxa"/>
          </w:tcPr>
          <w:p w:rsidR="003E7A7E" w:rsidRPr="00B139E4" w:rsidRDefault="00924CB5">
            <w:pPr>
              <w:jc w:val="center"/>
              <w:rPr>
                <w:sz w:val="24"/>
                <w:szCs w:val="24"/>
              </w:rPr>
            </w:pPr>
            <w:r w:rsidRPr="00B139E4">
              <w:rPr>
                <w:sz w:val="24"/>
                <w:szCs w:val="24"/>
              </w:rPr>
              <w:lastRenderedPageBreak/>
              <w:t>Одељенске старешине</w:t>
            </w:r>
          </w:p>
        </w:tc>
        <w:tc>
          <w:tcPr>
            <w:tcW w:w="3333" w:type="dxa"/>
          </w:tcPr>
          <w:p w:rsidR="003E7A7E" w:rsidRPr="00B139E4" w:rsidRDefault="00924CB5">
            <w:pPr>
              <w:jc w:val="center"/>
              <w:rPr>
                <w:sz w:val="24"/>
                <w:szCs w:val="24"/>
              </w:rPr>
            </w:pPr>
            <w:r w:rsidRPr="00B139E4">
              <w:rPr>
                <w:sz w:val="24"/>
                <w:szCs w:val="24"/>
              </w:rPr>
              <w:t>Педагошка документација</w:t>
            </w:r>
          </w:p>
        </w:tc>
        <w:tc>
          <w:tcPr>
            <w:tcW w:w="1260" w:type="dxa"/>
          </w:tcPr>
          <w:p w:rsidR="003E7A7E" w:rsidRPr="00B139E4" w:rsidRDefault="00924CB5">
            <w:pPr>
              <w:jc w:val="center"/>
              <w:rPr>
                <w:sz w:val="24"/>
                <w:szCs w:val="24"/>
                <w:lang w:val="sr-Latn-CS"/>
              </w:rPr>
            </w:pPr>
            <w:r w:rsidRPr="00B139E4">
              <w:rPr>
                <w:sz w:val="24"/>
                <w:szCs w:val="24"/>
                <w:lang w:val="sr-Latn-CS"/>
              </w:rPr>
              <w:t>IX</w:t>
            </w:r>
          </w:p>
          <w:p w:rsidR="003E7A7E" w:rsidRPr="00B139E4" w:rsidRDefault="003E7A7E">
            <w:pPr>
              <w:jc w:val="center"/>
              <w:rPr>
                <w:sz w:val="24"/>
                <w:szCs w:val="24"/>
              </w:rPr>
            </w:pPr>
          </w:p>
        </w:tc>
      </w:tr>
      <w:tr w:rsidR="003E7A7E">
        <w:trPr>
          <w:jc w:val="center"/>
        </w:trPr>
        <w:tc>
          <w:tcPr>
            <w:tcW w:w="3501" w:type="dxa"/>
          </w:tcPr>
          <w:p w:rsidR="003E7A7E" w:rsidRPr="00B139E4" w:rsidRDefault="003E7A7E">
            <w:pPr>
              <w:jc w:val="both"/>
              <w:rPr>
                <w:sz w:val="24"/>
                <w:szCs w:val="24"/>
              </w:rPr>
            </w:pPr>
          </w:p>
          <w:p w:rsidR="003E7A7E" w:rsidRPr="00B139E4" w:rsidRDefault="00924CB5">
            <w:pPr>
              <w:jc w:val="both"/>
              <w:rPr>
                <w:sz w:val="24"/>
                <w:szCs w:val="24"/>
              </w:rPr>
            </w:pPr>
            <w:r w:rsidRPr="00B139E4">
              <w:rPr>
                <w:sz w:val="24"/>
                <w:szCs w:val="24"/>
              </w:rPr>
              <w:t>''Свеска праћења''-анализа и измене</w:t>
            </w:r>
          </w:p>
        </w:tc>
        <w:tc>
          <w:tcPr>
            <w:tcW w:w="2076" w:type="dxa"/>
          </w:tcPr>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Тим за праћење</w:t>
            </w:r>
          </w:p>
        </w:tc>
        <w:tc>
          <w:tcPr>
            <w:tcW w:w="3333" w:type="dxa"/>
          </w:tcPr>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Свеска праћења</w:t>
            </w:r>
          </w:p>
        </w:tc>
        <w:tc>
          <w:tcPr>
            <w:tcW w:w="1260" w:type="dxa"/>
          </w:tcPr>
          <w:p w:rsidR="003E7A7E" w:rsidRPr="00B139E4" w:rsidRDefault="00924CB5">
            <w:pPr>
              <w:jc w:val="center"/>
              <w:rPr>
                <w:sz w:val="24"/>
                <w:szCs w:val="24"/>
                <w:lang w:val="sr-Latn-CS"/>
              </w:rPr>
            </w:pPr>
            <w:r w:rsidRPr="00B139E4">
              <w:rPr>
                <w:sz w:val="24"/>
                <w:szCs w:val="24"/>
                <w:lang w:val="sr-Latn-CS"/>
              </w:rPr>
              <w:t>VIII</w:t>
            </w:r>
          </w:p>
          <w:p w:rsidR="003E7A7E" w:rsidRPr="00B139E4" w:rsidRDefault="003E7A7E">
            <w:pPr>
              <w:jc w:val="center"/>
              <w:rPr>
                <w:sz w:val="24"/>
                <w:szCs w:val="24"/>
              </w:rPr>
            </w:pPr>
          </w:p>
        </w:tc>
      </w:tr>
      <w:tr w:rsidR="003E7A7E">
        <w:trPr>
          <w:jc w:val="center"/>
        </w:trPr>
        <w:tc>
          <w:tcPr>
            <w:tcW w:w="3501" w:type="dxa"/>
          </w:tcPr>
          <w:p w:rsidR="003E7A7E" w:rsidRPr="00B139E4" w:rsidRDefault="00924CB5">
            <w:pPr>
              <w:jc w:val="both"/>
              <w:rPr>
                <w:sz w:val="24"/>
                <w:szCs w:val="24"/>
              </w:rPr>
            </w:pPr>
            <w:r w:rsidRPr="00B139E4">
              <w:rPr>
                <w:sz w:val="24"/>
                <w:szCs w:val="24"/>
              </w:rPr>
              <w:t>Анализа и документација о појавама насиља</w:t>
            </w:r>
          </w:p>
        </w:tc>
        <w:tc>
          <w:tcPr>
            <w:tcW w:w="2076" w:type="dxa"/>
          </w:tcPr>
          <w:p w:rsidR="003E7A7E" w:rsidRPr="00B139E4" w:rsidRDefault="00924CB5">
            <w:pPr>
              <w:jc w:val="center"/>
              <w:rPr>
                <w:sz w:val="24"/>
                <w:szCs w:val="24"/>
              </w:rPr>
            </w:pPr>
            <w:r w:rsidRPr="00B139E4">
              <w:rPr>
                <w:sz w:val="24"/>
                <w:szCs w:val="24"/>
              </w:rPr>
              <w:t>Запослени у школи</w:t>
            </w:r>
          </w:p>
        </w:tc>
        <w:tc>
          <w:tcPr>
            <w:tcW w:w="3333" w:type="dxa"/>
          </w:tcPr>
          <w:p w:rsidR="003E7A7E" w:rsidRPr="00B139E4" w:rsidRDefault="00924CB5">
            <w:pPr>
              <w:jc w:val="center"/>
              <w:rPr>
                <w:sz w:val="24"/>
                <w:szCs w:val="24"/>
              </w:rPr>
            </w:pPr>
            <w:r w:rsidRPr="00B139E4">
              <w:rPr>
                <w:sz w:val="24"/>
                <w:szCs w:val="24"/>
              </w:rPr>
              <w:t>Документација</w:t>
            </w:r>
          </w:p>
        </w:tc>
        <w:tc>
          <w:tcPr>
            <w:tcW w:w="1260" w:type="dxa"/>
          </w:tcPr>
          <w:p w:rsidR="003E7A7E" w:rsidRPr="00B139E4" w:rsidRDefault="00924CB5">
            <w:pPr>
              <w:jc w:val="center"/>
              <w:rPr>
                <w:sz w:val="24"/>
                <w:szCs w:val="24"/>
              </w:rPr>
            </w:pPr>
            <w:r w:rsidRPr="00B139E4">
              <w:rPr>
                <w:sz w:val="24"/>
                <w:szCs w:val="24"/>
              </w:rPr>
              <w:t>По потреби</w:t>
            </w:r>
          </w:p>
          <w:p w:rsidR="003E7A7E" w:rsidRPr="00B139E4" w:rsidRDefault="00924CB5">
            <w:pPr>
              <w:jc w:val="center"/>
              <w:rPr>
                <w:sz w:val="24"/>
                <w:szCs w:val="24"/>
              </w:rPr>
            </w:pPr>
            <w:r w:rsidRPr="00B139E4">
              <w:rPr>
                <w:sz w:val="24"/>
                <w:szCs w:val="24"/>
              </w:rPr>
              <w:t>IX - VI</w:t>
            </w:r>
          </w:p>
        </w:tc>
      </w:tr>
      <w:tr w:rsidR="003E7A7E">
        <w:trPr>
          <w:jc w:val="center"/>
        </w:trPr>
        <w:tc>
          <w:tcPr>
            <w:tcW w:w="3501" w:type="dxa"/>
          </w:tcPr>
          <w:p w:rsidR="003E7A7E" w:rsidRPr="00B139E4" w:rsidRDefault="00924CB5">
            <w:pPr>
              <w:jc w:val="both"/>
              <w:rPr>
                <w:sz w:val="24"/>
                <w:szCs w:val="24"/>
              </w:rPr>
            </w:pPr>
            <w:r w:rsidRPr="00B139E4">
              <w:rPr>
                <w:sz w:val="24"/>
                <w:szCs w:val="24"/>
              </w:rPr>
              <w:t>Израда одељенских правила-реституција у одељењима првог и петог разреда</w:t>
            </w:r>
          </w:p>
        </w:tc>
        <w:tc>
          <w:tcPr>
            <w:tcW w:w="2076" w:type="dxa"/>
          </w:tcPr>
          <w:p w:rsidR="003E7A7E" w:rsidRPr="00B139E4" w:rsidRDefault="00924CB5">
            <w:pPr>
              <w:jc w:val="center"/>
              <w:rPr>
                <w:sz w:val="24"/>
                <w:szCs w:val="24"/>
              </w:rPr>
            </w:pPr>
            <w:r w:rsidRPr="00B139E4">
              <w:rPr>
                <w:sz w:val="24"/>
                <w:szCs w:val="24"/>
              </w:rPr>
              <w:t>Одељенске старешине и ученици</w:t>
            </w:r>
          </w:p>
        </w:tc>
        <w:tc>
          <w:tcPr>
            <w:tcW w:w="3333" w:type="dxa"/>
          </w:tcPr>
          <w:p w:rsidR="003E7A7E" w:rsidRPr="00B139E4" w:rsidRDefault="00924CB5">
            <w:pPr>
              <w:jc w:val="center"/>
              <w:rPr>
                <w:sz w:val="24"/>
                <w:szCs w:val="24"/>
              </w:rPr>
            </w:pPr>
            <w:r w:rsidRPr="00B139E4">
              <w:rPr>
                <w:sz w:val="24"/>
                <w:szCs w:val="24"/>
              </w:rPr>
              <w:t>Педагошка документација, пано правила</w:t>
            </w:r>
          </w:p>
        </w:tc>
        <w:tc>
          <w:tcPr>
            <w:tcW w:w="1260" w:type="dxa"/>
          </w:tcPr>
          <w:p w:rsidR="003E7A7E" w:rsidRPr="00B139E4" w:rsidRDefault="00924CB5">
            <w:pPr>
              <w:jc w:val="center"/>
              <w:rPr>
                <w:sz w:val="24"/>
                <w:szCs w:val="24"/>
              </w:rPr>
            </w:pPr>
            <w:r w:rsidRPr="00B139E4">
              <w:rPr>
                <w:sz w:val="24"/>
                <w:szCs w:val="24"/>
                <w:lang w:val="sr-Latn-CS"/>
              </w:rPr>
              <w:t>IX</w:t>
            </w:r>
            <w:r w:rsidRPr="00B139E4">
              <w:rPr>
                <w:sz w:val="24"/>
                <w:szCs w:val="24"/>
              </w:rPr>
              <w:t xml:space="preserve">, </w:t>
            </w:r>
            <w:r w:rsidRPr="00B139E4">
              <w:rPr>
                <w:sz w:val="24"/>
                <w:szCs w:val="24"/>
                <w:lang w:val="sr-Latn-CS"/>
              </w:rPr>
              <w:t>X</w:t>
            </w:r>
          </w:p>
          <w:p w:rsidR="003E7A7E" w:rsidRPr="00B139E4" w:rsidRDefault="003E7A7E">
            <w:pPr>
              <w:jc w:val="center"/>
              <w:rPr>
                <w:sz w:val="24"/>
                <w:szCs w:val="24"/>
              </w:rPr>
            </w:pPr>
          </w:p>
        </w:tc>
      </w:tr>
      <w:tr w:rsidR="003E7A7E">
        <w:trPr>
          <w:jc w:val="center"/>
        </w:trPr>
        <w:tc>
          <w:tcPr>
            <w:tcW w:w="3501" w:type="dxa"/>
          </w:tcPr>
          <w:p w:rsidR="003E7A7E" w:rsidRPr="00B139E4" w:rsidRDefault="00924CB5">
            <w:pPr>
              <w:jc w:val="both"/>
              <w:rPr>
                <w:sz w:val="24"/>
                <w:szCs w:val="24"/>
              </w:rPr>
            </w:pPr>
            <w:r w:rsidRPr="00B139E4">
              <w:rPr>
                <w:sz w:val="24"/>
                <w:szCs w:val="24"/>
              </w:rPr>
              <w:t>Предавања за ученике првог, четвртог и шестог разреда:</w:t>
            </w:r>
          </w:p>
          <w:p w:rsidR="003E7A7E" w:rsidRPr="00B139E4" w:rsidRDefault="00924CB5">
            <w:pPr>
              <w:pStyle w:val="ListParagraph"/>
              <w:numPr>
                <w:ilvl w:val="0"/>
                <w:numId w:val="43"/>
              </w:numPr>
              <w:spacing w:after="0" w:line="240" w:lineRule="auto"/>
              <w:jc w:val="both"/>
              <w:rPr>
                <w:rFonts w:ascii="Times New Roman" w:hAnsi="Times New Roman"/>
                <w:sz w:val="24"/>
                <w:szCs w:val="24"/>
                <w:lang w:val="sr-Cyrl-CS"/>
              </w:rPr>
            </w:pPr>
            <w:r w:rsidRPr="00B139E4">
              <w:rPr>
                <w:rFonts w:ascii="Times New Roman" w:hAnsi="Times New Roman"/>
                <w:sz w:val="24"/>
                <w:szCs w:val="24"/>
                <w:lang w:val="sr-Cyrl-CS"/>
              </w:rPr>
              <w:t xml:space="preserve"> „Полиција у служби грађана“</w:t>
            </w:r>
          </w:p>
          <w:p w:rsidR="003E7A7E" w:rsidRPr="00B139E4" w:rsidRDefault="00924CB5">
            <w:pPr>
              <w:pStyle w:val="ListParagraph"/>
              <w:numPr>
                <w:ilvl w:val="0"/>
                <w:numId w:val="43"/>
              </w:numPr>
              <w:spacing w:after="0" w:line="240" w:lineRule="auto"/>
              <w:jc w:val="both"/>
              <w:rPr>
                <w:rFonts w:ascii="Times New Roman" w:hAnsi="Times New Roman"/>
                <w:sz w:val="24"/>
                <w:szCs w:val="24"/>
                <w:lang w:val="sr-Cyrl-CS"/>
              </w:rPr>
            </w:pPr>
            <w:r w:rsidRPr="00B139E4">
              <w:rPr>
                <w:rFonts w:ascii="Times New Roman" w:hAnsi="Times New Roman"/>
                <w:sz w:val="24"/>
                <w:szCs w:val="24"/>
                <w:lang w:val="sr-Cyrl-CS"/>
              </w:rPr>
              <w:t>„Насиље као негативна друштвена појава“</w:t>
            </w:r>
          </w:p>
          <w:p w:rsidR="003E7A7E" w:rsidRPr="00B139E4" w:rsidRDefault="00924CB5">
            <w:pPr>
              <w:pStyle w:val="ListParagraph"/>
              <w:numPr>
                <w:ilvl w:val="0"/>
                <w:numId w:val="43"/>
              </w:numPr>
              <w:spacing w:after="0" w:line="240" w:lineRule="auto"/>
              <w:jc w:val="both"/>
              <w:rPr>
                <w:rFonts w:ascii="Times New Roman" w:hAnsi="Times New Roman"/>
                <w:sz w:val="24"/>
                <w:szCs w:val="24"/>
                <w:lang w:val="sr-Cyrl-CS"/>
              </w:rPr>
            </w:pPr>
            <w:r w:rsidRPr="00B139E4">
              <w:rPr>
                <w:rFonts w:ascii="Times New Roman" w:hAnsi="Times New Roman"/>
                <w:sz w:val="24"/>
                <w:szCs w:val="24"/>
                <w:lang w:val="sr-Cyrl-CS"/>
              </w:rPr>
              <w:t>„Превенција и заштита деце од злоупотрбе опојних дрога и алкохола“</w:t>
            </w:r>
          </w:p>
          <w:p w:rsidR="003E7A7E" w:rsidRPr="00B139E4" w:rsidRDefault="00924CB5">
            <w:pPr>
              <w:pStyle w:val="ListParagraph"/>
              <w:numPr>
                <w:ilvl w:val="0"/>
                <w:numId w:val="43"/>
              </w:numPr>
              <w:spacing w:after="0" w:line="240" w:lineRule="auto"/>
              <w:jc w:val="both"/>
              <w:rPr>
                <w:rFonts w:ascii="Times New Roman" w:hAnsi="Times New Roman"/>
                <w:sz w:val="24"/>
                <w:szCs w:val="24"/>
                <w:lang w:val="sr-Cyrl-CS"/>
              </w:rPr>
            </w:pPr>
            <w:r w:rsidRPr="00B139E4">
              <w:rPr>
                <w:rFonts w:ascii="Times New Roman" w:hAnsi="Times New Roman"/>
                <w:sz w:val="24"/>
                <w:szCs w:val="24"/>
                <w:lang w:val="sr-Cyrl-CS"/>
              </w:rPr>
              <w:t>„Безбедно коришћење интернета и друштвених мрежа“</w:t>
            </w:r>
          </w:p>
          <w:p w:rsidR="003E7A7E" w:rsidRPr="00B139E4" w:rsidRDefault="00924CB5">
            <w:pPr>
              <w:pStyle w:val="ListParagraph"/>
              <w:numPr>
                <w:ilvl w:val="0"/>
                <w:numId w:val="43"/>
              </w:numPr>
              <w:spacing w:after="0" w:line="240" w:lineRule="auto"/>
              <w:jc w:val="both"/>
              <w:rPr>
                <w:rFonts w:ascii="Times New Roman" w:hAnsi="Times New Roman"/>
                <w:sz w:val="24"/>
                <w:szCs w:val="24"/>
                <w:lang w:val="sr-Cyrl-CS"/>
              </w:rPr>
            </w:pPr>
            <w:r w:rsidRPr="00B139E4">
              <w:rPr>
                <w:rFonts w:ascii="Times New Roman" w:hAnsi="Times New Roman"/>
                <w:sz w:val="24"/>
                <w:szCs w:val="24"/>
                <w:lang w:val="sr-Cyrl-CS"/>
              </w:rPr>
              <w:t>„Превенција и заштита деце од трговине људима“</w:t>
            </w:r>
          </w:p>
        </w:tc>
        <w:tc>
          <w:tcPr>
            <w:tcW w:w="2076" w:type="dxa"/>
          </w:tcPr>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rPr>
                <w:sz w:val="24"/>
                <w:szCs w:val="24"/>
              </w:rPr>
            </w:pPr>
          </w:p>
          <w:p w:rsidR="003E7A7E" w:rsidRPr="00B139E4" w:rsidRDefault="00924CB5">
            <w:pPr>
              <w:jc w:val="center"/>
              <w:rPr>
                <w:sz w:val="24"/>
                <w:szCs w:val="24"/>
              </w:rPr>
            </w:pPr>
            <w:r w:rsidRPr="00B139E4">
              <w:rPr>
                <w:sz w:val="24"/>
                <w:szCs w:val="24"/>
              </w:rPr>
              <w:t>Представници МУП-а, Црвени крст, ТИМ</w:t>
            </w:r>
          </w:p>
        </w:tc>
        <w:tc>
          <w:tcPr>
            <w:tcW w:w="3333" w:type="dxa"/>
          </w:tcPr>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rPr>
                <w:sz w:val="24"/>
                <w:szCs w:val="24"/>
              </w:rPr>
            </w:pPr>
          </w:p>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Плакат, књига дежурства, дневници рада</w:t>
            </w:r>
          </w:p>
        </w:tc>
        <w:tc>
          <w:tcPr>
            <w:tcW w:w="1260" w:type="dxa"/>
          </w:tcPr>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rPr>
                <w:sz w:val="24"/>
                <w:szCs w:val="24"/>
              </w:rPr>
            </w:pPr>
          </w:p>
          <w:p w:rsidR="003E7A7E" w:rsidRPr="00B139E4" w:rsidRDefault="00FB4D95">
            <w:pPr>
              <w:rPr>
                <w:sz w:val="24"/>
                <w:szCs w:val="24"/>
              </w:rPr>
            </w:pPr>
            <w:r>
              <w:rPr>
                <w:sz w:val="24"/>
                <w:szCs w:val="24"/>
              </w:rPr>
              <w:t>Новембар</w:t>
            </w:r>
          </w:p>
        </w:tc>
      </w:tr>
      <w:tr w:rsidR="003E7A7E">
        <w:trPr>
          <w:jc w:val="center"/>
        </w:trPr>
        <w:tc>
          <w:tcPr>
            <w:tcW w:w="3501" w:type="dxa"/>
          </w:tcPr>
          <w:p w:rsidR="003E7A7E" w:rsidRPr="00B139E4" w:rsidRDefault="00924CB5">
            <w:pPr>
              <w:jc w:val="both"/>
              <w:rPr>
                <w:sz w:val="24"/>
                <w:szCs w:val="24"/>
              </w:rPr>
            </w:pPr>
            <w:r w:rsidRPr="00B139E4">
              <w:rPr>
                <w:sz w:val="24"/>
                <w:szCs w:val="24"/>
              </w:rPr>
              <w:t>Пружање помоћи и поклањање пажње на релацији деца-деци и деца-одрасли</w:t>
            </w:r>
          </w:p>
        </w:tc>
        <w:tc>
          <w:tcPr>
            <w:tcW w:w="2076" w:type="dxa"/>
          </w:tcPr>
          <w:p w:rsidR="003E7A7E" w:rsidRPr="00B139E4" w:rsidRDefault="00924CB5">
            <w:pPr>
              <w:jc w:val="center"/>
              <w:rPr>
                <w:sz w:val="24"/>
                <w:szCs w:val="24"/>
              </w:rPr>
            </w:pPr>
            <w:r w:rsidRPr="00B139E4">
              <w:rPr>
                <w:sz w:val="24"/>
                <w:szCs w:val="24"/>
              </w:rPr>
              <w:t>Програм обележавања Дечје недеље, планови рада ЧОС</w:t>
            </w:r>
          </w:p>
        </w:tc>
        <w:tc>
          <w:tcPr>
            <w:tcW w:w="3333" w:type="dxa"/>
          </w:tcPr>
          <w:p w:rsidR="003E7A7E" w:rsidRPr="00B139E4" w:rsidRDefault="003E7A7E">
            <w:pPr>
              <w:jc w:val="center"/>
              <w:rPr>
                <w:sz w:val="24"/>
                <w:szCs w:val="24"/>
              </w:rPr>
            </w:pPr>
          </w:p>
        </w:tc>
        <w:tc>
          <w:tcPr>
            <w:tcW w:w="1260" w:type="dxa"/>
          </w:tcPr>
          <w:p w:rsidR="003E7A7E" w:rsidRPr="00B139E4" w:rsidRDefault="00924CB5">
            <w:pPr>
              <w:jc w:val="center"/>
              <w:rPr>
                <w:sz w:val="24"/>
                <w:szCs w:val="24"/>
              </w:rPr>
            </w:pPr>
            <w:r w:rsidRPr="00B139E4">
              <w:rPr>
                <w:sz w:val="24"/>
                <w:szCs w:val="24"/>
              </w:rPr>
              <w:t>Октобар</w:t>
            </w:r>
          </w:p>
          <w:p w:rsidR="003E7A7E" w:rsidRPr="00B139E4" w:rsidRDefault="003E7A7E">
            <w:pPr>
              <w:jc w:val="center"/>
              <w:rPr>
                <w:sz w:val="24"/>
                <w:szCs w:val="24"/>
              </w:rPr>
            </w:pPr>
          </w:p>
        </w:tc>
      </w:tr>
      <w:tr w:rsidR="003E7A7E">
        <w:trPr>
          <w:jc w:val="center"/>
        </w:trPr>
        <w:tc>
          <w:tcPr>
            <w:tcW w:w="3501" w:type="dxa"/>
          </w:tcPr>
          <w:p w:rsidR="003E7A7E" w:rsidRPr="00B139E4" w:rsidRDefault="00924CB5">
            <w:pPr>
              <w:jc w:val="both"/>
              <w:rPr>
                <w:sz w:val="24"/>
                <w:szCs w:val="24"/>
              </w:rPr>
            </w:pPr>
            <w:r w:rsidRPr="00B139E4">
              <w:rPr>
                <w:sz w:val="24"/>
                <w:szCs w:val="24"/>
              </w:rPr>
              <w:t>Развијање културе понашања и толеранције различитости-ЧОС</w:t>
            </w:r>
          </w:p>
        </w:tc>
        <w:tc>
          <w:tcPr>
            <w:tcW w:w="2076" w:type="dxa"/>
          </w:tcPr>
          <w:p w:rsidR="003E7A7E" w:rsidRPr="00B139E4" w:rsidRDefault="00924CB5">
            <w:pPr>
              <w:jc w:val="center"/>
              <w:rPr>
                <w:sz w:val="24"/>
                <w:szCs w:val="24"/>
              </w:rPr>
            </w:pPr>
            <w:r w:rsidRPr="00B139E4">
              <w:rPr>
                <w:sz w:val="24"/>
                <w:szCs w:val="24"/>
              </w:rPr>
              <w:t>Одељенске старешине</w:t>
            </w:r>
          </w:p>
        </w:tc>
        <w:tc>
          <w:tcPr>
            <w:tcW w:w="3333" w:type="dxa"/>
          </w:tcPr>
          <w:p w:rsidR="003E7A7E" w:rsidRPr="00B139E4" w:rsidRDefault="00924CB5">
            <w:pPr>
              <w:jc w:val="center"/>
              <w:rPr>
                <w:sz w:val="24"/>
                <w:szCs w:val="24"/>
              </w:rPr>
            </w:pPr>
            <w:r w:rsidRPr="00B139E4">
              <w:rPr>
                <w:sz w:val="24"/>
                <w:szCs w:val="24"/>
              </w:rPr>
              <w:t>Педагошка документација</w:t>
            </w:r>
          </w:p>
        </w:tc>
        <w:tc>
          <w:tcPr>
            <w:tcW w:w="1260" w:type="dxa"/>
          </w:tcPr>
          <w:p w:rsidR="003E7A7E" w:rsidRPr="00B139E4" w:rsidRDefault="00924CB5">
            <w:pPr>
              <w:jc w:val="center"/>
              <w:rPr>
                <w:sz w:val="24"/>
                <w:szCs w:val="24"/>
              </w:rPr>
            </w:pPr>
            <w:r w:rsidRPr="00B139E4">
              <w:rPr>
                <w:sz w:val="24"/>
                <w:szCs w:val="24"/>
              </w:rPr>
              <w:t xml:space="preserve">Децембар </w:t>
            </w:r>
          </w:p>
        </w:tc>
      </w:tr>
      <w:tr w:rsidR="003E7A7E">
        <w:trPr>
          <w:jc w:val="center"/>
        </w:trPr>
        <w:tc>
          <w:tcPr>
            <w:tcW w:w="3501" w:type="dxa"/>
          </w:tcPr>
          <w:p w:rsidR="003E7A7E" w:rsidRPr="00B139E4" w:rsidRDefault="00924CB5">
            <w:pPr>
              <w:jc w:val="both"/>
              <w:rPr>
                <w:sz w:val="24"/>
                <w:szCs w:val="24"/>
              </w:rPr>
            </w:pPr>
            <w:r w:rsidRPr="00B139E4">
              <w:rPr>
                <w:sz w:val="24"/>
                <w:szCs w:val="24"/>
              </w:rPr>
              <w:t xml:space="preserve">Редован контакт са родитељима </w:t>
            </w:r>
            <w:r w:rsidRPr="00B139E4">
              <w:rPr>
                <w:sz w:val="24"/>
                <w:szCs w:val="24"/>
              </w:rPr>
              <w:lastRenderedPageBreak/>
              <w:t>ученика из осетљивих група</w:t>
            </w:r>
          </w:p>
        </w:tc>
        <w:tc>
          <w:tcPr>
            <w:tcW w:w="2076" w:type="dxa"/>
          </w:tcPr>
          <w:p w:rsidR="003E7A7E" w:rsidRPr="00B139E4" w:rsidRDefault="00924CB5">
            <w:pPr>
              <w:jc w:val="center"/>
              <w:rPr>
                <w:sz w:val="24"/>
                <w:szCs w:val="24"/>
              </w:rPr>
            </w:pPr>
            <w:r w:rsidRPr="00B139E4">
              <w:rPr>
                <w:sz w:val="24"/>
                <w:szCs w:val="24"/>
              </w:rPr>
              <w:lastRenderedPageBreak/>
              <w:t xml:space="preserve">Одељењске </w:t>
            </w:r>
            <w:r w:rsidRPr="00B139E4">
              <w:rPr>
                <w:sz w:val="24"/>
                <w:szCs w:val="24"/>
              </w:rPr>
              <w:lastRenderedPageBreak/>
              <w:t xml:space="preserve">старешине, </w:t>
            </w:r>
          </w:p>
          <w:p w:rsidR="003E7A7E" w:rsidRPr="00B139E4" w:rsidRDefault="00924CB5">
            <w:pPr>
              <w:jc w:val="center"/>
              <w:rPr>
                <w:sz w:val="24"/>
                <w:szCs w:val="24"/>
              </w:rPr>
            </w:pPr>
            <w:r w:rsidRPr="00B139E4">
              <w:rPr>
                <w:sz w:val="24"/>
                <w:szCs w:val="24"/>
              </w:rPr>
              <w:t>Стручна служба</w:t>
            </w:r>
          </w:p>
        </w:tc>
        <w:tc>
          <w:tcPr>
            <w:tcW w:w="3333" w:type="dxa"/>
          </w:tcPr>
          <w:p w:rsidR="003E7A7E" w:rsidRPr="00B139E4" w:rsidRDefault="00924CB5">
            <w:pPr>
              <w:jc w:val="center"/>
              <w:rPr>
                <w:sz w:val="24"/>
                <w:szCs w:val="24"/>
              </w:rPr>
            </w:pPr>
            <w:r w:rsidRPr="00B139E4">
              <w:rPr>
                <w:sz w:val="24"/>
                <w:szCs w:val="24"/>
              </w:rPr>
              <w:lastRenderedPageBreak/>
              <w:t xml:space="preserve">Педагошка документација, </w:t>
            </w:r>
            <w:r w:rsidRPr="00B139E4">
              <w:rPr>
                <w:sz w:val="24"/>
                <w:szCs w:val="24"/>
              </w:rPr>
              <w:lastRenderedPageBreak/>
              <w:t>дневник рада</w:t>
            </w:r>
          </w:p>
        </w:tc>
        <w:tc>
          <w:tcPr>
            <w:tcW w:w="1260" w:type="dxa"/>
          </w:tcPr>
          <w:p w:rsidR="003E7A7E" w:rsidRPr="00B139E4" w:rsidRDefault="00924CB5">
            <w:pPr>
              <w:jc w:val="center"/>
              <w:rPr>
                <w:sz w:val="24"/>
                <w:szCs w:val="24"/>
              </w:rPr>
            </w:pPr>
            <w:r w:rsidRPr="00B139E4">
              <w:rPr>
                <w:sz w:val="24"/>
                <w:szCs w:val="24"/>
              </w:rPr>
              <w:lastRenderedPageBreak/>
              <w:t>Свакодне</w:t>
            </w:r>
            <w:r w:rsidRPr="00B139E4">
              <w:rPr>
                <w:sz w:val="24"/>
                <w:szCs w:val="24"/>
              </w:rPr>
              <w:lastRenderedPageBreak/>
              <w:t xml:space="preserve">вно, </w:t>
            </w:r>
          </w:p>
          <w:p w:rsidR="003E7A7E" w:rsidRPr="00B139E4" w:rsidRDefault="00924CB5">
            <w:pPr>
              <w:jc w:val="center"/>
              <w:rPr>
                <w:sz w:val="24"/>
                <w:szCs w:val="24"/>
              </w:rPr>
            </w:pPr>
            <w:r w:rsidRPr="00B139E4">
              <w:rPr>
                <w:sz w:val="24"/>
                <w:szCs w:val="24"/>
              </w:rPr>
              <w:t>IX - VI</w:t>
            </w:r>
          </w:p>
        </w:tc>
      </w:tr>
      <w:tr w:rsidR="003E7A7E">
        <w:trPr>
          <w:jc w:val="center"/>
        </w:trPr>
        <w:tc>
          <w:tcPr>
            <w:tcW w:w="3501" w:type="dxa"/>
          </w:tcPr>
          <w:p w:rsidR="003E7A7E" w:rsidRPr="00B139E4" w:rsidRDefault="00924CB5">
            <w:pPr>
              <w:jc w:val="both"/>
              <w:rPr>
                <w:sz w:val="24"/>
                <w:szCs w:val="24"/>
              </w:rPr>
            </w:pPr>
            <w:r w:rsidRPr="00B139E4">
              <w:rPr>
                <w:sz w:val="24"/>
                <w:szCs w:val="24"/>
              </w:rPr>
              <w:lastRenderedPageBreak/>
              <w:t>Контакт са другим институцијама (друге школе, Дом здравља, Центар за социјални рад, Полиција, Локална самоуправа ...)</w:t>
            </w:r>
          </w:p>
        </w:tc>
        <w:tc>
          <w:tcPr>
            <w:tcW w:w="2076" w:type="dxa"/>
          </w:tcPr>
          <w:p w:rsidR="003E7A7E" w:rsidRPr="00B139E4" w:rsidRDefault="00924CB5">
            <w:pPr>
              <w:jc w:val="center"/>
              <w:rPr>
                <w:sz w:val="24"/>
                <w:szCs w:val="24"/>
              </w:rPr>
            </w:pPr>
            <w:r w:rsidRPr="00B139E4">
              <w:rPr>
                <w:sz w:val="24"/>
                <w:szCs w:val="24"/>
              </w:rPr>
              <w:t xml:space="preserve">Одељењске старешине, директор, </w:t>
            </w:r>
          </w:p>
          <w:p w:rsidR="003E7A7E" w:rsidRPr="00B139E4" w:rsidRDefault="00924CB5">
            <w:pPr>
              <w:jc w:val="center"/>
              <w:rPr>
                <w:sz w:val="24"/>
                <w:szCs w:val="24"/>
              </w:rPr>
            </w:pPr>
            <w:r w:rsidRPr="00B139E4">
              <w:rPr>
                <w:sz w:val="24"/>
                <w:szCs w:val="24"/>
              </w:rPr>
              <w:t>Стручна служба</w:t>
            </w:r>
          </w:p>
        </w:tc>
        <w:tc>
          <w:tcPr>
            <w:tcW w:w="3333" w:type="dxa"/>
          </w:tcPr>
          <w:p w:rsidR="003E7A7E" w:rsidRPr="00B139E4" w:rsidRDefault="00924CB5">
            <w:pPr>
              <w:jc w:val="center"/>
              <w:rPr>
                <w:sz w:val="24"/>
                <w:szCs w:val="24"/>
              </w:rPr>
            </w:pPr>
            <w:r w:rsidRPr="00B139E4">
              <w:rPr>
                <w:sz w:val="24"/>
                <w:szCs w:val="24"/>
              </w:rPr>
              <w:t>Евиденција, белешке, дневник рада, извештаји</w:t>
            </w:r>
          </w:p>
        </w:tc>
        <w:tc>
          <w:tcPr>
            <w:tcW w:w="1260" w:type="dxa"/>
          </w:tcPr>
          <w:p w:rsidR="003E7A7E" w:rsidRPr="00B139E4" w:rsidRDefault="00924CB5">
            <w:pPr>
              <w:jc w:val="center"/>
              <w:rPr>
                <w:sz w:val="24"/>
                <w:szCs w:val="24"/>
              </w:rPr>
            </w:pPr>
            <w:r w:rsidRPr="00B139E4">
              <w:rPr>
                <w:sz w:val="24"/>
                <w:szCs w:val="24"/>
              </w:rPr>
              <w:t>По потреби</w:t>
            </w:r>
          </w:p>
          <w:p w:rsidR="003E7A7E" w:rsidRPr="00B139E4" w:rsidRDefault="00924CB5">
            <w:pPr>
              <w:jc w:val="center"/>
              <w:rPr>
                <w:sz w:val="24"/>
                <w:szCs w:val="24"/>
              </w:rPr>
            </w:pPr>
            <w:r w:rsidRPr="00B139E4">
              <w:rPr>
                <w:sz w:val="24"/>
                <w:szCs w:val="24"/>
              </w:rPr>
              <w:t>IX - VI</w:t>
            </w:r>
          </w:p>
        </w:tc>
      </w:tr>
      <w:tr w:rsidR="003E7A7E">
        <w:trPr>
          <w:trHeight w:val="563"/>
          <w:jc w:val="center"/>
        </w:trPr>
        <w:tc>
          <w:tcPr>
            <w:tcW w:w="3501" w:type="dxa"/>
          </w:tcPr>
          <w:p w:rsidR="003E7A7E" w:rsidRPr="00B139E4" w:rsidRDefault="00924CB5">
            <w:pPr>
              <w:jc w:val="both"/>
              <w:rPr>
                <w:sz w:val="24"/>
                <w:szCs w:val="24"/>
              </w:rPr>
            </w:pPr>
            <w:r w:rsidRPr="00B139E4">
              <w:rPr>
                <w:sz w:val="24"/>
                <w:szCs w:val="24"/>
              </w:rPr>
              <w:t>Појачан васпитни рад са ученицима</w:t>
            </w:r>
          </w:p>
          <w:p w:rsidR="003E7A7E" w:rsidRPr="00B139E4" w:rsidRDefault="00924CB5">
            <w:pPr>
              <w:jc w:val="both"/>
              <w:rPr>
                <w:sz w:val="24"/>
                <w:szCs w:val="24"/>
              </w:rPr>
            </w:pPr>
            <w:r w:rsidRPr="00B139E4">
              <w:rPr>
                <w:sz w:val="24"/>
                <w:szCs w:val="24"/>
              </w:rPr>
              <w:t>-праћење понашања ученика на часу</w:t>
            </w:r>
          </w:p>
          <w:p w:rsidR="003E7A7E" w:rsidRPr="00B139E4" w:rsidRDefault="00924CB5">
            <w:pPr>
              <w:jc w:val="both"/>
              <w:rPr>
                <w:sz w:val="24"/>
                <w:szCs w:val="24"/>
              </w:rPr>
            </w:pPr>
            <w:r w:rsidRPr="00B139E4">
              <w:rPr>
                <w:sz w:val="24"/>
                <w:szCs w:val="24"/>
              </w:rPr>
              <w:t>-праћење односа учесника насиља на часу и ваннаставе уз помоћ дежурног наставника,</w:t>
            </w:r>
          </w:p>
          <w:p w:rsidR="003E7A7E" w:rsidRPr="00B139E4" w:rsidRDefault="00924CB5">
            <w:pPr>
              <w:jc w:val="both"/>
              <w:rPr>
                <w:sz w:val="24"/>
                <w:szCs w:val="24"/>
              </w:rPr>
            </w:pPr>
            <w:r w:rsidRPr="00B139E4">
              <w:rPr>
                <w:sz w:val="24"/>
                <w:szCs w:val="24"/>
              </w:rPr>
              <w:t>-примена заједничких активности, тимског рада како би учесници насиља успоставили другарске односе (радионице, индивидуално)</w:t>
            </w:r>
          </w:p>
        </w:tc>
        <w:tc>
          <w:tcPr>
            <w:tcW w:w="2076" w:type="dxa"/>
          </w:tcPr>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 xml:space="preserve">Одељенске старешине,  </w:t>
            </w:r>
          </w:p>
          <w:p w:rsidR="003E7A7E" w:rsidRPr="00B139E4" w:rsidRDefault="00924CB5">
            <w:pPr>
              <w:jc w:val="center"/>
              <w:rPr>
                <w:sz w:val="24"/>
                <w:szCs w:val="24"/>
              </w:rPr>
            </w:pPr>
            <w:r w:rsidRPr="00B139E4">
              <w:rPr>
                <w:sz w:val="24"/>
                <w:szCs w:val="24"/>
              </w:rPr>
              <w:t>Стручна служба</w:t>
            </w:r>
          </w:p>
        </w:tc>
        <w:tc>
          <w:tcPr>
            <w:tcW w:w="3333" w:type="dxa"/>
          </w:tcPr>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Педагошка документација, извештаји</w:t>
            </w:r>
          </w:p>
          <w:p w:rsidR="003E7A7E" w:rsidRPr="00B139E4" w:rsidRDefault="003E7A7E">
            <w:pPr>
              <w:jc w:val="center"/>
              <w:rPr>
                <w:sz w:val="24"/>
                <w:szCs w:val="24"/>
              </w:rPr>
            </w:pPr>
          </w:p>
        </w:tc>
        <w:tc>
          <w:tcPr>
            <w:tcW w:w="1260" w:type="dxa"/>
          </w:tcPr>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Септембар - јун</w:t>
            </w:r>
          </w:p>
        </w:tc>
      </w:tr>
      <w:tr w:rsidR="003E7A7E">
        <w:trPr>
          <w:jc w:val="center"/>
        </w:trPr>
        <w:tc>
          <w:tcPr>
            <w:tcW w:w="3501" w:type="dxa"/>
          </w:tcPr>
          <w:p w:rsidR="003E7A7E" w:rsidRPr="00B139E4" w:rsidRDefault="00924CB5">
            <w:pPr>
              <w:jc w:val="both"/>
              <w:rPr>
                <w:sz w:val="24"/>
                <w:szCs w:val="24"/>
              </w:rPr>
            </w:pPr>
            <w:r w:rsidRPr="00B139E4">
              <w:rPr>
                <w:sz w:val="24"/>
                <w:szCs w:val="24"/>
              </w:rPr>
              <w:t>Пружање помоћи ученицима у решавању индивидуалних проблема или проблема са другима и индивидуално саветодавни рад са ученицима који имају проблеме у понашању</w:t>
            </w:r>
          </w:p>
        </w:tc>
        <w:tc>
          <w:tcPr>
            <w:tcW w:w="2076" w:type="dxa"/>
          </w:tcPr>
          <w:p w:rsidR="003E7A7E" w:rsidRPr="00B139E4" w:rsidRDefault="00924CB5">
            <w:pPr>
              <w:jc w:val="center"/>
              <w:rPr>
                <w:sz w:val="24"/>
                <w:szCs w:val="24"/>
              </w:rPr>
            </w:pPr>
            <w:r w:rsidRPr="00B139E4">
              <w:rPr>
                <w:sz w:val="24"/>
                <w:szCs w:val="24"/>
              </w:rPr>
              <w:t>Одељенске старешине,</w:t>
            </w:r>
          </w:p>
          <w:p w:rsidR="003E7A7E" w:rsidRPr="00B139E4" w:rsidRDefault="00924CB5">
            <w:pPr>
              <w:jc w:val="center"/>
              <w:rPr>
                <w:sz w:val="24"/>
                <w:szCs w:val="24"/>
              </w:rPr>
            </w:pPr>
            <w:r w:rsidRPr="00B139E4">
              <w:rPr>
                <w:sz w:val="24"/>
                <w:szCs w:val="24"/>
              </w:rPr>
              <w:t>Стручна служба</w:t>
            </w:r>
          </w:p>
        </w:tc>
        <w:tc>
          <w:tcPr>
            <w:tcW w:w="3333" w:type="dxa"/>
          </w:tcPr>
          <w:p w:rsidR="003E7A7E" w:rsidRPr="00B139E4" w:rsidRDefault="00924CB5">
            <w:pPr>
              <w:jc w:val="center"/>
              <w:rPr>
                <w:sz w:val="24"/>
                <w:szCs w:val="24"/>
              </w:rPr>
            </w:pPr>
            <w:r w:rsidRPr="00B139E4">
              <w:rPr>
                <w:sz w:val="24"/>
                <w:szCs w:val="24"/>
              </w:rPr>
              <w:t>Педагошка документација, извештаји</w:t>
            </w:r>
          </w:p>
          <w:p w:rsidR="003E7A7E" w:rsidRPr="00B139E4" w:rsidRDefault="003E7A7E">
            <w:pPr>
              <w:jc w:val="center"/>
              <w:rPr>
                <w:sz w:val="24"/>
                <w:szCs w:val="24"/>
              </w:rPr>
            </w:pPr>
          </w:p>
        </w:tc>
        <w:tc>
          <w:tcPr>
            <w:tcW w:w="1260" w:type="dxa"/>
          </w:tcPr>
          <w:p w:rsidR="003E7A7E" w:rsidRPr="00B139E4" w:rsidRDefault="00924CB5">
            <w:pPr>
              <w:jc w:val="center"/>
              <w:rPr>
                <w:sz w:val="24"/>
                <w:szCs w:val="24"/>
              </w:rPr>
            </w:pPr>
            <w:r w:rsidRPr="00B139E4">
              <w:rPr>
                <w:sz w:val="24"/>
                <w:szCs w:val="24"/>
              </w:rPr>
              <w:t>Одмах по добијању сазнања</w:t>
            </w:r>
          </w:p>
        </w:tc>
      </w:tr>
      <w:tr w:rsidR="003E7A7E">
        <w:trPr>
          <w:trHeight w:val="1269"/>
          <w:jc w:val="center"/>
        </w:trPr>
        <w:tc>
          <w:tcPr>
            <w:tcW w:w="3501" w:type="dxa"/>
          </w:tcPr>
          <w:p w:rsidR="003E7A7E" w:rsidRPr="00B139E4" w:rsidRDefault="00924CB5">
            <w:pPr>
              <w:jc w:val="both"/>
              <w:rPr>
                <w:sz w:val="24"/>
                <w:szCs w:val="24"/>
              </w:rPr>
            </w:pPr>
            <w:r w:rsidRPr="00B139E4">
              <w:rPr>
                <w:sz w:val="24"/>
                <w:szCs w:val="24"/>
              </w:rPr>
              <w:t>Праћење ризичног понашања ученика путем свакодневног контакта у циљу стицања увида у њихов социјално психолошки статус</w:t>
            </w:r>
          </w:p>
        </w:tc>
        <w:tc>
          <w:tcPr>
            <w:tcW w:w="2076" w:type="dxa"/>
          </w:tcPr>
          <w:p w:rsidR="003E7A7E" w:rsidRPr="00B139E4" w:rsidRDefault="00924CB5">
            <w:pPr>
              <w:jc w:val="center"/>
              <w:rPr>
                <w:sz w:val="24"/>
                <w:szCs w:val="24"/>
              </w:rPr>
            </w:pPr>
            <w:r w:rsidRPr="00B139E4">
              <w:rPr>
                <w:sz w:val="24"/>
                <w:szCs w:val="24"/>
              </w:rPr>
              <w:t xml:space="preserve">Стручна служба, Одељенске старешине, </w:t>
            </w:r>
          </w:p>
        </w:tc>
        <w:tc>
          <w:tcPr>
            <w:tcW w:w="3333" w:type="dxa"/>
          </w:tcPr>
          <w:p w:rsidR="003E7A7E" w:rsidRPr="00B139E4" w:rsidRDefault="00924CB5">
            <w:pPr>
              <w:jc w:val="center"/>
              <w:rPr>
                <w:sz w:val="24"/>
                <w:szCs w:val="24"/>
              </w:rPr>
            </w:pPr>
            <w:r w:rsidRPr="00B139E4">
              <w:rPr>
                <w:sz w:val="24"/>
                <w:szCs w:val="24"/>
              </w:rPr>
              <w:t>Евиденције,</w:t>
            </w:r>
          </w:p>
          <w:p w:rsidR="003E7A7E" w:rsidRPr="00B139E4" w:rsidRDefault="00924CB5">
            <w:pPr>
              <w:jc w:val="center"/>
              <w:rPr>
                <w:sz w:val="24"/>
                <w:szCs w:val="24"/>
              </w:rPr>
            </w:pPr>
            <w:r w:rsidRPr="00B139E4">
              <w:rPr>
                <w:sz w:val="24"/>
                <w:szCs w:val="24"/>
              </w:rPr>
              <w:t>Видео надзор</w:t>
            </w:r>
          </w:p>
        </w:tc>
        <w:tc>
          <w:tcPr>
            <w:tcW w:w="1260" w:type="dxa"/>
          </w:tcPr>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IX - VI</w:t>
            </w:r>
          </w:p>
        </w:tc>
      </w:tr>
      <w:tr w:rsidR="003E7A7E">
        <w:trPr>
          <w:trHeight w:val="940"/>
          <w:jc w:val="center"/>
        </w:trPr>
        <w:tc>
          <w:tcPr>
            <w:tcW w:w="3501" w:type="dxa"/>
          </w:tcPr>
          <w:p w:rsidR="003E7A7E" w:rsidRPr="00B139E4" w:rsidRDefault="00924CB5">
            <w:pPr>
              <w:jc w:val="both"/>
              <w:rPr>
                <w:sz w:val="24"/>
                <w:szCs w:val="24"/>
              </w:rPr>
            </w:pPr>
            <w:r w:rsidRPr="00B139E4">
              <w:rPr>
                <w:sz w:val="24"/>
                <w:szCs w:val="24"/>
              </w:rPr>
              <w:t>Организовање и реализација спортских активности –</w:t>
            </w:r>
          </w:p>
          <w:p w:rsidR="003E7A7E" w:rsidRPr="00B139E4" w:rsidRDefault="00924CB5">
            <w:pPr>
              <w:rPr>
                <w:sz w:val="24"/>
                <w:szCs w:val="24"/>
                <w:lang w:val="ru-RU"/>
              </w:rPr>
            </w:pPr>
            <w:r w:rsidRPr="00B139E4">
              <w:rPr>
                <w:sz w:val="24"/>
                <w:szCs w:val="24"/>
                <w:lang w:val="ru-RU"/>
              </w:rPr>
              <w:t>*Такмичења у складу с програмом школског спорта</w:t>
            </w:r>
          </w:p>
          <w:p w:rsidR="003E7A7E" w:rsidRPr="00B139E4" w:rsidRDefault="00924CB5">
            <w:pPr>
              <w:rPr>
                <w:sz w:val="24"/>
                <w:szCs w:val="24"/>
              </w:rPr>
            </w:pPr>
            <w:r w:rsidRPr="00B139E4">
              <w:rPr>
                <w:sz w:val="24"/>
                <w:szCs w:val="24"/>
              </w:rPr>
              <w:lastRenderedPageBreak/>
              <w:t>*Организовање фер-плеј турнира</w:t>
            </w:r>
          </w:p>
          <w:p w:rsidR="003E7A7E" w:rsidRPr="00B139E4" w:rsidRDefault="00924CB5">
            <w:pPr>
              <w:rPr>
                <w:sz w:val="24"/>
                <w:szCs w:val="24"/>
                <w:lang w:val="ru-RU"/>
              </w:rPr>
            </w:pPr>
            <w:r w:rsidRPr="00B139E4">
              <w:rPr>
                <w:sz w:val="24"/>
                <w:szCs w:val="24"/>
                <w:lang w:val="ru-RU"/>
              </w:rPr>
              <w:t xml:space="preserve">*Организовање игара са циљем истицања спортског духа </w:t>
            </w:r>
          </w:p>
          <w:p w:rsidR="003E7A7E" w:rsidRPr="00B139E4" w:rsidRDefault="00924CB5">
            <w:pPr>
              <w:rPr>
                <w:sz w:val="24"/>
                <w:szCs w:val="24"/>
                <w:lang w:val="ru-RU"/>
              </w:rPr>
            </w:pPr>
            <w:r w:rsidRPr="00B139E4">
              <w:rPr>
                <w:sz w:val="24"/>
                <w:szCs w:val="24"/>
                <w:lang w:val="ru-RU"/>
              </w:rPr>
              <w:t>*Учешће на великим спортским манифестацијама</w:t>
            </w:r>
          </w:p>
          <w:p w:rsidR="003E7A7E" w:rsidRPr="00B139E4" w:rsidRDefault="003E7A7E">
            <w:pPr>
              <w:rPr>
                <w:sz w:val="24"/>
                <w:szCs w:val="24"/>
                <w:lang w:val="ru-RU"/>
              </w:rPr>
            </w:pPr>
          </w:p>
        </w:tc>
        <w:tc>
          <w:tcPr>
            <w:tcW w:w="2076" w:type="dxa"/>
          </w:tcPr>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 xml:space="preserve">Наставник физичког васпитања, Тим, </w:t>
            </w:r>
            <w:r w:rsidRPr="00B139E4">
              <w:rPr>
                <w:sz w:val="24"/>
                <w:szCs w:val="24"/>
              </w:rPr>
              <w:lastRenderedPageBreak/>
              <w:t>Ученички парламент</w:t>
            </w:r>
          </w:p>
        </w:tc>
        <w:tc>
          <w:tcPr>
            <w:tcW w:w="3333" w:type="dxa"/>
          </w:tcPr>
          <w:p w:rsidR="003E7A7E" w:rsidRPr="00B139E4" w:rsidRDefault="00924CB5">
            <w:pPr>
              <w:jc w:val="center"/>
              <w:rPr>
                <w:sz w:val="24"/>
                <w:szCs w:val="24"/>
              </w:rPr>
            </w:pPr>
            <w:r w:rsidRPr="00B139E4">
              <w:rPr>
                <w:sz w:val="24"/>
                <w:szCs w:val="24"/>
              </w:rPr>
              <w:lastRenderedPageBreak/>
              <w:t>Педагошка документација, извештаји</w:t>
            </w:r>
          </w:p>
          <w:p w:rsidR="003E7A7E" w:rsidRPr="00B139E4" w:rsidRDefault="003E7A7E">
            <w:pPr>
              <w:jc w:val="center"/>
              <w:rPr>
                <w:sz w:val="24"/>
                <w:szCs w:val="24"/>
              </w:rPr>
            </w:pPr>
          </w:p>
        </w:tc>
        <w:tc>
          <w:tcPr>
            <w:tcW w:w="1260" w:type="dxa"/>
          </w:tcPr>
          <w:p w:rsidR="003E7A7E" w:rsidRPr="00B139E4" w:rsidRDefault="00924CB5">
            <w:pPr>
              <w:jc w:val="center"/>
              <w:rPr>
                <w:sz w:val="24"/>
                <w:szCs w:val="24"/>
              </w:rPr>
            </w:pPr>
            <w:r w:rsidRPr="00B139E4">
              <w:rPr>
                <w:sz w:val="24"/>
                <w:szCs w:val="24"/>
              </w:rPr>
              <w:t xml:space="preserve">Мај </w:t>
            </w:r>
          </w:p>
        </w:tc>
      </w:tr>
      <w:tr w:rsidR="003E7A7E">
        <w:trPr>
          <w:trHeight w:val="940"/>
          <w:jc w:val="center"/>
        </w:trPr>
        <w:tc>
          <w:tcPr>
            <w:tcW w:w="3501" w:type="dxa"/>
          </w:tcPr>
          <w:p w:rsidR="003E7A7E" w:rsidRPr="00B139E4" w:rsidRDefault="00924CB5">
            <w:pPr>
              <w:jc w:val="both"/>
              <w:rPr>
                <w:sz w:val="24"/>
                <w:szCs w:val="24"/>
              </w:rPr>
            </w:pPr>
            <w:r w:rsidRPr="00B139E4">
              <w:rPr>
                <w:sz w:val="24"/>
                <w:szCs w:val="24"/>
              </w:rPr>
              <w:lastRenderedPageBreak/>
              <w:t>Организовање и реализација културних, ваннаставних активности у циљу промоције школе као безбедног места</w:t>
            </w:r>
          </w:p>
          <w:p w:rsidR="003E7A7E" w:rsidRPr="00B139E4" w:rsidRDefault="00924CB5">
            <w:pPr>
              <w:rPr>
                <w:sz w:val="24"/>
                <w:szCs w:val="24"/>
              </w:rPr>
            </w:pPr>
            <w:r w:rsidRPr="00B139E4">
              <w:rPr>
                <w:sz w:val="24"/>
                <w:szCs w:val="24"/>
              </w:rPr>
              <w:t>*Креирање  занимљивих програма и пројеката</w:t>
            </w:r>
          </w:p>
          <w:p w:rsidR="003E7A7E" w:rsidRPr="00B139E4" w:rsidRDefault="00924CB5">
            <w:pPr>
              <w:rPr>
                <w:sz w:val="24"/>
                <w:szCs w:val="24"/>
                <w:lang w:val="ru-RU"/>
              </w:rPr>
            </w:pPr>
            <w:r w:rsidRPr="00B139E4">
              <w:rPr>
                <w:sz w:val="24"/>
                <w:szCs w:val="24"/>
                <w:lang w:val="ru-RU"/>
              </w:rPr>
              <w:t>*Учешће на општинским, градским и републичким такмичењима</w:t>
            </w:r>
          </w:p>
          <w:p w:rsidR="003E7A7E" w:rsidRPr="00B139E4" w:rsidRDefault="00924CB5">
            <w:pPr>
              <w:rPr>
                <w:sz w:val="24"/>
                <w:szCs w:val="24"/>
                <w:lang w:val="ru-RU"/>
              </w:rPr>
            </w:pPr>
            <w:r w:rsidRPr="00B139E4">
              <w:rPr>
                <w:sz w:val="24"/>
                <w:szCs w:val="24"/>
                <w:lang w:val="ru-RU"/>
              </w:rPr>
              <w:t>*Учешће на литерарним, ликовним, техничким конкурсима</w:t>
            </w:r>
          </w:p>
          <w:p w:rsidR="003E7A7E" w:rsidRPr="00B139E4" w:rsidRDefault="00924CB5">
            <w:pPr>
              <w:rPr>
                <w:sz w:val="24"/>
                <w:szCs w:val="24"/>
                <w:lang w:val="ru-RU"/>
              </w:rPr>
            </w:pPr>
            <w:r w:rsidRPr="00B139E4">
              <w:rPr>
                <w:sz w:val="24"/>
                <w:szCs w:val="24"/>
                <w:lang w:val="ru-RU"/>
              </w:rPr>
              <w:t>* Учешће на манифестацијама, смотрама, културним дешавањима у Србији и иностранству.</w:t>
            </w:r>
          </w:p>
          <w:p w:rsidR="003E7A7E" w:rsidRPr="00B139E4" w:rsidRDefault="00924CB5">
            <w:pPr>
              <w:rPr>
                <w:sz w:val="24"/>
                <w:szCs w:val="24"/>
              </w:rPr>
            </w:pPr>
            <w:r w:rsidRPr="00B139E4">
              <w:rPr>
                <w:sz w:val="24"/>
                <w:szCs w:val="24"/>
              </w:rPr>
              <w:t xml:space="preserve">* Учешће на регионалним такмичењима талената </w:t>
            </w:r>
          </w:p>
          <w:p w:rsidR="003E7A7E" w:rsidRPr="00B139E4" w:rsidRDefault="00924CB5">
            <w:pPr>
              <w:rPr>
                <w:sz w:val="24"/>
                <w:szCs w:val="24"/>
              </w:rPr>
            </w:pPr>
            <w:r w:rsidRPr="00B139E4">
              <w:rPr>
                <w:sz w:val="24"/>
                <w:szCs w:val="24"/>
              </w:rPr>
              <w:t xml:space="preserve"> * </w:t>
            </w:r>
            <w:r w:rsidRPr="00B139E4">
              <w:rPr>
                <w:sz w:val="24"/>
                <w:szCs w:val="24"/>
                <w:lang w:val="ru-RU"/>
              </w:rPr>
              <w:t>Организација и учешће ученика у забавним активностима</w:t>
            </w:r>
          </w:p>
          <w:p w:rsidR="003E7A7E" w:rsidRPr="00B139E4" w:rsidRDefault="003E7A7E">
            <w:pPr>
              <w:jc w:val="both"/>
              <w:rPr>
                <w:sz w:val="24"/>
                <w:szCs w:val="24"/>
              </w:rPr>
            </w:pPr>
          </w:p>
        </w:tc>
        <w:tc>
          <w:tcPr>
            <w:tcW w:w="2076" w:type="dxa"/>
          </w:tcPr>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Задужени наставници, Тим</w:t>
            </w:r>
          </w:p>
        </w:tc>
        <w:tc>
          <w:tcPr>
            <w:tcW w:w="3333" w:type="dxa"/>
          </w:tcPr>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Педагошка документација, извештаји</w:t>
            </w:r>
          </w:p>
          <w:p w:rsidR="003E7A7E" w:rsidRPr="00B139E4" w:rsidRDefault="003E7A7E">
            <w:pPr>
              <w:jc w:val="center"/>
              <w:rPr>
                <w:sz w:val="24"/>
                <w:szCs w:val="24"/>
              </w:rPr>
            </w:pPr>
          </w:p>
        </w:tc>
        <w:tc>
          <w:tcPr>
            <w:tcW w:w="1260" w:type="dxa"/>
          </w:tcPr>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 xml:space="preserve">Март/мај </w:t>
            </w:r>
          </w:p>
        </w:tc>
      </w:tr>
      <w:tr w:rsidR="003E7A7E">
        <w:trPr>
          <w:jc w:val="center"/>
        </w:trPr>
        <w:tc>
          <w:tcPr>
            <w:tcW w:w="3501" w:type="dxa"/>
          </w:tcPr>
          <w:p w:rsidR="003E7A7E" w:rsidRPr="00B139E4" w:rsidRDefault="00924CB5">
            <w:pPr>
              <w:jc w:val="both"/>
              <w:rPr>
                <w:sz w:val="24"/>
                <w:szCs w:val="24"/>
                <w:lang w:val="ru-RU"/>
              </w:rPr>
            </w:pPr>
            <w:r w:rsidRPr="00B139E4">
              <w:rPr>
                <w:sz w:val="24"/>
                <w:szCs w:val="24"/>
                <w:lang w:val="ru-RU"/>
              </w:rPr>
              <w:t>Укључивање родитеља у живот школе</w:t>
            </w:r>
          </w:p>
          <w:p w:rsidR="003E7A7E" w:rsidRPr="00B139E4" w:rsidRDefault="00924CB5">
            <w:pPr>
              <w:pStyle w:val="ListParagraph"/>
              <w:numPr>
                <w:ilvl w:val="0"/>
                <w:numId w:val="44"/>
              </w:numPr>
              <w:spacing w:after="0" w:line="240" w:lineRule="auto"/>
              <w:ind w:left="177" w:hanging="142"/>
              <w:rPr>
                <w:rFonts w:ascii="Times New Roman" w:hAnsi="Times New Roman"/>
                <w:sz w:val="24"/>
                <w:szCs w:val="24"/>
              </w:rPr>
            </w:pPr>
            <w:r w:rsidRPr="00B139E4">
              <w:rPr>
                <w:rFonts w:ascii="Times New Roman" w:hAnsi="Times New Roman"/>
                <w:sz w:val="24"/>
                <w:szCs w:val="24"/>
              </w:rPr>
              <w:t>Учешће у радионицама са децом</w:t>
            </w:r>
          </w:p>
          <w:p w:rsidR="003E7A7E" w:rsidRPr="00B139E4" w:rsidRDefault="00924CB5">
            <w:pPr>
              <w:pStyle w:val="ListParagraph"/>
              <w:numPr>
                <w:ilvl w:val="0"/>
                <w:numId w:val="44"/>
              </w:numPr>
              <w:spacing w:after="0" w:line="240" w:lineRule="auto"/>
              <w:ind w:left="177" w:hanging="142"/>
              <w:rPr>
                <w:rFonts w:ascii="Times New Roman" w:hAnsi="Times New Roman"/>
                <w:sz w:val="24"/>
                <w:szCs w:val="24"/>
              </w:rPr>
            </w:pPr>
            <w:r w:rsidRPr="00B139E4">
              <w:rPr>
                <w:rFonts w:ascii="Times New Roman" w:hAnsi="Times New Roman"/>
                <w:sz w:val="24"/>
                <w:szCs w:val="24"/>
              </w:rPr>
              <w:t>Посета часовима одељењске заједнице</w:t>
            </w:r>
          </w:p>
        </w:tc>
        <w:tc>
          <w:tcPr>
            <w:tcW w:w="2076" w:type="dxa"/>
          </w:tcPr>
          <w:p w:rsidR="003E7A7E" w:rsidRPr="00B139E4" w:rsidRDefault="00924CB5">
            <w:pPr>
              <w:pStyle w:val="ListParagraph"/>
              <w:numPr>
                <w:ilvl w:val="0"/>
                <w:numId w:val="45"/>
              </w:numPr>
              <w:spacing w:after="0" w:line="240" w:lineRule="auto"/>
              <w:ind w:left="116" w:hanging="116"/>
              <w:rPr>
                <w:rFonts w:ascii="Times New Roman" w:hAnsi="Times New Roman"/>
                <w:sz w:val="24"/>
                <w:szCs w:val="24"/>
              </w:rPr>
            </w:pPr>
            <w:r w:rsidRPr="00B139E4">
              <w:rPr>
                <w:rFonts w:ascii="Times New Roman" w:hAnsi="Times New Roman"/>
                <w:sz w:val="24"/>
                <w:szCs w:val="24"/>
              </w:rPr>
              <w:t>Наставници</w:t>
            </w:r>
          </w:p>
          <w:p w:rsidR="003E7A7E" w:rsidRPr="00B139E4" w:rsidRDefault="00924CB5">
            <w:pPr>
              <w:pStyle w:val="ListParagraph"/>
              <w:numPr>
                <w:ilvl w:val="0"/>
                <w:numId w:val="45"/>
              </w:numPr>
              <w:spacing w:after="0" w:line="240" w:lineRule="auto"/>
              <w:ind w:left="116" w:hanging="116"/>
              <w:rPr>
                <w:rFonts w:ascii="Times New Roman" w:hAnsi="Times New Roman"/>
                <w:sz w:val="24"/>
                <w:szCs w:val="24"/>
              </w:rPr>
            </w:pPr>
            <w:r w:rsidRPr="00B139E4">
              <w:rPr>
                <w:rFonts w:ascii="Times New Roman" w:hAnsi="Times New Roman"/>
                <w:sz w:val="24"/>
                <w:szCs w:val="24"/>
              </w:rPr>
              <w:t>Одељењске старешине</w:t>
            </w:r>
          </w:p>
          <w:p w:rsidR="003E7A7E" w:rsidRPr="00B139E4" w:rsidRDefault="003E7A7E">
            <w:pPr>
              <w:jc w:val="center"/>
              <w:rPr>
                <w:sz w:val="24"/>
                <w:szCs w:val="24"/>
              </w:rPr>
            </w:pPr>
          </w:p>
        </w:tc>
        <w:tc>
          <w:tcPr>
            <w:tcW w:w="3333" w:type="dxa"/>
          </w:tcPr>
          <w:p w:rsidR="003E7A7E" w:rsidRPr="00B139E4" w:rsidRDefault="00924CB5">
            <w:pPr>
              <w:jc w:val="center"/>
              <w:rPr>
                <w:sz w:val="24"/>
                <w:szCs w:val="24"/>
              </w:rPr>
            </w:pPr>
            <w:r w:rsidRPr="00B139E4">
              <w:rPr>
                <w:sz w:val="24"/>
                <w:szCs w:val="24"/>
              </w:rPr>
              <w:t>Педагошка документација, извештаји</w:t>
            </w:r>
          </w:p>
          <w:p w:rsidR="003E7A7E" w:rsidRPr="00B139E4" w:rsidRDefault="003E7A7E">
            <w:pPr>
              <w:jc w:val="center"/>
              <w:rPr>
                <w:sz w:val="24"/>
                <w:szCs w:val="24"/>
              </w:rPr>
            </w:pPr>
          </w:p>
        </w:tc>
        <w:tc>
          <w:tcPr>
            <w:tcW w:w="1260" w:type="dxa"/>
          </w:tcPr>
          <w:p w:rsidR="003E7A7E" w:rsidRPr="00B139E4" w:rsidRDefault="00924CB5">
            <w:pPr>
              <w:jc w:val="center"/>
              <w:rPr>
                <w:sz w:val="24"/>
                <w:szCs w:val="24"/>
              </w:rPr>
            </w:pPr>
            <w:r w:rsidRPr="00B139E4">
              <w:rPr>
                <w:sz w:val="24"/>
                <w:szCs w:val="24"/>
              </w:rPr>
              <w:t>Март</w:t>
            </w:r>
          </w:p>
          <w:p w:rsidR="003E7A7E" w:rsidRPr="00B139E4" w:rsidRDefault="003E7A7E">
            <w:pPr>
              <w:jc w:val="center"/>
              <w:rPr>
                <w:sz w:val="24"/>
                <w:szCs w:val="24"/>
              </w:rPr>
            </w:pPr>
          </w:p>
        </w:tc>
      </w:tr>
      <w:tr w:rsidR="003E7A7E">
        <w:trPr>
          <w:jc w:val="center"/>
        </w:trPr>
        <w:tc>
          <w:tcPr>
            <w:tcW w:w="3501" w:type="dxa"/>
            <w:shd w:val="clear" w:color="auto" w:fill="BFBFBF"/>
          </w:tcPr>
          <w:p w:rsidR="003E7A7E" w:rsidRPr="00B139E4" w:rsidRDefault="003E7A7E">
            <w:pPr>
              <w:jc w:val="both"/>
              <w:rPr>
                <w:b/>
                <w:i/>
                <w:sz w:val="24"/>
                <w:szCs w:val="24"/>
              </w:rPr>
            </w:pPr>
          </w:p>
          <w:p w:rsidR="003E7A7E" w:rsidRPr="00B139E4" w:rsidRDefault="00924CB5">
            <w:pPr>
              <w:jc w:val="both"/>
              <w:rPr>
                <w:b/>
                <w:i/>
                <w:sz w:val="24"/>
                <w:szCs w:val="24"/>
              </w:rPr>
            </w:pPr>
            <w:r w:rsidRPr="00B139E4">
              <w:rPr>
                <w:b/>
                <w:i/>
                <w:sz w:val="24"/>
                <w:szCs w:val="24"/>
              </w:rPr>
              <w:t>ИНТЕРВЕНТНЕ АКТИВНОСТИ:</w:t>
            </w:r>
          </w:p>
        </w:tc>
        <w:tc>
          <w:tcPr>
            <w:tcW w:w="2076" w:type="dxa"/>
            <w:shd w:val="clear" w:color="auto" w:fill="BFBFBF"/>
            <w:vAlign w:val="center"/>
          </w:tcPr>
          <w:p w:rsidR="003E7A7E" w:rsidRPr="00B139E4" w:rsidRDefault="00924CB5">
            <w:pPr>
              <w:jc w:val="center"/>
              <w:rPr>
                <w:b/>
                <w:i/>
                <w:sz w:val="24"/>
                <w:szCs w:val="24"/>
              </w:rPr>
            </w:pPr>
            <w:r w:rsidRPr="00B139E4">
              <w:rPr>
                <w:b/>
                <w:i/>
                <w:sz w:val="24"/>
                <w:szCs w:val="24"/>
              </w:rPr>
              <w:t>НОСИОЦИ</w:t>
            </w:r>
          </w:p>
        </w:tc>
        <w:tc>
          <w:tcPr>
            <w:tcW w:w="3333" w:type="dxa"/>
            <w:shd w:val="clear" w:color="auto" w:fill="BFBFBF"/>
            <w:vAlign w:val="center"/>
          </w:tcPr>
          <w:p w:rsidR="003E7A7E" w:rsidRPr="00B139E4" w:rsidRDefault="00924CB5">
            <w:pPr>
              <w:jc w:val="center"/>
              <w:rPr>
                <w:b/>
                <w:i/>
                <w:sz w:val="24"/>
                <w:szCs w:val="24"/>
              </w:rPr>
            </w:pPr>
            <w:r w:rsidRPr="00B139E4">
              <w:rPr>
                <w:b/>
                <w:i/>
                <w:sz w:val="24"/>
                <w:szCs w:val="24"/>
              </w:rPr>
              <w:t>НАЧИН ПРАЋЕЊА</w:t>
            </w:r>
          </w:p>
        </w:tc>
        <w:tc>
          <w:tcPr>
            <w:tcW w:w="1260" w:type="dxa"/>
            <w:shd w:val="clear" w:color="auto" w:fill="BFBFBF"/>
            <w:vAlign w:val="center"/>
          </w:tcPr>
          <w:p w:rsidR="003E7A7E" w:rsidRPr="00B139E4" w:rsidRDefault="00924CB5">
            <w:pPr>
              <w:jc w:val="center"/>
              <w:rPr>
                <w:b/>
                <w:i/>
                <w:sz w:val="24"/>
                <w:szCs w:val="24"/>
              </w:rPr>
            </w:pPr>
            <w:r w:rsidRPr="00B139E4">
              <w:rPr>
                <w:b/>
                <w:i/>
                <w:sz w:val="24"/>
                <w:szCs w:val="24"/>
              </w:rPr>
              <w:t>ВРЕМЕ</w:t>
            </w:r>
          </w:p>
        </w:tc>
      </w:tr>
      <w:tr w:rsidR="003E7A7E">
        <w:trPr>
          <w:jc w:val="center"/>
        </w:trPr>
        <w:tc>
          <w:tcPr>
            <w:tcW w:w="3501" w:type="dxa"/>
          </w:tcPr>
          <w:p w:rsidR="003E7A7E" w:rsidRPr="00B139E4" w:rsidRDefault="00924CB5">
            <w:pPr>
              <w:jc w:val="both"/>
              <w:rPr>
                <w:sz w:val="24"/>
                <w:szCs w:val="24"/>
              </w:rPr>
            </w:pPr>
            <w:r w:rsidRPr="00B139E4">
              <w:rPr>
                <w:sz w:val="24"/>
                <w:szCs w:val="24"/>
              </w:rPr>
              <w:t xml:space="preserve">Поступање по корацима - редоследу поступака у случају интервенције: </w:t>
            </w:r>
          </w:p>
          <w:p w:rsidR="003E7A7E" w:rsidRPr="00B139E4" w:rsidRDefault="00924CB5">
            <w:pPr>
              <w:pStyle w:val="ListParagraph"/>
              <w:numPr>
                <w:ilvl w:val="0"/>
                <w:numId w:val="46"/>
              </w:numPr>
              <w:spacing w:after="0" w:line="240" w:lineRule="auto"/>
              <w:jc w:val="both"/>
              <w:rPr>
                <w:rFonts w:ascii="Times New Roman" w:hAnsi="Times New Roman"/>
                <w:sz w:val="24"/>
                <w:szCs w:val="24"/>
                <w:lang w:val="sr-Cyrl-CS"/>
              </w:rPr>
            </w:pPr>
            <w:r w:rsidRPr="00B139E4">
              <w:rPr>
                <w:rFonts w:ascii="Times New Roman" w:hAnsi="Times New Roman"/>
                <w:sz w:val="24"/>
                <w:szCs w:val="24"/>
                <w:lang w:val="sr-Cyrl-CS"/>
              </w:rPr>
              <w:t>Проверавањедобијене информације</w:t>
            </w:r>
          </w:p>
          <w:p w:rsidR="003E7A7E" w:rsidRPr="00B139E4" w:rsidRDefault="00924CB5">
            <w:pPr>
              <w:pStyle w:val="ListParagraph"/>
              <w:numPr>
                <w:ilvl w:val="0"/>
                <w:numId w:val="46"/>
              </w:numPr>
              <w:spacing w:after="0" w:line="240" w:lineRule="auto"/>
              <w:jc w:val="both"/>
              <w:rPr>
                <w:rFonts w:ascii="Times New Roman" w:hAnsi="Times New Roman"/>
                <w:sz w:val="24"/>
                <w:szCs w:val="24"/>
                <w:lang w:val="sr-Cyrl-CS"/>
              </w:rPr>
            </w:pPr>
            <w:r w:rsidRPr="00B139E4">
              <w:rPr>
                <w:rFonts w:ascii="Times New Roman" w:hAnsi="Times New Roman"/>
                <w:sz w:val="24"/>
                <w:szCs w:val="24"/>
              </w:rPr>
              <w:t>заустављање</w:t>
            </w:r>
            <w:r w:rsidRPr="00B139E4">
              <w:rPr>
                <w:rFonts w:ascii="Times New Roman" w:hAnsi="Times New Roman"/>
                <w:sz w:val="24"/>
                <w:szCs w:val="24"/>
                <w:lang w:val="sr-Cyrl-CS"/>
              </w:rPr>
              <w:t xml:space="preserve"> дискриминаторног                  понашања,</w:t>
            </w:r>
          </w:p>
          <w:p w:rsidR="003E7A7E" w:rsidRPr="00B139E4" w:rsidRDefault="00924CB5">
            <w:pPr>
              <w:pStyle w:val="ListParagraph"/>
              <w:numPr>
                <w:ilvl w:val="0"/>
                <w:numId w:val="46"/>
              </w:numPr>
              <w:spacing w:after="0" w:line="240" w:lineRule="auto"/>
              <w:jc w:val="both"/>
              <w:rPr>
                <w:rFonts w:ascii="Times New Roman" w:hAnsi="Times New Roman"/>
                <w:sz w:val="24"/>
                <w:szCs w:val="24"/>
                <w:lang w:val="sr-Cyrl-CS"/>
              </w:rPr>
            </w:pPr>
            <w:r w:rsidRPr="00B139E4">
              <w:rPr>
                <w:rFonts w:ascii="Times New Roman" w:hAnsi="Times New Roman"/>
                <w:sz w:val="24"/>
                <w:szCs w:val="24"/>
                <w:lang w:val="sr-Cyrl-CS"/>
              </w:rPr>
              <w:t>обавештавање и позивање родитеља,</w:t>
            </w:r>
          </w:p>
          <w:p w:rsidR="003E7A7E" w:rsidRPr="00B139E4" w:rsidRDefault="00924CB5">
            <w:pPr>
              <w:pStyle w:val="ListParagraph"/>
              <w:numPr>
                <w:ilvl w:val="0"/>
                <w:numId w:val="46"/>
              </w:numPr>
              <w:spacing w:after="0" w:line="240" w:lineRule="auto"/>
              <w:jc w:val="both"/>
              <w:rPr>
                <w:rFonts w:ascii="Times New Roman" w:hAnsi="Times New Roman"/>
                <w:sz w:val="24"/>
                <w:szCs w:val="24"/>
                <w:lang w:val="sr-Cyrl-CS"/>
              </w:rPr>
            </w:pPr>
            <w:r w:rsidRPr="00B139E4">
              <w:rPr>
                <w:rFonts w:ascii="Times New Roman" w:hAnsi="Times New Roman"/>
                <w:sz w:val="24"/>
                <w:szCs w:val="24"/>
                <w:lang w:val="sr-Cyrl-CS"/>
              </w:rPr>
              <w:t>прикупљање релевантних информација и консултација</w:t>
            </w:r>
          </w:p>
          <w:p w:rsidR="003E7A7E" w:rsidRPr="00B139E4" w:rsidRDefault="00924CB5">
            <w:pPr>
              <w:pStyle w:val="ListParagraph"/>
              <w:numPr>
                <w:ilvl w:val="0"/>
                <w:numId w:val="46"/>
              </w:numPr>
              <w:spacing w:after="0" w:line="240" w:lineRule="auto"/>
              <w:jc w:val="both"/>
              <w:rPr>
                <w:rFonts w:ascii="Times New Roman" w:hAnsi="Times New Roman"/>
                <w:sz w:val="24"/>
                <w:szCs w:val="24"/>
                <w:lang w:val="sr-Cyrl-CS"/>
              </w:rPr>
            </w:pPr>
            <w:r w:rsidRPr="00B139E4">
              <w:rPr>
                <w:rFonts w:ascii="Times New Roman" w:hAnsi="Times New Roman"/>
                <w:sz w:val="24"/>
                <w:szCs w:val="24"/>
                <w:lang w:val="sr-Cyrl-CS"/>
              </w:rPr>
              <w:t>предузимање мера и активности</w:t>
            </w:r>
          </w:p>
          <w:p w:rsidR="003E7A7E" w:rsidRPr="00B139E4" w:rsidRDefault="00924CB5">
            <w:pPr>
              <w:pStyle w:val="ListParagraph"/>
              <w:numPr>
                <w:ilvl w:val="0"/>
                <w:numId w:val="46"/>
              </w:numPr>
              <w:spacing w:after="0" w:line="240" w:lineRule="auto"/>
              <w:jc w:val="both"/>
              <w:rPr>
                <w:rFonts w:ascii="Times New Roman" w:hAnsi="Times New Roman"/>
                <w:sz w:val="24"/>
                <w:szCs w:val="24"/>
                <w:lang w:val="sr-Cyrl-CS"/>
              </w:rPr>
            </w:pPr>
            <w:r w:rsidRPr="00B139E4">
              <w:rPr>
                <w:rFonts w:ascii="Times New Roman" w:hAnsi="Times New Roman"/>
                <w:sz w:val="24"/>
                <w:szCs w:val="24"/>
                <w:lang w:val="sr-Cyrl-CS"/>
              </w:rPr>
              <w:t>праћење ефеката предузетих мера</w:t>
            </w:r>
          </w:p>
        </w:tc>
        <w:tc>
          <w:tcPr>
            <w:tcW w:w="2076" w:type="dxa"/>
          </w:tcPr>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ТИМ, Директор школе,  Одељенске старешине и остали актери</w:t>
            </w:r>
          </w:p>
        </w:tc>
        <w:tc>
          <w:tcPr>
            <w:tcW w:w="3333" w:type="dxa"/>
          </w:tcPr>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Педагошка документација, извештаји</w:t>
            </w:r>
          </w:p>
          <w:p w:rsidR="003E7A7E" w:rsidRPr="00B139E4" w:rsidRDefault="003E7A7E">
            <w:pPr>
              <w:jc w:val="center"/>
              <w:rPr>
                <w:sz w:val="24"/>
                <w:szCs w:val="24"/>
              </w:rPr>
            </w:pPr>
          </w:p>
        </w:tc>
        <w:tc>
          <w:tcPr>
            <w:tcW w:w="1260" w:type="dxa"/>
          </w:tcPr>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По потреби</w:t>
            </w:r>
          </w:p>
          <w:p w:rsidR="003E7A7E" w:rsidRPr="00B139E4" w:rsidRDefault="00924CB5">
            <w:pPr>
              <w:jc w:val="center"/>
              <w:rPr>
                <w:sz w:val="24"/>
                <w:szCs w:val="24"/>
              </w:rPr>
            </w:pPr>
            <w:r w:rsidRPr="00B139E4">
              <w:rPr>
                <w:sz w:val="24"/>
                <w:szCs w:val="24"/>
              </w:rPr>
              <w:t>IX - VI</w:t>
            </w:r>
          </w:p>
        </w:tc>
      </w:tr>
      <w:tr w:rsidR="003E7A7E">
        <w:trPr>
          <w:jc w:val="center"/>
        </w:trPr>
        <w:tc>
          <w:tcPr>
            <w:tcW w:w="3501" w:type="dxa"/>
          </w:tcPr>
          <w:p w:rsidR="003E7A7E" w:rsidRPr="00B139E4" w:rsidRDefault="00924CB5">
            <w:pPr>
              <w:jc w:val="both"/>
              <w:rPr>
                <w:b/>
                <w:i/>
                <w:sz w:val="24"/>
                <w:szCs w:val="24"/>
              </w:rPr>
            </w:pPr>
            <w:r w:rsidRPr="00B139E4">
              <w:rPr>
                <w:b/>
                <w:i/>
                <w:sz w:val="24"/>
                <w:szCs w:val="24"/>
              </w:rPr>
              <w:t xml:space="preserve">Прикупљање </w:t>
            </w:r>
            <w:r w:rsidRPr="00B139E4">
              <w:rPr>
                <w:sz w:val="24"/>
                <w:szCs w:val="24"/>
              </w:rPr>
              <w:t>основних информација у циљу процене нивоа дискриминаторног понашања</w:t>
            </w:r>
          </w:p>
        </w:tc>
        <w:tc>
          <w:tcPr>
            <w:tcW w:w="2076" w:type="dxa"/>
          </w:tcPr>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Тим, остали актери</w:t>
            </w:r>
          </w:p>
        </w:tc>
        <w:tc>
          <w:tcPr>
            <w:tcW w:w="3333" w:type="dxa"/>
          </w:tcPr>
          <w:p w:rsidR="003E7A7E" w:rsidRPr="00B139E4" w:rsidRDefault="00924CB5">
            <w:pPr>
              <w:rPr>
                <w:sz w:val="24"/>
                <w:szCs w:val="24"/>
              </w:rPr>
            </w:pPr>
            <w:r w:rsidRPr="00B139E4">
              <w:rPr>
                <w:sz w:val="24"/>
                <w:szCs w:val="24"/>
              </w:rPr>
              <w:t>Педагошка документација, извештаји</w:t>
            </w:r>
          </w:p>
          <w:p w:rsidR="003E7A7E" w:rsidRPr="00B139E4" w:rsidRDefault="003E7A7E">
            <w:pPr>
              <w:jc w:val="center"/>
              <w:rPr>
                <w:sz w:val="24"/>
                <w:szCs w:val="24"/>
              </w:rPr>
            </w:pPr>
          </w:p>
        </w:tc>
        <w:tc>
          <w:tcPr>
            <w:tcW w:w="1260" w:type="dxa"/>
          </w:tcPr>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По потреби</w:t>
            </w:r>
          </w:p>
          <w:p w:rsidR="003E7A7E" w:rsidRPr="00B139E4" w:rsidRDefault="00924CB5">
            <w:pPr>
              <w:jc w:val="center"/>
              <w:rPr>
                <w:sz w:val="24"/>
                <w:szCs w:val="24"/>
              </w:rPr>
            </w:pPr>
            <w:r w:rsidRPr="00B139E4">
              <w:rPr>
                <w:sz w:val="24"/>
                <w:szCs w:val="24"/>
              </w:rPr>
              <w:t>IX - VI</w:t>
            </w:r>
          </w:p>
          <w:p w:rsidR="003E7A7E" w:rsidRPr="00B139E4" w:rsidRDefault="003E7A7E">
            <w:pPr>
              <w:jc w:val="center"/>
              <w:rPr>
                <w:sz w:val="24"/>
                <w:szCs w:val="24"/>
              </w:rPr>
            </w:pPr>
          </w:p>
        </w:tc>
      </w:tr>
      <w:tr w:rsidR="003E7A7E">
        <w:trPr>
          <w:jc w:val="center"/>
        </w:trPr>
        <w:tc>
          <w:tcPr>
            <w:tcW w:w="3501" w:type="dxa"/>
          </w:tcPr>
          <w:p w:rsidR="003E7A7E" w:rsidRPr="00B139E4" w:rsidRDefault="00924CB5">
            <w:pPr>
              <w:jc w:val="both"/>
              <w:rPr>
                <w:sz w:val="24"/>
                <w:szCs w:val="24"/>
              </w:rPr>
            </w:pPr>
            <w:r w:rsidRPr="00B139E4">
              <w:rPr>
                <w:sz w:val="24"/>
                <w:szCs w:val="24"/>
              </w:rPr>
              <w:t>Активирање на основу правилника о безбедности:</w:t>
            </w:r>
          </w:p>
          <w:p w:rsidR="003E7A7E" w:rsidRPr="00B139E4" w:rsidRDefault="00924CB5">
            <w:pPr>
              <w:pStyle w:val="ListParagraph"/>
              <w:numPr>
                <w:ilvl w:val="0"/>
                <w:numId w:val="47"/>
              </w:numPr>
              <w:spacing w:after="0" w:line="240" w:lineRule="auto"/>
              <w:jc w:val="both"/>
              <w:rPr>
                <w:rFonts w:ascii="Times New Roman" w:hAnsi="Times New Roman"/>
                <w:sz w:val="24"/>
                <w:szCs w:val="24"/>
                <w:lang w:val="sr-Cyrl-CS"/>
              </w:rPr>
            </w:pPr>
            <w:r w:rsidRPr="00B139E4">
              <w:rPr>
                <w:rFonts w:ascii="Times New Roman" w:hAnsi="Times New Roman"/>
                <w:sz w:val="24"/>
                <w:szCs w:val="24"/>
                <w:lang w:val="sr-Cyrl-CS"/>
              </w:rPr>
              <w:t>унутрашње заштитне мреже</w:t>
            </w:r>
          </w:p>
          <w:p w:rsidR="003E7A7E" w:rsidRPr="00B139E4" w:rsidRDefault="00924CB5">
            <w:pPr>
              <w:pStyle w:val="ListParagraph"/>
              <w:numPr>
                <w:ilvl w:val="0"/>
                <w:numId w:val="47"/>
              </w:numPr>
              <w:spacing w:after="0" w:line="240" w:lineRule="auto"/>
              <w:jc w:val="both"/>
              <w:rPr>
                <w:rFonts w:ascii="Times New Roman" w:hAnsi="Times New Roman"/>
                <w:sz w:val="24"/>
                <w:szCs w:val="24"/>
                <w:lang w:val="sr-Cyrl-CS"/>
              </w:rPr>
            </w:pPr>
            <w:r w:rsidRPr="00B139E4">
              <w:rPr>
                <w:rFonts w:ascii="Times New Roman" w:hAnsi="Times New Roman"/>
                <w:sz w:val="24"/>
                <w:szCs w:val="24"/>
                <w:lang w:val="sr-Cyrl-CS"/>
              </w:rPr>
              <w:t>спољашње заштитне мреже</w:t>
            </w:r>
          </w:p>
        </w:tc>
        <w:tc>
          <w:tcPr>
            <w:tcW w:w="2076" w:type="dxa"/>
          </w:tcPr>
          <w:p w:rsidR="003E7A7E" w:rsidRPr="00B139E4" w:rsidRDefault="00924CB5">
            <w:pPr>
              <w:jc w:val="center"/>
              <w:rPr>
                <w:sz w:val="24"/>
                <w:szCs w:val="24"/>
              </w:rPr>
            </w:pPr>
            <w:r w:rsidRPr="00B139E4">
              <w:rPr>
                <w:sz w:val="24"/>
                <w:szCs w:val="24"/>
              </w:rPr>
              <w:t>Тим, остали актери</w:t>
            </w:r>
          </w:p>
        </w:tc>
        <w:tc>
          <w:tcPr>
            <w:tcW w:w="3333" w:type="dxa"/>
          </w:tcPr>
          <w:p w:rsidR="003E7A7E" w:rsidRPr="00B139E4" w:rsidRDefault="00924CB5">
            <w:pPr>
              <w:jc w:val="center"/>
              <w:rPr>
                <w:sz w:val="24"/>
                <w:szCs w:val="24"/>
              </w:rPr>
            </w:pPr>
            <w:r w:rsidRPr="00B139E4">
              <w:rPr>
                <w:sz w:val="24"/>
                <w:szCs w:val="24"/>
              </w:rPr>
              <w:t>Педагошка документација, извештаји</w:t>
            </w:r>
          </w:p>
          <w:p w:rsidR="003E7A7E" w:rsidRPr="00B139E4" w:rsidRDefault="003E7A7E">
            <w:pPr>
              <w:jc w:val="center"/>
              <w:rPr>
                <w:sz w:val="24"/>
                <w:szCs w:val="24"/>
              </w:rPr>
            </w:pPr>
          </w:p>
        </w:tc>
        <w:tc>
          <w:tcPr>
            <w:tcW w:w="1260" w:type="dxa"/>
          </w:tcPr>
          <w:p w:rsidR="003E7A7E" w:rsidRPr="00B139E4" w:rsidRDefault="00924CB5">
            <w:pPr>
              <w:jc w:val="center"/>
              <w:rPr>
                <w:sz w:val="24"/>
                <w:szCs w:val="24"/>
              </w:rPr>
            </w:pPr>
            <w:r w:rsidRPr="00B139E4">
              <w:rPr>
                <w:sz w:val="24"/>
                <w:szCs w:val="24"/>
              </w:rPr>
              <w:t>По потреби</w:t>
            </w:r>
          </w:p>
          <w:p w:rsidR="003E7A7E" w:rsidRPr="00B139E4" w:rsidRDefault="00924CB5">
            <w:pPr>
              <w:jc w:val="center"/>
              <w:rPr>
                <w:sz w:val="24"/>
                <w:szCs w:val="24"/>
              </w:rPr>
            </w:pPr>
            <w:r w:rsidRPr="00B139E4">
              <w:rPr>
                <w:sz w:val="24"/>
                <w:szCs w:val="24"/>
              </w:rPr>
              <w:t>IX - VI</w:t>
            </w:r>
          </w:p>
        </w:tc>
      </w:tr>
      <w:tr w:rsidR="003E7A7E">
        <w:trPr>
          <w:jc w:val="center"/>
        </w:trPr>
        <w:tc>
          <w:tcPr>
            <w:tcW w:w="3501" w:type="dxa"/>
          </w:tcPr>
          <w:p w:rsidR="003E7A7E" w:rsidRPr="00B139E4" w:rsidRDefault="00924CB5">
            <w:pPr>
              <w:jc w:val="both"/>
              <w:rPr>
                <w:sz w:val="24"/>
                <w:szCs w:val="24"/>
              </w:rPr>
            </w:pPr>
            <w:r w:rsidRPr="00B139E4">
              <w:rPr>
                <w:sz w:val="24"/>
                <w:szCs w:val="24"/>
              </w:rPr>
              <w:t>Покретање поступака унутар установе:</w:t>
            </w:r>
          </w:p>
          <w:p w:rsidR="003E7A7E" w:rsidRPr="00B139E4" w:rsidRDefault="00924CB5">
            <w:pPr>
              <w:jc w:val="both"/>
              <w:rPr>
                <w:sz w:val="24"/>
                <w:szCs w:val="24"/>
              </w:rPr>
            </w:pPr>
            <w:r w:rsidRPr="00B139E4">
              <w:rPr>
                <w:sz w:val="24"/>
                <w:szCs w:val="24"/>
              </w:rPr>
              <w:lastRenderedPageBreak/>
              <w:t>-васпитни (према ученицима и родитељима )</w:t>
            </w:r>
          </w:p>
          <w:p w:rsidR="003E7A7E" w:rsidRPr="00B139E4" w:rsidRDefault="00924CB5">
            <w:pPr>
              <w:jc w:val="both"/>
              <w:rPr>
                <w:sz w:val="24"/>
                <w:szCs w:val="24"/>
              </w:rPr>
            </w:pPr>
            <w:r w:rsidRPr="00B139E4">
              <w:rPr>
                <w:sz w:val="24"/>
                <w:szCs w:val="24"/>
              </w:rPr>
              <w:t>-васпитно дисциплински (према ученицима )</w:t>
            </w:r>
          </w:p>
          <w:p w:rsidR="003E7A7E" w:rsidRPr="00B139E4" w:rsidRDefault="00924CB5">
            <w:pPr>
              <w:jc w:val="both"/>
              <w:rPr>
                <w:sz w:val="24"/>
                <w:szCs w:val="24"/>
              </w:rPr>
            </w:pPr>
            <w:r w:rsidRPr="00B139E4">
              <w:rPr>
                <w:sz w:val="24"/>
                <w:szCs w:val="24"/>
              </w:rPr>
              <w:t>-дисциплински (према наставницима и запосленима )</w:t>
            </w:r>
          </w:p>
        </w:tc>
        <w:tc>
          <w:tcPr>
            <w:tcW w:w="2076" w:type="dxa"/>
          </w:tcPr>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t>Директор школе</w:t>
            </w:r>
          </w:p>
        </w:tc>
        <w:tc>
          <w:tcPr>
            <w:tcW w:w="3333" w:type="dxa"/>
          </w:tcPr>
          <w:p w:rsidR="003E7A7E" w:rsidRPr="00B139E4" w:rsidRDefault="003E7A7E">
            <w:pPr>
              <w:jc w:val="center"/>
              <w:rPr>
                <w:sz w:val="24"/>
                <w:szCs w:val="24"/>
              </w:rPr>
            </w:pPr>
          </w:p>
          <w:p w:rsidR="003E7A7E" w:rsidRPr="00B139E4" w:rsidRDefault="003E7A7E">
            <w:pPr>
              <w:jc w:val="center"/>
              <w:rPr>
                <w:sz w:val="24"/>
                <w:szCs w:val="24"/>
              </w:rPr>
            </w:pPr>
          </w:p>
          <w:p w:rsidR="003E7A7E" w:rsidRPr="00B139E4" w:rsidRDefault="00924CB5">
            <w:pPr>
              <w:jc w:val="center"/>
              <w:rPr>
                <w:sz w:val="24"/>
                <w:szCs w:val="24"/>
              </w:rPr>
            </w:pPr>
            <w:r w:rsidRPr="00B139E4">
              <w:rPr>
                <w:sz w:val="24"/>
                <w:szCs w:val="24"/>
              </w:rPr>
              <w:lastRenderedPageBreak/>
              <w:t>Извештаји, решења</w:t>
            </w:r>
          </w:p>
        </w:tc>
        <w:tc>
          <w:tcPr>
            <w:tcW w:w="1260" w:type="dxa"/>
          </w:tcPr>
          <w:p w:rsidR="003E7A7E" w:rsidRPr="00B139E4" w:rsidRDefault="00924CB5">
            <w:pPr>
              <w:jc w:val="center"/>
              <w:rPr>
                <w:sz w:val="24"/>
                <w:szCs w:val="24"/>
              </w:rPr>
            </w:pPr>
            <w:r w:rsidRPr="00B139E4">
              <w:rPr>
                <w:sz w:val="24"/>
                <w:szCs w:val="24"/>
              </w:rPr>
              <w:lastRenderedPageBreak/>
              <w:t>По потреби</w:t>
            </w:r>
          </w:p>
          <w:p w:rsidR="003E7A7E" w:rsidRPr="00B139E4" w:rsidRDefault="00924CB5">
            <w:pPr>
              <w:jc w:val="center"/>
              <w:rPr>
                <w:sz w:val="24"/>
                <w:szCs w:val="24"/>
              </w:rPr>
            </w:pPr>
            <w:r w:rsidRPr="00B139E4">
              <w:rPr>
                <w:sz w:val="24"/>
                <w:szCs w:val="24"/>
              </w:rPr>
              <w:lastRenderedPageBreak/>
              <w:t>IX - VI</w:t>
            </w:r>
          </w:p>
        </w:tc>
      </w:tr>
      <w:tr w:rsidR="003E7A7E">
        <w:trPr>
          <w:jc w:val="center"/>
        </w:trPr>
        <w:tc>
          <w:tcPr>
            <w:tcW w:w="3501" w:type="dxa"/>
          </w:tcPr>
          <w:p w:rsidR="003E7A7E" w:rsidRPr="00B139E4" w:rsidRDefault="00924CB5">
            <w:pPr>
              <w:jc w:val="both"/>
              <w:rPr>
                <w:sz w:val="24"/>
                <w:szCs w:val="24"/>
              </w:rPr>
            </w:pPr>
            <w:r w:rsidRPr="00B139E4">
              <w:rPr>
                <w:sz w:val="24"/>
                <w:szCs w:val="24"/>
              </w:rPr>
              <w:lastRenderedPageBreak/>
              <w:t>Праћење промена понашања ученика</w:t>
            </w:r>
          </w:p>
        </w:tc>
        <w:tc>
          <w:tcPr>
            <w:tcW w:w="2076" w:type="dxa"/>
          </w:tcPr>
          <w:p w:rsidR="003E7A7E" w:rsidRPr="00B139E4" w:rsidRDefault="00924CB5">
            <w:pPr>
              <w:jc w:val="center"/>
              <w:rPr>
                <w:sz w:val="24"/>
                <w:szCs w:val="24"/>
              </w:rPr>
            </w:pPr>
            <w:r w:rsidRPr="00B139E4">
              <w:rPr>
                <w:sz w:val="24"/>
                <w:szCs w:val="24"/>
              </w:rPr>
              <w:t>Педагог, Одељенске старешине</w:t>
            </w:r>
          </w:p>
        </w:tc>
        <w:tc>
          <w:tcPr>
            <w:tcW w:w="3333" w:type="dxa"/>
          </w:tcPr>
          <w:p w:rsidR="003E7A7E" w:rsidRPr="00B139E4" w:rsidRDefault="00924CB5">
            <w:pPr>
              <w:jc w:val="center"/>
              <w:rPr>
                <w:sz w:val="24"/>
                <w:szCs w:val="24"/>
              </w:rPr>
            </w:pPr>
            <w:r w:rsidRPr="00B139E4">
              <w:rPr>
                <w:sz w:val="24"/>
                <w:szCs w:val="24"/>
              </w:rPr>
              <w:t>Педагошка документација, извештаји</w:t>
            </w:r>
          </w:p>
          <w:p w:rsidR="003E7A7E" w:rsidRPr="00B139E4" w:rsidRDefault="003E7A7E">
            <w:pPr>
              <w:jc w:val="center"/>
              <w:rPr>
                <w:sz w:val="24"/>
                <w:szCs w:val="24"/>
              </w:rPr>
            </w:pPr>
          </w:p>
        </w:tc>
        <w:tc>
          <w:tcPr>
            <w:tcW w:w="1260" w:type="dxa"/>
          </w:tcPr>
          <w:p w:rsidR="003E7A7E" w:rsidRPr="00B139E4" w:rsidRDefault="00924CB5">
            <w:pPr>
              <w:jc w:val="center"/>
              <w:rPr>
                <w:sz w:val="24"/>
                <w:szCs w:val="24"/>
              </w:rPr>
            </w:pPr>
            <w:r w:rsidRPr="00B139E4">
              <w:rPr>
                <w:sz w:val="24"/>
                <w:szCs w:val="24"/>
              </w:rPr>
              <w:t>По потреби</w:t>
            </w:r>
          </w:p>
          <w:p w:rsidR="003E7A7E" w:rsidRPr="00B139E4" w:rsidRDefault="00924CB5">
            <w:pPr>
              <w:jc w:val="center"/>
              <w:rPr>
                <w:sz w:val="24"/>
                <w:szCs w:val="24"/>
              </w:rPr>
            </w:pPr>
            <w:r w:rsidRPr="00B139E4">
              <w:rPr>
                <w:sz w:val="24"/>
                <w:szCs w:val="24"/>
              </w:rPr>
              <w:t>IX - VI</w:t>
            </w:r>
          </w:p>
        </w:tc>
      </w:tr>
      <w:tr w:rsidR="003E7A7E">
        <w:trPr>
          <w:jc w:val="center"/>
        </w:trPr>
        <w:tc>
          <w:tcPr>
            <w:tcW w:w="3501" w:type="dxa"/>
          </w:tcPr>
          <w:p w:rsidR="003E7A7E" w:rsidRPr="00B139E4" w:rsidRDefault="00924CB5">
            <w:pPr>
              <w:jc w:val="both"/>
              <w:rPr>
                <w:sz w:val="24"/>
                <w:szCs w:val="24"/>
              </w:rPr>
            </w:pPr>
            <w:r w:rsidRPr="00B139E4">
              <w:rPr>
                <w:sz w:val="24"/>
                <w:szCs w:val="24"/>
              </w:rPr>
              <w:t>Евалуација програма на основу документације и евентуалне измене у програму</w:t>
            </w:r>
          </w:p>
        </w:tc>
        <w:tc>
          <w:tcPr>
            <w:tcW w:w="2076" w:type="dxa"/>
          </w:tcPr>
          <w:p w:rsidR="003E7A7E" w:rsidRPr="00B139E4" w:rsidRDefault="00924CB5">
            <w:pPr>
              <w:jc w:val="center"/>
              <w:rPr>
                <w:sz w:val="24"/>
                <w:szCs w:val="24"/>
              </w:rPr>
            </w:pPr>
            <w:r w:rsidRPr="00B139E4">
              <w:rPr>
                <w:sz w:val="24"/>
                <w:szCs w:val="24"/>
                <w:lang w:val="sr-Latn-CS"/>
              </w:rPr>
              <w:t>Тим</w:t>
            </w:r>
          </w:p>
        </w:tc>
        <w:tc>
          <w:tcPr>
            <w:tcW w:w="3333" w:type="dxa"/>
          </w:tcPr>
          <w:p w:rsidR="003E7A7E" w:rsidRPr="00B139E4" w:rsidRDefault="00924CB5">
            <w:pPr>
              <w:jc w:val="center"/>
              <w:rPr>
                <w:sz w:val="24"/>
                <w:szCs w:val="24"/>
              </w:rPr>
            </w:pPr>
            <w:r w:rsidRPr="00B139E4">
              <w:rPr>
                <w:sz w:val="24"/>
                <w:szCs w:val="24"/>
              </w:rPr>
              <w:t>Педагошка документација, извештаји</w:t>
            </w:r>
          </w:p>
          <w:p w:rsidR="003E7A7E" w:rsidRPr="00B139E4" w:rsidRDefault="003E7A7E">
            <w:pPr>
              <w:jc w:val="center"/>
              <w:rPr>
                <w:sz w:val="24"/>
                <w:szCs w:val="24"/>
              </w:rPr>
            </w:pPr>
          </w:p>
        </w:tc>
        <w:tc>
          <w:tcPr>
            <w:tcW w:w="1260" w:type="dxa"/>
          </w:tcPr>
          <w:p w:rsidR="003E7A7E" w:rsidRPr="00B139E4" w:rsidRDefault="00924CB5">
            <w:pPr>
              <w:jc w:val="center"/>
              <w:rPr>
                <w:sz w:val="24"/>
                <w:szCs w:val="24"/>
                <w:lang w:val="sr-Latn-CS"/>
              </w:rPr>
            </w:pPr>
            <w:r w:rsidRPr="00B139E4">
              <w:rPr>
                <w:sz w:val="24"/>
                <w:szCs w:val="24"/>
                <w:lang w:val="sr-Latn-CS"/>
              </w:rPr>
              <w:t>VI, VII</w:t>
            </w:r>
          </w:p>
          <w:p w:rsidR="003E7A7E" w:rsidRPr="00B139E4" w:rsidRDefault="003E7A7E">
            <w:pPr>
              <w:jc w:val="center"/>
              <w:rPr>
                <w:sz w:val="24"/>
                <w:szCs w:val="24"/>
              </w:rPr>
            </w:pPr>
          </w:p>
        </w:tc>
      </w:tr>
    </w:tbl>
    <w:p w:rsidR="003E7A7E" w:rsidRDefault="003E7A7E">
      <w:pPr>
        <w:rPr>
          <w:b/>
        </w:rPr>
      </w:pPr>
    </w:p>
    <w:p w:rsidR="003E7A7E" w:rsidRDefault="003E7A7E">
      <w:pPr>
        <w:jc w:val="center"/>
        <w:rPr>
          <w:b/>
          <w:sz w:val="24"/>
          <w:szCs w:val="24"/>
        </w:rPr>
      </w:pPr>
    </w:p>
    <w:p w:rsidR="003E7A7E" w:rsidRDefault="00924CB5" w:rsidP="00FB4D95">
      <w:pPr>
        <w:jc w:val="both"/>
        <w:rPr>
          <w:b/>
          <w:sz w:val="24"/>
          <w:szCs w:val="24"/>
        </w:rPr>
      </w:pPr>
      <w:r>
        <w:rPr>
          <w:b/>
          <w:sz w:val="24"/>
          <w:szCs w:val="24"/>
        </w:rPr>
        <w:t>ПРЕВЕНЦИЈА И БОРБА  ПРОТИВ  ТРГОВИНЕ ЉУДИМА</w:t>
      </w:r>
    </w:p>
    <w:p w:rsidR="003E7A7E" w:rsidRDefault="003E7A7E" w:rsidP="00FB4D95">
      <w:pPr>
        <w:jc w:val="both"/>
        <w:rPr>
          <w:b/>
          <w:sz w:val="28"/>
          <w:szCs w:val="28"/>
        </w:rPr>
      </w:pPr>
    </w:p>
    <w:p w:rsidR="003E7A7E" w:rsidRDefault="00924CB5" w:rsidP="00FB4D95">
      <w:pPr>
        <w:jc w:val="both"/>
        <w:rPr>
          <w:sz w:val="24"/>
          <w:szCs w:val="24"/>
        </w:rPr>
      </w:pPr>
      <w:r>
        <w:rPr>
          <w:sz w:val="24"/>
          <w:szCs w:val="24"/>
        </w:rPr>
        <w:t xml:space="preserve">Трговина људима представља најгрубљи начин кршења људских права и једно од најтежих кривичних дела против човечности. Подразумева експлоатацију једног човека, зарад стицања користи друге особе. Три елемента чине основ разумевања трговине људима: </w:t>
      </w:r>
    </w:p>
    <w:p w:rsidR="00FB4D95" w:rsidRDefault="00FB4D95" w:rsidP="00FB4D95">
      <w:pPr>
        <w:jc w:val="both"/>
        <w:rPr>
          <w:sz w:val="24"/>
          <w:szCs w:val="24"/>
        </w:rPr>
      </w:pPr>
    </w:p>
    <w:p w:rsidR="003E7A7E" w:rsidRDefault="00924CB5" w:rsidP="00FB4D95">
      <w:pPr>
        <w:pStyle w:val="ListParagraph"/>
        <w:numPr>
          <w:ilvl w:val="0"/>
          <w:numId w:val="48"/>
        </w:numPr>
        <w:jc w:val="both"/>
        <w:rPr>
          <w:rFonts w:ascii="Times New Roman" w:hAnsi="Times New Roman"/>
          <w:sz w:val="24"/>
          <w:szCs w:val="24"/>
        </w:rPr>
      </w:pPr>
      <w:r>
        <w:rPr>
          <w:rFonts w:ascii="Times New Roman" w:hAnsi="Times New Roman"/>
          <w:sz w:val="24"/>
          <w:szCs w:val="24"/>
        </w:rPr>
        <w:t xml:space="preserve">ЧИН означава конкретне активности који предузима нека особа у кривичном делу трговине људима. Те активности су најчешће врбовање, превожење, пребацивање, скривање, </w:t>
      </w:r>
      <w:r w:rsidR="00FB4D95">
        <w:rPr>
          <w:rFonts w:ascii="Times New Roman" w:hAnsi="Times New Roman"/>
          <w:sz w:val="24"/>
          <w:szCs w:val="24"/>
        </w:rPr>
        <w:t>примање лица, продаја, куповина</w:t>
      </w:r>
    </w:p>
    <w:p w:rsidR="003E7A7E" w:rsidRDefault="00924CB5" w:rsidP="00FB4D95">
      <w:pPr>
        <w:pStyle w:val="ListParagraph"/>
        <w:numPr>
          <w:ilvl w:val="0"/>
          <w:numId w:val="48"/>
        </w:numPr>
        <w:jc w:val="both"/>
        <w:rPr>
          <w:rFonts w:ascii="Times New Roman" w:hAnsi="Times New Roman"/>
          <w:sz w:val="24"/>
          <w:szCs w:val="24"/>
        </w:rPr>
      </w:pPr>
      <w:r>
        <w:rPr>
          <w:rFonts w:ascii="Times New Roman" w:hAnsi="Times New Roman"/>
          <w:sz w:val="24"/>
          <w:szCs w:val="24"/>
        </w:rPr>
        <w:t>НАЧИН означава како особа постаје жртва трговинње људима, како се потчињава , односно како се над њом успоставља и одржава контрола. Најчешће је то путем претње силом, употребом силе или других облика присиле, отмице, преваре, обмане, злоупотребе овлашћења извршилаца или тешког положаја жртве да би се добио пристанак лица ко</w:t>
      </w:r>
      <w:r w:rsidR="00FB4D95">
        <w:rPr>
          <w:rFonts w:ascii="Times New Roman" w:hAnsi="Times New Roman"/>
          <w:sz w:val="24"/>
          <w:szCs w:val="24"/>
        </w:rPr>
        <w:t>је има контролу над другим лице</w:t>
      </w:r>
    </w:p>
    <w:p w:rsidR="003E7A7E" w:rsidRDefault="00924CB5" w:rsidP="00FB4D95">
      <w:pPr>
        <w:pStyle w:val="ListParagraph"/>
        <w:numPr>
          <w:ilvl w:val="0"/>
          <w:numId w:val="48"/>
        </w:numPr>
        <w:jc w:val="both"/>
        <w:rPr>
          <w:rFonts w:ascii="Times New Roman" w:hAnsi="Times New Roman"/>
          <w:sz w:val="24"/>
          <w:szCs w:val="24"/>
        </w:rPr>
      </w:pPr>
      <w:r>
        <w:rPr>
          <w:rFonts w:ascii="Times New Roman" w:hAnsi="Times New Roman"/>
          <w:sz w:val="24"/>
          <w:szCs w:val="24"/>
        </w:rPr>
        <w:t>НАМЕРА другог лица ради стицања сопствене добити је нужан елемент трговине људима. Намера експлоатације обухвата, као минимум, експлоатацију проституције других лица или друге облике сексуалне експлоатације, принудан рад или слижбу, р</w:t>
      </w:r>
      <w:r w:rsidR="00FB4D95">
        <w:rPr>
          <w:rFonts w:ascii="Times New Roman" w:hAnsi="Times New Roman"/>
          <w:sz w:val="24"/>
          <w:szCs w:val="24"/>
        </w:rPr>
        <w:t>опство или однос сличан ропству</w:t>
      </w:r>
    </w:p>
    <w:p w:rsidR="003E7A7E" w:rsidRDefault="00924CB5" w:rsidP="00FB4D95">
      <w:pPr>
        <w:jc w:val="both"/>
        <w:rPr>
          <w:sz w:val="24"/>
          <w:szCs w:val="24"/>
        </w:rPr>
      </w:pPr>
      <w:r>
        <w:rPr>
          <w:sz w:val="24"/>
          <w:szCs w:val="24"/>
        </w:rPr>
        <w:t xml:space="preserve">Један од приоритета школе  је заштита од насиља, дискриминације све деце и ученика. То је изузетно значајан задатак који обухвата разноврсне превентивне и интервентне активности. Управо због њеног значаја, ова област је регулисана кроз различита законска и позаконска акта, документе, упутства и подржана различитим приручницима. </w:t>
      </w:r>
    </w:p>
    <w:p w:rsidR="003E7A7E" w:rsidRDefault="00924CB5" w:rsidP="00FB4D95">
      <w:pPr>
        <w:jc w:val="both"/>
        <w:rPr>
          <w:sz w:val="24"/>
          <w:szCs w:val="24"/>
        </w:rPr>
      </w:pPr>
      <w:r>
        <w:rPr>
          <w:sz w:val="24"/>
          <w:szCs w:val="24"/>
        </w:rPr>
        <w:t>Законом о основама система образовања и васпитања, чланом 45. прописана је забрана сваке врсте насиља у школи. Овим чланом се одређује насиље и злостављање као сваки облик једанпут учињеног или понављаног вербалног и невербалног понашања које има за последицу стварно или потенцијално угрожавање здравља, развоја и достојанства личности детета или запосле</w:t>
      </w:r>
      <w:r w:rsidR="00FB4D95">
        <w:rPr>
          <w:sz w:val="24"/>
          <w:szCs w:val="24"/>
        </w:rPr>
        <w:t>ног.</w:t>
      </w:r>
    </w:p>
    <w:p w:rsidR="00FB4D95" w:rsidRPr="00FB4D95" w:rsidRDefault="00FB4D95" w:rsidP="00FB4D95">
      <w:pPr>
        <w:jc w:val="both"/>
        <w:rPr>
          <w:sz w:val="24"/>
          <w:szCs w:val="24"/>
        </w:rPr>
      </w:pPr>
    </w:p>
    <w:p w:rsidR="003E7A7E" w:rsidRDefault="00924CB5" w:rsidP="00FB4D95">
      <w:pPr>
        <w:pStyle w:val="ListParagraph"/>
        <w:numPr>
          <w:ilvl w:val="0"/>
          <w:numId w:val="49"/>
        </w:numPr>
        <w:jc w:val="both"/>
        <w:rPr>
          <w:rFonts w:ascii="Times New Roman" w:hAnsi="Times New Roman"/>
          <w:sz w:val="24"/>
          <w:szCs w:val="24"/>
        </w:rPr>
      </w:pPr>
      <w:r>
        <w:rPr>
          <w:rFonts w:ascii="Times New Roman" w:hAnsi="Times New Roman"/>
          <w:sz w:val="24"/>
          <w:szCs w:val="24"/>
        </w:rPr>
        <w:t>Кључне обавезе школе у заштити деце жртава трговине људима су да континуирано у оквиру свакодневних активности врши прелиминарну идентификацију жртава трговине људима како би утврдила да ли је неко дете могућа жртва трговине људима. Школа препознаје, уочава и прати прве знаке који ука</w:t>
      </w:r>
      <w:r w:rsidR="00FB4D95">
        <w:rPr>
          <w:rFonts w:ascii="Times New Roman" w:hAnsi="Times New Roman"/>
          <w:sz w:val="24"/>
          <w:szCs w:val="24"/>
        </w:rPr>
        <w:t>зују на могућу трговину људима.</w:t>
      </w:r>
    </w:p>
    <w:p w:rsidR="003E7A7E" w:rsidRDefault="00924CB5" w:rsidP="00FB4D95">
      <w:pPr>
        <w:pStyle w:val="ListParagraph"/>
        <w:numPr>
          <w:ilvl w:val="0"/>
          <w:numId w:val="49"/>
        </w:numPr>
        <w:jc w:val="both"/>
        <w:rPr>
          <w:rFonts w:ascii="Times New Roman" w:hAnsi="Times New Roman"/>
          <w:sz w:val="24"/>
          <w:szCs w:val="24"/>
        </w:rPr>
      </w:pPr>
      <w:r>
        <w:rPr>
          <w:rFonts w:ascii="Times New Roman" w:hAnsi="Times New Roman"/>
          <w:sz w:val="24"/>
          <w:szCs w:val="24"/>
        </w:rPr>
        <w:t xml:space="preserve">Сарађује са органима и институцијама надлежним за идентификацију и </w:t>
      </w:r>
      <w:r w:rsidR="00FB4D95">
        <w:rPr>
          <w:rFonts w:ascii="Times New Roman" w:hAnsi="Times New Roman"/>
          <w:sz w:val="24"/>
          <w:szCs w:val="24"/>
        </w:rPr>
        <w:t>подршку жртвама трговине људима</w:t>
      </w:r>
    </w:p>
    <w:p w:rsidR="003E7A7E" w:rsidRDefault="00924CB5" w:rsidP="00FB4D95">
      <w:pPr>
        <w:pStyle w:val="ListParagraph"/>
        <w:numPr>
          <w:ilvl w:val="0"/>
          <w:numId w:val="49"/>
        </w:numPr>
        <w:jc w:val="both"/>
        <w:rPr>
          <w:rFonts w:ascii="Times New Roman" w:hAnsi="Times New Roman"/>
          <w:sz w:val="24"/>
          <w:szCs w:val="24"/>
        </w:rPr>
      </w:pPr>
      <w:r>
        <w:rPr>
          <w:rFonts w:ascii="Times New Roman" w:hAnsi="Times New Roman"/>
          <w:sz w:val="24"/>
          <w:szCs w:val="24"/>
        </w:rPr>
        <w:t>Обезбеди подршку детету у школи, укључи дете у образовање уколико је дошло до прекида школовања и подржи ре/интегра</w:t>
      </w:r>
      <w:r w:rsidR="00FB4D95">
        <w:rPr>
          <w:rFonts w:ascii="Times New Roman" w:hAnsi="Times New Roman"/>
          <w:sz w:val="24"/>
          <w:szCs w:val="24"/>
        </w:rPr>
        <w:t>цију детета у систем образовања</w:t>
      </w:r>
    </w:p>
    <w:p w:rsidR="003E7A7E" w:rsidRDefault="00924CB5" w:rsidP="00FB4D95">
      <w:pPr>
        <w:pStyle w:val="ListParagraph"/>
        <w:numPr>
          <w:ilvl w:val="0"/>
          <w:numId w:val="49"/>
        </w:numPr>
        <w:jc w:val="both"/>
        <w:rPr>
          <w:rFonts w:ascii="Times New Roman" w:hAnsi="Times New Roman"/>
          <w:sz w:val="24"/>
          <w:szCs w:val="24"/>
        </w:rPr>
      </w:pPr>
      <w:r>
        <w:rPr>
          <w:rFonts w:ascii="Times New Roman" w:hAnsi="Times New Roman"/>
          <w:sz w:val="24"/>
          <w:szCs w:val="24"/>
        </w:rPr>
        <w:t>Школа поступа ефикасно и економично</w:t>
      </w:r>
    </w:p>
    <w:p w:rsidR="003E7A7E" w:rsidRDefault="00924CB5" w:rsidP="00FB4D95">
      <w:pPr>
        <w:pStyle w:val="ListParagraph"/>
        <w:numPr>
          <w:ilvl w:val="0"/>
          <w:numId w:val="49"/>
        </w:numPr>
        <w:jc w:val="both"/>
        <w:rPr>
          <w:rFonts w:ascii="Times New Roman" w:hAnsi="Times New Roman"/>
          <w:sz w:val="24"/>
          <w:szCs w:val="24"/>
        </w:rPr>
      </w:pPr>
      <w:r>
        <w:rPr>
          <w:rFonts w:ascii="Times New Roman" w:hAnsi="Times New Roman"/>
          <w:sz w:val="24"/>
          <w:szCs w:val="24"/>
        </w:rPr>
        <w:t>Обезбеђује заштиту и поверљивост података до којих</w:t>
      </w:r>
      <w:r w:rsidR="00FB4D95">
        <w:rPr>
          <w:rFonts w:ascii="Times New Roman" w:hAnsi="Times New Roman"/>
          <w:sz w:val="24"/>
          <w:szCs w:val="24"/>
        </w:rPr>
        <w:t xml:space="preserve"> је дошла пре и у току поступка</w:t>
      </w:r>
    </w:p>
    <w:p w:rsidR="003E7A7E" w:rsidRDefault="00924CB5" w:rsidP="00FB4D95">
      <w:pPr>
        <w:pStyle w:val="ListParagraph"/>
        <w:numPr>
          <w:ilvl w:val="0"/>
          <w:numId w:val="49"/>
        </w:numPr>
        <w:jc w:val="both"/>
        <w:rPr>
          <w:rFonts w:ascii="Times New Roman" w:hAnsi="Times New Roman"/>
          <w:sz w:val="24"/>
          <w:szCs w:val="24"/>
        </w:rPr>
      </w:pPr>
      <w:r>
        <w:rPr>
          <w:rFonts w:ascii="Times New Roman" w:hAnsi="Times New Roman"/>
          <w:sz w:val="24"/>
          <w:szCs w:val="24"/>
        </w:rPr>
        <w:t xml:space="preserve">Примењује индикаторе за прелиминарну идентификацију жртава трговине људима у образовању </w:t>
      </w:r>
    </w:p>
    <w:p w:rsidR="003E7A7E" w:rsidRDefault="00924CB5" w:rsidP="00FB4D95">
      <w:pPr>
        <w:pStyle w:val="ListParagraph"/>
        <w:numPr>
          <w:ilvl w:val="0"/>
          <w:numId w:val="49"/>
        </w:numPr>
        <w:jc w:val="both"/>
        <w:rPr>
          <w:rFonts w:ascii="Times New Roman" w:hAnsi="Times New Roman"/>
          <w:sz w:val="24"/>
          <w:szCs w:val="24"/>
        </w:rPr>
      </w:pPr>
      <w:r>
        <w:rPr>
          <w:rFonts w:ascii="Times New Roman" w:hAnsi="Times New Roman"/>
          <w:sz w:val="24"/>
          <w:szCs w:val="24"/>
        </w:rPr>
        <w:t>Обавеђтава надлежни центар за социјални рад и полицију, родитеља детета и Центар за заштиту жртава трговине људима</w:t>
      </w:r>
    </w:p>
    <w:p w:rsidR="003E7A7E" w:rsidRPr="00FB4D95" w:rsidRDefault="00924CB5" w:rsidP="00FB4D95">
      <w:pPr>
        <w:pStyle w:val="ListParagraph"/>
        <w:numPr>
          <w:ilvl w:val="0"/>
          <w:numId w:val="49"/>
        </w:numPr>
        <w:jc w:val="both"/>
        <w:rPr>
          <w:rFonts w:ascii="Times New Roman" w:hAnsi="Times New Roman"/>
          <w:sz w:val="24"/>
          <w:szCs w:val="24"/>
        </w:rPr>
      </w:pPr>
      <w:r>
        <w:rPr>
          <w:rFonts w:ascii="Times New Roman" w:hAnsi="Times New Roman"/>
          <w:sz w:val="24"/>
          <w:szCs w:val="24"/>
        </w:rPr>
        <w:t>Учествује у раду формираних тимова за подршки детету, обавља консултације</w:t>
      </w:r>
      <w:r w:rsidR="00FB4D95">
        <w:rPr>
          <w:rFonts w:ascii="Times New Roman" w:hAnsi="Times New Roman"/>
          <w:sz w:val="24"/>
          <w:szCs w:val="24"/>
        </w:rPr>
        <w:t xml:space="preserve"> са свим релевантним учесницима</w:t>
      </w:r>
    </w:p>
    <w:tbl>
      <w:tblPr>
        <w:tblStyle w:val="TableGrid"/>
        <w:tblpPr w:leftFromText="180" w:rightFromText="180" w:vertAnchor="text" w:horzAnchor="page" w:tblpXSpec="center" w:tblpY="341"/>
        <w:tblOverlap w:val="never"/>
        <w:tblW w:w="9978" w:type="dxa"/>
        <w:tblLayout w:type="fixed"/>
        <w:tblLook w:val="04A0"/>
      </w:tblPr>
      <w:tblGrid>
        <w:gridCol w:w="1320"/>
        <w:gridCol w:w="1321"/>
        <w:gridCol w:w="1614"/>
        <w:gridCol w:w="1027"/>
        <w:gridCol w:w="1614"/>
        <w:gridCol w:w="1321"/>
        <w:gridCol w:w="1761"/>
      </w:tblGrid>
      <w:tr w:rsidR="003E7A7E" w:rsidTr="00FB4D95">
        <w:tc>
          <w:tcPr>
            <w:tcW w:w="1320" w:type="dxa"/>
            <w:tcBorders>
              <w:top w:val="single" w:sz="4" w:space="0" w:color="auto"/>
              <w:left w:val="single" w:sz="4" w:space="0" w:color="auto"/>
              <w:bottom w:val="single" w:sz="4" w:space="0" w:color="auto"/>
              <w:right w:val="single" w:sz="4" w:space="0" w:color="auto"/>
            </w:tcBorders>
          </w:tcPr>
          <w:p w:rsidR="003E7A7E" w:rsidRDefault="00924CB5">
            <w:pPr>
              <w:rPr>
                <w:b/>
                <w:sz w:val="24"/>
                <w:szCs w:val="24"/>
              </w:rPr>
            </w:pPr>
            <w:r>
              <w:rPr>
                <w:b/>
                <w:sz w:val="24"/>
                <w:szCs w:val="24"/>
              </w:rPr>
              <w:t>ШТА</w:t>
            </w:r>
          </w:p>
          <w:p w:rsidR="003E7A7E" w:rsidRDefault="00924CB5">
            <w:pPr>
              <w:rPr>
                <w:b/>
                <w:sz w:val="24"/>
                <w:szCs w:val="24"/>
              </w:rPr>
            </w:pPr>
            <w:r>
              <w:rPr>
                <w:b/>
                <w:sz w:val="24"/>
                <w:szCs w:val="24"/>
              </w:rPr>
              <w:t>(садржај, тема)</w:t>
            </w:r>
          </w:p>
        </w:tc>
        <w:tc>
          <w:tcPr>
            <w:tcW w:w="1321" w:type="dxa"/>
            <w:tcBorders>
              <w:top w:val="single" w:sz="4" w:space="0" w:color="auto"/>
              <w:left w:val="single" w:sz="4" w:space="0" w:color="auto"/>
              <w:bottom w:val="single" w:sz="4" w:space="0" w:color="auto"/>
              <w:right w:val="single" w:sz="4" w:space="0" w:color="auto"/>
            </w:tcBorders>
          </w:tcPr>
          <w:p w:rsidR="003E7A7E" w:rsidRDefault="00924CB5">
            <w:pPr>
              <w:rPr>
                <w:b/>
                <w:sz w:val="24"/>
                <w:szCs w:val="24"/>
              </w:rPr>
            </w:pPr>
            <w:r>
              <w:rPr>
                <w:b/>
                <w:sz w:val="24"/>
                <w:szCs w:val="24"/>
              </w:rPr>
              <w:t>Циљна група</w:t>
            </w:r>
          </w:p>
        </w:tc>
        <w:tc>
          <w:tcPr>
            <w:tcW w:w="1614" w:type="dxa"/>
            <w:tcBorders>
              <w:top w:val="single" w:sz="4" w:space="0" w:color="auto"/>
              <w:left w:val="single" w:sz="4" w:space="0" w:color="auto"/>
              <w:bottom w:val="single" w:sz="4" w:space="0" w:color="auto"/>
              <w:right w:val="single" w:sz="4" w:space="0" w:color="auto"/>
            </w:tcBorders>
          </w:tcPr>
          <w:p w:rsidR="003E7A7E" w:rsidRDefault="00924CB5">
            <w:pPr>
              <w:rPr>
                <w:b/>
                <w:sz w:val="24"/>
                <w:szCs w:val="24"/>
              </w:rPr>
            </w:pPr>
            <w:r>
              <w:rPr>
                <w:b/>
                <w:sz w:val="24"/>
                <w:szCs w:val="24"/>
              </w:rPr>
              <w:t>Како</w:t>
            </w:r>
          </w:p>
          <w:p w:rsidR="003E7A7E" w:rsidRDefault="00924CB5">
            <w:pPr>
              <w:rPr>
                <w:b/>
                <w:sz w:val="24"/>
                <w:szCs w:val="24"/>
              </w:rPr>
            </w:pPr>
            <w:r>
              <w:rPr>
                <w:b/>
                <w:sz w:val="24"/>
                <w:szCs w:val="24"/>
              </w:rPr>
              <w:t>(радионица, предавање, дебата, филм...)</w:t>
            </w:r>
          </w:p>
        </w:tc>
        <w:tc>
          <w:tcPr>
            <w:tcW w:w="1027" w:type="dxa"/>
            <w:tcBorders>
              <w:top w:val="single" w:sz="4" w:space="0" w:color="auto"/>
              <w:left w:val="single" w:sz="4" w:space="0" w:color="auto"/>
              <w:bottom w:val="single" w:sz="4" w:space="0" w:color="auto"/>
              <w:right w:val="single" w:sz="4" w:space="0" w:color="auto"/>
            </w:tcBorders>
          </w:tcPr>
          <w:p w:rsidR="003E7A7E" w:rsidRDefault="00924CB5">
            <w:pPr>
              <w:rPr>
                <w:b/>
                <w:sz w:val="24"/>
                <w:szCs w:val="24"/>
              </w:rPr>
            </w:pPr>
            <w:r>
              <w:rPr>
                <w:b/>
                <w:sz w:val="24"/>
                <w:szCs w:val="24"/>
              </w:rPr>
              <w:t>Ко</w:t>
            </w:r>
          </w:p>
        </w:tc>
        <w:tc>
          <w:tcPr>
            <w:tcW w:w="1614" w:type="dxa"/>
            <w:tcBorders>
              <w:top w:val="single" w:sz="4" w:space="0" w:color="auto"/>
              <w:left w:val="single" w:sz="4" w:space="0" w:color="auto"/>
              <w:bottom w:val="single" w:sz="4" w:space="0" w:color="auto"/>
              <w:right w:val="single" w:sz="4" w:space="0" w:color="auto"/>
            </w:tcBorders>
          </w:tcPr>
          <w:p w:rsidR="003E7A7E" w:rsidRDefault="00924CB5">
            <w:pPr>
              <w:rPr>
                <w:b/>
                <w:sz w:val="24"/>
                <w:szCs w:val="24"/>
              </w:rPr>
            </w:pPr>
            <w:r>
              <w:rPr>
                <w:b/>
                <w:sz w:val="24"/>
                <w:szCs w:val="24"/>
              </w:rPr>
              <w:t xml:space="preserve">Са ким </w:t>
            </w:r>
          </w:p>
          <w:p w:rsidR="003E7A7E" w:rsidRDefault="00924CB5">
            <w:pPr>
              <w:rPr>
                <w:b/>
                <w:sz w:val="24"/>
                <w:szCs w:val="24"/>
              </w:rPr>
            </w:pPr>
            <w:r>
              <w:rPr>
                <w:b/>
                <w:sz w:val="24"/>
                <w:szCs w:val="24"/>
              </w:rPr>
              <w:t>(Ко су сарадници)</w:t>
            </w:r>
          </w:p>
        </w:tc>
        <w:tc>
          <w:tcPr>
            <w:tcW w:w="1321" w:type="dxa"/>
            <w:tcBorders>
              <w:top w:val="single" w:sz="4" w:space="0" w:color="auto"/>
              <w:left w:val="single" w:sz="4" w:space="0" w:color="auto"/>
              <w:bottom w:val="single" w:sz="4" w:space="0" w:color="auto"/>
              <w:right w:val="single" w:sz="4" w:space="0" w:color="auto"/>
            </w:tcBorders>
          </w:tcPr>
          <w:p w:rsidR="003E7A7E" w:rsidRDefault="00924CB5">
            <w:pPr>
              <w:rPr>
                <w:b/>
                <w:sz w:val="24"/>
                <w:szCs w:val="24"/>
              </w:rPr>
            </w:pPr>
            <w:r>
              <w:rPr>
                <w:b/>
                <w:sz w:val="24"/>
                <w:szCs w:val="24"/>
              </w:rPr>
              <w:t xml:space="preserve">Када </w:t>
            </w:r>
          </w:p>
        </w:tc>
        <w:tc>
          <w:tcPr>
            <w:tcW w:w="1761" w:type="dxa"/>
            <w:tcBorders>
              <w:top w:val="single" w:sz="4" w:space="0" w:color="auto"/>
              <w:left w:val="single" w:sz="4" w:space="0" w:color="auto"/>
              <w:bottom w:val="single" w:sz="4" w:space="0" w:color="auto"/>
              <w:right w:val="single" w:sz="4" w:space="0" w:color="auto"/>
            </w:tcBorders>
          </w:tcPr>
          <w:p w:rsidR="003E7A7E" w:rsidRDefault="00924CB5">
            <w:pPr>
              <w:rPr>
                <w:b/>
                <w:sz w:val="24"/>
                <w:szCs w:val="24"/>
              </w:rPr>
            </w:pPr>
            <w:r>
              <w:rPr>
                <w:b/>
                <w:sz w:val="24"/>
                <w:szCs w:val="24"/>
              </w:rPr>
              <w:t>Очекивани исходи</w:t>
            </w:r>
          </w:p>
        </w:tc>
      </w:tr>
      <w:tr w:rsidR="003E7A7E" w:rsidTr="00FB4D95">
        <w:tc>
          <w:tcPr>
            <w:tcW w:w="1320"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t>Трговина људима</w:t>
            </w:r>
          </w:p>
        </w:tc>
        <w:tc>
          <w:tcPr>
            <w:tcW w:w="1321"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t>Ученици и наставници</w:t>
            </w:r>
          </w:p>
          <w:p w:rsidR="003E7A7E" w:rsidRDefault="00924CB5">
            <w:pPr>
              <w:rPr>
                <w:sz w:val="24"/>
                <w:szCs w:val="24"/>
              </w:rPr>
            </w:pPr>
            <w:r>
              <w:rPr>
                <w:sz w:val="24"/>
                <w:szCs w:val="24"/>
              </w:rPr>
              <w:t xml:space="preserve">Родитељи </w:t>
            </w:r>
          </w:p>
        </w:tc>
        <w:tc>
          <w:tcPr>
            <w:tcW w:w="1614"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t>Презентација</w:t>
            </w:r>
          </w:p>
          <w:p w:rsidR="003E7A7E" w:rsidRDefault="00924CB5">
            <w:pPr>
              <w:rPr>
                <w:sz w:val="24"/>
                <w:szCs w:val="24"/>
              </w:rPr>
            </w:pPr>
            <w:r>
              <w:rPr>
                <w:sz w:val="24"/>
                <w:szCs w:val="24"/>
              </w:rPr>
              <w:t>Предавање</w:t>
            </w:r>
          </w:p>
          <w:p w:rsidR="003E7A7E" w:rsidRDefault="00924CB5">
            <w:pPr>
              <w:rPr>
                <w:sz w:val="24"/>
                <w:szCs w:val="24"/>
              </w:rPr>
            </w:pPr>
            <w:r>
              <w:rPr>
                <w:sz w:val="24"/>
                <w:szCs w:val="24"/>
              </w:rPr>
              <w:t xml:space="preserve">Радионица </w:t>
            </w: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3E7A7E">
            <w:pPr>
              <w:jc w:val="right"/>
              <w:rPr>
                <w:sz w:val="24"/>
                <w:szCs w:val="24"/>
              </w:rPr>
            </w:pPr>
          </w:p>
        </w:tc>
        <w:tc>
          <w:tcPr>
            <w:tcW w:w="1027"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t>Вршњачки тим</w:t>
            </w:r>
          </w:p>
          <w:p w:rsidR="003E7A7E" w:rsidRDefault="00924CB5">
            <w:pPr>
              <w:rPr>
                <w:sz w:val="24"/>
                <w:szCs w:val="24"/>
              </w:rPr>
            </w:pPr>
            <w:r>
              <w:rPr>
                <w:sz w:val="24"/>
                <w:szCs w:val="24"/>
              </w:rPr>
              <w:t>Тим за борбу против трговине људима</w:t>
            </w:r>
          </w:p>
          <w:p w:rsidR="003E7A7E" w:rsidRDefault="00924CB5">
            <w:pPr>
              <w:rPr>
                <w:sz w:val="24"/>
                <w:szCs w:val="24"/>
              </w:rPr>
            </w:pPr>
            <w:r>
              <w:rPr>
                <w:sz w:val="24"/>
                <w:szCs w:val="24"/>
              </w:rPr>
              <w:t xml:space="preserve">Педагог </w:t>
            </w:r>
          </w:p>
        </w:tc>
        <w:tc>
          <w:tcPr>
            <w:tcW w:w="1614"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t>Педагог,Тим за заштиту уче</w:t>
            </w:r>
            <w:r w:rsidR="00FB4D95">
              <w:rPr>
                <w:sz w:val="24"/>
                <w:szCs w:val="24"/>
              </w:rPr>
              <w:t xml:space="preserve">ника од насиља, дискриминације, </w:t>
            </w:r>
            <w:r>
              <w:rPr>
                <w:sz w:val="24"/>
                <w:szCs w:val="24"/>
              </w:rPr>
              <w:t>злостављања и занемаривања</w:t>
            </w:r>
          </w:p>
        </w:tc>
        <w:tc>
          <w:tcPr>
            <w:tcW w:w="1321" w:type="dxa"/>
            <w:tcBorders>
              <w:top w:val="single" w:sz="4" w:space="0" w:color="auto"/>
              <w:left w:val="single" w:sz="4" w:space="0" w:color="auto"/>
              <w:bottom w:val="single" w:sz="4" w:space="0" w:color="auto"/>
              <w:right w:val="single" w:sz="4" w:space="0" w:color="auto"/>
            </w:tcBorders>
          </w:tcPr>
          <w:p w:rsidR="003E7A7E" w:rsidRDefault="003E7A7E">
            <w:pPr>
              <w:rPr>
                <w:sz w:val="24"/>
                <w:szCs w:val="24"/>
              </w:rPr>
            </w:pPr>
          </w:p>
          <w:p w:rsidR="003E7A7E" w:rsidRDefault="003E7A7E">
            <w:pPr>
              <w:rPr>
                <w:sz w:val="24"/>
                <w:szCs w:val="24"/>
              </w:rPr>
            </w:pPr>
          </w:p>
          <w:p w:rsidR="003E7A7E" w:rsidRDefault="00924CB5">
            <w:pPr>
              <w:rPr>
                <w:sz w:val="24"/>
                <w:szCs w:val="24"/>
              </w:rPr>
            </w:pPr>
            <w:r>
              <w:rPr>
                <w:sz w:val="24"/>
                <w:szCs w:val="24"/>
              </w:rPr>
              <w:t xml:space="preserve">октобар </w:t>
            </w:r>
          </w:p>
          <w:p w:rsidR="003E7A7E" w:rsidRDefault="003E7A7E">
            <w:pPr>
              <w:rPr>
                <w:sz w:val="24"/>
                <w:szCs w:val="24"/>
              </w:rPr>
            </w:pPr>
          </w:p>
        </w:tc>
        <w:tc>
          <w:tcPr>
            <w:tcW w:w="1761"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t xml:space="preserve">Ученици и наставници и родитељи  ће бити упознати са појмом трговине људима, намером експлоатације и виктимизације детета </w:t>
            </w:r>
          </w:p>
          <w:p w:rsidR="003E7A7E" w:rsidRDefault="003E7A7E">
            <w:pPr>
              <w:rPr>
                <w:sz w:val="24"/>
                <w:szCs w:val="24"/>
              </w:rPr>
            </w:pPr>
          </w:p>
        </w:tc>
      </w:tr>
      <w:tr w:rsidR="003E7A7E" w:rsidTr="00FB4D95">
        <w:tc>
          <w:tcPr>
            <w:tcW w:w="1320"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t xml:space="preserve">Жртва </w:t>
            </w:r>
            <w:r>
              <w:rPr>
                <w:sz w:val="24"/>
                <w:szCs w:val="24"/>
              </w:rPr>
              <w:lastRenderedPageBreak/>
              <w:t xml:space="preserve">трговине људима – последице по жртву </w:t>
            </w:r>
          </w:p>
        </w:tc>
        <w:tc>
          <w:tcPr>
            <w:tcW w:w="1321"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lastRenderedPageBreak/>
              <w:t xml:space="preserve">Ученици и </w:t>
            </w:r>
            <w:r>
              <w:rPr>
                <w:sz w:val="24"/>
                <w:szCs w:val="24"/>
              </w:rPr>
              <w:lastRenderedPageBreak/>
              <w:t>наставници</w:t>
            </w:r>
          </w:p>
          <w:p w:rsidR="003E7A7E" w:rsidRDefault="00924CB5">
            <w:pPr>
              <w:rPr>
                <w:sz w:val="24"/>
                <w:szCs w:val="24"/>
              </w:rPr>
            </w:pPr>
            <w:r>
              <w:rPr>
                <w:sz w:val="24"/>
                <w:szCs w:val="24"/>
              </w:rPr>
              <w:t xml:space="preserve">Родитељи </w:t>
            </w:r>
          </w:p>
        </w:tc>
        <w:tc>
          <w:tcPr>
            <w:tcW w:w="1614"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lastRenderedPageBreak/>
              <w:t>Презентација</w:t>
            </w:r>
          </w:p>
        </w:tc>
        <w:tc>
          <w:tcPr>
            <w:tcW w:w="1027"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t>Вршња</w:t>
            </w:r>
            <w:r>
              <w:rPr>
                <w:sz w:val="24"/>
                <w:szCs w:val="24"/>
              </w:rPr>
              <w:lastRenderedPageBreak/>
              <w:t>чки тим</w:t>
            </w:r>
          </w:p>
          <w:p w:rsidR="003E7A7E" w:rsidRDefault="00924CB5">
            <w:pPr>
              <w:rPr>
                <w:sz w:val="24"/>
                <w:szCs w:val="24"/>
              </w:rPr>
            </w:pPr>
            <w:r>
              <w:rPr>
                <w:sz w:val="24"/>
                <w:szCs w:val="24"/>
              </w:rPr>
              <w:t>Тим за борбу против трговине људима</w:t>
            </w:r>
          </w:p>
          <w:p w:rsidR="003E7A7E" w:rsidRDefault="00924CB5">
            <w:pPr>
              <w:rPr>
                <w:sz w:val="24"/>
                <w:szCs w:val="24"/>
              </w:rPr>
            </w:pPr>
            <w:r>
              <w:rPr>
                <w:sz w:val="24"/>
                <w:szCs w:val="24"/>
              </w:rPr>
              <w:t>Педагог</w:t>
            </w:r>
          </w:p>
        </w:tc>
        <w:tc>
          <w:tcPr>
            <w:tcW w:w="1614"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lastRenderedPageBreak/>
              <w:t xml:space="preserve">Педагог Тим </w:t>
            </w:r>
            <w:r>
              <w:rPr>
                <w:sz w:val="24"/>
                <w:szCs w:val="24"/>
              </w:rPr>
              <w:lastRenderedPageBreak/>
              <w:t>за заштиту ученика од насиља, дискриминације, злостављања и занемаривања</w:t>
            </w:r>
          </w:p>
        </w:tc>
        <w:tc>
          <w:tcPr>
            <w:tcW w:w="1321"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lastRenderedPageBreak/>
              <w:t xml:space="preserve">Новембар </w:t>
            </w:r>
          </w:p>
        </w:tc>
        <w:tc>
          <w:tcPr>
            <w:tcW w:w="1761"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t xml:space="preserve">Ученици и </w:t>
            </w:r>
            <w:r>
              <w:rPr>
                <w:sz w:val="24"/>
                <w:szCs w:val="24"/>
              </w:rPr>
              <w:lastRenderedPageBreak/>
              <w:t xml:space="preserve">наставници ће бити упознати са тиме ко може бити жртва трговине људима као и начинима превазилажења трауме </w:t>
            </w:r>
          </w:p>
          <w:p w:rsidR="003E7A7E" w:rsidRDefault="003E7A7E">
            <w:pPr>
              <w:rPr>
                <w:sz w:val="24"/>
                <w:szCs w:val="24"/>
              </w:rPr>
            </w:pPr>
          </w:p>
        </w:tc>
      </w:tr>
      <w:tr w:rsidR="003E7A7E" w:rsidTr="00FB4D95">
        <w:trPr>
          <w:trHeight w:val="2477"/>
        </w:trPr>
        <w:tc>
          <w:tcPr>
            <w:tcW w:w="1320"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lastRenderedPageBreak/>
              <w:t xml:space="preserve">Идентификација жртава трговине људима </w:t>
            </w:r>
          </w:p>
        </w:tc>
        <w:tc>
          <w:tcPr>
            <w:tcW w:w="1321"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t>ученици</w:t>
            </w:r>
          </w:p>
        </w:tc>
        <w:tc>
          <w:tcPr>
            <w:tcW w:w="1614" w:type="dxa"/>
            <w:tcBorders>
              <w:top w:val="single" w:sz="4" w:space="0" w:color="auto"/>
              <w:left w:val="single" w:sz="4" w:space="0" w:color="auto"/>
              <w:bottom w:val="single" w:sz="4" w:space="0" w:color="auto"/>
              <w:right w:val="single" w:sz="4" w:space="0" w:color="auto"/>
            </w:tcBorders>
          </w:tcPr>
          <w:p w:rsidR="003E7A7E" w:rsidRDefault="003E7A7E">
            <w:pPr>
              <w:rPr>
                <w:sz w:val="24"/>
                <w:szCs w:val="24"/>
              </w:rPr>
            </w:pPr>
          </w:p>
          <w:p w:rsidR="003E7A7E" w:rsidRDefault="00924CB5">
            <w:pPr>
              <w:rPr>
                <w:sz w:val="24"/>
                <w:szCs w:val="24"/>
              </w:rPr>
            </w:pPr>
            <w:r>
              <w:rPr>
                <w:sz w:val="24"/>
                <w:szCs w:val="24"/>
              </w:rPr>
              <w:t xml:space="preserve">Примена листе индикатора </w:t>
            </w:r>
          </w:p>
        </w:tc>
        <w:tc>
          <w:tcPr>
            <w:tcW w:w="1027"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t>Педагог</w:t>
            </w:r>
          </w:p>
        </w:tc>
        <w:tc>
          <w:tcPr>
            <w:tcW w:w="1614"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t>Тим за заштиту ученика од насиља, дискриминације, злостављања и занемаривања</w:t>
            </w:r>
          </w:p>
        </w:tc>
        <w:tc>
          <w:tcPr>
            <w:tcW w:w="1321"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t xml:space="preserve">Током године по добијању сазнања </w:t>
            </w:r>
          </w:p>
        </w:tc>
        <w:tc>
          <w:tcPr>
            <w:tcW w:w="1761" w:type="dxa"/>
            <w:tcBorders>
              <w:top w:val="single" w:sz="4" w:space="0" w:color="auto"/>
              <w:left w:val="single" w:sz="4" w:space="0" w:color="auto"/>
              <w:bottom w:val="single" w:sz="4" w:space="0" w:color="auto"/>
              <w:right w:val="single" w:sz="4" w:space="0" w:color="auto"/>
            </w:tcBorders>
          </w:tcPr>
          <w:p w:rsidR="003E7A7E" w:rsidRDefault="003E7A7E">
            <w:pPr>
              <w:rPr>
                <w:sz w:val="24"/>
                <w:szCs w:val="24"/>
              </w:rPr>
            </w:pPr>
          </w:p>
          <w:p w:rsidR="003E7A7E" w:rsidRDefault="003E7A7E">
            <w:pPr>
              <w:rPr>
                <w:sz w:val="24"/>
                <w:szCs w:val="24"/>
              </w:rPr>
            </w:pPr>
          </w:p>
          <w:p w:rsidR="003E7A7E" w:rsidRDefault="00924CB5">
            <w:pPr>
              <w:rPr>
                <w:sz w:val="24"/>
                <w:szCs w:val="24"/>
              </w:rPr>
            </w:pPr>
            <w:r>
              <w:rPr>
                <w:sz w:val="24"/>
                <w:szCs w:val="24"/>
              </w:rPr>
              <w:t>Пријава сумње да је ученик жртва трговине људима</w:t>
            </w:r>
          </w:p>
        </w:tc>
      </w:tr>
      <w:tr w:rsidR="003E7A7E" w:rsidTr="00FB4D95">
        <w:trPr>
          <w:trHeight w:val="2063"/>
        </w:trPr>
        <w:tc>
          <w:tcPr>
            <w:tcW w:w="1320"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t>Подршка жртвама трговине људима</w:t>
            </w:r>
          </w:p>
        </w:tc>
        <w:tc>
          <w:tcPr>
            <w:tcW w:w="1321" w:type="dxa"/>
            <w:tcBorders>
              <w:top w:val="single" w:sz="4" w:space="0" w:color="auto"/>
              <w:left w:val="single" w:sz="4" w:space="0" w:color="auto"/>
              <w:bottom w:val="single" w:sz="4" w:space="0" w:color="auto"/>
              <w:right w:val="single" w:sz="4" w:space="0" w:color="auto"/>
            </w:tcBorders>
          </w:tcPr>
          <w:p w:rsidR="003E7A7E" w:rsidRDefault="003E7A7E">
            <w:pPr>
              <w:rPr>
                <w:sz w:val="24"/>
                <w:szCs w:val="24"/>
              </w:rPr>
            </w:pPr>
          </w:p>
          <w:p w:rsidR="003E7A7E" w:rsidRDefault="003E7A7E">
            <w:pPr>
              <w:rPr>
                <w:sz w:val="24"/>
                <w:szCs w:val="24"/>
              </w:rPr>
            </w:pPr>
          </w:p>
          <w:p w:rsidR="003E7A7E" w:rsidRDefault="00924CB5">
            <w:pPr>
              <w:rPr>
                <w:sz w:val="24"/>
                <w:szCs w:val="24"/>
              </w:rPr>
            </w:pPr>
            <w:r>
              <w:rPr>
                <w:sz w:val="24"/>
                <w:szCs w:val="24"/>
              </w:rPr>
              <w:t xml:space="preserve">Ученици </w:t>
            </w:r>
          </w:p>
        </w:tc>
        <w:tc>
          <w:tcPr>
            <w:tcW w:w="1614" w:type="dxa"/>
            <w:tcBorders>
              <w:top w:val="single" w:sz="4" w:space="0" w:color="auto"/>
              <w:left w:val="single" w:sz="4" w:space="0" w:color="auto"/>
              <w:bottom w:val="single" w:sz="4" w:space="0" w:color="auto"/>
              <w:right w:val="single" w:sz="4" w:space="0" w:color="auto"/>
            </w:tcBorders>
          </w:tcPr>
          <w:p w:rsidR="003E7A7E" w:rsidRDefault="003E7A7E">
            <w:pPr>
              <w:rPr>
                <w:sz w:val="24"/>
                <w:szCs w:val="24"/>
              </w:rPr>
            </w:pPr>
          </w:p>
          <w:p w:rsidR="003E7A7E" w:rsidRDefault="003E7A7E">
            <w:pPr>
              <w:rPr>
                <w:sz w:val="24"/>
                <w:szCs w:val="24"/>
              </w:rPr>
            </w:pPr>
          </w:p>
          <w:p w:rsidR="003E7A7E" w:rsidRDefault="003E7A7E">
            <w:pPr>
              <w:rPr>
                <w:sz w:val="24"/>
                <w:szCs w:val="24"/>
              </w:rPr>
            </w:pPr>
          </w:p>
          <w:p w:rsidR="003E7A7E" w:rsidRDefault="00924CB5">
            <w:pPr>
              <w:rPr>
                <w:sz w:val="24"/>
                <w:szCs w:val="24"/>
              </w:rPr>
            </w:pPr>
            <w:r>
              <w:rPr>
                <w:sz w:val="24"/>
                <w:szCs w:val="24"/>
              </w:rPr>
              <w:t xml:space="preserve">Разговором </w:t>
            </w:r>
          </w:p>
        </w:tc>
        <w:tc>
          <w:tcPr>
            <w:tcW w:w="1027" w:type="dxa"/>
            <w:tcBorders>
              <w:top w:val="single" w:sz="4" w:space="0" w:color="auto"/>
              <w:left w:val="single" w:sz="4" w:space="0" w:color="auto"/>
              <w:bottom w:val="single" w:sz="4" w:space="0" w:color="auto"/>
              <w:right w:val="single" w:sz="4" w:space="0" w:color="auto"/>
            </w:tcBorders>
          </w:tcPr>
          <w:p w:rsidR="003E7A7E" w:rsidRDefault="003E7A7E">
            <w:pPr>
              <w:rPr>
                <w:sz w:val="24"/>
                <w:szCs w:val="24"/>
              </w:rPr>
            </w:pPr>
          </w:p>
          <w:p w:rsidR="003E7A7E" w:rsidRDefault="003E7A7E">
            <w:pPr>
              <w:rPr>
                <w:sz w:val="24"/>
                <w:szCs w:val="24"/>
              </w:rPr>
            </w:pPr>
          </w:p>
          <w:p w:rsidR="003E7A7E" w:rsidRDefault="00924CB5">
            <w:pPr>
              <w:rPr>
                <w:sz w:val="24"/>
                <w:szCs w:val="24"/>
              </w:rPr>
            </w:pPr>
            <w:r>
              <w:rPr>
                <w:sz w:val="24"/>
                <w:szCs w:val="24"/>
              </w:rPr>
              <w:t xml:space="preserve">Стручни сарадник </w:t>
            </w:r>
          </w:p>
        </w:tc>
        <w:tc>
          <w:tcPr>
            <w:tcW w:w="1614" w:type="dxa"/>
            <w:tcBorders>
              <w:top w:val="single" w:sz="4" w:space="0" w:color="auto"/>
              <w:left w:val="single" w:sz="4" w:space="0" w:color="auto"/>
              <w:bottom w:val="single" w:sz="4" w:space="0" w:color="auto"/>
              <w:right w:val="single" w:sz="4" w:space="0" w:color="auto"/>
            </w:tcBorders>
          </w:tcPr>
          <w:p w:rsidR="003E7A7E" w:rsidRDefault="00924CB5">
            <w:pPr>
              <w:rPr>
                <w:sz w:val="24"/>
                <w:szCs w:val="24"/>
              </w:rPr>
            </w:pPr>
            <w:r>
              <w:rPr>
                <w:sz w:val="24"/>
                <w:szCs w:val="24"/>
              </w:rPr>
              <w:t>Педагог, Ти</w:t>
            </w:r>
            <w:r w:rsidR="00FB4D95">
              <w:rPr>
                <w:sz w:val="24"/>
                <w:szCs w:val="24"/>
              </w:rPr>
              <w:t xml:space="preserve">м за заштиту ученика од насиља,дискриминације, злостављања и </w:t>
            </w:r>
            <w:r>
              <w:rPr>
                <w:sz w:val="24"/>
                <w:szCs w:val="24"/>
              </w:rPr>
              <w:t>занемаривања</w:t>
            </w:r>
          </w:p>
        </w:tc>
        <w:tc>
          <w:tcPr>
            <w:tcW w:w="1321" w:type="dxa"/>
            <w:tcBorders>
              <w:top w:val="single" w:sz="4" w:space="0" w:color="auto"/>
              <w:left w:val="single" w:sz="4" w:space="0" w:color="auto"/>
              <w:bottom w:val="single" w:sz="4" w:space="0" w:color="auto"/>
              <w:right w:val="single" w:sz="4" w:space="0" w:color="auto"/>
            </w:tcBorders>
          </w:tcPr>
          <w:p w:rsidR="003E7A7E" w:rsidRDefault="003E7A7E">
            <w:pPr>
              <w:rPr>
                <w:sz w:val="24"/>
                <w:szCs w:val="24"/>
              </w:rPr>
            </w:pPr>
          </w:p>
          <w:p w:rsidR="003E7A7E" w:rsidRDefault="00924CB5">
            <w:pPr>
              <w:rPr>
                <w:sz w:val="24"/>
                <w:szCs w:val="24"/>
              </w:rPr>
            </w:pPr>
            <w:r>
              <w:rPr>
                <w:sz w:val="24"/>
                <w:szCs w:val="24"/>
              </w:rPr>
              <w:t>Континуирано</w:t>
            </w:r>
          </w:p>
        </w:tc>
        <w:tc>
          <w:tcPr>
            <w:tcW w:w="1761" w:type="dxa"/>
            <w:tcBorders>
              <w:top w:val="single" w:sz="4" w:space="0" w:color="auto"/>
              <w:left w:val="single" w:sz="4" w:space="0" w:color="auto"/>
              <w:bottom w:val="single" w:sz="4" w:space="0" w:color="auto"/>
              <w:right w:val="single" w:sz="4" w:space="0" w:color="auto"/>
            </w:tcBorders>
          </w:tcPr>
          <w:p w:rsidR="003E7A7E" w:rsidRDefault="003E7A7E">
            <w:pPr>
              <w:rPr>
                <w:sz w:val="24"/>
                <w:szCs w:val="24"/>
              </w:rPr>
            </w:pPr>
          </w:p>
          <w:p w:rsidR="003E7A7E" w:rsidRDefault="00924CB5">
            <w:pPr>
              <w:rPr>
                <w:sz w:val="24"/>
                <w:szCs w:val="24"/>
              </w:rPr>
            </w:pPr>
            <w:r>
              <w:rPr>
                <w:sz w:val="24"/>
                <w:szCs w:val="24"/>
              </w:rPr>
              <w:t>Ученику прија разговор има поверење у стручног сарадника (тражи помоћ,прича).</w:t>
            </w:r>
          </w:p>
        </w:tc>
      </w:tr>
    </w:tbl>
    <w:p w:rsidR="003E7A7E" w:rsidRDefault="003E7A7E">
      <w:pPr>
        <w:rPr>
          <w:sz w:val="24"/>
          <w:szCs w:val="24"/>
        </w:rPr>
      </w:pPr>
    </w:p>
    <w:p w:rsidR="003E7A7E" w:rsidRDefault="003E7A7E">
      <w:pPr>
        <w:jc w:val="both"/>
        <w:rPr>
          <w:i/>
          <w:sz w:val="24"/>
          <w:szCs w:val="24"/>
          <w:u w:val="single"/>
          <w:lang w:val="ru-RU"/>
        </w:rPr>
      </w:pPr>
    </w:p>
    <w:p w:rsidR="003E7A7E" w:rsidRDefault="003E7A7E">
      <w:pPr>
        <w:jc w:val="both"/>
        <w:rPr>
          <w:i/>
          <w:sz w:val="24"/>
          <w:szCs w:val="24"/>
          <w:u w:val="single"/>
          <w:lang w:val="ru-RU"/>
        </w:rPr>
      </w:pPr>
    </w:p>
    <w:p w:rsidR="003E7A7E" w:rsidRDefault="003E7A7E">
      <w:pPr>
        <w:widowControl w:val="0"/>
        <w:autoSpaceDE w:val="0"/>
        <w:autoSpaceDN w:val="0"/>
        <w:spacing w:before="9"/>
        <w:rPr>
          <w:sz w:val="24"/>
          <w:szCs w:val="24"/>
        </w:rPr>
      </w:pPr>
    </w:p>
    <w:p w:rsidR="003E7A7E" w:rsidRDefault="003E7A7E">
      <w:pPr>
        <w:keepNext/>
        <w:keepLines/>
        <w:widowControl w:val="0"/>
        <w:autoSpaceDE w:val="0"/>
        <w:autoSpaceDN w:val="0"/>
        <w:spacing w:before="89" w:line="254" w:lineRule="auto"/>
        <w:ind w:left="3649" w:hanging="3049"/>
        <w:outlineLvl w:val="2"/>
        <w:rPr>
          <w:rFonts w:eastAsiaTheme="majorEastAsia"/>
          <w:b/>
          <w:bCs/>
          <w:sz w:val="24"/>
          <w:szCs w:val="24"/>
        </w:rPr>
      </w:pPr>
      <w:bookmarkStart w:id="134" w:name="_bookmark12"/>
      <w:bookmarkEnd w:id="134"/>
    </w:p>
    <w:p w:rsidR="003E7A7E" w:rsidRDefault="003E7A7E">
      <w:pPr>
        <w:keepNext/>
        <w:keepLines/>
        <w:widowControl w:val="0"/>
        <w:autoSpaceDE w:val="0"/>
        <w:autoSpaceDN w:val="0"/>
        <w:spacing w:before="89" w:line="254" w:lineRule="auto"/>
        <w:outlineLvl w:val="2"/>
        <w:rPr>
          <w:rFonts w:eastAsiaTheme="majorEastAsia"/>
          <w:b/>
          <w:bCs/>
          <w:sz w:val="24"/>
          <w:szCs w:val="24"/>
        </w:rPr>
      </w:pPr>
    </w:p>
    <w:p w:rsidR="003E7A7E" w:rsidRDefault="003E7A7E">
      <w:pPr>
        <w:keepNext/>
        <w:keepLines/>
        <w:widowControl w:val="0"/>
        <w:autoSpaceDE w:val="0"/>
        <w:autoSpaceDN w:val="0"/>
        <w:spacing w:before="89" w:line="254" w:lineRule="auto"/>
        <w:ind w:left="3649" w:hanging="3049"/>
        <w:outlineLvl w:val="2"/>
        <w:rPr>
          <w:rFonts w:eastAsiaTheme="majorEastAsia"/>
          <w:b/>
          <w:bCs/>
          <w:sz w:val="24"/>
          <w:szCs w:val="24"/>
        </w:rPr>
      </w:pPr>
    </w:p>
    <w:p w:rsidR="003E7A7E" w:rsidRDefault="003E7A7E">
      <w:pPr>
        <w:keepNext/>
        <w:keepLines/>
        <w:widowControl w:val="0"/>
        <w:autoSpaceDE w:val="0"/>
        <w:autoSpaceDN w:val="0"/>
        <w:spacing w:before="89" w:line="254" w:lineRule="auto"/>
        <w:ind w:left="3649" w:hanging="3049"/>
        <w:outlineLvl w:val="2"/>
        <w:rPr>
          <w:rFonts w:eastAsiaTheme="majorEastAsia"/>
          <w:b/>
          <w:bCs/>
          <w:sz w:val="24"/>
          <w:szCs w:val="24"/>
        </w:rPr>
      </w:pPr>
    </w:p>
    <w:p w:rsidR="003E7A7E" w:rsidRDefault="003E7A7E">
      <w:pPr>
        <w:keepNext/>
        <w:keepLines/>
        <w:widowControl w:val="0"/>
        <w:autoSpaceDE w:val="0"/>
        <w:autoSpaceDN w:val="0"/>
        <w:spacing w:before="89" w:line="254" w:lineRule="auto"/>
        <w:ind w:left="3649" w:hanging="3049"/>
        <w:outlineLvl w:val="2"/>
        <w:rPr>
          <w:rFonts w:eastAsiaTheme="majorEastAsia"/>
          <w:b/>
          <w:bCs/>
          <w:sz w:val="24"/>
          <w:szCs w:val="24"/>
        </w:rPr>
      </w:pPr>
    </w:p>
    <w:p w:rsidR="003E7A7E" w:rsidRDefault="003E7A7E">
      <w:pPr>
        <w:keepNext/>
        <w:keepLines/>
        <w:widowControl w:val="0"/>
        <w:autoSpaceDE w:val="0"/>
        <w:autoSpaceDN w:val="0"/>
        <w:spacing w:before="89" w:line="254" w:lineRule="auto"/>
        <w:ind w:left="3649" w:hanging="3049"/>
        <w:outlineLvl w:val="2"/>
        <w:rPr>
          <w:rFonts w:eastAsiaTheme="majorEastAsia"/>
          <w:b/>
          <w:bCs/>
          <w:sz w:val="24"/>
          <w:szCs w:val="24"/>
        </w:rPr>
      </w:pPr>
    </w:p>
    <w:p w:rsidR="00FB4D95" w:rsidRDefault="00FB4D95">
      <w:pPr>
        <w:keepNext/>
        <w:keepLines/>
        <w:widowControl w:val="0"/>
        <w:autoSpaceDE w:val="0"/>
        <w:autoSpaceDN w:val="0"/>
        <w:spacing w:before="89" w:line="254" w:lineRule="auto"/>
        <w:ind w:left="3649" w:hanging="3049"/>
        <w:outlineLvl w:val="2"/>
        <w:rPr>
          <w:rFonts w:eastAsiaTheme="majorEastAsia"/>
          <w:b/>
          <w:bCs/>
          <w:sz w:val="24"/>
          <w:szCs w:val="24"/>
        </w:rPr>
      </w:pPr>
    </w:p>
    <w:p w:rsidR="003E7A7E" w:rsidRDefault="003E7A7E">
      <w:pPr>
        <w:keepNext/>
        <w:keepLines/>
        <w:widowControl w:val="0"/>
        <w:autoSpaceDE w:val="0"/>
        <w:autoSpaceDN w:val="0"/>
        <w:spacing w:before="89" w:line="254" w:lineRule="auto"/>
        <w:ind w:left="3649" w:hanging="3049"/>
        <w:outlineLvl w:val="2"/>
        <w:rPr>
          <w:rFonts w:eastAsiaTheme="majorEastAsia"/>
          <w:b/>
          <w:bCs/>
          <w:sz w:val="24"/>
          <w:szCs w:val="24"/>
        </w:rPr>
      </w:pPr>
    </w:p>
    <w:p w:rsidR="003E7A7E" w:rsidRDefault="003E7A7E">
      <w:pPr>
        <w:keepNext/>
        <w:keepLines/>
        <w:widowControl w:val="0"/>
        <w:autoSpaceDE w:val="0"/>
        <w:autoSpaceDN w:val="0"/>
        <w:spacing w:before="89" w:line="254" w:lineRule="auto"/>
        <w:ind w:left="3649" w:hanging="3049"/>
        <w:outlineLvl w:val="2"/>
        <w:rPr>
          <w:rFonts w:eastAsiaTheme="majorEastAsia"/>
          <w:b/>
          <w:bCs/>
          <w:sz w:val="24"/>
          <w:szCs w:val="24"/>
        </w:rPr>
      </w:pPr>
    </w:p>
    <w:p w:rsidR="003E7A7E" w:rsidRDefault="003E7A7E">
      <w:pPr>
        <w:keepNext/>
        <w:keepLines/>
        <w:widowControl w:val="0"/>
        <w:autoSpaceDE w:val="0"/>
        <w:autoSpaceDN w:val="0"/>
        <w:spacing w:before="89" w:line="254" w:lineRule="auto"/>
        <w:ind w:left="3649" w:hanging="3049"/>
        <w:outlineLvl w:val="2"/>
        <w:rPr>
          <w:rFonts w:eastAsiaTheme="majorEastAsia"/>
          <w:b/>
          <w:bCs/>
          <w:sz w:val="24"/>
          <w:szCs w:val="24"/>
        </w:rPr>
      </w:pPr>
    </w:p>
    <w:p w:rsidR="003E7A7E" w:rsidRDefault="003E7A7E">
      <w:pPr>
        <w:keepNext/>
        <w:keepLines/>
        <w:widowControl w:val="0"/>
        <w:autoSpaceDE w:val="0"/>
        <w:autoSpaceDN w:val="0"/>
        <w:spacing w:before="89" w:line="254" w:lineRule="auto"/>
        <w:ind w:left="3649" w:hanging="3049"/>
        <w:outlineLvl w:val="2"/>
        <w:rPr>
          <w:rFonts w:eastAsiaTheme="majorEastAsia"/>
          <w:b/>
          <w:bCs/>
          <w:sz w:val="24"/>
          <w:szCs w:val="24"/>
        </w:rPr>
      </w:pPr>
    </w:p>
    <w:p w:rsidR="003E7A7E" w:rsidRDefault="003E7A7E">
      <w:pPr>
        <w:keepNext/>
        <w:keepLines/>
        <w:widowControl w:val="0"/>
        <w:autoSpaceDE w:val="0"/>
        <w:autoSpaceDN w:val="0"/>
        <w:spacing w:before="89" w:line="254" w:lineRule="auto"/>
        <w:ind w:left="3649" w:hanging="3049"/>
        <w:outlineLvl w:val="2"/>
        <w:rPr>
          <w:rFonts w:eastAsiaTheme="majorEastAsia"/>
          <w:b/>
          <w:bCs/>
          <w:sz w:val="24"/>
          <w:szCs w:val="24"/>
        </w:rPr>
      </w:pPr>
    </w:p>
    <w:p w:rsidR="003E7A7E" w:rsidRDefault="003E7A7E">
      <w:pPr>
        <w:keepNext/>
        <w:keepLines/>
        <w:widowControl w:val="0"/>
        <w:autoSpaceDE w:val="0"/>
        <w:autoSpaceDN w:val="0"/>
        <w:spacing w:before="89" w:line="254" w:lineRule="auto"/>
        <w:ind w:left="3649" w:hanging="3049"/>
        <w:outlineLvl w:val="2"/>
        <w:rPr>
          <w:rFonts w:eastAsiaTheme="majorEastAsia"/>
          <w:b/>
          <w:bCs/>
          <w:sz w:val="24"/>
          <w:szCs w:val="24"/>
        </w:rPr>
      </w:pPr>
    </w:p>
    <w:p w:rsidR="003E7A7E" w:rsidRDefault="003E7A7E">
      <w:pPr>
        <w:keepNext/>
        <w:keepLines/>
        <w:widowControl w:val="0"/>
        <w:autoSpaceDE w:val="0"/>
        <w:autoSpaceDN w:val="0"/>
        <w:spacing w:before="89" w:line="254" w:lineRule="auto"/>
        <w:ind w:left="3649" w:hanging="3049"/>
        <w:outlineLvl w:val="2"/>
        <w:rPr>
          <w:rFonts w:eastAsiaTheme="majorEastAsia"/>
          <w:b/>
          <w:bCs/>
          <w:sz w:val="24"/>
          <w:szCs w:val="24"/>
        </w:rPr>
      </w:pPr>
    </w:p>
    <w:p w:rsidR="003E7A7E" w:rsidRDefault="003E7A7E" w:rsidP="00FB4D95">
      <w:pPr>
        <w:keepNext/>
        <w:keepLines/>
        <w:widowControl w:val="0"/>
        <w:autoSpaceDE w:val="0"/>
        <w:autoSpaceDN w:val="0"/>
        <w:spacing w:before="89" w:line="254" w:lineRule="auto"/>
        <w:outlineLvl w:val="2"/>
        <w:rPr>
          <w:rFonts w:eastAsiaTheme="majorEastAsia"/>
          <w:b/>
          <w:bCs/>
          <w:sz w:val="24"/>
          <w:szCs w:val="24"/>
        </w:rPr>
      </w:pPr>
    </w:p>
    <w:p w:rsidR="00FB4D95" w:rsidRDefault="00FB4D95" w:rsidP="00FB4D95">
      <w:pPr>
        <w:keepNext/>
        <w:keepLines/>
        <w:widowControl w:val="0"/>
        <w:autoSpaceDE w:val="0"/>
        <w:autoSpaceDN w:val="0"/>
        <w:spacing w:before="89" w:line="254" w:lineRule="auto"/>
        <w:outlineLvl w:val="2"/>
        <w:rPr>
          <w:rFonts w:eastAsiaTheme="majorEastAsia"/>
          <w:b/>
          <w:bCs/>
          <w:sz w:val="24"/>
          <w:szCs w:val="24"/>
        </w:rPr>
      </w:pPr>
    </w:p>
    <w:p w:rsidR="003E7A7E" w:rsidRDefault="003E7A7E">
      <w:pPr>
        <w:keepNext/>
        <w:keepLines/>
        <w:widowControl w:val="0"/>
        <w:autoSpaceDE w:val="0"/>
        <w:autoSpaceDN w:val="0"/>
        <w:spacing w:before="89" w:line="254" w:lineRule="auto"/>
        <w:ind w:left="3649" w:hanging="3049"/>
        <w:outlineLvl w:val="2"/>
        <w:rPr>
          <w:rFonts w:eastAsiaTheme="majorEastAsia"/>
          <w:b/>
          <w:bCs/>
          <w:sz w:val="24"/>
          <w:szCs w:val="24"/>
        </w:rPr>
      </w:pPr>
    </w:p>
    <w:p w:rsidR="00FB4D95" w:rsidRDefault="00FB4D95">
      <w:pPr>
        <w:keepNext/>
        <w:keepLines/>
        <w:widowControl w:val="0"/>
        <w:autoSpaceDE w:val="0"/>
        <w:autoSpaceDN w:val="0"/>
        <w:spacing w:before="89" w:line="254" w:lineRule="auto"/>
        <w:ind w:left="3649" w:hanging="3049"/>
        <w:outlineLvl w:val="2"/>
        <w:rPr>
          <w:rFonts w:eastAsiaTheme="majorEastAsia"/>
          <w:b/>
          <w:bCs/>
          <w:sz w:val="24"/>
          <w:szCs w:val="24"/>
        </w:rPr>
      </w:pPr>
    </w:p>
    <w:p w:rsidR="00FB4D95" w:rsidRDefault="00FB4D95">
      <w:pPr>
        <w:keepNext/>
        <w:keepLines/>
        <w:widowControl w:val="0"/>
        <w:autoSpaceDE w:val="0"/>
        <w:autoSpaceDN w:val="0"/>
        <w:spacing w:before="89" w:line="254" w:lineRule="auto"/>
        <w:ind w:left="3649" w:hanging="3049"/>
        <w:outlineLvl w:val="2"/>
        <w:rPr>
          <w:rFonts w:eastAsiaTheme="majorEastAsia"/>
          <w:b/>
          <w:bCs/>
          <w:sz w:val="24"/>
          <w:szCs w:val="24"/>
        </w:rPr>
      </w:pPr>
    </w:p>
    <w:p w:rsidR="00FB4D95" w:rsidRDefault="00FB4D95">
      <w:pPr>
        <w:keepNext/>
        <w:keepLines/>
        <w:widowControl w:val="0"/>
        <w:autoSpaceDE w:val="0"/>
        <w:autoSpaceDN w:val="0"/>
        <w:spacing w:before="89" w:line="254" w:lineRule="auto"/>
        <w:ind w:left="3649" w:hanging="3049"/>
        <w:outlineLvl w:val="2"/>
        <w:rPr>
          <w:rFonts w:eastAsiaTheme="majorEastAsia"/>
          <w:b/>
          <w:bCs/>
          <w:sz w:val="24"/>
          <w:szCs w:val="24"/>
        </w:rPr>
      </w:pPr>
      <w:r>
        <w:rPr>
          <w:rFonts w:eastAsiaTheme="majorEastAsia"/>
          <w:b/>
          <w:bCs/>
          <w:sz w:val="24"/>
          <w:szCs w:val="24"/>
        </w:rPr>
        <w:br/>
      </w:r>
    </w:p>
    <w:p w:rsidR="003E7A7E" w:rsidRDefault="00924CB5" w:rsidP="00C00A4E">
      <w:pPr>
        <w:keepNext/>
        <w:keepLines/>
        <w:widowControl w:val="0"/>
        <w:autoSpaceDE w:val="0"/>
        <w:autoSpaceDN w:val="0"/>
        <w:spacing w:before="89" w:line="254" w:lineRule="auto"/>
        <w:ind w:left="3649" w:hanging="3049"/>
        <w:jc w:val="center"/>
        <w:outlineLvl w:val="2"/>
        <w:rPr>
          <w:rFonts w:eastAsiaTheme="majorEastAsia"/>
          <w:b/>
          <w:bCs/>
          <w:sz w:val="24"/>
          <w:szCs w:val="24"/>
        </w:rPr>
      </w:pPr>
      <w:r>
        <w:rPr>
          <w:rFonts w:eastAsiaTheme="majorEastAsia"/>
          <w:b/>
          <w:bCs/>
          <w:sz w:val="24"/>
          <w:szCs w:val="24"/>
        </w:rPr>
        <w:t>ПРЕВЕНЦИЈА: ПРЕВЕНЦИЈА И ЗАШТИТА УЧЕНИКА У ШКОЛИ ОД ТРГОВИНЕ ЉУДИМА</w:t>
      </w:r>
    </w:p>
    <w:p w:rsidR="003E7A7E" w:rsidRDefault="003E7A7E">
      <w:pPr>
        <w:widowControl w:val="0"/>
        <w:autoSpaceDE w:val="0"/>
        <w:autoSpaceDN w:val="0"/>
        <w:spacing w:before="2"/>
        <w:rPr>
          <w:sz w:val="24"/>
          <w:szCs w:val="24"/>
        </w:rPr>
      </w:pPr>
    </w:p>
    <w:p w:rsidR="003E7A7E" w:rsidRDefault="00924CB5">
      <w:pPr>
        <w:widowControl w:val="0"/>
        <w:autoSpaceDE w:val="0"/>
        <w:autoSpaceDN w:val="0"/>
        <w:spacing w:before="1" w:line="276" w:lineRule="auto"/>
        <w:ind w:left="540" w:right="735" w:firstLine="719"/>
        <w:jc w:val="both"/>
        <w:rPr>
          <w:sz w:val="24"/>
          <w:szCs w:val="24"/>
        </w:rPr>
      </w:pPr>
      <w:r>
        <w:rPr>
          <w:sz w:val="24"/>
          <w:szCs w:val="24"/>
        </w:rPr>
        <w:lastRenderedPageBreak/>
        <w:t xml:space="preserve">Поредулоге </w:t>
      </w:r>
      <w:r>
        <w:rPr>
          <w:b/>
          <w:sz w:val="24"/>
          <w:szCs w:val="24"/>
        </w:rPr>
        <w:t xml:space="preserve">ране идентификације жртава </w:t>
      </w:r>
      <w:r>
        <w:rPr>
          <w:sz w:val="24"/>
          <w:szCs w:val="24"/>
        </w:rPr>
        <w:t xml:space="preserve">трговине људима, коју школе/установеимајукадапостојисумњаилисазнањедајеученик/цаукључен/ауланац трговине људима, веома значајна </w:t>
      </w:r>
      <w:r>
        <w:rPr>
          <w:b/>
          <w:sz w:val="24"/>
          <w:szCs w:val="24"/>
        </w:rPr>
        <w:t>улога школе је и превентивна</w:t>
      </w:r>
      <w:r>
        <w:rPr>
          <w:sz w:val="24"/>
          <w:szCs w:val="24"/>
        </w:rPr>
        <w:t>, односно, едукативна улога.</w:t>
      </w:r>
    </w:p>
    <w:p w:rsidR="003E7A7E" w:rsidRDefault="00924CB5">
      <w:pPr>
        <w:widowControl w:val="0"/>
        <w:autoSpaceDE w:val="0"/>
        <w:autoSpaceDN w:val="0"/>
        <w:spacing w:before="158" w:line="276" w:lineRule="auto"/>
        <w:ind w:left="540" w:right="738" w:firstLine="719"/>
        <w:jc w:val="both"/>
        <w:rPr>
          <w:sz w:val="24"/>
          <w:szCs w:val="24"/>
        </w:rPr>
      </w:pPr>
      <w:r>
        <w:rPr>
          <w:sz w:val="24"/>
          <w:szCs w:val="24"/>
        </w:rPr>
        <w:t>Жртва трговине људима може постати било која особа, а вероватније је да ће трговци злоупотребити тешку или специфичну ситуацију детета или младе особе. Због тога је важно едуковати децу и младе, као и њихове родитеље о овом феномену, о ризицима и последицама, како би на време могли да препознају ризичне ситуације.</w:t>
      </w:r>
    </w:p>
    <w:p w:rsidR="003E7A7E" w:rsidRDefault="003E7A7E">
      <w:pPr>
        <w:widowControl w:val="0"/>
        <w:autoSpaceDE w:val="0"/>
        <w:autoSpaceDN w:val="0"/>
        <w:spacing w:before="6"/>
        <w:rPr>
          <w:sz w:val="24"/>
          <w:szCs w:val="24"/>
        </w:rPr>
      </w:pPr>
    </w:p>
    <w:p w:rsidR="003E7A7E" w:rsidRDefault="00924CB5">
      <w:pPr>
        <w:widowControl w:val="0"/>
        <w:autoSpaceDE w:val="0"/>
        <w:autoSpaceDN w:val="0"/>
        <w:spacing w:before="90" w:line="276" w:lineRule="auto"/>
        <w:ind w:left="540" w:right="733" w:firstLine="719"/>
        <w:jc w:val="both"/>
        <w:rPr>
          <w:sz w:val="24"/>
          <w:szCs w:val="24"/>
        </w:rPr>
      </w:pPr>
      <w:r>
        <w:rPr>
          <w:sz w:val="24"/>
          <w:szCs w:val="24"/>
        </w:rPr>
        <w:t xml:space="preserve">Приликом реализације превентивних активности важно је да у њима учествују наставници, стручни сарадници, директор, родитељи/законски заступници детета, ученици, али и сви они које школа препознаје као значајне партнере/ресурсе. </w:t>
      </w:r>
    </w:p>
    <w:p w:rsidR="003E7A7E" w:rsidRDefault="003E7A7E">
      <w:pPr>
        <w:widowControl w:val="0"/>
        <w:autoSpaceDE w:val="0"/>
        <w:autoSpaceDN w:val="0"/>
        <w:spacing w:line="276" w:lineRule="auto"/>
        <w:jc w:val="both"/>
        <w:rPr>
          <w:sz w:val="24"/>
          <w:szCs w:val="24"/>
        </w:rPr>
      </w:pPr>
    </w:p>
    <w:p w:rsidR="003E7A7E" w:rsidRDefault="00924CB5">
      <w:pPr>
        <w:widowControl w:val="0"/>
        <w:autoSpaceDE w:val="0"/>
        <w:autoSpaceDN w:val="0"/>
        <w:spacing w:before="90" w:line="276" w:lineRule="auto"/>
        <w:ind w:left="540" w:right="736" w:firstLine="719"/>
        <w:jc w:val="both"/>
        <w:rPr>
          <w:sz w:val="24"/>
          <w:szCs w:val="24"/>
        </w:rPr>
      </w:pPr>
      <w:r>
        <w:rPr>
          <w:sz w:val="24"/>
          <w:szCs w:val="24"/>
        </w:rPr>
        <w:t>Важно је обезбедити да сви запослени у школама тј. установама образовања у всапитања, родитељи и ученици буду упознати са својом улогом када је реч о трговини људима, превентивним активностима ипостојањем</w:t>
      </w:r>
      <w:hyperlink r:id="rId17" w:history="1">
        <w:r>
          <w:rPr>
            <w:rStyle w:val="Hyperlink"/>
            <w:rFonts w:eastAsiaTheme="majorEastAsia"/>
            <w:i/>
            <w:color w:val="auto"/>
            <w:sz w:val="24"/>
            <w:szCs w:val="24"/>
          </w:rPr>
          <w:t>Листе индикатора за прелиминарну</w:t>
        </w:r>
      </w:hyperlink>
      <w:hyperlink r:id="rId18" w:history="1">
        <w:r>
          <w:rPr>
            <w:rStyle w:val="Hyperlink"/>
            <w:rFonts w:eastAsiaTheme="majorEastAsia"/>
            <w:i/>
            <w:color w:val="auto"/>
            <w:sz w:val="24"/>
            <w:szCs w:val="24"/>
          </w:rPr>
          <w:t>идентификацију ученика који су потенцијалне жртве трговине људима</w:t>
        </w:r>
      </w:hyperlink>
      <w:r>
        <w:rPr>
          <w:sz w:val="24"/>
          <w:szCs w:val="24"/>
        </w:rPr>
        <w:t xml:space="preserve"> Неопходно је да чланови Тима за заштиту од дискриминације, насиља, злостављања и занемаривања буду подржани за примену ревидиране Листе индикатора и реализацију активности у циљу превенције свих облика насиља и ризичног понашања ученика од стране управе школе, колега и родитеља</w:t>
      </w:r>
    </w:p>
    <w:p w:rsidR="003E7A7E" w:rsidRDefault="003E7A7E" w:rsidP="00FB4D95">
      <w:pPr>
        <w:jc w:val="both"/>
        <w:rPr>
          <w:i/>
          <w:sz w:val="24"/>
          <w:szCs w:val="24"/>
          <w:u w:val="single"/>
          <w:lang w:val="ru-RU"/>
        </w:rPr>
      </w:pPr>
    </w:p>
    <w:p w:rsidR="003E7A7E" w:rsidRDefault="003E7A7E">
      <w:pPr>
        <w:ind w:hanging="2"/>
        <w:jc w:val="both"/>
        <w:rPr>
          <w:i/>
          <w:sz w:val="24"/>
          <w:szCs w:val="24"/>
          <w:u w:val="single"/>
          <w:lang w:val="ru-RU"/>
        </w:rPr>
      </w:pPr>
    </w:p>
    <w:p w:rsidR="003E7A7E" w:rsidRDefault="00924CB5">
      <w:pPr>
        <w:keepNext/>
        <w:keepLines/>
        <w:widowControl w:val="0"/>
        <w:autoSpaceDE w:val="0"/>
        <w:autoSpaceDN w:val="0"/>
        <w:spacing w:before="200" w:line="254" w:lineRule="auto"/>
        <w:ind w:left="746" w:right="945" w:firstLine="1"/>
        <w:jc w:val="center"/>
        <w:outlineLvl w:val="2"/>
        <w:rPr>
          <w:rFonts w:eastAsiaTheme="majorEastAsia"/>
          <w:b/>
          <w:bCs/>
          <w:sz w:val="24"/>
          <w:szCs w:val="24"/>
        </w:rPr>
      </w:pPr>
      <w:r>
        <w:rPr>
          <w:rFonts w:eastAsiaTheme="majorEastAsia"/>
          <w:b/>
          <w:bCs/>
          <w:sz w:val="24"/>
          <w:szCs w:val="24"/>
        </w:rPr>
        <w:t>ИНТЕРВЕНЦИЈА: УЛОГА ШКОЛА У ПРЕЛИМИНАРНОЈ ИДЕНТИФИКАЦИЈИ УЧЕНИКА КОЈИ СУ ПОТЕНЦИЈАЛНЕ ЖРТВЕ ТРГОВИНЕ ЉУДИМА</w:t>
      </w:r>
    </w:p>
    <w:p w:rsidR="003E7A7E" w:rsidRDefault="00924CB5">
      <w:pPr>
        <w:widowControl w:val="0"/>
        <w:autoSpaceDE w:val="0"/>
        <w:autoSpaceDN w:val="0"/>
        <w:spacing w:before="251" w:line="276" w:lineRule="auto"/>
        <w:ind w:left="540" w:right="736" w:firstLine="719"/>
        <w:jc w:val="both"/>
        <w:rPr>
          <w:b/>
          <w:sz w:val="24"/>
          <w:szCs w:val="24"/>
        </w:rPr>
      </w:pPr>
      <w:r>
        <w:rPr>
          <w:sz w:val="24"/>
          <w:szCs w:val="24"/>
        </w:rPr>
        <w:t>Уколико постоји сумња или сазнање да је ученик укључен у било који облик трговине људима, школа је дужна да реагује у складу са</w:t>
      </w:r>
      <w:hyperlink r:id="rId19" w:history="1">
        <w:r>
          <w:rPr>
            <w:rStyle w:val="Hyperlink"/>
            <w:rFonts w:eastAsiaTheme="majorEastAsia"/>
            <w:i/>
            <w:color w:val="auto"/>
            <w:sz w:val="24"/>
            <w:szCs w:val="24"/>
          </w:rPr>
          <w:t>Правилником о протоколу</w:t>
        </w:r>
      </w:hyperlink>
      <w:hyperlink r:id="rId20" w:history="1">
        <w:r>
          <w:rPr>
            <w:rStyle w:val="Hyperlink"/>
            <w:rFonts w:eastAsiaTheme="majorEastAsia"/>
            <w:i/>
            <w:color w:val="auto"/>
            <w:sz w:val="24"/>
            <w:szCs w:val="24"/>
          </w:rPr>
          <w:t>поступања у установи у одговору на насиље, злостављање и занемаривање</w:t>
        </w:r>
      </w:hyperlink>
      <w:r>
        <w:rPr>
          <w:i/>
          <w:sz w:val="24"/>
          <w:szCs w:val="24"/>
        </w:rPr>
        <w:t>.</w:t>
      </w:r>
      <w:r>
        <w:rPr>
          <w:sz w:val="24"/>
          <w:szCs w:val="24"/>
        </w:rPr>
        <w:t xml:space="preserve">Приликом процењивања   ситуације   важно   је   применити   ревидирану  </w:t>
      </w:r>
      <w:hyperlink r:id="rId21" w:history="1">
        <w:r>
          <w:rPr>
            <w:rStyle w:val="Hyperlink"/>
            <w:rFonts w:eastAsiaTheme="majorEastAsia"/>
            <w:i/>
            <w:color w:val="auto"/>
            <w:sz w:val="24"/>
            <w:szCs w:val="24"/>
          </w:rPr>
          <w:t>Листу   индикатораза</w:t>
        </w:r>
      </w:hyperlink>
      <w:hyperlink r:id="rId22" w:history="1">
        <w:r>
          <w:rPr>
            <w:rStyle w:val="Hyperlink"/>
            <w:rFonts w:eastAsiaTheme="majorEastAsia"/>
            <w:i/>
            <w:color w:val="auto"/>
            <w:sz w:val="24"/>
            <w:szCs w:val="24"/>
          </w:rPr>
          <w:t>прелиминарну идентификацију ученика који су потенцијалне жртве трговинељудима</w:t>
        </w:r>
      </w:hyperlink>
      <w:r>
        <w:rPr>
          <w:i/>
          <w:sz w:val="24"/>
          <w:szCs w:val="24"/>
        </w:rPr>
        <w:t>,</w:t>
      </w:r>
      <w:r>
        <w:rPr>
          <w:sz w:val="24"/>
          <w:szCs w:val="24"/>
        </w:rPr>
        <w:t>. Приликом примене листе индикатора, потребно је означити индикаторе за које се процени да се односе на ученика/цу и предузети даље мере и активностиускладуса</w:t>
      </w:r>
      <w:r>
        <w:rPr>
          <w:i/>
          <w:sz w:val="24"/>
          <w:szCs w:val="24"/>
        </w:rPr>
        <w:t>поменутимПравилником</w:t>
      </w:r>
      <w:r>
        <w:rPr>
          <w:sz w:val="24"/>
          <w:szCs w:val="24"/>
        </w:rPr>
        <w:t>.</w:t>
      </w:r>
      <w:r>
        <w:rPr>
          <w:b/>
          <w:sz w:val="24"/>
          <w:szCs w:val="24"/>
        </w:rPr>
        <w:t xml:space="preserve">УскладусаПравилником,директор установејеуобавезида,уколикопостојисумњаилисазнањедајеученикукључен у било који облик трговине људима, о томе обавести службу надлежну за идентификацију и подршку жртава трговине људима, односно Центар за заштиту жртава </w:t>
      </w:r>
      <w:r>
        <w:rPr>
          <w:b/>
          <w:sz w:val="24"/>
          <w:szCs w:val="24"/>
        </w:rPr>
        <w:lastRenderedPageBreak/>
        <w:t>трговине људима, надлежни центар за социјални рад и полицију. О ситуацији и предузетим активностима установа образовања и васпитања обавештава Министарство просвете, науку и технолошког развоја, односно надлежну школскууправу.</w:t>
      </w:r>
    </w:p>
    <w:p w:rsidR="003E7A7E" w:rsidRDefault="003E7A7E">
      <w:pPr>
        <w:widowControl w:val="0"/>
        <w:autoSpaceDE w:val="0"/>
        <w:autoSpaceDN w:val="0"/>
        <w:rPr>
          <w:sz w:val="24"/>
          <w:szCs w:val="24"/>
        </w:rPr>
      </w:pPr>
    </w:p>
    <w:p w:rsidR="003E7A7E" w:rsidRDefault="00924CB5">
      <w:pPr>
        <w:widowControl w:val="0"/>
        <w:autoSpaceDE w:val="0"/>
        <w:autoSpaceDN w:val="0"/>
        <w:spacing w:before="90"/>
        <w:ind w:left="809"/>
        <w:outlineLvl w:val="3"/>
        <w:rPr>
          <w:b/>
          <w:bCs/>
          <w:sz w:val="24"/>
          <w:szCs w:val="24"/>
        </w:rPr>
      </w:pPr>
      <w:r>
        <w:rPr>
          <w:b/>
          <w:bCs/>
          <w:sz w:val="24"/>
          <w:szCs w:val="24"/>
          <w:u w:val="thick"/>
        </w:rPr>
        <w:t>Смернице за примену листе индикатора и за даље поступање:</w:t>
      </w:r>
    </w:p>
    <w:p w:rsidR="003E7A7E" w:rsidRDefault="003E7A7E">
      <w:pPr>
        <w:widowControl w:val="0"/>
        <w:autoSpaceDE w:val="0"/>
        <w:autoSpaceDN w:val="0"/>
        <w:spacing w:before="1"/>
        <w:rPr>
          <w:b/>
          <w:sz w:val="24"/>
          <w:szCs w:val="24"/>
        </w:rPr>
      </w:pPr>
    </w:p>
    <w:p w:rsidR="003E7A7E" w:rsidRDefault="00924CB5">
      <w:pPr>
        <w:widowControl w:val="0"/>
        <w:tabs>
          <w:tab w:val="left" w:pos="360"/>
        </w:tabs>
        <w:autoSpaceDE w:val="0"/>
        <w:autoSpaceDN w:val="0"/>
        <w:spacing w:before="90" w:line="276" w:lineRule="auto"/>
        <w:ind w:right="840"/>
        <w:jc w:val="both"/>
        <w:rPr>
          <w:sz w:val="24"/>
          <w:szCs w:val="24"/>
        </w:rPr>
      </w:pPr>
      <w:r>
        <w:rPr>
          <w:sz w:val="24"/>
          <w:szCs w:val="24"/>
        </w:rPr>
        <w:t>Уколико су идентификовани одређени фактори ризика и/или мањи број слабих индикатора у односу на целокупну листу, потребно је праћење и предузимање мера и активности у оквиру установе у складу са законском регулативом.</w:t>
      </w:r>
    </w:p>
    <w:p w:rsidR="003E7A7E" w:rsidRDefault="003E7A7E">
      <w:pPr>
        <w:widowControl w:val="0"/>
        <w:autoSpaceDE w:val="0"/>
        <w:autoSpaceDN w:val="0"/>
        <w:spacing w:before="9"/>
        <w:jc w:val="both"/>
        <w:rPr>
          <w:sz w:val="24"/>
          <w:szCs w:val="24"/>
        </w:rPr>
      </w:pPr>
    </w:p>
    <w:p w:rsidR="003E7A7E" w:rsidRDefault="00924CB5">
      <w:pPr>
        <w:widowControl w:val="0"/>
        <w:tabs>
          <w:tab w:val="left" w:pos="360"/>
        </w:tabs>
        <w:autoSpaceDE w:val="0"/>
        <w:autoSpaceDN w:val="0"/>
        <w:spacing w:before="90" w:line="276" w:lineRule="auto"/>
        <w:ind w:right="1150"/>
        <w:jc w:val="both"/>
        <w:rPr>
          <w:sz w:val="24"/>
          <w:szCs w:val="24"/>
        </w:rPr>
      </w:pPr>
      <w:r>
        <w:rPr>
          <w:sz w:val="24"/>
          <w:szCs w:val="24"/>
        </w:rPr>
        <w:t>Уколико се идентификује најмање три индикатора, без обзира на област и степен интензитета (слаб, умерен и/или јак индикатор), у односу на целокупну листу индикатора, потребне су консултације са Центром за заштиту жртава трговине људима ради предузимања даљих мера и активности.</w:t>
      </w:r>
    </w:p>
    <w:p w:rsidR="003E7A7E" w:rsidRDefault="003E7A7E">
      <w:pPr>
        <w:widowControl w:val="0"/>
        <w:autoSpaceDE w:val="0"/>
        <w:autoSpaceDN w:val="0"/>
        <w:spacing w:before="8"/>
        <w:jc w:val="both"/>
        <w:rPr>
          <w:sz w:val="24"/>
          <w:szCs w:val="24"/>
        </w:rPr>
      </w:pPr>
    </w:p>
    <w:p w:rsidR="003E7A7E" w:rsidRDefault="00924CB5">
      <w:pPr>
        <w:widowControl w:val="0"/>
        <w:tabs>
          <w:tab w:val="left" w:pos="360"/>
        </w:tabs>
        <w:autoSpaceDE w:val="0"/>
        <w:autoSpaceDN w:val="0"/>
        <w:spacing w:before="90" w:line="276" w:lineRule="auto"/>
        <w:ind w:right="1180"/>
        <w:jc w:val="both"/>
        <w:rPr>
          <w:sz w:val="24"/>
          <w:szCs w:val="24"/>
        </w:rPr>
      </w:pPr>
      <w:r>
        <w:rPr>
          <w:sz w:val="24"/>
          <w:szCs w:val="24"/>
        </w:rPr>
        <w:t>Уколико се идентификује најмање три индикатора у односу на целокупну листу индикатора (без обзира на област) од којих је један јак индикатор (3 – јак индикатор), потребно је да установа обавести Центар за заштиту жртава трговине људима, надлежни центар за социјални рад иполицију.</w:t>
      </w:r>
    </w:p>
    <w:p w:rsidR="003E7A7E" w:rsidRDefault="003E7A7E">
      <w:pPr>
        <w:widowControl w:val="0"/>
        <w:autoSpaceDE w:val="0"/>
        <w:autoSpaceDN w:val="0"/>
        <w:ind w:left="720"/>
        <w:contextualSpacing/>
        <w:jc w:val="both"/>
        <w:rPr>
          <w:sz w:val="24"/>
          <w:szCs w:val="24"/>
        </w:rPr>
      </w:pPr>
    </w:p>
    <w:p w:rsidR="003E7A7E" w:rsidRDefault="00924CB5">
      <w:pPr>
        <w:widowControl w:val="0"/>
        <w:autoSpaceDE w:val="0"/>
        <w:autoSpaceDN w:val="0"/>
        <w:spacing w:before="90" w:line="276" w:lineRule="auto"/>
        <w:ind w:right="1180"/>
        <w:jc w:val="both"/>
        <w:rPr>
          <w:sz w:val="24"/>
          <w:szCs w:val="24"/>
        </w:rPr>
      </w:pPr>
      <w:r>
        <w:rPr>
          <w:sz w:val="24"/>
          <w:szCs w:val="24"/>
        </w:rPr>
        <w:t>Приликом пријаве сумње или сазнања о укљученост ученика у ланац трговине људима наведеним надлежним државним органима и институцијама потребно је доставити све неопходне податке (којима располажете или сте их прикупили у конкретном случају), како би благовремено предузели мере из своје надлежности у складу са Закоником о кривичном поступку („Службени гласник РС” бр. 72/2011, 101/2011, 121/2012, 32/2013, 45/2013, 55/2014, 35/2019,</w:t>
      </w:r>
      <w:r>
        <w:rPr>
          <w:b/>
          <w:sz w:val="24"/>
          <w:szCs w:val="24"/>
        </w:rPr>
        <w:t xml:space="preserve">27/2021 - одлука УС и 62/2021 - одлука УС), Законом о социјалној заштити („Службени гласник РС“, бр. 24/2011), Породичним законом („Службени гласник РС“ бр. 18/2005, 72/2011 - др. закон и 6/2015), Законом о заштити података   о   личности   („Службени   гласник  РС“,  бр.87/2018) и </w:t>
      </w:r>
      <w:r>
        <w:rPr>
          <w:b/>
          <w:spacing w:val="-4"/>
          <w:sz w:val="24"/>
          <w:szCs w:val="24"/>
        </w:rPr>
        <w:t xml:space="preserve">другим </w:t>
      </w:r>
      <w:r>
        <w:rPr>
          <w:b/>
          <w:sz w:val="24"/>
          <w:szCs w:val="24"/>
        </w:rPr>
        <w:t xml:space="preserve">позитивноправним прописима релевантим за превенцију и заштиту деце </w:t>
      </w:r>
      <w:r>
        <w:rPr>
          <w:b/>
          <w:spacing w:val="-3"/>
          <w:sz w:val="24"/>
          <w:szCs w:val="24"/>
        </w:rPr>
        <w:t xml:space="preserve">од </w:t>
      </w:r>
      <w:r>
        <w:rPr>
          <w:b/>
          <w:sz w:val="24"/>
          <w:szCs w:val="24"/>
        </w:rPr>
        <w:t>трговинељудима.</w:t>
      </w:r>
    </w:p>
    <w:p w:rsidR="003E7A7E" w:rsidRDefault="003E7A7E">
      <w:pPr>
        <w:widowControl w:val="0"/>
        <w:autoSpaceDE w:val="0"/>
        <w:autoSpaceDN w:val="0"/>
        <w:ind w:left="809"/>
        <w:rPr>
          <w:b/>
          <w:sz w:val="24"/>
          <w:szCs w:val="24"/>
        </w:rPr>
      </w:pPr>
    </w:p>
    <w:p w:rsidR="003E7A7E" w:rsidRDefault="00924CB5">
      <w:pPr>
        <w:widowControl w:val="0"/>
        <w:autoSpaceDE w:val="0"/>
        <w:autoSpaceDN w:val="0"/>
        <w:rPr>
          <w:b/>
          <w:sz w:val="24"/>
          <w:szCs w:val="24"/>
        </w:rPr>
      </w:pPr>
      <w:r>
        <w:rPr>
          <w:b/>
          <w:sz w:val="24"/>
          <w:szCs w:val="24"/>
        </w:rPr>
        <w:t>НАПОМЕНА:</w:t>
      </w:r>
    </w:p>
    <w:p w:rsidR="003E7A7E" w:rsidRDefault="003E7A7E">
      <w:pPr>
        <w:widowControl w:val="0"/>
        <w:autoSpaceDE w:val="0"/>
        <w:autoSpaceDN w:val="0"/>
        <w:spacing w:before="8"/>
        <w:rPr>
          <w:b/>
          <w:sz w:val="24"/>
          <w:szCs w:val="24"/>
        </w:rPr>
      </w:pPr>
    </w:p>
    <w:p w:rsidR="003E7A7E" w:rsidRDefault="00924CB5">
      <w:pPr>
        <w:widowControl w:val="0"/>
        <w:autoSpaceDE w:val="0"/>
        <w:autoSpaceDN w:val="0"/>
        <w:spacing w:line="276" w:lineRule="auto"/>
        <w:ind w:right="801"/>
        <w:jc w:val="both"/>
        <w:rPr>
          <w:sz w:val="24"/>
          <w:szCs w:val="24"/>
        </w:rPr>
      </w:pPr>
      <w:r>
        <w:rPr>
          <w:sz w:val="24"/>
          <w:szCs w:val="24"/>
        </w:rPr>
        <w:t xml:space="preserve">Уколико запослени у установама образовања и васпитања </w:t>
      </w:r>
      <w:r>
        <w:rPr>
          <w:b/>
          <w:sz w:val="24"/>
          <w:szCs w:val="24"/>
        </w:rPr>
        <w:t>имају сазнање или сумњу да је ученик укључен у ланац трговине људима</w:t>
      </w:r>
      <w:r>
        <w:rPr>
          <w:sz w:val="24"/>
          <w:szCs w:val="24"/>
        </w:rPr>
        <w:t xml:space="preserve">, поступају са унапред датим смерницама, ситуација се пре свега пријављује Центру за заштиту жртава трговине људима (који врши формалну идентификацију да ли је тај ученик жртва </w:t>
      </w:r>
      <w:r>
        <w:rPr>
          <w:sz w:val="24"/>
          <w:szCs w:val="24"/>
        </w:rPr>
        <w:lastRenderedPageBreak/>
        <w:t>трговинељудимаилиније),надлежномцентрузасоцијалнирадиполицији.Уколико се утврди да је реч о трговини људима, Центар за заштиту жртава трговине људима одмах обавештава надлежног јавног тужиоца у Вишем јавном тужилаштву, који руководи предистражном фазом поступка и предузима радње из својенадлежности.</w:t>
      </w:r>
    </w:p>
    <w:p w:rsidR="003E7A7E" w:rsidRDefault="003E7A7E">
      <w:pPr>
        <w:widowControl w:val="0"/>
        <w:autoSpaceDE w:val="0"/>
        <w:autoSpaceDN w:val="0"/>
        <w:rPr>
          <w:sz w:val="24"/>
          <w:szCs w:val="24"/>
        </w:rPr>
      </w:pPr>
    </w:p>
    <w:p w:rsidR="003E7A7E" w:rsidRDefault="003E7A7E">
      <w:pPr>
        <w:jc w:val="both"/>
        <w:rPr>
          <w:i/>
          <w:sz w:val="24"/>
          <w:szCs w:val="24"/>
          <w:u w:val="single"/>
          <w:lang w:val="ru-RU"/>
        </w:rPr>
      </w:pPr>
    </w:p>
    <w:p w:rsidR="003E7A7E" w:rsidRDefault="00924CB5" w:rsidP="00524A57">
      <w:pPr>
        <w:jc w:val="center"/>
        <w:rPr>
          <w:b/>
          <w:sz w:val="24"/>
          <w:szCs w:val="24"/>
        </w:rPr>
      </w:pPr>
      <w:bookmarkStart w:id="135" w:name="_Toc82974327"/>
      <w:bookmarkStart w:id="136" w:name="_Toc82975607"/>
      <w:bookmarkEnd w:id="135"/>
      <w:bookmarkEnd w:id="136"/>
      <w:r>
        <w:rPr>
          <w:b/>
          <w:sz w:val="24"/>
          <w:szCs w:val="24"/>
        </w:rPr>
        <w:t>Тим за заштиту ученика од дискриминације,насиља,злостављања и занемаривања у свом раду користиће следеће ресурсе.</w:t>
      </w:r>
    </w:p>
    <w:p w:rsidR="003E7A7E" w:rsidRDefault="003E7A7E">
      <w:pPr>
        <w:rPr>
          <w:b/>
          <w:sz w:val="24"/>
          <w:szCs w:val="24"/>
        </w:rPr>
      </w:pPr>
    </w:p>
    <w:p w:rsidR="003E7A7E" w:rsidRDefault="003E7A7E">
      <w:pPr>
        <w:pStyle w:val="BodyText"/>
        <w:spacing w:before="11"/>
        <w:rPr>
          <w:b/>
          <w:sz w:val="24"/>
          <w:szCs w:val="24"/>
        </w:rPr>
      </w:pPr>
    </w:p>
    <w:p w:rsidR="003E7A7E" w:rsidRDefault="00924CB5" w:rsidP="00524A57">
      <w:pPr>
        <w:spacing w:before="90"/>
        <w:ind w:left="1180"/>
        <w:jc w:val="center"/>
        <w:rPr>
          <w:b/>
          <w:sz w:val="24"/>
          <w:szCs w:val="24"/>
        </w:rPr>
      </w:pPr>
      <w:r>
        <w:rPr>
          <w:sz w:val="24"/>
          <w:szCs w:val="24"/>
        </w:rPr>
        <w:t>o</w:t>
      </w:r>
      <w:r>
        <w:rPr>
          <w:b/>
          <w:sz w:val="24"/>
          <w:szCs w:val="24"/>
          <w:u w:val="thick"/>
        </w:rPr>
        <w:t>Заштитаоднасиљаидискриминације</w:t>
      </w:r>
    </w:p>
    <w:p w:rsidR="003E7A7E" w:rsidRDefault="003E7A7E">
      <w:pPr>
        <w:pStyle w:val="BodyText"/>
        <w:spacing w:before="8"/>
        <w:rPr>
          <w:b/>
          <w:sz w:val="24"/>
          <w:szCs w:val="24"/>
        </w:rPr>
      </w:pPr>
    </w:p>
    <w:p w:rsidR="003E7A7E" w:rsidRDefault="00924CB5">
      <w:pPr>
        <w:pStyle w:val="ListParagraph"/>
        <w:widowControl w:val="0"/>
        <w:numPr>
          <w:ilvl w:val="0"/>
          <w:numId w:val="50"/>
        </w:numPr>
        <w:tabs>
          <w:tab w:val="left" w:pos="667"/>
        </w:tabs>
        <w:autoSpaceDE w:val="0"/>
        <w:autoSpaceDN w:val="0"/>
        <w:spacing w:before="90" w:line="254" w:lineRule="auto"/>
        <w:ind w:right="463"/>
        <w:rPr>
          <w:rFonts w:ascii="Times New Roman" w:hAnsi="Times New Roman"/>
          <w:sz w:val="24"/>
          <w:szCs w:val="24"/>
        </w:rPr>
      </w:pPr>
      <w:r>
        <w:rPr>
          <w:rFonts w:ascii="Times New Roman" w:hAnsi="Times New Roman"/>
          <w:sz w:val="24"/>
          <w:szCs w:val="24"/>
        </w:rPr>
        <w:t>Видео обука о примени Правилника о протоколу поступања у установи уодговору на насиље, злостављање и занемаривање-</w:t>
      </w:r>
      <w:hyperlink r:id="rId23" w:history="1">
        <w:r>
          <w:rPr>
            <w:rStyle w:val="Hyperlink"/>
            <w:rFonts w:ascii="Times New Roman" w:hAnsi="Times New Roman"/>
            <w:color w:val="auto"/>
            <w:sz w:val="24"/>
            <w:szCs w:val="24"/>
          </w:rPr>
          <w:t>Видео обука о протоколу</w:t>
        </w:r>
      </w:hyperlink>
      <w:hyperlink r:id="rId24" w:history="1">
        <w:r>
          <w:rPr>
            <w:rStyle w:val="Hyperlink"/>
            <w:rFonts w:ascii="Times New Roman" w:hAnsi="Times New Roman"/>
            <w:color w:val="auto"/>
            <w:sz w:val="24"/>
            <w:szCs w:val="24"/>
          </w:rPr>
          <w:t>поступања у установи у одговору на насиље, злостављање и занемаривање -</w:t>
        </w:r>
      </w:hyperlink>
      <w:hyperlink r:id="rId25" w:history="1">
        <w:r>
          <w:rPr>
            <w:rStyle w:val="Hyperlink"/>
            <w:rFonts w:ascii="Times New Roman" w:hAnsi="Times New Roman"/>
            <w:color w:val="auto"/>
            <w:sz w:val="24"/>
            <w:szCs w:val="24"/>
          </w:rPr>
          <w:t>YouTube</w:t>
        </w:r>
      </w:hyperlink>
    </w:p>
    <w:p w:rsidR="003E7A7E" w:rsidRDefault="00924CB5">
      <w:pPr>
        <w:pStyle w:val="ListParagraph"/>
        <w:widowControl w:val="0"/>
        <w:numPr>
          <w:ilvl w:val="0"/>
          <w:numId w:val="50"/>
        </w:numPr>
        <w:tabs>
          <w:tab w:val="left" w:pos="667"/>
        </w:tabs>
        <w:autoSpaceDE w:val="0"/>
        <w:autoSpaceDN w:val="0"/>
        <w:spacing w:before="1" w:line="254" w:lineRule="auto"/>
        <w:ind w:right="194"/>
        <w:rPr>
          <w:rFonts w:ascii="Times New Roman" w:hAnsi="Times New Roman"/>
          <w:sz w:val="24"/>
          <w:szCs w:val="24"/>
        </w:rPr>
      </w:pPr>
      <w:r>
        <w:rPr>
          <w:rFonts w:ascii="Times New Roman" w:hAnsi="Times New Roman"/>
          <w:sz w:val="24"/>
          <w:szCs w:val="24"/>
        </w:rPr>
        <w:t xml:space="preserve">„Водич за примену ревидираних индикатора за прелиминарну идентификацију ученика који су потенцијалне жртве трговине људима“ </w:t>
      </w:r>
      <w:r>
        <w:rPr>
          <w:rFonts w:ascii="Times New Roman" w:hAnsi="Times New Roman"/>
          <w:b/>
          <w:sz w:val="24"/>
          <w:szCs w:val="24"/>
        </w:rPr>
        <w:t xml:space="preserve">- </w:t>
      </w:r>
      <w:hyperlink r:id="rId26" w:history="1">
        <w:r>
          <w:rPr>
            <w:rStyle w:val="Hyperlink"/>
            <w:rFonts w:ascii="Times New Roman" w:hAnsi="Times New Roman"/>
            <w:color w:val="auto"/>
            <w:sz w:val="24"/>
            <w:szCs w:val="24"/>
          </w:rPr>
          <w:t>Публикације - Страница</w:t>
        </w:r>
      </w:hyperlink>
      <w:hyperlink r:id="rId27" w:history="1">
        <w:r>
          <w:rPr>
            <w:rStyle w:val="Hyperlink"/>
            <w:rFonts w:ascii="Times New Roman" w:hAnsi="Times New Roman"/>
            <w:color w:val="auto"/>
            <w:sz w:val="24"/>
            <w:szCs w:val="24"/>
          </w:rPr>
          <w:t>2од5-Министарствопросвете,наукеитехнолошкогразвоја(mpn.gov.rs)</w:t>
        </w:r>
      </w:hyperlink>
    </w:p>
    <w:p w:rsidR="003E7A7E" w:rsidRDefault="00924CB5">
      <w:pPr>
        <w:pStyle w:val="ListParagraph"/>
        <w:widowControl w:val="0"/>
        <w:numPr>
          <w:ilvl w:val="0"/>
          <w:numId w:val="50"/>
        </w:numPr>
        <w:tabs>
          <w:tab w:val="left" w:pos="667"/>
        </w:tabs>
        <w:autoSpaceDE w:val="0"/>
        <w:autoSpaceDN w:val="0"/>
        <w:spacing w:line="254" w:lineRule="auto"/>
        <w:ind w:right="1110"/>
        <w:rPr>
          <w:rFonts w:ascii="Times New Roman" w:hAnsi="Times New Roman"/>
          <w:sz w:val="24"/>
          <w:szCs w:val="24"/>
        </w:rPr>
      </w:pPr>
      <w:r>
        <w:rPr>
          <w:rFonts w:ascii="Times New Roman" w:hAnsi="Times New Roman"/>
          <w:sz w:val="24"/>
          <w:szCs w:val="24"/>
        </w:rPr>
        <w:t xml:space="preserve">Листа индикатора за прелиминарну идентификацију ученика који супотенцијалне жртве трговине људима - </w:t>
      </w:r>
      <w:hyperlink r:id="rId28" w:history="1">
        <w:r>
          <w:rPr>
            <w:rStyle w:val="Hyperlink"/>
            <w:rFonts w:ascii="Times New Roman" w:hAnsi="Times New Roman"/>
            <w:color w:val="auto"/>
            <w:sz w:val="24"/>
            <w:szCs w:val="24"/>
          </w:rPr>
          <w:t>Finalna-verzija-liste-indikatora-za-</w:t>
        </w:r>
      </w:hyperlink>
      <w:hyperlink r:id="rId29" w:history="1">
        <w:r>
          <w:rPr>
            <w:rStyle w:val="Hyperlink"/>
            <w:rFonts w:ascii="Times New Roman" w:hAnsi="Times New Roman"/>
            <w:color w:val="auto"/>
            <w:sz w:val="24"/>
            <w:szCs w:val="24"/>
          </w:rPr>
          <w:t>preliminarnu-identifikaciju-trgovine-ljudima-jun-2022..pdf(mpn.gov.rs)</w:t>
        </w:r>
      </w:hyperlink>
    </w:p>
    <w:p w:rsidR="003E7A7E" w:rsidRDefault="00924CB5">
      <w:pPr>
        <w:pStyle w:val="ListParagraph"/>
        <w:widowControl w:val="0"/>
        <w:numPr>
          <w:ilvl w:val="0"/>
          <w:numId w:val="50"/>
        </w:numPr>
        <w:tabs>
          <w:tab w:val="left" w:pos="667"/>
        </w:tabs>
        <w:autoSpaceDE w:val="0"/>
        <w:autoSpaceDN w:val="0"/>
        <w:spacing w:line="254" w:lineRule="auto"/>
        <w:ind w:right="394"/>
        <w:rPr>
          <w:rFonts w:ascii="Times New Roman" w:hAnsi="Times New Roman"/>
          <w:sz w:val="24"/>
          <w:szCs w:val="24"/>
        </w:rPr>
      </w:pPr>
      <w:r>
        <w:rPr>
          <w:rFonts w:ascii="Times New Roman" w:hAnsi="Times New Roman"/>
          <w:sz w:val="24"/>
          <w:szCs w:val="24"/>
        </w:rPr>
        <w:t xml:space="preserve">Приручник ,,Психолошке кризне интервенције у образовно-васпитнимустановама“ - </w:t>
      </w:r>
      <w:r>
        <w:rPr>
          <w:rFonts w:ascii="Times New Roman" w:hAnsi="Times New Roman"/>
          <w:sz w:val="24"/>
          <w:szCs w:val="24"/>
          <w:u w:val="single" w:color="0000FF"/>
        </w:rPr>
        <w:t>Публикације - Страница 3 од 5 - Министарство просвете, науке итехнолошкогразвоја(mpn.gov.rs)</w:t>
      </w:r>
    </w:p>
    <w:p w:rsidR="003E7A7E" w:rsidRDefault="00924CB5">
      <w:pPr>
        <w:pStyle w:val="ListParagraph"/>
        <w:widowControl w:val="0"/>
        <w:numPr>
          <w:ilvl w:val="0"/>
          <w:numId w:val="50"/>
        </w:numPr>
        <w:tabs>
          <w:tab w:val="left" w:pos="667"/>
        </w:tabs>
        <w:autoSpaceDE w:val="0"/>
        <w:autoSpaceDN w:val="0"/>
        <w:ind w:hanging="361"/>
        <w:rPr>
          <w:rFonts w:ascii="Times New Roman" w:hAnsi="Times New Roman"/>
          <w:sz w:val="24"/>
          <w:szCs w:val="24"/>
        </w:rPr>
      </w:pPr>
      <w:r>
        <w:rPr>
          <w:rFonts w:ascii="Times New Roman" w:hAnsi="Times New Roman"/>
          <w:sz w:val="24"/>
          <w:szCs w:val="24"/>
        </w:rPr>
        <w:t>Националнаплатформа„Чувамте“-</w:t>
      </w:r>
      <w:hyperlink r:id="rId30" w:history="1">
        <w:r>
          <w:rPr>
            <w:rStyle w:val="Hyperlink"/>
            <w:rFonts w:ascii="Times New Roman" w:hAnsi="Times New Roman"/>
            <w:color w:val="auto"/>
            <w:sz w:val="24"/>
            <w:szCs w:val="24"/>
          </w:rPr>
          <w:t>Onlajnobukezazaposlene(cuvamte.gov.rs)</w:t>
        </w:r>
      </w:hyperlink>
    </w:p>
    <w:p w:rsidR="003E7A7E" w:rsidRDefault="003E7A7E">
      <w:pPr>
        <w:pStyle w:val="BodyText"/>
        <w:spacing w:before="3"/>
        <w:rPr>
          <w:sz w:val="24"/>
          <w:szCs w:val="24"/>
        </w:rPr>
      </w:pPr>
    </w:p>
    <w:p w:rsidR="003E7A7E" w:rsidRDefault="00924CB5" w:rsidP="00524A57">
      <w:pPr>
        <w:pStyle w:val="Heading1"/>
        <w:keepNext w:val="0"/>
        <w:widowControl w:val="0"/>
        <w:numPr>
          <w:ilvl w:val="1"/>
          <w:numId w:val="50"/>
        </w:numPr>
        <w:tabs>
          <w:tab w:val="left" w:pos="1541"/>
        </w:tabs>
        <w:autoSpaceDE w:val="0"/>
        <w:autoSpaceDN w:val="0"/>
        <w:spacing w:before="90" w:after="0"/>
        <w:ind w:hanging="361"/>
        <w:jc w:val="center"/>
        <w:rPr>
          <w:rFonts w:ascii="Times New Roman" w:hAnsi="Times New Roman"/>
          <w:sz w:val="24"/>
          <w:szCs w:val="24"/>
        </w:rPr>
      </w:pPr>
      <w:r>
        <w:rPr>
          <w:rFonts w:ascii="Times New Roman" w:hAnsi="Times New Roman"/>
          <w:sz w:val="24"/>
          <w:szCs w:val="24"/>
          <w:u w:val="thick"/>
        </w:rPr>
        <w:t>Образовањезадемократскукултуру</w:t>
      </w:r>
    </w:p>
    <w:p w:rsidR="003E7A7E" w:rsidRDefault="003E7A7E">
      <w:pPr>
        <w:pStyle w:val="BodyText"/>
        <w:spacing w:before="8"/>
        <w:rPr>
          <w:b/>
          <w:sz w:val="24"/>
          <w:szCs w:val="24"/>
        </w:rPr>
      </w:pPr>
    </w:p>
    <w:p w:rsidR="003E7A7E" w:rsidRDefault="00924CB5">
      <w:pPr>
        <w:pStyle w:val="ListParagraph"/>
        <w:widowControl w:val="0"/>
        <w:numPr>
          <w:ilvl w:val="0"/>
          <w:numId w:val="50"/>
        </w:numPr>
        <w:tabs>
          <w:tab w:val="left" w:pos="667"/>
        </w:tabs>
        <w:autoSpaceDE w:val="0"/>
        <w:autoSpaceDN w:val="0"/>
        <w:spacing w:before="90" w:line="252" w:lineRule="auto"/>
        <w:ind w:right="2428" w:hanging="425"/>
        <w:rPr>
          <w:rFonts w:ascii="Times New Roman" w:hAnsi="Times New Roman"/>
          <w:sz w:val="24"/>
          <w:szCs w:val="24"/>
        </w:rPr>
      </w:pPr>
      <w:r>
        <w:rPr>
          <w:rFonts w:ascii="Times New Roman" w:hAnsi="Times New Roman"/>
          <w:sz w:val="24"/>
          <w:szCs w:val="24"/>
        </w:rPr>
        <w:t>Препоруке Међународне алијансе за сећање на Холокауст ИХРА</w:t>
      </w:r>
      <w:hyperlink r:id="rId31" w:history="1">
        <w:r>
          <w:rPr>
            <w:rStyle w:val="Hyperlink"/>
            <w:rFonts w:ascii="Times New Roman" w:hAnsi="Times New Roman"/>
            <w:color w:val="auto"/>
            <w:sz w:val="24"/>
            <w:szCs w:val="24"/>
          </w:rPr>
          <w:t>https://mpn.gov.rs/kategorija/publikacije/</w:t>
        </w:r>
      </w:hyperlink>
    </w:p>
    <w:p w:rsidR="003E7A7E" w:rsidRDefault="00924CB5">
      <w:pPr>
        <w:pStyle w:val="ListParagraph"/>
        <w:widowControl w:val="0"/>
        <w:numPr>
          <w:ilvl w:val="0"/>
          <w:numId w:val="50"/>
        </w:numPr>
        <w:tabs>
          <w:tab w:val="left" w:pos="667"/>
        </w:tabs>
        <w:autoSpaceDE w:val="0"/>
        <w:autoSpaceDN w:val="0"/>
        <w:spacing w:before="9" w:line="254" w:lineRule="auto"/>
        <w:ind w:right="389" w:hanging="425"/>
        <w:rPr>
          <w:rFonts w:ascii="Times New Roman" w:hAnsi="Times New Roman"/>
          <w:sz w:val="24"/>
          <w:szCs w:val="24"/>
        </w:rPr>
      </w:pPr>
      <w:r>
        <w:rPr>
          <w:rFonts w:ascii="Times New Roman" w:hAnsi="Times New Roman"/>
          <w:sz w:val="24"/>
          <w:szCs w:val="24"/>
        </w:rPr>
        <w:t>Материјали на енглеском језику у вези са темом образовања о Холокаусту</w:t>
      </w:r>
      <w:hyperlink r:id="rId32" w:history="1">
        <w:r>
          <w:rPr>
            <w:rStyle w:val="Hyperlink"/>
            <w:rFonts w:ascii="Times New Roman" w:hAnsi="Times New Roman"/>
            <w:color w:val="auto"/>
            <w:sz w:val="24"/>
            <w:szCs w:val="24"/>
          </w:rPr>
          <w:t>https://www.yadvashem.org</w:t>
        </w:r>
      </w:hyperlink>
      <w:r>
        <w:rPr>
          <w:rFonts w:ascii="Times New Roman" w:hAnsi="Times New Roman"/>
          <w:sz w:val="24"/>
          <w:szCs w:val="24"/>
        </w:rPr>
        <w:t>;материјал преведен у вези са Холокаустом насрпскомјезику</w:t>
      </w:r>
      <w:hyperlink r:id="rId33" w:history="1">
        <w:r>
          <w:rPr>
            <w:rStyle w:val="Hyperlink"/>
            <w:rFonts w:ascii="Times New Roman" w:hAnsi="Times New Roman"/>
            <w:color w:val="auto"/>
            <w:sz w:val="24"/>
            <w:szCs w:val="24"/>
          </w:rPr>
          <w:t>https://www.yadvashem.org/education/other-languages/serbian.html</w:t>
        </w:r>
      </w:hyperlink>
    </w:p>
    <w:p w:rsidR="003E7A7E" w:rsidRDefault="00924CB5">
      <w:pPr>
        <w:pStyle w:val="ListParagraph"/>
        <w:widowControl w:val="0"/>
        <w:numPr>
          <w:ilvl w:val="0"/>
          <w:numId w:val="50"/>
        </w:numPr>
        <w:tabs>
          <w:tab w:val="left" w:pos="667"/>
        </w:tabs>
        <w:autoSpaceDE w:val="0"/>
        <w:autoSpaceDN w:val="0"/>
        <w:spacing w:line="254" w:lineRule="auto"/>
        <w:ind w:right="447" w:hanging="425"/>
        <w:rPr>
          <w:rFonts w:ascii="Times New Roman" w:hAnsi="Times New Roman"/>
          <w:sz w:val="24"/>
          <w:szCs w:val="24"/>
        </w:rPr>
      </w:pPr>
      <w:r>
        <w:rPr>
          <w:rFonts w:ascii="Times New Roman" w:hAnsi="Times New Roman"/>
          <w:sz w:val="24"/>
          <w:szCs w:val="24"/>
        </w:rPr>
        <w:t xml:space="preserve">Материјали за наставнике за примену међупредметне компетенције </w:t>
      </w:r>
      <w:r>
        <w:rPr>
          <w:rFonts w:ascii="Times New Roman" w:hAnsi="Times New Roman"/>
          <w:i/>
          <w:sz w:val="24"/>
          <w:szCs w:val="24"/>
        </w:rPr>
        <w:t xml:space="preserve">Одговоранодноспремаздрављу  </w:t>
      </w:r>
      <w:hyperlink r:id="rId34" w:history="1">
        <w:r>
          <w:rPr>
            <w:rStyle w:val="Hyperlink"/>
            <w:rFonts w:ascii="Times New Roman" w:hAnsi="Times New Roman"/>
            <w:color w:val="auto"/>
            <w:sz w:val="24"/>
            <w:szCs w:val="24"/>
          </w:rPr>
          <w:t>https://zuov.gov.rs/zdravlje</w:t>
        </w:r>
      </w:hyperlink>
    </w:p>
    <w:p w:rsidR="003E7A7E" w:rsidRDefault="00924CB5">
      <w:pPr>
        <w:pStyle w:val="ListParagraph"/>
        <w:widowControl w:val="0"/>
        <w:numPr>
          <w:ilvl w:val="0"/>
          <w:numId w:val="50"/>
        </w:numPr>
        <w:tabs>
          <w:tab w:val="left" w:pos="667"/>
        </w:tabs>
        <w:autoSpaceDE w:val="0"/>
        <w:autoSpaceDN w:val="0"/>
        <w:spacing w:line="256" w:lineRule="auto"/>
        <w:ind w:right="107" w:hanging="425"/>
        <w:rPr>
          <w:rFonts w:ascii="Times New Roman" w:hAnsi="Times New Roman"/>
          <w:sz w:val="24"/>
          <w:szCs w:val="24"/>
        </w:rPr>
      </w:pPr>
      <w:r>
        <w:rPr>
          <w:rFonts w:ascii="Times New Roman" w:hAnsi="Times New Roman"/>
          <w:i/>
          <w:sz w:val="24"/>
          <w:szCs w:val="24"/>
        </w:rPr>
        <w:t>Живот у демократској породици</w:t>
      </w:r>
      <w:r>
        <w:rPr>
          <w:rFonts w:ascii="Times New Roman" w:hAnsi="Times New Roman"/>
          <w:sz w:val="24"/>
          <w:szCs w:val="24"/>
        </w:rPr>
        <w:t>-приручник за родитеље адолесцената узраста 15до19 година.</w:t>
      </w:r>
      <w:hyperlink r:id="rId35" w:history="1">
        <w:r>
          <w:rPr>
            <w:rStyle w:val="Hyperlink"/>
            <w:rFonts w:ascii="Times New Roman" w:hAnsi="Times New Roman"/>
            <w:color w:val="auto"/>
            <w:sz w:val="24"/>
            <w:szCs w:val="24"/>
          </w:rPr>
          <w:t>https://mpn.gov.rs/kategorija/publikacije/</w:t>
        </w:r>
      </w:hyperlink>
    </w:p>
    <w:p w:rsidR="003E7A7E" w:rsidRDefault="00924CB5">
      <w:pPr>
        <w:pStyle w:val="ListParagraph"/>
        <w:widowControl w:val="0"/>
        <w:numPr>
          <w:ilvl w:val="0"/>
          <w:numId w:val="50"/>
        </w:numPr>
        <w:tabs>
          <w:tab w:val="left" w:pos="667"/>
        </w:tabs>
        <w:autoSpaceDE w:val="0"/>
        <w:autoSpaceDN w:val="0"/>
        <w:spacing w:line="254" w:lineRule="auto"/>
        <w:ind w:right="616" w:hanging="425"/>
        <w:rPr>
          <w:rFonts w:ascii="Times New Roman" w:hAnsi="Times New Roman"/>
          <w:sz w:val="24"/>
          <w:szCs w:val="24"/>
        </w:rPr>
      </w:pPr>
      <w:r>
        <w:rPr>
          <w:rFonts w:ascii="Times New Roman" w:hAnsi="Times New Roman"/>
          <w:i/>
          <w:sz w:val="24"/>
          <w:szCs w:val="24"/>
        </w:rPr>
        <w:t>Одрастање у демократској породици</w:t>
      </w:r>
      <w:r>
        <w:rPr>
          <w:rFonts w:ascii="Times New Roman" w:hAnsi="Times New Roman"/>
          <w:sz w:val="24"/>
          <w:szCs w:val="24"/>
        </w:rPr>
        <w:t>-приручник за родитеље са одељцима оузрасту6-10и 11–14година.</w:t>
      </w:r>
      <w:hyperlink r:id="rId36" w:history="1">
        <w:r>
          <w:rPr>
            <w:rStyle w:val="Hyperlink"/>
            <w:rFonts w:ascii="Times New Roman" w:hAnsi="Times New Roman"/>
            <w:color w:val="auto"/>
            <w:sz w:val="24"/>
            <w:szCs w:val="24"/>
          </w:rPr>
          <w:t>https://mpn.gov.rs/kategorija/publikacije/</w:t>
        </w:r>
      </w:hyperlink>
    </w:p>
    <w:p w:rsidR="003E7A7E" w:rsidRDefault="00924CB5">
      <w:pPr>
        <w:pStyle w:val="ListParagraph"/>
        <w:widowControl w:val="0"/>
        <w:numPr>
          <w:ilvl w:val="0"/>
          <w:numId w:val="50"/>
        </w:numPr>
        <w:tabs>
          <w:tab w:val="left" w:pos="667"/>
        </w:tabs>
        <w:autoSpaceDE w:val="0"/>
        <w:autoSpaceDN w:val="0"/>
        <w:spacing w:line="275" w:lineRule="exact"/>
        <w:ind w:hanging="425"/>
        <w:rPr>
          <w:rFonts w:ascii="Times New Roman" w:hAnsi="Times New Roman"/>
          <w:sz w:val="24"/>
          <w:szCs w:val="24"/>
        </w:rPr>
      </w:pPr>
      <w:r>
        <w:rPr>
          <w:rFonts w:ascii="Times New Roman" w:hAnsi="Times New Roman"/>
          <w:i/>
          <w:sz w:val="24"/>
          <w:szCs w:val="24"/>
        </w:rPr>
        <w:t>Какододемократскекултуреушколама</w:t>
      </w:r>
      <w:hyperlink r:id="rId37" w:history="1">
        <w:r>
          <w:rPr>
            <w:rStyle w:val="Hyperlink"/>
            <w:rFonts w:ascii="Times New Roman" w:hAnsi="Times New Roman"/>
            <w:color w:val="auto"/>
            <w:sz w:val="24"/>
            <w:szCs w:val="24"/>
          </w:rPr>
          <w:t>https://mpn.gov.rs/kategorija/publikacije/</w:t>
        </w:r>
      </w:hyperlink>
    </w:p>
    <w:p w:rsidR="003E7A7E" w:rsidRDefault="00924CB5">
      <w:pPr>
        <w:pStyle w:val="ListParagraph"/>
        <w:widowControl w:val="0"/>
        <w:numPr>
          <w:ilvl w:val="0"/>
          <w:numId w:val="50"/>
        </w:numPr>
        <w:tabs>
          <w:tab w:val="left" w:pos="667"/>
        </w:tabs>
        <w:autoSpaceDE w:val="0"/>
        <w:autoSpaceDN w:val="0"/>
        <w:spacing w:before="8"/>
        <w:ind w:hanging="425"/>
        <w:rPr>
          <w:rFonts w:ascii="Times New Roman" w:hAnsi="Times New Roman"/>
          <w:sz w:val="24"/>
          <w:szCs w:val="24"/>
        </w:rPr>
      </w:pPr>
      <w:r>
        <w:rPr>
          <w:rFonts w:ascii="Times New Roman" w:hAnsi="Times New Roman"/>
          <w:sz w:val="24"/>
          <w:szCs w:val="24"/>
        </w:rPr>
        <w:t>Образовањезадигиталнограђанство–приручник</w:t>
      </w:r>
      <w:hyperlink r:id="rId38" w:history="1">
        <w:r>
          <w:rPr>
            <w:rStyle w:val="Hyperlink"/>
            <w:rFonts w:ascii="Times New Roman" w:hAnsi="Times New Roman"/>
            <w:color w:val="auto"/>
            <w:sz w:val="24"/>
            <w:szCs w:val="24"/>
          </w:rPr>
          <w:t>https://mpn.gov.rs/kategorija/publikacije/</w:t>
        </w:r>
      </w:hyperlink>
    </w:p>
    <w:p w:rsidR="003E7A7E" w:rsidRDefault="00924CB5">
      <w:pPr>
        <w:pStyle w:val="ListParagraph"/>
        <w:widowControl w:val="0"/>
        <w:numPr>
          <w:ilvl w:val="0"/>
          <w:numId w:val="50"/>
        </w:numPr>
        <w:tabs>
          <w:tab w:val="left" w:pos="667"/>
        </w:tabs>
        <w:autoSpaceDE w:val="0"/>
        <w:autoSpaceDN w:val="0"/>
        <w:spacing w:before="17" w:line="252" w:lineRule="auto"/>
        <w:ind w:right="1812" w:hanging="425"/>
        <w:rPr>
          <w:rFonts w:ascii="Times New Roman" w:hAnsi="Times New Roman"/>
          <w:sz w:val="24"/>
          <w:szCs w:val="24"/>
        </w:rPr>
      </w:pPr>
      <w:r>
        <w:rPr>
          <w:rFonts w:ascii="Times New Roman" w:hAnsi="Times New Roman"/>
          <w:sz w:val="24"/>
          <w:szCs w:val="24"/>
        </w:rPr>
        <w:lastRenderedPageBreak/>
        <w:t>Подучавање компетенција за демократску културу кроз онлајн наставу,</w:t>
      </w:r>
      <w:hyperlink r:id="rId39" w:history="1">
        <w:r>
          <w:rPr>
            <w:rStyle w:val="Hyperlink"/>
            <w:rFonts w:ascii="Times New Roman" w:hAnsi="Times New Roman"/>
            <w:color w:val="auto"/>
            <w:sz w:val="24"/>
            <w:szCs w:val="24"/>
          </w:rPr>
          <w:t>https://mpn.gov.rs/kategorija/publikacije/</w:t>
        </w:r>
      </w:hyperlink>
    </w:p>
    <w:p w:rsidR="003E7A7E" w:rsidRDefault="00924CB5">
      <w:pPr>
        <w:pStyle w:val="ListParagraph"/>
        <w:widowControl w:val="0"/>
        <w:numPr>
          <w:ilvl w:val="0"/>
          <w:numId w:val="50"/>
        </w:numPr>
        <w:tabs>
          <w:tab w:val="left" w:pos="667"/>
        </w:tabs>
        <w:autoSpaceDE w:val="0"/>
        <w:autoSpaceDN w:val="0"/>
        <w:spacing w:before="9" w:line="252" w:lineRule="auto"/>
        <w:ind w:right="216" w:hanging="425"/>
        <w:rPr>
          <w:rFonts w:ascii="Times New Roman" w:hAnsi="Times New Roman"/>
          <w:sz w:val="24"/>
          <w:szCs w:val="24"/>
        </w:rPr>
      </w:pPr>
      <w:r>
        <w:rPr>
          <w:rFonts w:ascii="Times New Roman" w:hAnsi="Times New Roman"/>
          <w:sz w:val="24"/>
          <w:szCs w:val="24"/>
          <w:u w:val="single" w:color="0000FF"/>
        </w:rPr>
        <w:t xml:space="preserve">Приручник „Смернице за интеграцију референтног оквира компетенција за демократскукултуру” </w:t>
      </w:r>
      <w:hyperlink r:id="rId40" w:history="1">
        <w:r>
          <w:rPr>
            <w:rStyle w:val="Hyperlink"/>
            <w:rFonts w:ascii="Times New Roman" w:hAnsi="Times New Roman"/>
            <w:color w:val="auto"/>
            <w:sz w:val="24"/>
            <w:szCs w:val="24"/>
          </w:rPr>
          <w:t>https://mpn.gov.rs/kategorija/publikacije/</w:t>
        </w:r>
      </w:hyperlink>
    </w:p>
    <w:p w:rsidR="003E7A7E" w:rsidRDefault="003E7A7E">
      <w:pPr>
        <w:pStyle w:val="BodyText"/>
        <w:spacing w:before="11"/>
        <w:rPr>
          <w:sz w:val="24"/>
          <w:szCs w:val="24"/>
        </w:rPr>
      </w:pPr>
    </w:p>
    <w:p w:rsidR="003E7A7E" w:rsidRDefault="00924CB5" w:rsidP="00432C8F">
      <w:pPr>
        <w:pStyle w:val="Heading1"/>
        <w:keepNext w:val="0"/>
        <w:widowControl w:val="0"/>
        <w:numPr>
          <w:ilvl w:val="1"/>
          <w:numId w:val="50"/>
        </w:numPr>
        <w:tabs>
          <w:tab w:val="left" w:pos="1541"/>
        </w:tabs>
        <w:autoSpaceDE w:val="0"/>
        <w:autoSpaceDN w:val="0"/>
        <w:spacing w:before="90" w:after="0"/>
        <w:ind w:hanging="361"/>
        <w:jc w:val="center"/>
        <w:rPr>
          <w:rFonts w:ascii="Times New Roman" w:hAnsi="Times New Roman"/>
          <w:sz w:val="24"/>
          <w:szCs w:val="24"/>
        </w:rPr>
      </w:pPr>
      <w:r>
        <w:rPr>
          <w:rFonts w:ascii="Times New Roman" w:hAnsi="Times New Roman"/>
          <w:sz w:val="24"/>
          <w:szCs w:val="24"/>
          <w:u w:val="thick"/>
        </w:rPr>
        <w:t>Превенцијаосипањаученикаизобразовања</w:t>
      </w:r>
    </w:p>
    <w:p w:rsidR="003E7A7E" w:rsidRDefault="003E7A7E">
      <w:pPr>
        <w:pStyle w:val="BodyText"/>
        <w:spacing w:before="9"/>
        <w:rPr>
          <w:b/>
          <w:sz w:val="24"/>
          <w:szCs w:val="24"/>
        </w:rPr>
      </w:pPr>
    </w:p>
    <w:p w:rsidR="003E7A7E" w:rsidRDefault="00924CB5">
      <w:pPr>
        <w:pStyle w:val="ListParagraph"/>
        <w:widowControl w:val="0"/>
        <w:numPr>
          <w:ilvl w:val="0"/>
          <w:numId w:val="50"/>
        </w:numPr>
        <w:tabs>
          <w:tab w:val="left" w:pos="667"/>
        </w:tabs>
        <w:autoSpaceDE w:val="0"/>
        <w:autoSpaceDN w:val="0"/>
        <w:spacing w:before="90" w:line="254" w:lineRule="auto"/>
        <w:ind w:right="801" w:hanging="425"/>
        <w:rPr>
          <w:rFonts w:ascii="Times New Roman" w:hAnsi="Times New Roman"/>
          <w:sz w:val="24"/>
          <w:szCs w:val="24"/>
        </w:rPr>
      </w:pPr>
      <w:r>
        <w:rPr>
          <w:rFonts w:ascii="Times New Roman" w:hAnsi="Times New Roman"/>
          <w:sz w:val="24"/>
          <w:szCs w:val="24"/>
        </w:rPr>
        <w:t xml:space="preserve">Приручник за школе, </w:t>
      </w:r>
      <w:r>
        <w:rPr>
          <w:rFonts w:ascii="Times New Roman" w:hAnsi="Times New Roman"/>
          <w:i/>
          <w:sz w:val="24"/>
          <w:szCs w:val="24"/>
        </w:rPr>
        <w:t>Спречавање осипања ученика из образовног система</w:t>
      </w:r>
      <w:r>
        <w:rPr>
          <w:rFonts w:ascii="Times New Roman" w:hAnsi="Times New Roman"/>
          <w:sz w:val="24"/>
          <w:szCs w:val="24"/>
        </w:rPr>
        <w:t>,</w:t>
      </w:r>
      <w:r>
        <w:rPr>
          <w:rFonts w:ascii="Times New Roman" w:hAnsi="Times New Roman"/>
          <w:sz w:val="24"/>
          <w:szCs w:val="24"/>
          <w:u w:val="single" w:color="006FC0"/>
        </w:rPr>
        <w:t>https://mpn.gov.rs/kategorija/publikacije/</w:t>
      </w:r>
    </w:p>
    <w:p w:rsidR="003E7A7E" w:rsidRPr="00FB4D95" w:rsidRDefault="00924CB5" w:rsidP="00FB4D95">
      <w:pPr>
        <w:pStyle w:val="ListParagraph"/>
        <w:widowControl w:val="0"/>
        <w:numPr>
          <w:ilvl w:val="0"/>
          <w:numId w:val="50"/>
        </w:numPr>
        <w:tabs>
          <w:tab w:val="left" w:pos="667"/>
        </w:tabs>
        <w:autoSpaceDE w:val="0"/>
        <w:autoSpaceDN w:val="0"/>
        <w:spacing w:line="254" w:lineRule="auto"/>
        <w:ind w:right="721" w:hanging="425"/>
        <w:rPr>
          <w:rFonts w:ascii="Times New Roman" w:hAnsi="Times New Roman"/>
          <w:sz w:val="24"/>
          <w:szCs w:val="24"/>
        </w:rPr>
      </w:pPr>
      <w:r>
        <w:rPr>
          <w:rFonts w:ascii="Times New Roman" w:hAnsi="Times New Roman"/>
          <w:sz w:val="24"/>
          <w:szCs w:val="24"/>
        </w:rPr>
        <w:t>Приручник за школе са примерима из праксе, „</w:t>
      </w:r>
      <w:r>
        <w:rPr>
          <w:rFonts w:ascii="Times New Roman" w:hAnsi="Times New Roman"/>
          <w:i/>
          <w:sz w:val="24"/>
          <w:szCs w:val="24"/>
        </w:rPr>
        <w:t>Како подржати ученике изосетљивих група у периоду транзиције ка средњој школи?“</w:t>
      </w:r>
      <w:hyperlink r:id="rId41" w:history="1">
        <w:r>
          <w:rPr>
            <w:rStyle w:val="Hyperlink"/>
            <w:rFonts w:ascii="Times New Roman" w:hAnsi="Times New Roman"/>
            <w:color w:val="auto"/>
            <w:sz w:val="24"/>
            <w:szCs w:val="24"/>
          </w:rPr>
          <w:t>https://www.mpn.gov.rs/wp-content/uploads/2021/07/Publikacija-Kako-podrzati-</w:t>
        </w:r>
      </w:hyperlink>
      <w:hyperlink r:id="rId42" w:history="1">
        <w:r>
          <w:rPr>
            <w:rStyle w:val="Hyperlink"/>
            <w:rFonts w:ascii="Times New Roman" w:hAnsi="Times New Roman"/>
            <w:color w:val="auto"/>
            <w:sz w:val="24"/>
            <w:szCs w:val="24"/>
          </w:rPr>
          <w:t>ucenike-iz-osetljivih-grupa-fin.pdf</w:t>
        </w:r>
      </w:hyperlink>
    </w:p>
    <w:p w:rsidR="003E7A7E" w:rsidRDefault="003E7A7E" w:rsidP="00FB4D95">
      <w:pPr>
        <w:rPr>
          <w:b/>
          <w:sz w:val="24"/>
          <w:szCs w:val="24"/>
        </w:rPr>
      </w:pPr>
    </w:p>
    <w:p w:rsidR="003E7A7E" w:rsidRDefault="003E7A7E">
      <w:pPr>
        <w:jc w:val="center"/>
        <w:rPr>
          <w:b/>
          <w:sz w:val="24"/>
          <w:szCs w:val="24"/>
        </w:rPr>
      </w:pPr>
    </w:p>
    <w:p w:rsidR="003E7A7E" w:rsidRDefault="00924CB5">
      <w:pPr>
        <w:jc w:val="center"/>
        <w:rPr>
          <w:b/>
          <w:sz w:val="24"/>
          <w:szCs w:val="24"/>
        </w:rPr>
      </w:pPr>
      <w:r>
        <w:rPr>
          <w:b/>
          <w:sz w:val="24"/>
          <w:szCs w:val="24"/>
        </w:rPr>
        <w:t>ТИМ ЗА РЕАЛИЗАЦИЈУ КУЛТУРНО – ДРУШТВЕНИХ  АКТИВНОСТИ  И  ЕСТЕТСКО УРЕЂЕЊЕ ШКОЛЕ</w:t>
      </w:r>
    </w:p>
    <w:p w:rsidR="003E7A7E" w:rsidRDefault="003E7A7E">
      <w:pPr>
        <w:jc w:val="center"/>
        <w:rPr>
          <w:b/>
          <w:sz w:val="24"/>
          <w:szCs w:val="24"/>
        </w:rPr>
      </w:pPr>
    </w:p>
    <w:p w:rsidR="003E7A7E" w:rsidRDefault="00924CB5">
      <w:pPr>
        <w:jc w:val="both"/>
        <w:rPr>
          <w:b/>
          <w:sz w:val="24"/>
          <w:szCs w:val="24"/>
        </w:rPr>
      </w:pPr>
      <w:r>
        <w:rPr>
          <w:b/>
          <w:sz w:val="24"/>
          <w:szCs w:val="24"/>
        </w:rPr>
        <w:t xml:space="preserve">    План реализације културно-друштвених активности и естетско уређење школе за 2023/2024. години.</w:t>
      </w:r>
    </w:p>
    <w:p w:rsidR="00FB4D95" w:rsidRDefault="00FB4D95">
      <w:pPr>
        <w:jc w:val="both"/>
        <w:rPr>
          <w:b/>
          <w:sz w:val="24"/>
          <w:szCs w:val="24"/>
        </w:rPr>
      </w:pPr>
    </w:p>
    <w:p w:rsidR="003E7A7E" w:rsidRDefault="00924CB5">
      <w:pPr>
        <w:jc w:val="both"/>
        <w:rPr>
          <w:b/>
          <w:sz w:val="24"/>
          <w:szCs w:val="24"/>
        </w:rPr>
      </w:pPr>
      <w:r>
        <w:rPr>
          <w:b/>
          <w:sz w:val="24"/>
          <w:szCs w:val="24"/>
        </w:rPr>
        <w:t>Чланови тима:</w:t>
      </w:r>
    </w:p>
    <w:p w:rsidR="003E7A7E" w:rsidRDefault="00924CB5">
      <w:pPr>
        <w:jc w:val="both"/>
        <w:rPr>
          <w:sz w:val="24"/>
          <w:szCs w:val="24"/>
        </w:rPr>
      </w:pPr>
      <w:r>
        <w:rPr>
          <w:b/>
          <w:sz w:val="24"/>
          <w:szCs w:val="24"/>
        </w:rPr>
        <w:t>1.</w:t>
      </w:r>
      <w:r w:rsidR="00FB4D95">
        <w:rPr>
          <w:b/>
          <w:sz w:val="24"/>
          <w:szCs w:val="24"/>
        </w:rPr>
        <w:t>Нешић  Јелена–</w:t>
      </w:r>
      <w:r>
        <w:rPr>
          <w:b/>
          <w:sz w:val="24"/>
          <w:szCs w:val="24"/>
        </w:rPr>
        <w:t>наставник ликовне културе</w:t>
      </w:r>
      <w:r w:rsidR="00FB4D95">
        <w:rPr>
          <w:b/>
          <w:sz w:val="24"/>
          <w:szCs w:val="24"/>
        </w:rPr>
        <w:t>–</w:t>
      </w:r>
      <w:r>
        <w:rPr>
          <w:b/>
          <w:sz w:val="24"/>
          <w:szCs w:val="24"/>
        </w:rPr>
        <w:t>руководилац тима</w:t>
      </w:r>
      <w:r>
        <w:rPr>
          <w:sz w:val="24"/>
          <w:szCs w:val="24"/>
        </w:rPr>
        <w:t xml:space="preserve">,                                                </w:t>
      </w:r>
    </w:p>
    <w:p w:rsidR="003E7A7E" w:rsidRDefault="00924CB5">
      <w:pPr>
        <w:jc w:val="both"/>
        <w:rPr>
          <w:sz w:val="24"/>
          <w:szCs w:val="24"/>
        </w:rPr>
      </w:pPr>
      <w:r>
        <w:rPr>
          <w:sz w:val="24"/>
          <w:szCs w:val="24"/>
        </w:rPr>
        <w:t>2.</w:t>
      </w:r>
      <w:r w:rsidR="00FB4D95">
        <w:rPr>
          <w:sz w:val="24"/>
          <w:szCs w:val="24"/>
        </w:rPr>
        <w:t xml:space="preserve">Димитријевић </w:t>
      </w:r>
      <w:r>
        <w:rPr>
          <w:sz w:val="24"/>
          <w:szCs w:val="24"/>
        </w:rPr>
        <w:t>Жарко</w:t>
      </w:r>
      <w:r w:rsidR="00FB4D95">
        <w:rPr>
          <w:sz w:val="24"/>
          <w:szCs w:val="24"/>
        </w:rPr>
        <w:t>–</w:t>
      </w:r>
      <w:r>
        <w:rPr>
          <w:sz w:val="24"/>
          <w:szCs w:val="24"/>
        </w:rPr>
        <w:t xml:space="preserve">наставникгеографије                                                  </w:t>
      </w:r>
    </w:p>
    <w:p w:rsidR="003E7A7E" w:rsidRDefault="00924CB5">
      <w:pPr>
        <w:jc w:val="both"/>
        <w:rPr>
          <w:sz w:val="24"/>
          <w:szCs w:val="24"/>
        </w:rPr>
      </w:pPr>
      <w:r>
        <w:rPr>
          <w:sz w:val="24"/>
          <w:szCs w:val="24"/>
        </w:rPr>
        <w:t>3.Стефана Радоичић</w:t>
      </w:r>
      <w:r w:rsidR="00FB4D95">
        <w:rPr>
          <w:sz w:val="24"/>
          <w:szCs w:val="24"/>
        </w:rPr>
        <w:t xml:space="preserve"> –стручни </w:t>
      </w:r>
      <w:r>
        <w:rPr>
          <w:sz w:val="24"/>
          <w:szCs w:val="24"/>
        </w:rPr>
        <w:t xml:space="preserve">сарадник                                                                                             </w:t>
      </w:r>
    </w:p>
    <w:p w:rsidR="003E7A7E" w:rsidRDefault="00924CB5">
      <w:pPr>
        <w:jc w:val="both"/>
        <w:rPr>
          <w:sz w:val="24"/>
          <w:szCs w:val="24"/>
        </w:rPr>
      </w:pPr>
      <w:r>
        <w:rPr>
          <w:sz w:val="24"/>
          <w:szCs w:val="24"/>
        </w:rPr>
        <w:t>4.</w:t>
      </w:r>
      <w:r w:rsidR="00FB4D95">
        <w:rPr>
          <w:sz w:val="24"/>
          <w:szCs w:val="24"/>
        </w:rPr>
        <w:t xml:space="preserve">Јовановић Тамара –наставник </w:t>
      </w:r>
      <w:r>
        <w:rPr>
          <w:sz w:val="24"/>
          <w:szCs w:val="24"/>
        </w:rPr>
        <w:t>биологије</w:t>
      </w:r>
    </w:p>
    <w:p w:rsidR="003E7A7E" w:rsidRDefault="00924CB5">
      <w:pPr>
        <w:jc w:val="both"/>
        <w:rPr>
          <w:sz w:val="24"/>
          <w:szCs w:val="24"/>
        </w:rPr>
      </w:pPr>
      <w:r>
        <w:rPr>
          <w:sz w:val="24"/>
          <w:szCs w:val="24"/>
        </w:rPr>
        <w:t>5.</w:t>
      </w:r>
      <w:r w:rsidR="00FB4D95">
        <w:rPr>
          <w:sz w:val="24"/>
          <w:szCs w:val="24"/>
        </w:rPr>
        <w:t xml:space="preserve">Филиповић </w:t>
      </w:r>
      <w:r>
        <w:rPr>
          <w:sz w:val="24"/>
          <w:szCs w:val="24"/>
        </w:rPr>
        <w:t xml:space="preserve">Снежана – </w:t>
      </w:r>
      <w:r w:rsidR="00FB4D95">
        <w:rPr>
          <w:sz w:val="24"/>
          <w:szCs w:val="24"/>
        </w:rPr>
        <w:t xml:space="preserve">наставник </w:t>
      </w:r>
      <w:r>
        <w:rPr>
          <w:sz w:val="24"/>
          <w:szCs w:val="24"/>
        </w:rPr>
        <w:t xml:space="preserve">биологије                                                      </w:t>
      </w:r>
    </w:p>
    <w:p w:rsidR="003E7A7E" w:rsidRDefault="00924CB5">
      <w:pPr>
        <w:jc w:val="both"/>
      </w:pPr>
      <w:r>
        <w:rPr>
          <w:sz w:val="24"/>
          <w:szCs w:val="24"/>
        </w:rPr>
        <w:t>6.</w:t>
      </w:r>
      <w:r w:rsidR="00FB4D95">
        <w:rPr>
          <w:sz w:val="24"/>
          <w:szCs w:val="24"/>
        </w:rPr>
        <w:t>Ранђеловић Саша–наставник</w:t>
      </w:r>
      <w:r>
        <w:rPr>
          <w:sz w:val="24"/>
          <w:szCs w:val="24"/>
        </w:rPr>
        <w:t xml:space="preserve"> историје</w:t>
      </w:r>
    </w:p>
    <w:p w:rsidR="003E7A7E" w:rsidRDefault="003E7A7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985"/>
        <w:gridCol w:w="3260"/>
        <w:gridCol w:w="1813"/>
      </w:tblGrid>
      <w:tr w:rsidR="003E7A7E">
        <w:tc>
          <w:tcPr>
            <w:tcW w:w="2518" w:type="dxa"/>
          </w:tcPr>
          <w:p w:rsidR="003E7A7E" w:rsidRPr="00FB4D95" w:rsidRDefault="00924CB5">
            <w:pPr>
              <w:jc w:val="center"/>
              <w:rPr>
                <w:b/>
                <w:sz w:val="24"/>
                <w:szCs w:val="24"/>
              </w:rPr>
            </w:pPr>
            <w:r w:rsidRPr="00FB4D95">
              <w:rPr>
                <w:b/>
                <w:sz w:val="24"/>
                <w:szCs w:val="24"/>
              </w:rPr>
              <w:t>Активности</w:t>
            </w:r>
          </w:p>
        </w:tc>
        <w:tc>
          <w:tcPr>
            <w:tcW w:w="1985" w:type="dxa"/>
          </w:tcPr>
          <w:p w:rsidR="003E7A7E" w:rsidRPr="00FB4D95" w:rsidRDefault="00924CB5">
            <w:pPr>
              <w:jc w:val="center"/>
              <w:rPr>
                <w:b/>
                <w:sz w:val="24"/>
                <w:szCs w:val="24"/>
              </w:rPr>
            </w:pPr>
            <w:r w:rsidRPr="00FB4D95">
              <w:rPr>
                <w:b/>
                <w:sz w:val="24"/>
                <w:szCs w:val="24"/>
              </w:rPr>
              <w:t>Начин реализације</w:t>
            </w:r>
          </w:p>
        </w:tc>
        <w:tc>
          <w:tcPr>
            <w:tcW w:w="3260" w:type="dxa"/>
          </w:tcPr>
          <w:p w:rsidR="003E7A7E" w:rsidRPr="00FB4D95" w:rsidRDefault="00924CB5">
            <w:pPr>
              <w:jc w:val="center"/>
              <w:rPr>
                <w:b/>
                <w:sz w:val="24"/>
                <w:szCs w:val="24"/>
              </w:rPr>
            </w:pPr>
            <w:r w:rsidRPr="00FB4D95">
              <w:rPr>
                <w:b/>
                <w:sz w:val="24"/>
                <w:szCs w:val="24"/>
              </w:rPr>
              <w:t>Носиоци реализације</w:t>
            </w:r>
          </w:p>
        </w:tc>
        <w:tc>
          <w:tcPr>
            <w:tcW w:w="1813" w:type="dxa"/>
          </w:tcPr>
          <w:p w:rsidR="003E7A7E" w:rsidRPr="00FB4D95" w:rsidRDefault="00924CB5">
            <w:pPr>
              <w:jc w:val="center"/>
              <w:rPr>
                <w:b/>
                <w:sz w:val="24"/>
                <w:szCs w:val="24"/>
              </w:rPr>
            </w:pPr>
            <w:r w:rsidRPr="00FB4D95">
              <w:rPr>
                <w:b/>
                <w:sz w:val="24"/>
                <w:szCs w:val="24"/>
              </w:rPr>
              <w:t>Време реализације</w:t>
            </w:r>
          </w:p>
        </w:tc>
      </w:tr>
      <w:tr w:rsidR="003E7A7E">
        <w:tc>
          <w:tcPr>
            <w:tcW w:w="2518" w:type="dxa"/>
          </w:tcPr>
          <w:p w:rsidR="003E7A7E" w:rsidRPr="00FB4D95" w:rsidRDefault="00924CB5">
            <w:pPr>
              <w:jc w:val="both"/>
              <w:rPr>
                <w:sz w:val="24"/>
                <w:szCs w:val="24"/>
              </w:rPr>
            </w:pPr>
            <w:r w:rsidRPr="00FB4D95">
              <w:rPr>
                <w:sz w:val="24"/>
                <w:szCs w:val="24"/>
              </w:rPr>
              <w:t>-Припрема приредбе за дочек првака</w:t>
            </w:r>
          </w:p>
        </w:tc>
        <w:tc>
          <w:tcPr>
            <w:tcW w:w="1985" w:type="dxa"/>
          </w:tcPr>
          <w:p w:rsidR="003E7A7E" w:rsidRPr="00FB4D95" w:rsidRDefault="00924CB5">
            <w:pPr>
              <w:jc w:val="both"/>
              <w:rPr>
                <w:sz w:val="24"/>
                <w:szCs w:val="24"/>
              </w:rPr>
            </w:pPr>
            <w:r w:rsidRPr="00FB4D95">
              <w:rPr>
                <w:sz w:val="24"/>
                <w:szCs w:val="24"/>
              </w:rPr>
              <w:t>-пробе</w:t>
            </w:r>
          </w:p>
        </w:tc>
        <w:tc>
          <w:tcPr>
            <w:tcW w:w="3260" w:type="dxa"/>
          </w:tcPr>
          <w:p w:rsidR="003E7A7E" w:rsidRPr="00FB4D95" w:rsidRDefault="00924CB5">
            <w:pPr>
              <w:jc w:val="both"/>
              <w:rPr>
                <w:sz w:val="24"/>
                <w:szCs w:val="24"/>
              </w:rPr>
            </w:pPr>
            <w:r w:rsidRPr="00FB4D95">
              <w:rPr>
                <w:sz w:val="24"/>
                <w:szCs w:val="24"/>
              </w:rPr>
              <w:t>-Ученици 4.разреда,</w:t>
            </w:r>
          </w:p>
          <w:p w:rsidR="003E7A7E" w:rsidRPr="00FB4D95" w:rsidRDefault="00924CB5">
            <w:pPr>
              <w:jc w:val="both"/>
              <w:rPr>
                <w:sz w:val="24"/>
                <w:szCs w:val="24"/>
              </w:rPr>
            </w:pPr>
            <w:r w:rsidRPr="00FB4D95">
              <w:rPr>
                <w:sz w:val="24"/>
                <w:szCs w:val="24"/>
              </w:rPr>
              <w:t>-наставн</w:t>
            </w:r>
            <w:r w:rsidR="00FB4D95">
              <w:rPr>
                <w:sz w:val="24"/>
                <w:szCs w:val="24"/>
              </w:rPr>
              <w:t xml:space="preserve">ици </w:t>
            </w:r>
            <w:r w:rsidRPr="00FB4D95">
              <w:rPr>
                <w:sz w:val="24"/>
                <w:szCs w:val="24"/>
              </w:rPr>
              <w:t>разредне наставе,</w:t>
            </w:r>
          </w:p>
          <w:p w:rsidR="003E7A7E" w:rsidRPr="00FB4D95" w:rsidRDefault="00924CB5">
            <w:pPr>
              <w:jc w:val="both"/>
              <w:rPr>
                <w:sz w:val="24"/>
                <w:szCs w:val="24"/>
              </w:rPr>
            </w:pPr>
            <w:r w:rsidRPr="00FB4D95">
              <w:rPr>
                <w:sz w:val="24"/>
                <w:szCs w:val="24"/>
              </w:rPr>
              <w:t>-наставник ликовне културе,</w:t>
            </w:r>
          </w:p>
          <w:p w:rsidR="003E7A7E" w:rsidRPr="00FB4D95" w:rsidRDefault="00924CB5">
            <w:pPr>
              <w:jc w:val="both"/>
              <w:rPr>
                <w:sz w:val="24"/>
                <w:szCs w:val="24"/>
              </w:rPr>
            </w:pPr>
            <w:r w:rsidRPr="00FB4D95">
              <w:rPr>
                <w:sz w:val="24"/>
                <w:szCs w:val="24"/>
              </w:rPr>
              <w:t>-наставник музичке културе,</w:t>
            </w:r>
          </w:p>
          <w:p w:rsidR="003E7A7E" w:rsidRPr="00FB4D95" w:rsidRDefault="00924CB5">
            <w:pPr>
              <w:jc w:val="both"/>
              <w:rPr>
                <w:sz w:val="24"/>
                <w:szCs w:val="24"/>
              </w:rPr>
            </w:pPr>
            <w:r w:rsidRPr="00FB4D95">
              <w:rPr>
                <w:sz w:val="24"/>
                <w:szCs w:val="24"/>
              </w:rPr>
              <w:t>-стручни сарадници.</w:t>
            </w:r>
          </w:p>
        </w:tc>
        <w:tc>
          <w:tcPr>
            <w:tcW w:w="1813" w:type="dxa"/>
          </w:tcPr>
          <w:p w:rsidR="003E7A7E" w:rsidRPr="00FB4D95" w:rsidRDefault="00924CB5">
            <w:pPr>
              <w:jc w:val="both"/>
              <w:rPr>
                <w:sz w:val="24"/>
                <w:szCs w:val="24"/>
              </w:rPr>
            </w:pPr>
            <w:r w:rsidRPr="00FB4D95">
              <w:rPr>
                <w:sz w:val="24"/>
                <w:szCs w:val="24"/>
              </w:rPr>
              <w:t>-август</w:t>
            </w:r>
          </w:p>
        </w:tc>
      </w:tr>
      <w:tr w:rsidR="003E7A7E">
        <w:tc>
          <w:tcPr>
            <w:tcW w:w="2518" w:type="dxa"/>
          </w:tcPr>
          <w:p w:rsidR="003E7A7E" w:rsidRPr="00FB4D95" w:rsidRDefault="00924CB5">
            <w:pPr>
              <w:rPr>
                <w:sz w:val="24"/>
                <w:szCs w:val="24"/>
              </w:rPr>
            </w:pPr>
            <w:r w:rsidRPr="00FB4D95">
              <w:rPr>
                <w:sz w:val="24"/>
                <w:szCs w:val="24"/>
              </w:rPr>
              <w:t xml:space="preserve">-Уређење хола и паноа поводом дочека </w:t>
            </w:r>
            <w:r w:rsidRPr="00FB4D95">
              <w:rPr>
                <w:sz w:val="24"/>
                <w:szCs w:val="24"/>
              </w:rPr>
              <w:lastRenderedPageBreak/>
              <w:t>првака и петака</w:t>
            </w:r>
          </w:p>
        </w:tc>
        <w:tc>
          <w:tcPr>
            <w:tcW w:w="1985" w:type="dxa"/>
          </w:tcPr>
          <w:p w:rsidR="003E7A7E" w:rsidRPr="00FB4D95" w:rsidRDefault="00924CB5">
            <w:pPr>
              <w:jc w:val="both"/>
              <w:rPr>
                <w:sz w:val="24"/>
                <w:szCs w:val="24"/>
              </w:rPr>
            </w:pPr>
            <w:r w:rsidRPr="00FB4D95">
              <w:rPr>
                <w:sz w:val="24"/>
                <w:szCs w:val="24"/>
              </w:rPr>
              <w:lastRenderedPageBreak/>
              <w:t>-уређење хола,</w:t>
            </w:r>
          </w:p>
          <w:p w:rsidR="003E7A7E" w:rsidRPr="00FB4D95" w:rsidRDefault="00924CB5">
            <w:pPr>
              <w:jc w:val="both"/>
              <w:rPr>
                <w:sz w:val="24"/>
                <w:szCs w:val="24"/>
              </w:rPr>
            </w:pPr>
            <w:r w:rsidRPr="00FB4D95">
              <w:rPr>
                <w:sz w:val="24"/>
                <w:szCs w:val="24"/>
              </w:rPr>
              <w:t>-радионица</w:t>
            </w:r>
          </w:p>
        </w:tc>
        <w:tc>
          <w:tcPr>
            <w:tcW w:w="3260" w:type="dxa"/>
          </w:tcPr>
          <w:p w:rsidR="003E7A7E" w:rsidRPr="00FB4D95" w:rsidRDefault="00924CB5">
            <w:pPr>
              <w:jc w:val="both"/>
              <w:rPr>
                <w:sz w:val="24"/>
                <w:szCs w:val="24"/>
              </w:rPr>
            </w:pPr>
            <w:r w:rsidRPr="00FB4D95">
              <w:rPr>
                <w:sz w:val="24"/>
                <w:szCs w:val="24"/>
              </w:rPr>
              <w:t>-Ученици 4.разреда,</w:t>
            </w:r>
          </w:p>
          <w:p w:rsidR="003E7A7E" w:rsidRPr="00FB4D95" w:rsidRDefault="00924CB5">
            <w:pPr>
              <w:jc w:val="both"/>
              <w:rPr>
                <w:sz w:val="24"/>
                <w:szCs w:val="24"/>
              </w:rPr>
            </w:pPr>
            <w:r w:rsidRPr="00FB4D95">
              <w:rPr>
                <w:sz w:val="24"/>
                <w:szCs w:val="24"/>
              </w:rPr>
              <w:t xml:space="preserve">-наставници разредне </w:t>
            </w:r>
            <w:r w:rsidRPr="00FB4D95">
              <w:rPr>
                <w:sz w:val="24"/>
                <w:szCs w:val="24"/>
              </w:rPr>
              <w:lastRenderedPageBreak/>
              <w:t>наставе,</w:t>
            </w:r>
          </w:p>
          <w:p w:rsidR="003E7A7E" w:rsidRPr="00FB4D95" w:rsidRDefault="00924CB5">
            <w:pPr>
              <w:jc w:val="both"/>
              <w:rPr>
                <w:sz w:val="24"/>
                <w:szCs w:val="24"/>
              </w:rPr>
            </w:pPr>
            <w:r w:rsidRPr="00FB4D95">
              <w:rPr>
                <w:sz w:val="24"/>
                <w:szCs w:val="24"/>
              </w:rPr>
              <w:t>-наставник ликовне културе,</w:t>
            </w:r>
          </w:p>
          <w:p w:rsidR="003E7A7E" w:rsidRPr="00FB4D95" w:rsidRDefault="00924CB5">
            <w:pPr>
              <w:jc w:val="both"/>
              <w:rPr>
                <w:sz w:val="24"/>
                <w:szCs w:val="24"/>
              </w:rPr>
            </w:pPr>
            <w:r w:rsidRPr="00FB4D95">
              <w:rPr>
                <w:sz w:val="24"/>
                <w:szCs w:val="24"/>
              </w:rPr>
              <w:t>-наставник музичке културе,</w:t>
            </w:r>
          </w:p>
          <w:p w:rsidR="003E7A7E" w:rsidRPr="00FB4D95" w:rsidRDefault="00924CB5">
            <w:pPr>
              <w:jc w:val="both"/>
              <w:rPr>
                <w:sz w:val="24"/>
                <w:szCs w:val="24"/>
              </w:rPr>
            </w:pPr>
            <w:r w:rsidRPr="00FB4D95">
              <w:rPr>
                <w:sz w:val="24"/>
                <w:szCs w:val="24"/>
              </w:rPr>
              <w:t>-стручни сарадници.</w:t>
            </w:r>
          </w:p>
        </w:tc>
        <w:tc>
          <w:tcPr>
            <w:tcW w:w="1813" w:type="dxa"/>
          </w:tcPr>
          <w:p w:rsidR="003E7A7E" w:rsidRPr="00FB4D95" w:rsidRDefault="00924CB5">
            <w:pPr>
              <w:jc w:val="both"/>
              <w:rPr>
                <w:sz w:val="24"/>
                <w:szCs w:val="24"/>
              </w:rPr>
            </w:pPr>
            <w:r w:rsidRPr="00FB4D95">
              <w:rPr>
                <w:sz w:val="24"/>
                <w:szCs w:val="24"/>
              </w:rPr>
              <w:lastRenderedPageBreak/>
              <w:t>-август</w:t>
            </w:r>
          </w:p>
        </w:tc>
      </w:tr>
      <w:tr w:rsidR="003E7A7E">
        <w:trPr>
          <w:trHeight w:val="1380"/>
        </w:trPr>
        <w:tc>
          <w:tcPr>
            <w:tcW w:w="2518" w:type="dxa"/>
          </w:tcPr>
          <w:p w:rsidR="003E7A7E" w:rsidRPr="00FB4D95" w:rsidRDefault="00924CB5">
            <w:pPr>
              <w:rPr>
                <w:sz w:val="24"/>
                <w:szCs w:val="24"/>
              </w:rPr>
            </w:pPr>
            <w:r w:rsidRPr="00FB4D95">
              <w:rPr>
                <w:sz w:val="24"/>
                <w:szCs w:val="24"/>
              </w:rPr>
              <w:lastRenderedPageBreak/>
              <w:t>-„Добро дошли“-почетак школске године</w:t>
            </w:r>
          </w:p>
        </w:tc>
        <w:tc>
          <w:tcPr>
            <w:tcW w:w="1985" w:type="dxa"/>
          </w:tcPr>
          <w:p w:rsidR="003E7A7E" w:rsidRPr="00FB4D95" w:rsidRDefault="00924CB5">
            <w:pPr>
              <w:jc w:val="both"/>
              <w:rPr>
                <w:sz w:val="24"/>
                <w:szCs w:val="24"/>
              </w:rPr>
            </w:pPr>
            <w:r w:rsidRPr="00FB4D95">
              <w:rPr>
                <w:sz w:val="24"/>
                <w:szCs w:val="24"/>
              </w:rPr>
              <w:t>-приредба</w:t>
            </w:r>
          </w:p>
        </w:tc>
        <w:tc>
          <w:tcPr>
            <w:tcW w:w="3260" w:type="dxa"/>
          </w:tcPr>
          <w:p w:rsidR="003E7A7E" w:rsidRPr="00FB4D95" w:rsidRDefault="00924CB5">
            <w:pPr>
              <w:jc w:val="both"/>
              <w:rPr>
                <w:sz w:val="24"/>
                <w:szCs w:val="24"/>
              </w:rPr>
            </w:pPr>
            <w:r w:rsidRPr="00FB4D95">
              <w:rPr>
                <w:sz w:val="24"/>
                <w:szCs w:val="24"/>
              </w:rPr>
              <w:t>-</w:t>
            </w:r>
            <w:r w:rsidR="00FB4D95">
              <w:rPr>
                <w:sz w:val="24"/>
                <w:szCs w:val="24"/>
              </w:rPr>
              <w:t>у</w:t>
            </w:r>
            <w:r w:rsidRPr="00FB4D95">
              <w:rPr>
                <w:sz w:val="24"/>
                <w:szCs w:val="24"/>
              </w:rPr>
              <w:t>ченици 4.разреда,</w:t>
            </w:r>
          </w:p>
          <w:p w:rsidR="003E7A7E" w:rsidRPr="00FB4D95" w:rsidRDefault="00924CB5">
            <w:pPr>
              <w:jc w:val="both"/>
              <w:rPr>
                <w:sz w:val="24"/>
                <w:szCs w:val="24"/>
              </w:rPr>
            </w:pPr>
            <w:r w:rsidRPr="00FB4D95">
              <w:rPr>
                <w:sz w:val="24"/>
                <w:szCs w:val="24"/>
              </w:rPr>
              <w:t>-наставници разредне наставе,</w:t>
            </w:r>
          </w:p>
          <w:p w:rsidR="003E7A7E" w:rsidRPr="00FB4D95" w:rsidRDefault="00924CB5">
            <w:pPr>
              <w:jc w:val="both"/>
              <w:rPr>
                <w:sz w:val="24"/>
                <w:szCs w:val="24"/>
              </w:rPr>
            </w:pPr>
            <w:r w:rsidRPr="00FB4D95">
              <w:rPr>
                <w:sz w:val="24"/>
                <w:szCs w:val="24"/>
              </w:rPr>
              <w:t>-наставник ликовне културе,</w:t>
            </w:r>
          </w:p>
          <w:p w:rsidR="003E7A7E" w:rsidRPr="00FB4D95" w:rsidRDefault="00924CB5">
            <w:pPr>
              <w:jc w:val="both"/>
              <w:rPr>
                <w:sz w:val="24"/>
                <w:szCs w:val="24"/>
              </w:rPr>
            </w:pPr>
            <w:r w:rsidRPr="00FB4D95">
              <w:rPr>
                <w:sz w:val="24"/>
                <w:szCs w:val="24"/>
              </w:rPr>
              <w:t>-наставник музичке културе,</w:t>
            </w:r>
          </w:p>
          <w:p w:rsidR="003E7A7E" w:rsidRPr="00FB4D95" w:rsidRDefault="00924CB5">
            <w:pPr>
              <w:jc w:val="both"/>
              <w:rPr>
                <w:sz w:val="24"/>
                <w:szCs w:val="24"/>
              </w:rPr>
            </w:pPr>
            <w:r w:rsidRPr="00FB4D95">
              <w:rPr>
                <w:sz w:val="24"/>
                <w:szCs w:val="24"/>
              </w:rPr>
              <w:t>-стручни сарадници.</w:t>
            </w:r>
          </w:p>
          <w:p w:rsidR="003E7A7E" w:rsidRPr="00FB4D95" w:rsidRDefault="003E7A7E">
            <w:pPr>
              <w:jc w:val="both"/>
              <w:rPr>
                <w:sz w:val="24"/>
                <w:szCs w:val="24"/>
              </w:rPr>
            </w:pPr>
          </w:p>
        </w:tc>
        <w:tc>
          <w:tcPr>
            <w:tcW w:w="1813" w:type="dxa"/>
          </w:tcPr>
          <w:p w:rsidR="003E7A7E" w:rsidRPr="00FB4D95" w:rsidRDefault="00924CB5">
            <w:pPr>
              <w:jc w:val="both"/>
              <w:rPr>
                <w:sz w:val="24"/>
                <w:szCs w:val="24"/>
              </w:rPr>
            </w:pPr>
            <w:r w:rsidRPr="00FB4D95">
              <w:rPr>
                <w:sz w:val="24"/>
                <w:szCs w:val="24"/>
              </w:rPr>
              <w:t>-септембар</w:t>
            </w:r>
          </w:p>
        </w:tc>
      </w:tr>
      <w:tr w:rsidR="003E7A7E">
        <w:tc>
          <w:tcPr>
            <w:tcW w:w="2518" w:type="dxa"/>
          </w:tcPr>
          <w:p w:rsidR="003E7A7E" w:rsidRPr="00FB4D95" w:rsidRDefault="00924CB5">
            <w:pPr>
              <w:rPr>
                <w:sz w:val="24"/>
                <w:szCs w:val="24"/>
              </w:rPr>
            </w:pPr>
            <w:r w:rsidRPr="00FB4D95">
              <w:rPr>
                <w:sz w:val="24"/>
                <w:szCs w:val="24"/>
              </w:rPr>
              <w:t>-Дечија недеља</w:t>
            </w:r>
          </w:p>
        </w:tc>
        <w:tc>
          <w:tcPr>
            <w:tcW w:w="1985" w:type="dxa"/>
          </w:tcPr>
          <w:p w:rsidR="003E7A7E" w:rsidRPr="00FB4D95" w:rsidRDefault="00924CB5">
            <w:pPr>
              <w:rPr>
                <w:sz w:val="24"/>
                <w:szCs w:val="24"/>
              </w:rPr>
            </w:pPr>
            <w:r w:rsidRPr="00FB4D95">
              <w:rPr>
                <w:sz w:val="24"/>
                <w:szCs w:val="24"/>
              </w:rPr>
              <w:t>-уређење хола,</w:t>
            </w:r>
          </w:p>
          <w:p w:rsidR="003E7A7E" w:rsidRPr="00FB4D95" w:rsidRDefault="00924CB5">
            <w:pPr>
              <w:rPr>
                <w:sz w:val="24"/>
                <w:szCs w:val="24"/>
              </w:rPr>
            </w:pPr>
            <w:r w:rsidRPr="00FB4D95">
              <w:rPr>
                <w:sz w:val="24"/>
                <w:szCs w:val="24"/>
              </w:rPr>
              <w:t>-уређење паноа,</w:t>
            </w:r>
          </w:p>
          <w:p w:rsidR="003E7A7E" w:rsidRPr="00FB4D95" w:rsidRDefault="00924CB5">
            <w:pPr>
              <w:rPr>
                <w:sz w:val="24"/>
                <w:szCs w:val="24"/>
              </w:rPr>
            </w:pPr>
            <w:r w:rsidRPr="00FB4D95">
              <w:rPr>
                <w:sz w:val="24"/>
                <w:szCs w:val="24"/>
              </w:rPr>
              <w:t>-маскенбал,</w:t>
            </w:r>
          </w:p>
          <w:p w:rsidR="003E7A7E" w:rsidRPr="00FB4D95" w:rsidRDefault="00924CB5">
            <w:pPr>
              <w:rPr>
                <w:sz w:val="24"/>
                <w:szCs w:val="24"/>
              </w:rPr>
            </w:pPr>
            <w:r w:rsidRPr="00FB4D95">
              <w:rPr>
                <w:sz w:val="24"/>
                <w:szCs w:val="24"/>
              </w:rPr>
              <w:t>-приредба</w:t>
            </w:r>
          </w:p>
        </w:tc>
        <w:tc>
          <w:tcPr>
            <w:tcW w:w="3260" w:type="dxa"/>
          </w:tcPr>
          <w:p w:rsidR="003E7A7E" w:rsidRPr="00FB4D95" w:rsidRDefault="00924CB5">
            <w:pPr>
              <w:jc w:val="both"/>
              <w:rPr>
                <w:sz w:val="24"/>
                <w:szCs w:val="24"/>
              </w:rPr>
            </w:pPr>
            <w:r w:rsidRPr="00FB4D95">
              <w:rPr>
                <w:sz w:val="24"/>
                <w:szCs w:val="24"/>
              </w:rPr>
              <w:t>-</w:t>
            </w:r>
            <w:r w:rsidR="00FB4D95">
              <w:rPr>
                <w:sz w:val="24"/>
                <w:szCs w:val="24"/>
              </w:rPr>
              <w:t>о</w:t>
            </w:r>
            <w:r w:rsidRPr="00FB4D95">
              <w:rPr>
                <w:sz w:val="24"/>
                <w:szCs w:val="24"/>
              </w:rPr>
              <w:t>дељенске старешине нижих и виших разреда,</w:t>
            </w:r>
          </w:p>
          <w:p w:rsidR="003E7A7E" w:rsidRPr="00FB4D95" w:rsidRDefault="00924CB5">
            <w:pPr>
              <w:jc w:val="both"/>
              <w:rPr>
                <w:sz w:val="24"/>
                <w:szCs w:val="24"/>
              </w:rPr>
            </w:pPr>
            <w:r w:rsidRPr="00FB4D95">
              <w:rPr>
                <w:sz w:val="24"/>
                <w:szCs w:val="24"/>
              </w:rPr>
              <w:t>-наставник ликовне културе,</w:t>
            </w:r>
          </w:p>
          <w:p w:rsidR="003E7A7E" w:rsidRPr="00FB4D95" w:rsidRDefault="00924CB5">
            <w:pPr>
              <w:jc w:val="both"/>
              <w:rPr>
                <w:sz w:val="24"/>
                <w:szCs w:val="24"/>
              </w:rPr>
            </w:pPr>
            <w:r w:rsidRPr="00FB4D95">
              <w:rPr>
                <w:sz w:val="24"/>
                <w:szCs w:val="24"/>
              </w:rPr>
              <w:t>-наставник музичке културе,</w:t>
            </w:r>
          </w:p>
          <w:p w:rsidR="003E7A7E" w:rsidRPr="00FB4D95" w:rsidRDefault="00924CB5">
            <w:pPr>
              <w:jc w:val="both"/>
              <w:rPr>
                <w:sz w:val="24"/>
                <w:szCs w:val="24"/>
              </w:rPr>
            </w:pPr>
            <w:r w:rsidRPr="00FB4D95">
              <w:rPr>
                <w:sz w:val="24"/>
                <w:szCs w:val="24"/>
              </w:rPr>
              <w:t>-стручни сарадници.</w:t>
            </w:r>
          </w:p>
          <w:p w:rsidR="003E7A7E" w:rsidRPr="00FB4D95" w:rsidRDefault="003E7A7E">
            <w:pPr>
              <w:jc w:val="both"/>
              <w:rPr>
                <w:sz w:val="24"/>
                <w:szCs w:val="24"/>
              </w:rPr>
            </w:pPr>
          </w:p>
        </w:tc>
        <w:tc>
          <w:tcPr>
            <w:tcW w:w="1813" w:type="dxa"/>
          </w:tcPr>
          <w:p w:rsidR="003E7A7E" w:rsidRPr="00FB4D95" w:rsidRDefault="00924CB5">
            <w:pPr>
              <w:jc w:val="both"/>
              <w:rPr>
                <w:sz w:val="24"/>
                <w:szCs w:val="24"/>
              </w:rPr>
            </w:pPr>
            <w:r w:rsidRPr="00FB4D95">
              <w:rPr>
                <w:sz w:val="24"/>
                <w:szCs w:val="24"/>
              </w:rPr>
              <w:t>-октобар</w:t>
            </w:r>
          </w:p>
        </w:tc>
      </w:tr>
      <w:tr w:rsidR="003E7A7E">
        <w:tc>
          <w:tcPr>
            <w:tcW w:w="2518" w:type="dxa"/>
          </w:tcPr>
          <w:p w:rsidR="003E7A7E" w:rsidRPr="00FB4D95" w:rsidRDefault="00924CB5">
            <w:pPr>
              <w:rPr>
                <w:sz w:val="24"/>
                <w:szCs w:val="24"/>
              </w:rPr>
            </w:pPr>
            <w:r w:rsidRPr="00FB4D95">
              <w:rPr>
                <w:sz w:val="24"/>
                <w:szCs w:val="24"/>
              </w:rPr>
              <w:t>-Дани књиге</w:t>
            </w:r>
          </w:p>
        </w:tc>
        <w:tc>
          <w:tcPr>
            <w:tcW w:w="1985" w:type="dxa"/>
          </w:tcPr>
          <w:p w:rsidR="003E7A7E" w:rsidRPr="00FB4D95" w:rsidRDefault="00924CB5">
            <w:pPr>
              <w:rPr>
                <w:sz w:val="24"/>
                <w:szCs w:val="24"/>
              </w:rPr>
            </w:pPr>
            <w:r w:rsidRPr="00FB4D95">
              <w:rPr>
                <w:sz w:val="24"/>
                <w:szCs w:val="24"/>
              </w:rPr>
              <w:t>-изложба</w:t>
            </w:r>
          </w:p>
        </w:tc>
        <w:tc>
          <w:tcPr>
            <w:tcW w:w="3260" w:type="dxa"/>
          </w:tcPr>
          <w:p w:rsidR="003E7A7E" w:rsidRPr="00FB4D95" w:rsidRDefault="00924CB5">
            <w:pPr>
              <w:jc w:val="both"/>
              <w:rPr>
                <w:sz w:val="24"/>
                <w:szCs w:val="24"/>
              </w:rPr>
            </w:pPr>
            <w:r w:rsidRPr="00FB4D95">
              <w:rPr>
                <w:sz w:val="24"/>
                <w:szCs w:val="24"/>
              </w:rPr>
              <w:t>-библиотекар,</w:t>
            </w:r>
          </w:p>
          <w:p w:rsidR="003E7A7E" w:rsidRPr="00FB4D95" w:rsidRDefault="00924CB5">
            <w:pPr>
              <w:jc w:val="both"/>
              <w:rPr>
                <w:sz w:val="24"/>
                <w:szCs w:val="24"/>
              </w:rPr>
            </w:pPr>
            <w:r w:rsidRPr="00FB4D95">
              <w:rPr>
                <w:sz w:val="24"/>
                <w:szCs w:val="24"/>
              </w:rPr>
              <w:t>-стручни сарадници.</w:t>
            </w:r>
          </w:p>
        </w:tc>
        <w:tc>
          <w:tcPr>
            <w:tcW w:w="1813" w:type="dxa"/>
          </w:tcPr>
          <w:p w:rsidR="003E7A7E" w:rsidRPr="00FB4D95" w:rsidRDefault="00924CB5">
            <w:pPr>
              <w:jc w:val="both"/>
              <w:rPr>
                <w:sz w:val="24"/>
                <w:szCs w:val="24"/>
              </w:rPr>
            </w:pPr>
            <w:r w:rsidRPr="00FB4D95">
              <w:rPr>
                <w:sz w:val="24"/>
                <w:szCs w:val="24"/>
              </w:rPr>
              <w:t>-октобар</w:t>
            </w:r>
          </w:p>
        </w:tc>
      </w:tr>
      <w:tr w:rsidR="003E7A7E">
        <w:tc>
          <w:tcPr>
            <w:tcW w:w="2518" w:type="dxa"/>
          </w:tcPr>
          <w:p w:rsidR="003E7A7E" w:rsidRPr="00FB4D95" w:rsidRDefault="00924CB5">
            <w:pPr>
              <w:rPr>
                <w:sz w:val="24"/>
                <w:szCs w:val="24"/>
              </w:rPr>
            </w:pPr>
            <w:r w:rsidRPr="00FB4D95">
              <w:rPr>
                <w:sz w:val="24"/>
                <w:szCs w:val="24"/>
              </w:rPr>
              <w:t>-„Ден на народните будители“</w:t>
            </w:r>
          </w:p>
        </w:tc>
        <w:tc>
          <w:tcPr>
            <w:tcW w:w="1985" w:type="dxa"/>
          </w:tcPr>
          <w:p w:rsidR="003E7A7E" w:rsidRPr="00FB4D95" w:rsidRDefault="00924CB5">
            <w:pPr>
              <w:rPr>
                <w:sz w:val="24"/>
                <w:szCs w:val="24"/>
              </w:rPr>
            </w:pPr>
            <w:r w:rsidRPr="00FB4D95">
              <w:rPr>
                <w:sz w:val="24"/>
                <w:szCs w:val="24"/>
              </w:rPr>
              <w:t>-рецитал</w:t>
            </w:r>
          </w:p>
        </w:tc>
        <w:tc>
          <w:tcPr>
            <w:tcW w:w="3260" w:type="dxa"/>
          </w:tcPr>
          <w:p w:rsidR="003E7A7E" w:rsidRPr="00FB4D95" w:rsidRDefault="00924CB5">
            <w:pPr>
              <w:jc w:val="both"/>
              <w:rPr>
                <w:sz w:val="24"/>
                <w:szCs w:val="24"/>
              </w:rPr>
            </w:pPr>
            <w:r w:rsidRPr="00FB4D95">
              <w:rPr>
                <w:sz w:val="24"/>
                <w:szCs w:val="24"/>
              </w:rPr>
              <w:t>-наставници бугарског језика</w:t>
            </w:r>
          </w:p>
        </w:tc>
        <w:tc>
          <w:tcPr>
            <w:tcW w:w="1813" w:type="dxa"/>
          </w:tcPr>
          <w:p w:rsidR="003E7A7E" w:rsidRPr="00FB4D95" w:rsidRDefault="00924CB5">
            <w:pPr>
              <w:jc w:val="both"/>
              <w:rPr>
                <w:sz w:val="24"/>
                <w:szCs w:val="24"/>
              </w:rPr>
            </w:pPr>
            <w:r w:rsidRPr="00FB4D95">
              <w:rPr>
                <w:sz w:val="24"/>
                <w:szCs w:val="24"/>
              </w:rPr>
              <w:t>-новембар</w:t>
            </w:r>
          </w:p>
        </w:tc>
      </w:tr>
      <w:tr w:rsidR="003E7A7E">
        <w:tc>
          <w:tcPr>
            <w:tcW w:w="2518" w:type="dxa"/>
          </w:tcPr>
          <w:p w:rsidR="003E7A7E" w:rsidRPr="00FB4D95" w:rsidRDefault="00924CB5">
            <w:pPr>
              <w:rPr>
                <w:sz w:val="24"/>
                <w:szCs w:val="24"/>
              </w:rPr>
            </w:pPr>
            <w:r w:rsidRPr="00FB4D95">
              <w:rPr>
                <w:sz w:val="24"/>
                <w:szCs w:val="24"/>
              </w:rPr>
              <w:t>-„Железница очима деце“</w:t>
            </w:r>
          </w:p>
        </w:tc>
        <w:tc>
          <w:tcPr>
            <w:tcW w:w="1985" w:type="dxa"/>
          </w:tcPr>
          <w:p w:rsidR="003E7A7E" w:rsidRPr="00FB4D95" w:rsidRDefault="00924CB5">
            <w:pPr>
              <w:rPr>
                <w:sz w:val="24"/>
                <w:szCs w:val="24"/>
              </w:rPr>
            </w:pPr>
            <w:r w:rsidRPr="00FB4D95">
              <w:rPr>
                <w:sz w:val="24"/>
                <w:szCs w:val="24"/>
              </w:rPr>
              <w:t>-ликовни конкурс</w:t>
            </w:r>
          </w:p>
        </w:tc>
        <w:tc>
          <w:tcPr>
            <w:tcW w:w="3260" w:type="dxa"/>
          </w:tcPr>
          <w:p w:rsidR="003E7A7E" w:rsidRPr="00FB4D95" w:rsidRDefault="00924CB5">
            <w:pPr>
              <w:jc w:val="both"/>
              <w:rPr>
                <w:sz w:val="24"/>
                <w:szCs w:val="24"/>
              </w:rPr>
            </w:pPr>
            <w:r w:rsidRPr="00FB4D95">
              <w:rPr>
                <w:sz w:val="24"/>
                <w:szCs w:val="24"/>
              </w:rPr>
              <w:t>-наставници ликовне културе</w:t>
            </w:r>
          </w:p>
        </w:tc>
        <w:tc>
          <w:tcPr>
            <w:tcW w:w="1813" w:type="dxa"/>
          </w:tcPr>
          <w:p w:rsidR="003E7A7E" w:rsidRPr="00FB4D95" w:rsidRDefault="00924CB5">
            <w:pPr>
              <w:jc w:val="both"/>
              <w:rPr>
                <w:sz w:val="24"/>
                <w:szCs w:val="24"/>
              </w:rPr>
            </w:pPr>
            <w:r w:rsidRPr="00FB4D95">
              <w:rPr>
                <w:sz w:val="24"/>
                <w:szCs w:val="24"/>
              </w:rPr>
              <w:t>-новембар</w:t>
            </w:r>
          </w:p>
        </w:tc>
      </w:tr>
      <w:tr w:rsidR="003E7A7E">
        <w:tc>
          <w:tcPr>
            <w:tcW w:w="2518" w:type="dxa"/>
          </w:tcPr>
          <w:p w:rsidR="003E7A7E" w:rsidRPr="00FB4D95" w:rsidRDefault="00924CB5">
            <w:pPr>
              <w:rPr>
                <w:sz w:val="24"/>
                <w:szCs w:val="24"/>
              </w:rPr>
            </w:pPr>
            <w:r w:rsidRPr="00FB4D95">
              <w:rPr>
                <w:sz w:val="24"/>
                <w:szCs w:val="24"/>
              </w:rPr>
              <w:t>-Изборна тема</w:t>
            </w:r>
          </w:p>
        </w:tc>
        <w:tc>
          <w:tcPr>
            <w:tcW w:w="1985" w:type="dxa"/>
          </w:tcPr>
          <w:p w:rsidR="003E7A7E" w:rsidRPr="00FB4D95" w:rsidRDefault="00924CB5">
            <w:pPr>
              <w:rPr>
                <w:sz w:val="24"/>
                <w:szCs w:val="24"/>
              </w:rPr>
            </w:pPr>
            <w:r w:rsidRPr="00FB4D95">
              <w:rPr>
                <w:sz w:val="24"/>
                <w:szCs w:val="24"/>
              </w:rPr>
              <w:t>-уређенје паноа</w:t>
            </w:r>
          </w:p>
        </w:tc>
        <w:tc>
          <w:tcPr>
            <w:tcW w:w="3260" w:type="dxa"/>
          </w:tcPr>
          <w:p w:rsidR="003E7A7E" w:rsidRPr="00FB4D95" w:rsidRDefault="00924CB5">
            <w:pPr>
              <w:jc w:val="both"/>
              <w:rPr>
                <w:sz w:val="24"/>
                <w:szCs w:val="24"/>
              </w:rPr>
            </w:pPr>
            <w:r w:rsidRPr="00FB4D95">
              <w:rPr>
                <w:sz w:val="24"/>
                <w:szCs w:val="24"/>
              </w:rPr>
              <w:t>-наставници нижих разреда</w:t>
            </w:r>
          </w:p>
        </w:tc>
        <w:tc>
          <w:tcPr>
            <w:tcW w:w="1813" w:type="dxa"/>
          </w:tcPr>
          <w:p w:rsidR="003E7A7E" w:rsidRPr="00FB4D95" w:rsidRDefault="00924CB5">
            <w:pPr>
              <w:jc w:val="both"/>
              <w:rPr>
                <w:sz w:val="24"/>
                <w:szCs w:val="24"/>
              </w:rPr>
            </w:pPr>
            <w:r w:rsidRPr="00FB4D95">
              <w:rPr>
                <w:sz w:val="24"/>
                <w:szCs w:val="24"/>
              </w:rPr>
              <w:t>-новембар</w:t>
            </w:r>
          </w:p>
        </w:tc>
      </w:tr>
      <w:tr w:rsidR="003E7A7E">
        <w:tc>
          <w:tcPr>
            <w:tcW w:w="2518" w:type="dxa"/>
          </w:tcPr>
          <w:p w:rsidR="003E7A7E" w:rsidRPr="00FB4D95" w:rsidRDefault="00924CB5">
            <w:pPr>
              <w:rPr>
                <w:sz w:val="24"/>
                <w:szCs w:val="24"/>
              </w:rPr>
            </w:pPr>
            <w:r w:rsidRPr="00FB4D95">
              <w:rPr>
                <w:sz w:val="24"/>
                <w:szCs w:val="24"/>
              </w:rPr>
              <w:t>-Новогодишњи програм</w:t>
            </w:r>
          </w:p>
        </w:tc>
        <w:tc>
          <w:tcPr>
            <w:tcW w:w="1985" w:type="dxa"/>
          </w:tcPr>
          <w:p w:rsidR="003E7A7E" w:rsidRPr="00FB4D95" w:rsidRDefault="00924CB5">
            <w:pPr>
              <w:rPr>
                <w:sz w:val="24"/>
                <w:szCs w:val="24"/>
              </w:rPr>
            </w:pPr>
            <w:r w:rsidRPr="00FB4D95">
              <w:rPr>
                <w:sz w:val="24"/>
                <w:szCs w:val="24"/>
              </w:rPr>
              <w:t>-припрема,</w:t>
            </w:r>
          </w:p>
          <w:p w:rsidR="003E7A7E" w:rsidRPr="00FB4D95" w:rsidRDefault="00924CB5">
            <w:pPr>
              <w:rPr>
                <w:sz w:val="24"/>
                <w:szCs w:val="24"/>
              </w:rPr>
            </w:pPr>
            <w:r w:rsidRPr="00FB4D95">
              <w:rPr>
                <w:sz w:val="24"/>
                <w:szCs w:val="24"/>
              </w:rPr>
              <w:t>-радионица,</w:t>
            </w:r>
          </w:p>
          <w:p w:rsidR="003E7A7E" w:rsidRPr="00FB4D95" w:rsidRDefault="00924CB5">
            <w:pPr>
              <w:rPr>
                <w:sz w:val="24"/>
                <w:szCs w:val="24"/>
              </w:rPr>
            </w:pPr>
            <w:r w:rsidRPr="00FB4D95">
              <w:rPr>
                <w:sz w:val="24"/>
                <w:szCs w:val="24"/>
              </w:rPr>
              <w:t>-приредба</w:t>
            </w:r>
          </w:p>
        </w:tc>
        <w:tc>
          <w:tcPr>
            <w:tcW w:w="3260" w:type="dxa"/>
          </w:tcPr>
          <w:p w:rsidR="003E7A7E" w:rsidRPr="00FB4D95" w:rsidRDefault="00924CB5">
            <w:pPr>
              <w:jc w:val="both"/>
              <w:rPr>
                <w:sz w:val="24"/>
                <w:szCs w:val="24"/>
              </w:rPr>
            </w:pPr>
            <w:r w:rsidRPr="00FB4D95">
              <w:rPr>
                <w:sz w:val="24"/>
                <w:szCs w:val="24"/>
              </w:rPr>
              <w:t>-наставници нижих и виших разреда,</w:t>
            </w:r>
          </w:p>
          <w:p w:rsidR="003E7A7E" w:rsidRPr="00FB4D95" w:rsidRDefault="00924CB5">
            <w:pPr>
              <w:jc w:val="both"/>
              <w:rPr>
                <w:sz w:val="24"/>
                <w:szCs w:val="24"/>
              </w:rPr>
            </w:pPr>
            <w:r w:rsidRPr="00FB4D95">
              <w:rPr>
                <w:sz w:val="24"/>
                <w:szCs w:val="24"/>
              </w:rPr>
              <w:t>-стручни сарадник.</w:t>
            </w:r>
          </w:p>
        </w:tc>
        <w:tc>
          <w:tcPr>
            <w:tcW w:w="1813" w:type="dxa"/>
          </w:tcPr>
          <w:p w:rsidR="003E7A7E" w:rsidRPr="00FB4D95" w:rsidRDefault="00924CB5">
            <w:pPr>
              <w:jc w:val="both"/>
              <w:rPr>
                <w:sz w:val="24"/>
                <w:szCs w:val="24"/>
              </w:rPr>
            </w:pPr>
            <w:r w:rsidRPr="00FB4D95">
              <w:rPr>
                <w:sz w:val="24"/>
                <w:szCs w:val="24"/>
              </w:rPr>
              <w:t>-децембар</w:t>
            </w:r>
          </w:p>
        </w:tc>
      </w:tr>
      <w:tr w:rsidR="003E7A7E">
        <w:tc>
          <w:tcPr>
            <w:tcW w:w="2518" w:type="dxa"/>
          </w:tcPr>
          <w:p w:rsidR="003E7A7E" w:rsidRPr="00FB4D95" w:rsidRDefault="00924CB5">
            <w:pPr>
              <w:rPr>
                <w:sz w:val="24"/>
                <w:szCs w:val="24"/>
              </w:rPr>
            </w:pPr>
            <w:r w:rsidRPr="00FB4D95">
              <w:rPr>
                <w:sz w:val="24"/>
                <w:szCs w:val="24"/>
              </w:rPr>
              <w:t>-„Свети Сава“</w:t>
            </w:r>
          </w:p>
        </w:tc>
        <w:tc>
          <w:tcPr>
            <w:tcW w:w="1985" w:type="dxa"/>
          </w:tcPr>
          <w:p w:rsidR="003E7A7E" w:rsidRPr="00FB4D95" w:rsidRDefault="00924CB5">
            <w:pPr>
              <w:rPr>
                <w:sz w:val="24"/>
                <w:szCs w:val="24"/>
              </w:rPr>
            </w:pPr>
            <w:r w:rsidRPr="00FB4D95">
              <w:rPr>
                <w:sz w:val="24"/>
                <w:szCs w:val="24"/>
              </w:rPr>
              <w:t>-уређење паноа,</w:t>
            </w:r>
          </w:p>
          <w:p w:rsidR="003E7A7E" w:rsidRPr="00FB4D95" w:rsidRDefault="00924CB5">
            <w:pPr>
              <w:rPr>
                <w:sz w:val="24"/>
                <w:szCs w:val="24"/>
              </w:rPr>
            </w:pPr>
            <w:r w:rsidRPr="00FB4D95">
              <w:rPr>
                <w:sz w:val="24"/>
                <w:szCs w:val="24"/>
              </w:rPr>
              <w:t>-припрема,</w:t>
            </w:r>
          </w:p>
          <w:p w:rsidR="003E7A7E" w:rsidRPr="00FB4D95" w:rsidRDefault="00924CB5">
            <w:pPr>
              <w:rPr>
                <w:sz w:val="24"/>
                <w:szCs w:val="24"/>
              </w:rPr>
            </w:pPr>
            <w:r w:rsidRPr="00FB4D95">
              <w:rPr>
                <w:sz w:val="24"/>
                <w:szCs w:val="24"/>
              </w:rPr>
              <w:t>-приредба</w:t>
            </w:r>
          </w:p>
        </w:tc>
        <w:tc>
          <w:tcPr>
            <w:tcW w:w="3260" w:type="dxa"/>
          </w:tcPr>
          <w:p w:rsidR="003E7A7E" w:rsidRPr="00FB4D95" w:rsidRDefault="00924CB5">
            <w:pPr>
              <w:jc w:val="both"/>
              <w:rPr>
                <w:sz w:val="24"/>
                <w:szCs w:val="24"/>
              </w:rPr>
            </w:pPr>
            <w:r w:rsidRPr="00FB4D95">
              <w:rPr>
                <w:sz w:val="24"/>
                <w:szCs w:val="24"/>
              </w:rPr>
              <w:t>-наставници нижих разреда,</w:t>
            </w:r>
          </w:p>
          <w:p w:rsidR="003E7A7E" w:rsidRPr="00FB4D95" w:rsidRDefault="00924CB5">
            <w:pPr>
              <w:jc w:val="both"/>
              <w:rPr>
                <w:sz w:val="24"/>
                <w:szCs w:val="24"/>
              </w:rPr>
            </w:pPr>
            <w:r w:rsidRPr="00FB4D95">
              <w:rPr>
                <w:sz w:val="24"/>
                <w:szCs w:val="24"/>
              </w:rPr>
              <w:t>-наставници српског језика,</w:t>
            </w:r>
          </w:p>
          <w:p w:rsidR="003E7A7E" w:rsidRPr="00FB4D95" w:rsidRDefault="00924CB5">
            <w:pPr>
              <w:jc w:val="both"/>
              <w:rPr>
                <w:sz w:val="24"/>
                <w:szCs w:val="24"/>
              </w:rPr>
            </w:pPr>
            <w:r w:rsidRPr="00FB4D95">
              <w:rPr>
                <w:sz w:val="24"/>
                <w:szCs w:val="24"/>
              </w:rPr>
              <w:t>-наставник ликовне културе,</w:t>
            </w:r>
          </w:p>
          <w:p w:rsidR="003E7A7E" w:rsidRPr="00FB4D95" w:rsidRDefault="00924CB5">
            <w:pPr>
              <w:jc w:val="both"/>
              <w:rPr>
                <w:sz w:val="24"/>
                <w:szCs w:val="24"/>
              </w:rPr>
            </w:pPr>
            <w:r w:rsidRPr="00FB4D95">
              <w:rPr>
                <w:sz w:val="24"/>
                <w:szCs w:val="24"/>
              </w:rPr>
              <w:t>-наставник музичке културе,</w:t>
            </w:r>
          </w:p>
          <w:p w:rsidR="003E7A7E" w:rsidRPr="00FB4D95" w:rsidRDefault="00924CB5">
            <w:pPr>
              <w:jc w:val="both"/>
              <w:rPr>
                <w:sz w:val="24"/>
                <w:szCs w:val="24"/>
              </w:rPr>
            </w:pPr>
            <w:r w:rsidRPr="00FB4D95">
              <w:rPr>
                <w:sz w:val="24"/>
                <w:szCs w:val="24"/>
              </w:rPr>
              <w:t>-стручни сарадник.</w:t>
            </w:r>
          </w:p>
        </w:tc>
        <w:tc>
          <w:tcPr>
            <w:tcW w:w="1813" w:type="dxa"/>
          </w:tcPr>
          <w:p w:rsidR="003E7A7E" w:rsidRPr="00FB4D95" w:rsidRDefault="00924CB5">
            <w:pPr>
              <w:jc w:val="both"/>
              <w:rPr>
                <w:sz w:val="24"/>
                <w:szCs w:val="24"/>
              </w:rPr>
            </w:pPr>
            <w:r w:rsidRPr="00FB4D95">
              <w:rPr>
                <w:sz w:val="24"/>
                <w:szCs w:val="24"/>
              </w:rPr>
              <w:t>-јануар</w:t>
            </w:r>
          </w:p>
        </w:tc>
      </w:tr>
      <w:tr w:rsidR="003E7A7E">
        <w:tc>
          <w:tcPr>
            <w:tcW w:w="2518" w:type="dxa"/>
          </w:tcPr>
          <w:p w:rsidR="003E7A7E" w:rsidRPr="00FB4D95" w:rsidRDefault="00924CB5">
            <w:pPr>
              <w:rPr>
                <w:sz w:val="24"/>
                <w:szCs w:val="24"/>
              </w:rPr>
            </w:pPr>
            <w:r w:rsidRPr="00FB4D95">
              <w:rPr>
                <w:sz w:val="24"/>
                <w:szCs w:val="24"/>
              </w:rPr>
              <w:t>-Квиз знања</w:t>
            </w:r>
          </w:p>
        </w:tc>
        <w:tc>
          <w:tcPr>
            <w:tcW w:w="1985" w:type="dxa"/>
          </w:tcPr>
          <w:p w:rsidR="003E7A7E" w:rsidRPr="00FB4D95" w:rsidRDefault="00924CB5">
            <w:pPr>
              <w:rPr>
                <w:sz w:val="24"/>
                <w:szCs w:val="24"/>
              </w:rPr>
            </w:pPr>
            <w:r w:rsidRPr="00FB4D95">
              <w:rPr>
                <w:sz w:val="24"/>
                <w:szCs w:val="24"/>
              </w:rPr>
              <w:t>-такмичење</w:t>
            </w:r>
          </w:p>
        </w:tc>
        <w:tc>
          <w:tcPr>
            <w:tcW w:w="3260" w:type="dxa"/>
          </w:tcPr>
          <w:p w:rsidR="003E7A7E" w:rsidRPr="00FB4D95" w:rsidRDefault="00924CB5">
            <w:pPr>
              <w:jc w:val="both"/>
              <w:rPr>
                <w:sz w:val="24"/>
                <w:szCs w:val="24"/>
              </w:rPr>
            </w:pPr>
            <w:r w:rsidRPr="00FB4D95">
              <w:rPr>
                <w:sz w:val="24"/>
                <w:szCs w:val="24"/>
              </w:rPr>
              <w:t>-наставници виших разреда,</w:t>
            </w:r>
          </w:p>
          <w:p w:rsidR="003E7A7E" w:rsidRPr="00FB4D95" w:rsidRDefault="00924CB5">
            <w:pPr>
              <w:jc w:val="both"/>
              <w:rPr>
                <w:sz w:val="24"/>
                <w:szCs w:val="24"/>
              </w:rPr>
            </w:pPr>
            <w:r w:rsidRPr="00FB4D95">
              <w:rPr>
                <w:sz w:val="24"/>
                <w:szCs w:val="24"/>
              </w:rPr>
              <w:t>-стручни сарадници.</w:t>
            </w:r>
          </w:p>
        </w:tc>
        <w:tc>
          <w:tcPr>
            <w:tcW w:w="1813" w:type="dxa"/>
          </w:tcPr>
          <w:p w:rsidR="003E7A7E" w:rsidRPr="00FB4D95" w:rsidRDefault="00924CB5">
            <w:pPr>
              <w:jc w:val="both"/>
              <w:rPr>
                <w:sz w:val="24"/>
                <w:szCs w:val="24"/>
              </w:rPr>
            </w:pPr>
            <w:r w:rsidRPr="00FB4D95">
              <w:rPr>
                <w:sz w:val="24"/>
                <w:szCs w:val="24"/>
              </w:rPr>
              <w:t>- јануар</w:t>
            </w:r>
          </w:p>
        </w:tc>
      </w:tr>
      <w:tr w:rsidR="003E7A7E">
        <w:tc>
          <w:tcPr>
            <w:tcW w:w="2518" w:type="dxa"/>
          </w:tcPr>
          <w:p w:rsidR="003E7A7E" w:rsidRPr="00FB4D95" w:rsidRDefault="00924CB5">
            <w:pPr>
              <w:rPr>
                <w:sz w:val="24"/>
                <w:szCs w:val="24"/>
              </w:rPr>
            </w:pPr>
            <w:r w:rsidRPr="00FB4D95">
              <w:rPr>
                <w:sz w:val="24"/>
                <w:szCs w:val="24"/>
              </w:rPr>
              <w:lastRenderedPageBreak/>
              <w:t>-Меморијални скуп Васил Левски</w:t>
            </w:r>
          </w:p>
        </w:tc>
        <w:tc>
          <w:tcPr>
            <w:tcW w:w="1985" w:type="dxa"/>
          </w:tcPr>
          <w:p w:rsidR="003E7A7E" w:rsidRPr="00FB4D95" w:rsidRDefault="00924CB5">
            <w:pPr>
              <w:rPr>
                <w:sz w:val="24"/>
                <w:szCs w:val="24"/>
              </w:rPr>
            </w:pPr>
            <w:r w:rsidRPr="00FB4D95">
              <w:rPr>
                <w:sz w:val="24"/>
                <w:szCs w:val="24"/>
              </w:rPr>
              <w:t>-</w:t>
            </w:r>
          </w:p>
        </w:tc>
        <w:tc>
          <w:tcPr>
            <w:tcW w:w="3260" w:type="dxa"/>
          </w:tcPr>
          <w:p w:rsidR="003E7A7E" w:rsidRPr="00FB4D95" w:rsidRDefault="00924CB5">
            <w:pPr>
              <w:jc w:val="both"/>
              <w:rPr>
                <w:sz w:val="24"/>
                <w:szCs w:val="24"/>
              </w:rPr>
            </w:pPr>
            <w:r w:rsidRPr="00FB4D95">
              <w:rPr>
                <w:sz w:val="24"/>
                <w:szCs w:val="24"/>
              </w:rPr>
              <w:t>-наставници бугарског језика</w:t>
            </w:r>
          </w:p>
        </w:tc>
        <w:tc>
          <w:tcPr>
            <w:tcW w:w="1813" w:type="dxa"/>
          </w:tcPr>
          <w:p w:rsidR="003E7A7E" w:rsidRPr="00FB4D95" w:rsidRDefault="00924CB5">
            <w:pPr>
              <w:jc w:val="both"/>
              <w:rPr>
                <w:sz w:val="24"/>
                <w:szCs w:val="24"/>
              </w:rPr>
            </w:pPr>
            <w:r w:rsidRPr="00FB4D95">
              <w:rPr>
                <w:sz w:val="24"/>
                <w:szCs w:val="24"/>
              </w:rPr>
              <w:t>-фебруар</w:t>
            </w:r>
          </w:p>
        </w:tc>
      </w:tr>
      <w:tr w:rsidR="003E7A7E">
        <w:tc>
          <w:tcPr>
            <w:tcW w:w="2518" w:type="dxa"/>
          </w:tcPr>
          <w:p w:rsidR="003E7A7E" w:rsidRPr="00FB4D95" w:rsidRDefault="00924CB5">
            <w:pPr>
              <w:rPr>
                <w:sz w:val="24"/>
                <w:szCs w:val="24"/>
              </w:rPr>
            </w:pPr>
            <w:r w:rsidRPr="00FB4D95">
              <w:rPr>
                <w:sz w:val="24"/>
                <w:szCs w:val="24"/>
              </w:rPr>
              <w:t>-Изборна тема</w:t>
            </w:r>
          </w:p>
        </w:tc>
        <w:tc>
          <w:tcPr>
            <w:tcW w:w="1985" w:type="dxa"/>
          </w:tcPr>
          <w:p w:rsidR="003E7A7E" w:rsidRPr="00FB4D95" w:rsidRDefault="00924CB5">
            <w:pPr>
              <w:rPr>
                <w:sz w:val="24"/>
                <w:szCs w:val="24"/>
              </w:rPr>
            </w:pPr>
            <w:r w:rsidRPr="00FB4D95">
              <w:rPr>
                <w:sz w:val="24"/>
                <w:szCs w:val="24"/>
              </w:rPr>
              <w:t>-уређенје паноа</w:t>
            </w:r>
          </w:p>
        </w:tc>
        <w:tc>
          <w:tcPr>
            <w:tcW w:w="3260" w:type="dxa"/>
          </w:tcPr>
          <w:p w:rsidR="003E7A7E" w:rsidRPr="00FB4D95" w:rsidRDefault="00924CB5">
            <w:pPr>
              <w:jc w:val="both"/>
              <w:rPr>
                <w:sz w:val="24"/>
                <w:szCs w:val="24"/>
              </w:rPr>
            </w:pPr>
            <w:r w:rsidRPr="00FB4D95">
              <w:rPr>
                <w:sz w:val="24"/>
                <w:szCs w:val="24"/>
              </w:rPr>
              <w:t>-наставници нижих разреда,</w:t>
            </w:r>
          </w:p>
          <w:p w:rsidR="003E7A7E" w:rsidRPr="00FB4D95" w:rsidRDefault="00924CB5">
            <w:pPr>
              <w:jc w:val="both"/>
              <w:rPr>
                <w:sz w:val="24"/>
                <w:szCs w:val="24"/>
              </w:rPr>
            </w:pPr>
            <w:r w:rsidRPr="00FB4D95">
              <w:rPr>
                <w:sz w:val="24"/>
                <w:szCs w:val="24"/>
              </w:rPr>
              <w:t>-стручни сарадник.</w:t>
            </w:r>
          </w:p>
        </w:tc>
        <w:tc>
          <w:tcPr>
            <w:tcW w:w="1813" w:type="dxa"/>
          </w:tcPr>
          <w:p w:rsidR="003E7A7E" w:rsidRPr="00FB4D95" w:rsidRDefault="00924CB5">
            <w:pPr>
              <w:jc w:val="both"/>
              <w:rPr>
                <w:sz w:val="24"/>
                <w:szCs w:val="24"/>
              </w:rPr>
            </w:pPr>
            <w:r w:rsidRPr="00FB4D95">
              <w:rPr>
                <w:sz w:val="24"/>
                <w:szCs w:val="24"/>
              </w:rPr>
              <w:t>-фебруар</w:t>
            </w:r>
          </w:p>
        </w:tc>
      </w:tr>
      <w:tr w:rsidR="003E7A7E">
        <w:tc>
          <w:tcPr>
            <w:tcW w:w="2518" w:type="dxa"/>
          </w:tcPr>
          <w:p w:rsidR="003E7A7E" w:rsidRPr="00FB4D95" w:rsidRDefault="00924CB5">
            <w:pPr>
              <w:rPr>
                <w:sz w:val="24"/>
                <w:szCs w:val="24"/>
              </w:rPr>
            </w:pPr>
            <w:r w:rsidRPr="00FB4D95">
              <w:rPr>
                <w:sz w:val="24"/>
                <w:szCs w:val="24"/>
              </w:rPr>
              <w:t>-„Крв живот значи“</w:t>
            </w:r>
          </w:p>
        </w:tc>
        <w:tc>
          <w:tcPr>
            <w:tcW w:w="1985" w:type="dxa"/>
          </w:tcPr>
          <w:p w:rsidR="003E7A7E" w:rsidRPr="00FB4D95" w:rsidRDefault="00924CB5">
            <w:pPr>
              <w:rPr>
                <w:sz w:val="24"/>
                <w:szCs w:val="24"/>
              </w:rPr>
            </w:pPr>
            <w:r w:rsidRPr="00FB4D95">
              <w:rPr>
                <w:sz w:val="24"/>
                <w:szCs w:val="24"/>
              </w:rPr>
              <w:t>-ликовни конкурс</w:t>
            </w:r>
          </w:p>
        </w:tc>
        <w:tc>
          <w:tcPr>
            <w:tcW w:w="3260" w:type="dxa"/>
          </w:tcPr>
          <w:p w:rsidR="003E7A7E" w:rsidRPr="00FB4D95" w:rsidRDefault="00924CB5">
            <w:pPr>
              <w:jc w:val="both"/>
              <w:rPr>
                <w:sz w:val="24"/>
                <w:szCs w:val="24"/>
              </w:rPr>
            </w:pPr>
            <w:r w:rsidRPr="00FB4D95">
              <w:rPr>
                <w:sz w:val="24"/>
                <w:szCs w:val="24"/>
              </w:rPr>
              <w:t>-наставници ликовне културе</w:t>
            </w:r>
          </w:p>
        </w:tc>
        <w:tc>
          <w:tcPr>
            <w:tcW w:w="1813" w:type="dxa"/>
          </w:tcPr>
          <w:p w:rsidR="003E7A7E" w:rsidRPr="00FB4D95" w:rsidRDefault="00924CB5">
            <w:pPr>
              <w:jc w:val="both"/>
              <w:rPr>
                <w:sz w:val="24"/>
                <w:szCs w:val="24"/>
              </w:rPr>
            </w:pPr>
            <w:r w:rsidRPr="00FB4D95">
              <w:rPr>
                <w:sz w:val="24"/>
                <w:szCs w:val="24"/>
              </w:rPr>
              <w:t>-март</w:t>
            </w:r>
          </w:p>
        </w:tc>
      </w:tr>
      <w:tr w:rsidR="003E7A7E">
        <w:tc>
          <w:tcPr>
            <w:tcW w:w="2518" w:type="dxa"/>
          </w:tcPr>
          <w:p w:rsidR="003E7A7E" w:rsidRPr="00FB4D95" w:rsidRDefault="00924CB5">
            <w:pPr>
              <w:rPr>
                <w:sz w:val="24"/>
                <w:szCs w:val="24"/>
              </w:rPr>
            </w:pPr>
            <w:r w:rsidRPr="00FB4D95">
              <w:rPr>
                <w:sz w:val="24"/>
                <w:szCs w:val="24"/>
              </w:rPr>
              <w:t>-„Мартеница“</w:t>
            </w:r>
          </w:p>
        </w:tc>
        <w:tc>
          <w:tcPr>
            <w:tcW w:w="1985" w:type="dxa"/>
          </w:tcPr>
          <w:p w:rsidR="003E7A7E" w:rsidRPr="00FB4D95" w:rsidRDefault="00924CB5">
            <w:pPr>
              <w:rPr>
                <w:sz w:val="24"/>
                <w:szCs w:val="24"/>
              </w:rPr>
            </w:pPr>
            <w:r w:rsidRPr="00FB4D95">
              <w:rPr>
                <w:sz w:val="24"/>
                <w:szCs w:val="24"/>
              </w:rPr>
              <w:t>-радионица</w:t>
            </w:r>
          </w:p>
        </w:tc>
        <w:tc>
          <w:tcPr>
            <w:tcW w:w="3260" w:type="dxa"/>
          </w:tcPr>
          <w:p w:rsidR="003E7A7E" w:rsidRPr="00FB4D95" w:rsidRDefault="00924CB5">
            <w:pPr>
              <w:jc w:val="both"/>
              <w:rPr>
                <w:sz w:val="24"/>
                <w:szCs w:val="24"/>
              </w:rPr>
            </w:pPr>
            <w:r w:rsidRPr="00FB4D95">
              <w:rPr>
                <w:sz w:val="24"/>
                <w:szCs w:val="24"/>
              </w:rPr>
              <w:t>-наставници нижих разреда,</w:t>
            </w:r>
          </w:p>
          <w:p w:rsidR="003E7A7E" w:rsidRPr="00FB4D95" w:rsidRDefault="00924CB5">
            <w:pPr>
              <w:jc w:val="both"/>
              <w:rPr>
                <w:sz w:val="24"/>
                <w:szCs w:val="24"/>
              </w:rPr>
            </w:pPr>
            <w:r w:rsidRPr="00FB4D95">
              <w:rPr>
                <w:sz w:val="24"/>
                <w:szCs w:val="24"/>
              </w:rPr>
              <w:t>-наставници бугарског језика,</w:t>
            </w:r>
          </w:p>
          <w:p w:rsidR="003E7A7E" w:rsidRPr="00FB4D95" w:rsidRDefault="00924CB5">
            <w:pPr>
              <w:jc w:val="both"/>
              <w:rPr>
                <w:sz w:val="24"/>
                <w:szCs w:val="24"/>
              </w:rPr>
            </w:pPr>
            <w:r w:rsidRPr="00FB4D95">
              <w:rPr>
                <w:sz w:val="24"/>
                <w:szCs w:val="24"/>
              </w:rPr>
              <w:t>-наставник ликовне културе,</w:t>
            </w:r>
          </w:p>
          <w:p w:rsidR="003E7A7E" w:rsidRPr="00FB4D95" w:rsidRDefault="00924CB5">
            <w:pPr>
              <w:jc w:val="both"/>
              <w:rPr>
                <w:sz w:val="24"/>
                <w:szCs w:val="24"/>
              </w:rPr>
            </w:pPr>
            <w:r w:rsidRPr="00FB4D95">
              <w:rPr>
                <w:sz w:val="24"/>
                <w:szCs w:val="24"/>
              </w:rPr>
              <w:t>-стручни сарадник.</w:t>
            </w:r>
          </w:p>
        </w:tc>
        <w:tc>
          <w:tcPr>
            <w:tcW w:w="1813" w:type="dxa"/>
          </w:tcPr>
          <w:p w:rsidR="003E7A7E" w:rsidRPr="00FB4D95" w:rsidRDefault="00924CB5">
            <w:pPr>
              <w:jc w:val="both"/>
              <w:rPr>
                <w:sz w:val="24"/>
                <w:szCs w:val="24"/>
              </w:rPr>
            </w:pPr>
            <w:r w:rsidRPr="00FB4D95">
              <w:rPr>
                <w:sz w:val="24"/>
                <w:szCs w:val="24"/>
              </w:rPr>
              <w:t>-март</w:t>
            </w:r>
          </w:p>
        </w:tc>
      </w:tr>
      <w:tr w:rsidR="003E7A7E">
        <w:tc>
          <w:tcPr>
            <w:tcW w:w="2518" w:type="dxa"/>
          </w:tcPr>
          <w:p w:rsidR="003E7A7E" w:rsidRPr="00FB4D95" w:rsidRDefault="00924CB5">
            <w:pPr>
              <w:rPr>
                <w:sz w:val="24"/>
                <w:szCs w:val="24"/>
              </w:rPr>
            </w:pPr>
            <w:r w:rsidRPr="00FB4D95">
              <w:rPr>
                <w:sz w:val="24"/>
                <w:szCs w:val="24"/>
              </w:rPr>
              <w:t>-„8.март“</w:t>
            </w:r>
          </w:p>
        </w:tc>
        <w:tc>
          <w:tcPr>
            <w:tcW w:w="1985" w:type="dxa"/>
          </w:tcPr>
          <w:p w:rsidR="003E7A7E" w:rsidRPr="00FB4D95" w:rsidRDefault="00924CB5">
            <w:pPr>
              <w:rPr>
                <w:sz w:val="24"/>
                <w:szCs w:val="24"/>
              </w:rPr>
            </w:pPr>
            <w:r w:rsidRPr="00FB4D95">
              <w:rPr>
                <w:sz w:val="24"/>
                <w:szCs w:val="24"/>
              </w:rPr>
              <w:t>-уређење паноа</w:t>
            </w:r>
          </w:p>
        </w:tc>
        <w:tc>
          <w:tcPr>
            <w:tcW w:w="3260" w:type="dxa"/>
          </w:tcPr>
          <w:p w:rsidR="003E7A7E" w:rsidRPr="00FB4D95" w:rsidRDefault="00924CB5">
            <w:pPr>
              <w:jc w:val="both"/>
              <w:rPr>
                <w:sz w:val="24"/>
                <w:szCs w:val="24"/>
              </w:rPr>
            </w:pPr>
            <w:r w:rsidRPr="00FB4D95">
              <w:rPr>
                <w:sz w:val="24"/>
                <w:szCs w:val="24"/>
              </w:rPr>
              <w:t>-Одељенске старешине нижих и виших разреда,</w:t>
            </w:r>
          </w:p>
          <w:p w:rsidR="003E7A7E" w:rsidRPr="00FB4D95" w:rsidRDefault="00924CB5">
            <w:pPr>
              <w:jc w:val="both"/>
              <w:rPr>
                <w:sz w:val="24"/>
                <w:szCs w:val="24"/>
              </w:rPr>
            </w:pPr>
            <w:r w:rsidRPr="00FB4D95">
              <w:rPr>
                <w:sz w:val="24"/>
                <w:szCs w:val="24"/>
              </w:rPr>
              <w:t>-наставник ликовне културе,</w:t>
            </w:r>
          </w:p>
          <w:p w:rsidR="003E7A7E" w:rsidRPr="00FB4D95" w:rsidRDefault="00924CB5">
            <w:pPr>
              <w:jc w:val="both"/>
              <w:rPr>
                <w:sz w:val="24"/>
                <w:szCs w:val="24"/>
              </w:rPr>
            </w:pPr>
            <w:r w:rsidRPr="00FB4D95">
              <w:rPr>
                <w:sz w:val="24"/>
                <w:szCs w:val="24"/>
              </w:rPr>
              <w:t>-наставник музичке културе,</w:t>
            </w:r>
          </w:p>
          <w:p w:rsidR="003E7A7E" w:rsidRPr="00FB4D95" w:rsidRDefault="00924CB5">
            <w:pPr>
              <w:jc w:val="both"/>
              <w:rPr>
                <w:sz w:val="24"/>
                <w:szCs w:val="24"/>
              </w:rPr>
            </w:pPr>
            <w:r w:rsidRPr="00FB4D95">
              <w:rPr>
                <w:sz w:val="24"/>
                <w:szCs w:val="24"/>
              </w:rPr>
              <w:t>-стручни сарадник.</w:t>
            </w:r>
          </w:p>
        </w:tc>
        <w:tc>
          <w:tcPr>
            <w:tcW w:w="1813" w:type="dxa"/>
          </w:tcPr>
          <w:p w:rsidR="003E7A7E" w:rsidRPr="00FB4D95" w:rsidRDefault="00924CB5">
            <w:pPr>
              <w:jc w:val="both"/>
              <w:rPr>
                <w:sz w:val="24"/>
                <w:szCs w:val="24"/>
              </w:rPr>
            </w:pPr>
            <w:r w:rsidRPr="00FB4D95">
              <w:rPr>
                <w:sz w:val="24"/>
                <w:szCs w:val="24"/>
              </w:rPr>
              <w:t>-март</w:t>
            </w:r>
          </w:p>
        </w:tc>
      </w:tr>
      <w:tr w:rsidR="003E7A7E">
        <w:tc>
          <w:tcPr>
            <w:tcW w:w="2518" w:type="dxa"/>
          </w:tcPr>
          <w:p w:rsidR="003E7A7E" w:rsidRPr="00FB4D95" w:rsidRDefault="00924CB5">
            <w:pPr>
              <w:rPr>
                <w:sz w:val="24"/>
                <w:szCs w:val="24"/>
              </w:rPr>
            </w:pPr>
            <w:r w:rsidRPr="00FB4D95">
              <w:rPr>
                <w:sz w:val="24"/>
                <w:szCs w:val="24"/>
              </w:rPr>
              <w:t>-Светски дан поезије</w:t>
            </w:r>
          </w:p>
          <w:p w:rsidR="003E7A7E" w:rsidRPr="00FB4D95" w:rsidRDefault="00924CB5">
            <w:pPr>
              <w:rPr>
                <w:sz w:val="24"/>
                <w:szCs w:val="24"/>
              </w:rPr>
            </w:pPr>
            <w:r w:rsidRPr="00FB4D95">
              <w:rPr>
                <w:sz w:val="24"/>
                <w:szCs w:val="24"/>
              </w:rPr>
              <w:t>„Поетски матине“</w:t>
            </w:r>
          </w:p>
        </w:tc>
        <w:tc>
          <w:tcPr>
            <w:tcW w:w="1985" w:type="dxa"/>
          </w:tcPr>
          <w:p w:rsidR="003E7A7E" w:rsidRPr="00FB4D95" w:rsidRDefault="00924CB5">
            <w:pPr>
              <w:rPr>
                <w:sz w:val="24"/>
                <w:szCs w:val="24"/>
              </w:rPr>
            </w:pPr>
            <w:r w:rsidRPr="00FB4D95">
              <w:rPr>
                <w:sz w:val="24"/>
                <w:szCs w:val="24"/>
              </w:rPr>
              <w:t>-читање песама, ученика</w:t>
            </w:r>
          </w:p>
        </w:tc>
        <w:tc>
          <w:tcPr>
            <w:tcW w:w="3260" w:type="dxa"/>
          </w:tcPr>
          <w:p w:rsidR="003E7A7E" w:rsidRPr="00FB4D95" w:rsidRDefault="00924CB5">
            <w:pPr>
              <w:jc w:val="both"/>
              <w:rPr>
                <w:sz w:val="24"/>
                <w:szCs w:val="24"/>
              </w:rPr>
            </w:pPr>
            <w:r w:rsidRPr="00FB4D95">
              <w:rPr>
                <w:sz w:val="24"/>
                <w:szCs w:val="24"/>
              </w:rPr>
              <w:t>-библиотекар,</w:t>
            </w:r>
          </w:p>
          <w:p w:rsidR="003E7A7E" w:rsidRPr="00FB4D95" w:rsidRDefault="00924CB5">
            <w:pPr>
              <w:jc w:val="both"/>
              <w:rPr>
                <w:sz w:val="24"/>
                <w:szCs w:val="24"/>
              </w:rPr>
            </w:pPr>
            <w:r w:rsidRPr="00FB4D95">
              <w:rPr>
                <w:sz w:val="24"/>
                <w:szCs w:val="24"/>
              </w:rPr>
              <w:t>-наставници српског језика,</w:t>
            </w:r>
          </w:p>
          <w:p w:rsidR="003E7A7E" w:rsidRPr="00FB4D95" w:rsidRDefault="00924CB5">
            <w:pPr>
              <w:jc w:val="both"/>
              <w:rPr>
                <w:sz w:val="24"/>
                <w:szCs w:val="24"/>
              </w:rPr>
            </w:pPr>
            <w:r w:rsidRPr="00FB4D95">
              <w:rPr>
                <w:sz w:val="24"/>
                <w:szCs w:val="24"/>
              </w:rPr>
              <w:t>-наставници бугарског језика,</w:t>
            </w:r>
          </w:p>
          <w:p w:rsidR="003E7A7E" w:rsidRPr="00FB4D95" w:rsidRDefault="00924CB5">
            <w:pPr>
              <w:jc w:val="both"/>
              <w:rPr>
                <w:sz w:val="24"/>
                <w:szCs w:val="24"/>
              </w:rPr>
            </w:pPr>
            <w:r w:rsidRPr="00FB4D95">
              <w:rPr>
                <w:sz w:val="24"/>
                <w:szCs w:val="24"/>
              </w:rPr>
              <w:t>-наставници страних језика.</w:t>
            </w:r>
          </w:p>
        </w:tc>
        <w:tc>
          <w:tcPr>
            <w:tcW w:w="1813" w:type="dxa"/>
          </w:tcPr>
          <w:p w:rsidR="003E7A7E" w:rsidRPr="00FB4D95" w:rsidRDefault="00924CB5">
            <w:pPr>
              <w:jc w:val="both"/>
              <w:rPr>
                <w:sz w:val="24"/>
                <w:szCs w:val="24"/>
              </w:rPr>
            </w:pPr>
            <w:r w:rsidRPr="00FB4D95">
              <w:rPr>
                <w:sz w:val="24"/>
                <w:szCs w:val="24"/>
              </w:rPr>
              <w:t>-20.март</w:t>
            </w:r>
          </w:p>
        </w:tc>
      </w:tr>
      <w:tr w:rsidR="003E7A7E">
        <w:tc>
          <w:tcPr>
            <w:tcW w:w="2518" w:type="dxa"/>
          </w:tcPr>
          <w:p w:rsidR="003E7A7E" w:rsidRPr="00FB4D95" w:rsidRDefault="00924CB5">
            <w:pPr>
              <w:rPr>
                <w:sz w:val="24"/>
                <w:szCs w:val="24"/>
              </w:rPr>
            </w:pPr>
            <w:r w:rsidRPr="00FB4D95">
              <w:rPr>
                <w:sz w:val="24"/>
                <w:szCs w:val="24"/>
              </w:rPr>
              <w:t>-Ускрс</w:t>
            </w:r>
          </w:p>
        </w:tc>
        <w:tc>
          <w:tcPr>
            <w:tcW w:w="1985" w:type="dxa"/>
          </w:tcPr>
          <w:p w:rsidR="003E7A7E" w:rsidRPr="00FB4D95" w:rsidRDefault="00924CB5">
            <w:pPr>
              <w:rPr>
                <w:sz w:val="24"/>
                <w:szCs w:val="24"/>
              </w:rPr>
            </w:pPr>
            <w:r w:rsidRPr="00FB4D95">
              <w:rPr>
                <w:sz w:val="24"/>
                <w:szCs w:val="24"/>
              </w:rPr>
              <w:t>-изложба,</w:t>
            </w:r>
          </w:p>
          <w:p w:rsidR="003E7A7E" w:rsidRPr="00FB4D95" w:rsidRDefault="00924CB5">
            <w:pPr>
              <w:rPr>
                <w:sz w:val="24"/>
                <w:szCs w:val="24"/>
              </w:rPr>
            </w:pPr>
            <w:r w:rsidRPr="00FB4D95">
              <w:rPr>
                <w:sz w:val="24"/>
                <w:szCs w:val="24"/>
              </w:rPr>
              <w:t>-уређење паноа</w:t>
            </w:r>
          </w:p>
        </w:tc>
        <w:tc>
          <w:tcPr>
            <w:tcW w:w="3260" w:type="dxa"/>
          </w:tcPr>
          <w:p w:rsidR="003E7A7E" w:rsidRPr="00FB4D95" w:rsidRDefault="00924CB5">
            <w:pPr>
              <w:jc w:val="both"/>
              <w:rPr>
                <w:sz w:val="24"/>
                <w:szCs w:val="24"/>
              </w:rPr>
            </w:pPr>
            <w:r w:rsidRPr="00FB4D95">
              <w:rPr>
                <w:sz w:val="24"/>
                <w:szCs w:val="24"/>
              </w:rPr>
              <w:t>-наставници ликовне културе,</w:t>
            </w:r>
          </w:p>
          <w:p w:rsidR="003E7A7E" w:rsidRPr="00FB4D95" w:rsidRDefault="00924CB5">
            <w:pPr>
              <w:jc w:val="both"/>
              <w:rPr>
                <w:sz w:val="24"/>
                <w:szCs w:val="24"/>
              </w:rPr>
            </w:pPr>
            <w:r w:rsidRPr="00FB4D95">
              <w:rPr>
                <w:sz w:val="24"/>
                <w:szCs w:val="24"/>
              </w:rPr>
              <w:t>-наставници нижих разреда.</w:t>
            </w:r>
          </w:p>
        </w:tc>
        <w:tc>
          <w:tcPr>
            <w:tcW w:w="1813" w:type="dxa"/>
          </w:tcPr>
          <w:p w:rsidR="003E7A7E" w:rsidRPr="00FB4D95" w:rsidRDefault="00924CB5">
            <w:pPr>
              <w:jc w:val="both"/>
              <w:rPr>
                <w:sz w:val="24"/>
                <w:szCs w:val="24"/>
              </w:rPr>
            </w:pPr>
            <w:r w:rsidRPr="00FB4D95">
              <w:rPr>
                <w:sz w:val="24"/>
                <w:szCs w:val="24"/>
              </w:rPr>
              <w:t>-април</w:t>
            </w:r>
          </w:p>
        </w:tc>
      </w:tr>
      <w:tr w:rsidR="003E7A7E">
        <w:tc>
          <w:tcPr>
            <w:tcW w:w="2518" w:type="dxa"/>
          </w:tcPr>
          <w:p w:rsidR="003E7A7E" w:rsidRPr="00FB4D95" w:rsidRDefault="00924CB5">
            <w:pPr>
              <w:rPr>
                <w:sz w:val="24"/>
                <w:szCs w:val="24"/>
              </w:rPr>
            </w:pPr>
            <w:r w:rsidRPr="00FB4D95">
              <w:rPr>
                <w:sz w:val="24"/>
                <w:szCs w:val="24"/>
              </w:rPr>
              <w:t>-„Дан планете Земље“</w:t>
            </w:r>
          </w:p>
        </w:tc>
        <w:tc>
          <w:tcPr>
            <w:tcW w:w="1985" w:type="dxa"/>
          </w:tcPr>
          <w:p w:rsidR="003E7A7E" w:rsidRPr="00FB4D95" w:rsidRDefault="00924CB5">
            <w:pPr>
              <w:rPr>
                <w:sz w:val="24"/>
                <w:szCs w:val="24"/>
              </w:rPr>
            </w:pPr>
            <w:r w:rsidRPr="00FB4D95">
              <w:rPr>
                <w:sz w:val="24"/>
                <w:szCs w:val="24"/>
              </w:rPr>
              <w:t>-уређење паноа</w:t>
            </w:r>
          </w:p>
        </w:tc>
        <w:tc>
          <w:tcPr>
            <w:tcW w:w="3260" w:type="dxa"/>
          </w:tcPr>
          <w:p w:rsidR="003E7A7E" w:rsidRPr="00FB4D95" w:rsidRDefault="00924CB5">
            <w:pPr>
              <w:jc w:val="both"/>
              <w:rPr>
                <w:sz w:val="24"/>
                <w:szCs w:val="24"/>
              </w:rPr>
            </w:pPr>
            <w:r w:rsidRPr="00FB4D95">
              <w:rPr>
                <w:sz w:val="24"/>
                <w:szCs w:val="24"/>
              </w:rPr>
              <w:t>-наставници биологије,</w:t>
            </w:r>
          </w:p>
          <w:p w:rsidR="003E7A7E" w:rsidRPr="00FB4D95" w:rsidRDefault="00924CB5">
            <w:pPr>
              <w:jc w:val="both"/>
              <w:rPr>
                <w:sz w:val="24"/>
                <w:szCs w:val="24"/>
              </w:rPr>
            </w:pPr>
            <w:r w:rsidRPr="00FB4D95">
              <w:rPr>
                <w:sz w:val="24"/>
                <w:szCs w:val="24"/>
              </w:rPr>
              <w:t>-наставници ликовне културе.</w:t>
            </w:r>
          </w:p>
        </w:tc>
        <w:tc>
          <w:tcPr>
            <w:tcW w:w="1813" w:type="dxa"/>
          </w:tcPr>
          <w:p w:rsidR="003E7A7E" w:rsidRPr="00FB4D95" w:rsidRDefault="00924CB5">
            <w:pPr>
              <w:jc w:val="both"/>
              <w:rPr>
                <w:sz w:val="24"/>
                <w:szCs w:val="24"/>
              </w:rPr>
            </w:pPr>
            <w:r w:rsidRPr="00FB4D95">
              <w:rPr>
                <w:sz w:val="24"/>
                <w:szCs w:val="24"/>
              </w:rPr>
              <w:t>-април</w:t>
            </w:r>
          </w:p>
        </w:tc>
      </w:tr>
      <w:tr w:rsidR="003E7A7E">
        <w:tc>
          <w:tcPr>
            <w:tcW w:w="2518" w:type="dxa"/>
          </w:tcPr>
          <w:p w:rsidR="003E7A7E" w:rsidRPr="00FB4D95" w:rsidRDefault="00924CB5">
            <w:pPr>
              <w:rPr>
                <w:sz w:val="24"/>
                <w:szCs w:val="24"/>
              </w:rPr>
            </w:pPr>
            <w:r w:rsidRPr="00FB4D95">
              <w:rPr>
                <w:sz w:val="24"/>
                <w:szCs w:val="24"/>
              </w:rPr>
              <w:t>-Смотра рецитатора</w:t>
            </w:r>
          </w:p>
        </w:tc>
        <w:tc>
          <w:tcPr>
            <w:tcW w:w="1985" w:type="dxa"/>
          </w:tcPr>
          <w:p w:rsidR="003E7A7E" w:rsidRPr="00FB4D95" w:rsidRDefault="00924CB5">
            <w:pPr>
              <w:rPr>
                <w:sz w:val="24"/>
                <w:szCs w:val="24"/>
              </w:rPr>
            </w:pPr>
            <w:r w:rsidRPr="00FB4D95">
              <w:rPr>
                <w:sz w:val="24"/>
                <w:szCs w:val="24"/>
              </w:rPr>
              <w:t>-рецитал</w:t>
            </w:r>
          </w:p>
        </w:tc>
        <w:tc>
          <w:tcPr>
            <w:tcW w:w="3260" w:type="dxa"/>
          </w:tcPr>
          <w:p w:rsidR="003E7A7E" w:rsidRPr="00FB4D95" w:rsidRDefault="00924CB5">
            <w:pPr>
              <w:jc w:val="both"/>
              <w:rPr>
                <w:sz w:val="24"/>
                <w:szCs w:val="24"/>
              </w:rPr>
            </w:pPr>
            <w:r w:rsidRPr="00FB4D95">
              <w:rPr>
                <w:sz w:val="24"/>
                <w:szCs w:val="24"/>
              </w:rPr>
              <w:t>-Одељенске старешине нижих и виших разреда,</w:t>
            </w:r>
          </w:p>
          <w:p w:rsidR="003E7A7E" w:rsidRPr="00FB4D95" w:rsidRDefault="00924CB5">
            <w:pPr>
              <w:jc w:val="both"/>
              <w:rPr>
                <w:sz w:val="24"/>
                <w:szCs w:val="24"/>
              </w:rPr>
            </w:pPr>
            <w:r w:rsidRPr="00FB4D95">
              <w:rPr>
                <w:sz w:val="24"/>
                <w:szCs w:val="24"/>
              </w:rPr>
              <w:t>-библиотекар,</w:t>
            </w:r>
          </w:p>
          <w:p w:rsidR="003E7A7E" w:rsidRPr="00FB4D95" w:rsidRDefault="00924CB5">
            <w:pPr>
              <w:jc w:val="both"/>
              <w:rPr>
                <w:sz w:val="24"/>
                <w:szCs w:val="24"/>
              </w:rPr>
            </w:pPr>
            <w:r w:rsidRPr="00FB4D95">
              <w:rPr>
                <w:sz w:val="24"/>
                <w:szCs w:val="24"/>
              </w:rPr>
              <w:t>-наставници српског језика,</w:t>
            </w:r>
          </w:p>
          <w:p w:rsidR="003E7A7E" w:rsidRPr="00FB4D95" w:rsidRDefault="00924CB5">
            <w:pPr>
              <w:jc w:val="both"/>
              <w:rPr>
                <w:sz w:val="24"/>
                <w:szCs w:val="24"/>
              </w:rPr>
            </w:pPr>
            <w:r w:rsidRPr="00FB4D95">
              <w:rPr>
                <w:sz w:val="24"/>
                <w:szCs w:val="24"/>
              </w:rPr>
              <w:t>-наставници бугарског језика,</w:t>
            </w:r>
          </w:p>
          <w:p w:rsidR="003E7A7E" w:rsidRPr="00FB4D95" w:rsidRDefault="00924CB5">
            <w:pPr>
              <w:jc w:val="both"/>
              <w:rPr>
                <w:sz w:val="24"/>
                <w:szCs w:val="24"/>
              </w:rPr>
            </w:pPr>
            <w:r w:rsidRPr="00FB4D95">
              <w:rPr>
                <w:sz w:val="24"/>
                <w:szCs w:val="24"/>
              </w:rPr>
              <w:t>-наставници страних језика.</w:t>
            </w:r>
          </w:p>
        </w:tc>
        <w:tc>
          <w:tcPr>
            <w:tcW w:w="1813" w:type="dxa"/>
          </w:tcPr>
          <w:p w:rsidR="003E7A7E" w:rsidRPr="00FB4D95" w:rsidRDefault="00924CB5">
            <w:pPr>
              <w:jc w:val="both"/>
              <w:rPr>
                <w:sz w:val="24"/>
                <w:szCs w:val="24"/>
              </w:rPr>
            </w:pPr>
            <w:r w:rsidRPr="00FB4D95">
              <w:rPr>
                <w:sz w:val="24"/>
                <w:szCs w:val="24"/>
              </w:rPr>
              <w:t>-мај</w:t>
            </w:r>
          </w:p>
        </w:tc>
      </w:tr>
      <w:tr w:rsidR="003E7A7E">
        <w:tc>
          <w:tcPr>
            <w:tcW w:w="2518" w:type="dxa"/>
          </w:tcPr>
          <w:p w:rsidR="003E7A7E" w:rsidRPr="00FB4D95" w:rsidRDefault="00924CB5">
            <w:pPr>
              <w:rPr>
                <w:sz w:val="24"/>
                <w:szCs w:val="24"/>
              </w:rPr>
            </w:pPr>
            <w:r w:rsidRPr="00FB4D95">
              <w:rPr>
                <w:sz w:val="24"/>
                <w:szCs w:val="24"/>
              </w:rPr>
              <w:lastRenderedPageBreak/>
              <w:t>-24.мај „Св.Св.Кирил и Методи“</w:t>
            </w:r>
          </w:p>
        </w:tc>
        <w:tc>
          <w:tcPr>
            <w:tcW w:w="1985" w:type="dxa"/>
          </w:tcPr>
          <w:p w:rsidR="003E7A7E" w:rsidRPr="00FB4D95" w:rsidRDefault="00924CB5">
            <w:pPr>
              <w:rPr>
                <w:sz w:val="24"/>
                <w:szCs w:val="24"/>
              </w:rPr>
            </w:pPr>
            <w:r w:rsidRPr="00FB4D95">
              <w:rPr>
                <w:sz w:val="24"/>
                <w:szCs w:val="24"/>
              </w:rPr>
              <w:t>-редионица,</w:t>
            </w:r>
          </w:p>
          <w:p w:rsidR="003E7A7E" w:rsidRPr="00FB4D95" w:rsidRDefault="00924CB5">
            <w:pPr>
              <w:rPr>
                <w:sz w:val="24"/>
                <w:szCs w:val="24"/>
              </w:rPr>
            </w:pPr>
            <w:r w:rsidRPr="00FB4D95">
              <w:rPr>
                <w:sz w:val="24"/>
                <w:szCs w:val="24"/>
              </w:rPr>
              <w:t>-рецитал</w:t>
            </w:r>
          </w:p>
        </w:tc>
        <w:tc>
          <w:tcPr>
            <w:tcW w:w="3260" w:type="dxa"/>
          </w:tcPr>
          <w:p w:rsidR="003E7A7E" w:rsidRPr="00FB4D95" w:rsidRDefault="00924CB5">
            <w:pPr>
              <w:jc w:val="both"/>
              <w:rPr>
                <w:sz w:val="24"/>
                <w:szCs w:val="24"/>
              </w:rPr>
            </w:pPr>
            <w:r w:rsidRPr="00FB4D95">
              <w:rPr>
                <w:sz w:val="24"/>
                <w:szCs w:val="24"/>
              </w:rPr>
              <w:t>-Одељенске старешине нижих и виших разреда,</w:t>
            </w:r>
          </w:p>
          <w:p w:rsidR="003E7A7E" w:rsidRPr="00FB4D95" w:rsidRDefault="00924CB5">
            <w:pPr>
              <w:jc w:val="both"/>
              <w:rPr>
                <w:sz w:val="24"/>
                <w:szCs w:val="24"/>
              </w:rPr>
            </w:pPr>
            <w:r w:rsidRPr="00FB4D95">
              <w:rPr>
                <w:sz w:val="24"/>
                <w:szCs w:val="24"/>
              </w:rPr>
              <w:t>-библиотекар,</w:t>
            </w:r>
          </w:p>
          <w:p w:rsidR="003E7A7E" w:rsidRPr="00FB4D95" w:rsidRDefault="00924CB5">
            <w:pPr>
              <w:jc w:val="both"/>
              <w:rPr>
                <w:sz w:val="24"/>
                <w:szCs w:val="24"/>
              </w:rPr>
            </w:pPr>
            <w:r w:rsidRPr="00FB4D95">
              <w:rPr>
                <w:sz w:val="24"/>
                <w:szCs w:val="24"/>
              </w:rPr>
              <w:t>-наставници бугарског језика,</w:t>
            </w:r>
          </w:p>
          <w:p w:rsidR="003E7A7E" w:rsidRPr="00FB4D95" w:rsidRDefault="00924CB5">
            <w:pPr>
              <w:jc w:val="both"/>
              <w:rPr>
                <w:sz w:val="24"/>
                <w:szCs w:val="24"/>
              </w:rPr>
            </w:pPr>
            <w:r w:rsidRPr="00FB4D95">
              <w:rPr>
                <w:sz w:val="24"/>
                <w:szCs w:val="24"/>
              </w:rPr>
              <w:t>-наставници ликовне културе.</w:t>
            </w:r>
          </w:p>
        </w:tc>
        <w:tc>
          <w:tcPr>
            <w:tcW w:w="1813" w:type="dxa"/>
          </w:tcPr>
          <w:p w:rsidR="003E7A7E" w:rsidRPr="00FB4D95" w:rsidRDefault="00924CB5">
            <w:pPr>
              <w:jc w:val="both"/>
              <w:rPr>
                <w:sz w:val="24"/>
                <w:szCs w:val="24"/>
              </w:rPr>
            </w:pPr>
            <w:r w:rsidRPr="00FB4D95">
              <w:rPr>
                <w:sz w:val="24"/>
                <w:szCs w:val="24"/>
              </w:rPr>
              <w:t>-24.мај</w:t>
            </w:r>
          </w:p>
        </w:tc>
      </w:tr>
      <w:tr w:rsidR="003E7A7E">
        <w:tc>
          <w:tcPr>
            <w:tcW w:w="2518" w:type="dxa"/>
          </w:tcPr>
          <w:p w:rsidR="003E7A7E" w:rsidRPr="00FB4D95" w:rsidRDefault="00924CB5">
            <w:pPr>
              <w:rPr>
                <w:sz w:val="24"/>
                <w:szCs w:val="24"/>
              </w:rPr>
            </w:pPr>
            <w:r w:rsidRPr="00FB4D95">
              <w:rPr>
                <w:sz w:val="24"/>
                <w:szCs w:val="24"/>
              </w:rPr>
              <w:t>-Изложба кућних љубимаца и цвећа</w:t>
            </w:r>
          </w:p>
        </w:tc>
        <w:tc>
          <w:tcPr>
            <w:tcW w:w="1985" w:type="dxa"/>
          </w:tcPr>
          <w:p w:rsidR="003E7A7E" w:rsidRPr="00FB4D95" w:rsidRDefault="00924CB5">
            <w:pPr>
              <w:rPr>
                <w:sz w:val="24"/>
                <w:szCs w:val="24"/>
              </w:rPr>
            </w:pPr>
            <w:r w:rsidRPr="00FB4D95">
              <w:rPr>
                <w:sz w:val="24"/>
                <w:szCs w:val="24"/>
              </w:rPr>
              <w:t>-изложба</w:t>
            </w:r>
          </w:p>
        </w:tc>
        <w:tc>
          <w:tcPr>
            <w:tcW w:w="3260" w:type="dxa"/>
          </w:tcPr>
          <w:p w:rsidR="003E7A7E" w:rsidRPr="00FB4D95" w:rsidRDefault="00924CB5">
            <w:pPr>
              <w:jc w:val="both"/>
              <w:rPr>
                <w:sz w:val="24"/>
                <w:szCs w:val="24"/>
              </w:rPr>
            </w:pPr>
            <w:r w:rsidRPr="00FB4D95">
              <w:rPr>
                <w:sz w:val="24"/>
                <w:szCs w:val="24"/>
              </w:rPr>
              <w:t>-наставници нижих разреда,</w:t>
            </w:r>
          </w:p>
          <w:p w:rsidR="003E7A7E" w:rsidRPr="00FB4D95" w:rsidRDefault="00924CB5">
            <w:pPr>
              <w:jc w:val="both"/>
              <w:rPr>
                <w:sz w:val="24"/>
                <w:szCs w:val="24"/>
              </w:rPr>
            </w:pPr>
            <w:r w:rsidRPr="00FB4D95">
              <w:rPr>
                <w:sz w:val="24"/>
                <w:szCs w:val="24"/>
              </w:rPr>
              <w:t>-наставници биологије</w:t>
            </w:r>
          </w:p>
          <w:p w:rsidR="003E7A7E" w:rsidRPr="00FB4D95" w:rsidRDefault="00924CB5">
            <w:pPr>
              <w:jc w:val="both"/>
              <w:rPr>
                <w:sz w:val="24"/>
                <w:szCs w:val="24"/>
              </w:rPr>
            </w:pPr>
            <w:r w:rsidRPr="00FB4D95">
              <w:rPr>
                <w:sz w:val="24"/>
                <w:szCs w:val="24"/>
              </w:rPr>
              <w:t>-</w:t>
            </w:r>
            <w:r w:rsidR="00FB4D95">
              <w:rPr>
                <w:sz w:val="24"/>
                <w:szCs w:val="24"/>
              </w:rPr>
              <w:t>наставници грађанског васпитања</w:t>
            </w:r>
            <w:r w:rsidRPr="00FB4D95">
              <w:rPr>
                <w:sz w:val="24"/>
                <w:szCs w:val="24"/>
              </w:rPr>
              <w:t>,</w:t>
            </w:r>
          </w:p>
          <w:p w:rsidR="003E7A7E" w:rsidRPr="00FB4D95" w:rsidRDefault="00924CB5">
            <w:pPr>
              <w:jc w:val="both"/>
              <w:rPr>
                <w:sz w:val="24"/>
                <w:szCs w:val="24"/>
              </w:rPr>
            </w:pPr>
            <w:r w:rsidRPr="00FB4D95">
              <w:rPr>
                <w:sz w:val="24"/>
                <w:szCs w:val="24"/>
              </w:rPr>
              <w:t>-стручни сарадник.</w:t>
            </w:r>
          </w:p>
        </w:tc>
        <w:tc>
          <w:tcPr>
            <w:tcW w:w="1813" w:type="dxa"/>
          </w:tcPr>
          <w:p w:rsidR="003E7A7E" w:rsidRPr="00FB4D95" w:rsidRDefault="00924CB5">
            <w:pPr>
              <w:jc w:val="both"/>
              <w:rPr>
                <w:sz w:val="24"/>
                <w:szCs w:val="24"/>
              </w:rPr>
            </w:pPr>
            <w:r w:rsidRPr="00FB4D95">
              <w:rPr>
                <w:sz w:val="24"/>
                <w:szCs w:val="24"/>
              </w:rPr>
              <w:t>-мај</w:t>
            </w:r>
          </w:p>
        </w:tc>
      </w:tr>
      <w:tr w:rsidR="003E7A7E">
        <w:tc>
          <w:tcPr>
            <w:tcW w:w="2518" w:type="dxa"/>
          </w:tcPr>
          <w:p w:rsidR="003E7A7E" w:rsidRPr="00FB4D95" w:rsidRDefault="00924CB5">
            <w:pPr>
              <w:rPr>
                <w:sz w:val="24"/>
                <w:szCs w:val="24"/>
              </w:rPr>
            </w:pPr>
            <w:r w:rsidRPr="00FB4D95">
              <w:rPr>
                <w:sz w:val="24"/>
                <w:szCs w:val="24"/>
              </w:rPr>
              <w:t>-Дружење ученика матичне школе и издвојених одељења</w:t>
            </w:r>
          </w:p>
        </w:tc>
        <w:tc>
          <w:tcPr>
            <w:tcW w:w="1985" w:type="dxa"/>
          </w:tcPr>
          <w:p w:rsidR="003E7A7E" w:rsidRPr="00FB4D95" w:rsidRDefault="00924CB5">
            <w:pPr>
              <w:rPr>
                <w:sz w:val="24"/>
                <w:szCs w:val="24"/>
              </w:rPr>
            </w:pPr>
            <w:r w:rsidRPr="00FB4D95">
              <w:rPr>
                <w:sz w:val="24"/>
                <w:szCs w:val="24"/>
              </w:rPr>
              <w:t>-спортске активности,</w:t>
            </w:r>
          </w:p>
          <w:p w:rsidR="003E7A7E" w:rsidRPr="00FB4D95" w:rsidRDefault="00924CB5">
            <w:pPr>
              <w:rPr>
                <w:sz w:val="24"/>
                <w:szCs w:val="24"/>
              </w:rPr>
            </w:pPr>
            <w:r w:rsidRPr="00FB4D95">
              <w:rPr>
                <w:sz w:val="24"/>
                <w:szCs w:val="24"/>
              </w:rPr>
              <w:t>-радионица</w:t>
            </w:r>
          </w:p>
          <w:p w:rsidR="003E7A7E" w:rsidRPr="00FB4D95" w:rsidRDefault="003E7A7E">
            <w:pPr>
              <w:rPr>
                <w:sz w:val="24"/>
                <w:szCs w:val="24"/>
              </w:rPr>
            </w:pPr>
          </w:p>
        </w:tc>
        <w:tc>
          <w:tcPr>
            <w:tcW w:w="3260" w:type="dxa"/>
          </w:tcPr>
          <w:p w:rsidR="003E7A7E" w:rsidRPr="00FB4D95" w:rsidRDefault="00924CB5">
            <w:pPr>
              <w:jc w:val="both"/>
              <w:rPr>
                <w:sz w:val="24"/>
                <w:szCs w:val="24"/>
              </w:rPr>
            </w:pPr>
            <w:r w:rsidRPr="00FB4D95">
              <w:rPr>
                <w:sz w:val="24"/>
                <w:szCs w:val="24"/>
              </w:rPr>
              <w:t>-наставници ликовне културе,</w:t>
            </w:r>
          </w:p>
          <w:p w:rsidR="003E7A7E" w:rsidRPr="00FB4D95" w:rsidRDefault="00924CB5">
            <w:pPr>
              <w:jc w:val="both"/>
              <w:rPr>
                <w:sz w:val="24"/>
                <w:szCs w:val="24"/>
              </w:rPr>
            </w:pPr>
            <w:r w:rsidRPr="00FB4D95">
              <w:rPr>
                <w:sz w:val="24"/>
                <w:szCs w:val="24"/>
              </w:rPr>
              <w:t>-наставник физичког васпитања</w:t>
            </w:r>
          </w:p>
          <w:p w:rsidR="003E7A7E" w:rsidRPr="00FB4D95" w:rsidRDefault="00924CB5">
            <w:pPr>
              <w:jc w:val="both"/>
              <w:rPr>
                <w:sz w:val="24"/>
                <w:szCs w:val="24"/>
              </w:rPr>
            </w:pPr>
            <w:r w:rsidRPr="00FB4D95">
              <w:rPr>
                <w:sz w:val="24"/>
                <w:szCs w:val="24"/>
              </w:rPr>
              <w:t>-стручни сарадник.</w:t>
            </w:r>
          </w:p>
        </w:tc>
        <w:tc>
          <w:tcPr>
            <w:tcW w:w="1813" w:type="dxa"/>
          </w:tcPr>
          <w:p w:rsidR="003E7A7E" w:rsidRPr="00FB4D95" w:rsidRDefault="00924CB5">
            <w:pPr>
              <w:jc w:val="both"/>
              <w:rPr>
                <w:sz w:val="24"/>
                <w:szCs w:val="24"/>
              </w:rPr>
            </w:pPr>
            <w:r w:rsidRPr="00FB4D95">
              <w:rPr>
                <w:sz w:val="24"/>
                <w:szCs w:val="24"/>
              </w:rPr>
              <w:t>-мај</w:t>
            </w:r>
          </w:p>
        </w:tc>
      </w:tr>
      <w:tr w:rsidR="003E7A7E">
        <w:tc>
          <w:tcPr>
            <w:tcW w:w="2518" w:type="dxa"/>
          </w:tcPr>
          <w:p w:rsidR="003E7A7E" w:rsidRPr="00FB4D95" w:rsidRDefault="00924CB5">
            <w:pPr>
              <w:rPr>
                <w:sz w:val="24"/>
                <w:szCs w:val="24"/>
              </w:rPr>
            </w:pPr>
            <w:r w:rsidRPr="00FB4D95">
              <w:rPr>
                <w:sz w:val="24"/>
                <w:szCs w:val="24"/>
              </w:rPr>
              <w:t>-Изборна тема</w:t>
            </w:r>
          </w:p>
        </w:tc>
        <w:tc>
          <w:tcPr>
            <w:tcW w:w="1985" w:type="dxa"/>
          </w:tcPr>
          <w:p w:rsidR="003E7A7E" w:rsidRPr="00FB4D95" w:rsidRDefault="00924CB5">
            <w:pPr>
              <w:rPr>
                <w:sz w:val="24"/>
                <w:szCs w:val="24"/>
              </w:rPr>
            </w:pPr>
            <w:r w:rsidRPr="00FB4D95">
              <w:rPr>
                <w:sz w:val="24"/>
                <w:szCs w:val="24"/>
              </w:rPr>
              <w:t>-уређенје паноа</w:t>
            </w:r>
          </w:p>
        </w:tc>
        <w:tc>
          <w:tcPr>
            <w:tcW w:w="3260" w:type="dxa"/>
          </w:tcPr>
          <w:p w:rsidR="003E7A7E" w:rsidRPr="00FB4D95" w:rsidRDefault="00924CB5">
            <w:pPr>
              <w:jc w:val="both"/>
              <w:rPr>
                <w:sz w:val="24"/>
                <w:szCs w:val="24"/>
              </w:rPr>
            </w:pPr>
            <w:r w:rsidRPr="00FB4D95">
              <w:rPr>
                <w:sz w:val="24"/>
                <w:szCs w:val="24"/>
              </w:rPr>
              <w:t>-наставници нижих разреда,</w:t>
            </w:r>
          </w:p>
          <w:p w:rsidR="003E7A7E" w:rsidRPr="00FB4D95" w:rsidRDefault="00924CB5">
            <w:pPr>
              <w:jc w:val="both"/>
              <w:rPr>
                <w:sz w:val="24"/>
                <w:szCs w:val="24"/>
              </w:rPr>
            </w:pPr>
            <w:r w:rsidRPr="00FB4D95">
              <w:rPr>
                <w:sz w:val="24"/>
                <w:szCs w:val="24"/>
              </w:rPr>
              <w:t>-стручни сарадник.</w:t>
            </w:r>
          </w:p>
        </w:tc>
        <w:tc>
          <w:tcPr>
            <w:tcW w:w="1813" w:type="dxa"/>
          </w:tcPr>
          <w:p w:rsidR="003E7A7E" w:rsidRPr="00FB4D95" w:rsidRDefault="00924CB5">
            <w:pPr>
              <w:jc w:val="both"/>
              <w:rPr>
                <w:sz w:val="24"/>
                <w:szCs w:val="24"/>
              </w:rPr>
            </w:pPr>
            <w:r w:rsidRPr="00FB4D95">
              <w:rPr>
                <w:sz w:val="24"/>
                <w:szCs w:val="24"/>
              </w:rPr>
              <w:t>-мај</w:t>
            </w:r>
          </w:p>
        </w:tc>
      </w:tr>
      <w:tr w:rsidR="003E7A7E">
        <w:tc>
          <w:tcPr>
            <w:tcW w:w="2518" w:type="dxa"/>
          </w:tcPr>
          <w:p w:rsidR="003E7A7E" w:rsidRPr="00FB4D95" w:rsidRDefault="00924CB5">
            <w:pPr>
              <w:rPr>
                <w:sz w:val="24"/>
                <w:szCs w:val="24"/>
              </w:rPr>
            </w:pPr>
            <w:r w:rsidRPr="00FB4D95">
              <w:rPr>
                <w:sz w:val="24"/>
                <w:szCs w:val="24"/>
              </w:rPr>
              <w:t>-Светски дан детета</w:t>
            </w:r>
          </w:p>
        </w:tc>
        <w:tc>
          <w:tcPr>
            <w:tcW w:w="1985" w:type="dxa"/>
          </w:tcPr>
          <w:p w:rsidR="003E7A7E" w:rsidRPr="00FB4D95" w:rsidRDefault="00924CB5">
            <w:pPr>
              <w:rPr>
                <w:sz w:val="24"/>
                <w:szCs w:val="24"/>
              </w:rPr>
            </w:pPr>
            <w:r w:rsidRPr="00FB4D95">
              <w:rPr>
                <w:sz w:val="24"/>
                <w:szCs w:val="24"/>
              </w:rPr>
              <w:t>-радионица,</w:t>
            </w:r>
          </w:p>
          <w:p w:rsidR="003E7A7E" w:rsidRPr="00FB4D95" w:rsidRDefault="00924CB5">
            <w:pPr>
              <w:rPr>
                <w:sz w:val="24"/>
                <w:szCs w:val="24"/>
              </w:rPr>
            </w:pPr>
            <w:r w:rsidRPr="00FB4D95">
              <w:rPr>
                <w:sz w:val="24"/>
                <w:szCs w:val="24"/>
              </w:rPr>
              <w:t>-уређење паноа</w:t>
            </w:r>
          </w:p>
        </w:tc>
        <w:tc>
          <w:tcPr>
            <w:tcW w:w="3260" w:type="dxa"/>
          </w:tcPr>
          <w:p w:rsidR="003E7A7E" w:rsidRPr="00FB4D95" w:rsidRDefault="00924CB5">
            <w:pPr>
              <w:jc w:val="both"/>
              <w:rPr>
                <w:sz w:val="24"/>
                <w:szCs w:val="24"/>
              </w:rPr>
            </w:pPr>
            <w:r w:rsidRPr="00FB4D95">
              <w:rPr>
                <w:sz w:val="24"/>
                <w:szCs w:val="24"/>
              </w:rPr>
              <w:t>-наставник ликовне културе,</w:t>
            </w:r>
          </w:p>
          <w:p w:rsidR="003E7A7E" w:rsidRPr="00FB4D95" w:rsidRDefault="00924CB5">
            <w:pPr>
              <w:jc w:val="both"/>
              <w:rPr>
                <w:sz w:val="24"/>
                <w:szCs w:val="24"/>
              </w:rPr>
            </w:pPr>
            <w:r w:rsidRPr="00FB4D95">
              <w:rPr>
                <w:sz w:val="24"/>
                <w:szCs w:val="24"/>
              </w:rPr>
              <w:t>-стручни сарадник.</w:t>
            </w:r>
          </w:p>
        </w:tc>
        <w:tc>
          <w:tcPr>
            <w:tcW w:w="1813" w:type="dxa"/>
          </w:tcPr>
          <w:p w:rsidR="003E7A7E" w:rsidRPr="00FB4D95" w:rsidRDefault="00924CB5">
            <w:pPr>
              <w:jc w:val="both"/>
              <w:rPr>
                <w:sz w:val="24"/>
                <w:szCs w:val="24"/>
              </w:rPr>
            </w:pPr>
            <w:r w:rsidRPr="00FB4D95">
              <w:rPr>
                <w:sz w:val="24"/>
                <w:szCs w:val="24"/>
              </w:rPr>
              <w:t>-јун</w:t>
            </w:r>
          </w:p>
        </w:tc>
      </w:tr>
      <w:tr w:rsidR="003E7A7E">
        <w:tc>
          <w:tcPr>
            <w:tcW w:w="2518" w:type="dxa"/>
          </w:tcPr>
          <w:p w:rsidR="003E7A7E" w:rsidRPr="00FB4D95" w:rsidRDefault="00924CB5">
            <w:pPr>
              <w:rPr>
                <w:sz w:val="24"/>
                <w:szCs w:val="24"/>
              </w:rPr>
            </w:pPr>
            <w:r w:rsidRPr="00FB4D95">
              <w:rPr>
                <w:sz w:val="24"/>
                <w:szCs w:val="24"/>
              </w:rPr>
              <w:t>-Крај школске године</w:t>
            </w:r>
          </w:p>
        </w:tc>
        <w:tc>
          <w:tcPr>
            <w:tcW w:w="1985" w:type="dxa"/>
          </w:tcPr>
          <w:p w:rsidR="003E7A7E" w:rsidRPr="00FB4D95" w:rsidRDefault="00924CB5">
            <w:pPr>
              <w:rPr>
                <w:sz w:val="24"/>
                <w:szCs w:val="24"/>
              </w:rPr>
            </w:pPr>
            <w:r w:rsidRPr="00FB4D95">
              <w:rPr>
                <w:sz w:val="24"/>
                <w:szCs w:val="24"/>
              </w:rPr>
              <w:t>-уређење паноа,</w:t>
            </w:r>
          </w:p>
          <w:p w:rsidR="003E7A7E" w:rsidRPr="00FB4D95" w:rsidRDefault="00924CB5">
            <w:pPr>
              <w:rPr>
                <w:sz w:val="24"/>
                <w:szCs w:val="24"/>
              </w:rPr>
            </w:pPr>
            <w:r w:rsidRPr="00FB4D95">
              <w:rPr>
                <w:sz w:val="24"/>
                <w:szCs w:val="24"/>
              </w:rPr>
              <w:t>-приредба</w:t>
            </w:r>
          </w:p>
        </w:tc>
        <w:tc>
          <w:tcPr>
            <w:tcW w:w="3260" w:type="dxa"/>
          </w:tcPr>
          <w:p w:rsidR="003E7A7E" w:rsidRPr="00FB4D95" w:rsidRDefault="00924CB5">
            <w:pPr>
              <w:jc w:val="both"/>
              <w:rPr>
                <w:sz w:val="24"/>
                <w:szCs w:val="24"/>
              </w:rPr>
            </w:pPr>
            <w:r w:rsidRPr="00FB4D95">
              <w:rPr>
                <w:sz w:val="24"/>
                <w:szCs w:val="24"/>
              </w:rPr>
              <w:t>-Одељенски старешина нижих и  старешине виших разреда,</w:t>
            </w:r>
          </w:p>
          <w:p w:rsidR="003E7A7E" w:rsidRPr="00FB4D95" w:rsidRDefault="00924CB5">
            <w:pPr>
              <w:jc w:val="both"/>
              <w:rPr>
                <w:sz w:val="24"/>
                <w:szCs w:val="24"/>
              </w:rPr>
            </w:pPr>
            <w:r w:rsidRPr="00FB4D95">
              <w:rPr>
                <w:sz w:val="24"/>
                <w:szCs w:val="24"/>
              </w:rPr>
              <w:t>-наставник ликовне културе,</w:t>
            </w:r>
          </w:p>
          <w:p w:rsidR="003E7A7E" w:rsidRPr="00FB4D95" w:rsidRDefault="00924CB5">
            <w:pPr>
              <w:jc w:val="both"/>
              <w:rPr>
                <w:sz w:val="24"/>
                <w:szCs w:val="24"/>
              </w:rPr>
            </w:pPr>
            <w:r w:rsidRPr="00FB4D95">
              <w:rPr>
                <w:sz w:val="24"/>
                <w:szCs w:val="24"/>
              </w:rPr>
              <w:t>-наставник музичке културе,</w:t>
            </w:r>
          </w:p>
          <w:p w:rsidR="003E7A7E" w:rsidRPr="00FB4D95" w:rsidRDefault="00924CB5">
            <w:pPr>
              <w:jc w:val="both"/>
              <w:rPr>
                <w:sz w:val="24"/>
                <w:szCs w:val="24"/>
              </w:rPr>
            </w:pPr>
            <w:r w:rsidRPr="00FB4D95">
              <w:rPr>
                <w:sz w:val="24"/>
                <w:szCs w:val="24"/>
              </w:rPr>
              <w:t>-стручни сарадник.</w:t>
            </w:r>
          </w:p>
        </w:tc>
        <w:tc>
          <w:tcPr>
            <w:tcW w:w="1813" w:type="dxa"/>
          </w:tcPr>
          <w:p w:rsidR="003E7A7E" w:rsidRPr="00FB4D95" w:rsidRDefault="00924CB5">
            <w:pPr>
              <w:jc w:val="both"/>
              <w:rPr>
                <w:sz w:val="24"/>
                <w:szCs w:val="24"/>
              </w:rPr>
            </w:pPr>
            <w:r w:rsidRPr="00FB4D95">
              <w:rPr>
                <w:sz w:val="24"/>
                <w:szCs w:val="24"/>
              </w:rPr>
              <w:t>-јун</w:t>
            </w:r>
          </w:p>
        </w:tc>
      </w:tr>
    </w:tbl>
    <w:p w:rsidR="003E7A7E" w:rsidRDefault="003E7A7E"/>
    <w:p w:rsidR="00FB4D95" w:rsidRDefault="00FB4D95"/>
    <w:p w:rsidR="00FB4D95" w:rsidRDefault="00FB4D95"/>
    <w:p w:rsidR="00FB4D95" w:rsidRDefault="00FB4D95"/>
    <w:p w:rsidR="00FB4D95" w:rsidRDefault="00FB4D95"/>
    <w:p w:rsidR="00FB4D95" w:rsidRDefault="00FB4D95"/>
    <w:p w:rsidR="00FB4D95" w:rsidRDefault="00FB4D95"/>
    <w:p w:rsidR="00FB4D95" w:rsidRDefault="00FB4D95"/>
    <w:p w:rsidR="00FB4D95" w:rsidRDefault="00FB4D95"/>
    <w:p w:rsidR="00FB4D95" w:rsidRDefault="00FB4D95"/>
    <w:p w:rsidR="003E7A7E" w:rsidRDefault="00924CB5">
      <w:pPr>
        <w:jc w:val="center"/>
        <w:rPr>
          <w:b/>
          <w:sz w:val="24"/>
          <w:szCs w:val="24"/>
          <w:lang w:val="bg-BG"/>
        </w:rPr>
      </w:pPr>
      <w:r>
        <w:rPr>
          <w:b/>
          <w:sz w:val="24"/>
          <w:szCs w:val="24"/>
        </w:rPr>
        <w:t>ТИМ ЗА РАЗВОЈ МЕЂУПРЕДМЕТНИХ КОМПЕТЕНЦИЈА И ПРЕДУЗЕТНИШТВА</w:t>
      </w:r>
    </w:p>
    <w:tbl>
      <w:tblPr>
        <w:tblpPr w:leftFromText="180" w:rightFromText="180" w:vertAnchor="text" w:horzAnchor="page" w:tblpXSpec="center" w:tblpY="27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8"/>
      </w:tblGrid>
      <w:tr w:rsidR="003E7A7E" w:rsidTr="00FB4D95">
        <w:tc>
          <w:tcPr>
            <w:tcW w:w="6228" w:type="dxa"/>
          </w:tcPr>
          <w:p w:rsidR="003E7A7E" w:rsidRPr="006C5B15" w:rsidRDefault="00924CB5" w:rsidP="00FB4D95">
            <w:pPr>
              <w:rPr>
                <w:color w:val="000000" w:themeColor="text1"/>
                <w:sz w:val="24"/>
                <w:szCs w:val="22"/>
                <w:lang w:val="ru-RU"/>
              </w:rPr>
            </w:pPr>
            <w:r w:rsidRPr="006C5B15">
              <w:rPr>
                <w:color w:val="000000" w:themeColor="text1"/>
                <w:sz w:val="24"/>
                <w:szCs w:val="22"/>
                <w:lang w:val="ru-RU"/>
              </w:rPr>
              <w:t>ЧЛАНОВИ  ТИМА</w:t>
            </w:r>
          </w:p>
        </w:tc>
      </w:tr>
      <w:tr w:rsidR="003E7A7E" w:rsidTr="00FB4D95">
        <w:tc>
          <w:tcPr>
            <w:tcW w:w="6228" w:type="dxa"/>
          </w:tcPr>
          <w:p w:rsidR="003E7A7E" w:rsidRPr="00FB4D95" w:rsidRDefault="006C5B15" w:rsidP="00FB4D95">
            <w:pPr>
              <w:rPr>
                <w:sz w:val="24"/>
                <w:szCs w:val="22"/>
                <w:lang w:val="ru-RU"/>
              </w:rPr>
            </w:pPr>
            <w:r>
              <w:rPr>
                <w:sz w:val="24"/>
                <w:szCs w:val="22"/>
                <w:lang w:val="ru-RU"/>
              </w:rPr>
              <w:t xml:space="preserve">Величков  Силвана – </w:t>
            </w:r>
            <w:r w:rsidR="00924CB5" w:rsidRPr="00FB4D95">
              <w:rPr>
                <w:sz w:val="24"/>
                <w:szCs w:val="22"/>
                <w:lang w:val="ru-RU"/>
              </w:rPr>
              <w:t>разредна</w:t>
            </w:r>
            <w:r w:rsidR="00FB4D95">
              <w:rPr>
                <w:sz w:val="24"/>
                <w:szCs w:val="22"/>
                <w:lang w:val="ru-RU"/>
              </w:rPr>
              <w:t xml:space="preserve"> настава са  бугарским  језиком</w:t>
            </w:r>
          </w:p>
        </w:tc>
      </w:tr>
      <w:tr w:rsidR="003E7A7E" w:rsidTr="00FB4D95">
        <w:tc>
          <w:tcPr>
            <w:tcW w:w="6228" w:type="dxa"/>
          </w:tcPr>
          <w:p w:rsidR="003E7A7E" w:rsidRPr="00FB4D95" w:rsidRDefault="00924CB5" w:rsidP="00FB4D95">
            <w:pPr>
              <w:rPr>
                <w:sz w:val="24"/>
                <w:szCs w:val="22"/>
              </w:rPr>
            </w:pPr>
            <w:r w:rsidRPr="00FB4D95">
              <w:rPr>
                <w:sz w:val="24"/>
                <w:szCs w:val="22"/>
              </w:rPr>
              <w:t xml:space="preserve">Радоичић </w:t>
            </w:r>
            <w:r w:rsidR="006C5B15">
              <w:rPr>
                <w:sz w:val="24"/>
                <w:szCs w:val="22"/>
              </w:rPr>
              <w:t>Стефана –</w:t>
            </w:r>
            <w:r w:rsidRPr="00FB4D95">
              <w:rPr>
                <w:sz w:val="24"/>
                <w:szCs w:val="22"/>
              </w:rPr>
              <w:t xml:space="preserve"> стручни сарадник</w:t>
            </w:r>
          </w:p>
        </w:tc>
      </w:tr>
      <w:tr w:rsidR="003E7A7E" w:rsidTr="00FB4D95">
        <w:tc>
          <w:tcPr>
            <w:tcW w:w="6228" w:type="dxa"/>
          </w:tcPr>
          <w:p w:rsidR="003E7A7E" w:rsidRPr="00FB4D95" w:rsidRDefault="006C5B15" w:rsidP="00FB4D95">
            <w:pPr>
              <w:rPr>
                <w:sz w:val="24"/>
                <w:szCs w:val="22"/>
                <w:lang w:val="ru-RU"/>
              </w:rPr>
            </w:pPr>
            <w:r>
              <w:rPr>
                <w:sz w:val="24"/>
                <w:szCs w:val="22"/>
                <w:lang w:val="ru-RU"/>
              </w:rPr>
              <w:t>Ђорђевић  Душан – наставник српског језика</w:t>
            </w:r>
          </w:p>
        </w:tc>
      </w:tr>
      <w:tr w:rsidR="003E7A7E" w:rsidTr="00FB4D95">
        <w:tc>
          <w:tcPr>
            <w:tcW w:w="6228" w:type="dxa"/>
          </w:tcPr>
          <w:p w:rsidR="003E7A7E" w:rsidRPr="00FB4D95" w:rsidRDefault="006C5B15" w:rsidP="00FB4D95">
            <w:pPr>
              <w:rPr>
                <w:sz w:val="24"/>
                <w:szCs w:val="22"/>
                <w:lang w:val="ru-RU"/>
              </w:rPr>
            </w:pPr>
            <w:r>
              <w:rPr>
                <w:sz w:val="24"/>
                <w:szCs w:val="22"/>
                <w:lang w:val="ru-RU"/>
              </w:rPr>
              <w:t>Алексов  Слађана – наставник разредне наставе</w:t>
            </w:r>
          </w:p>
        </w:tc>
      </w:tr>
      <w:tr w:rsidR="003E7A7E" w:rsidTr="00FB4D95">
        <w:tc>
          <w:tcPr>
            <w:tcW w:w="6228" w:type="dxa"/>
          </w:tcPr>
          <w:p w:rsidR="003E7A7E" w:rsidRPr="006C5B15" w:rsidRDefault="006C5B15" w:rsidP="00FB4D95">
            <w:pPr>
              <w:rPr>
                <w:sz w:val="24"/>
                <w:szCs w:val="22"/>
              </w:rPr>
            </w:pPr>
            <w:r>
              <w:rPr>
                <w:sz w:val="24"/>
                <w:szCs w:val="22"/>
              </w:rPr>
              <w:t>Васиљев Ивана – наставник енглеског језика</w:t>
            </w:r>
          </w:p>
        </w:tc>
      </w:tr>
      <w:tr w:rsidR="003E7A7E" w:rsidTr="00FB4D95">
        <w:tc>
          <w:tcPr>
            <w:tcW w:w="6228" w:type="dxa"/>
          </w:tcPr>
          <w:p w:rsidR="003E7A7E" w:rsidRPr="00FB4D95" w:rsidRDefault="006C5B15" w:rsidP="00FB4D95">
            <w:pPr>
              <w:rPr>
                <w:sz w:val="24"/>
                <w:szCs w:val="22"/>
                <w:lang w:val="ru-RU"/>
              </w:rPr>
            </w:pPr>
            <w:r>
              <w:rPr>
                <w:sz w:val="24"/>
                <w:szCs w:val="22"/>
                <w:lang w:val="ru-RU"/>
              </w:rPr>
              <w:t>Бонев  Снежана – наставник руског језика</w:t>
            </w:r>
          </w:p>
        </w:tc>
      </w:tr>
      <w:tr w:rsidR="003E7A7E" w:rsidTr="00FB4D95">
        <w:tc>
          <w:tcPr>
            <w:tcW w:w="6228" w:type="dxa"/>
          </w:tcPr>
          <w:p w:rsidR="003E7A7E" w:rsidRPr="00FB4D95" w:rsidRDefault="006C5B15" w:rsidP="00FB4D95">
            <w:pPr>
              <w:rPr>
                <w:b/>
                <w:sz w:val="24"/>
                <w:szCs w:val="22"/>
                <w:lang w:val="ru-RU"/>
              </w:rPr>
            </w:pPr>
            <w:r>
              <w:rPr>
                <w:b/>
                <w:sz w:val="24"/>
                <w:szCs w:val="22"/>
                <w:lang w:val="ru-RU"/>
              </w:rPr>
              <w:t>Митић  Тања – руководила</w:t>
            </w:r>
            <w:r w:rsidR="00924CB5" w:rsidRPr="00FB4D95">
              <w:rPr>
                <w:b/>
                <w:sz w:val="24"/>
                <w:szCs w:val="22"/>
                <w:lang w:val="ru-RU"/>
              </w:rPr>
              <w:t>ц тима</w:t>
            </w:r>
          </w:p>
        </w:tc>
      </w:tr>
    </w:tbl>
    <w:p w:rsidR="003E7A7E" w:rsidRDefault="003E7A7E">
      <w:pPr>
        <w:jc w:val="center"/>
        <w:rPr>
          <w:b/>
          <w:sz w:val="26"/>
          <w:szCs w:val="26"/>
        </w:rPr>
      </w:pPr>
    </w:p>
    <w:p w:rsidR="003E7A7E" w:rsidRDefault="003E7A7E">
      <w:pPr>
        <w:jc w:val="center"/>
        <w:rPr>
          <w:b/>
          <w:sz w:val="28"/>
          <w:szCs w:val="28"/>
          <w:lang w:val="ru-RU"/>
        </w:rPr>
      </w:pPr>
    </w:p>
    <w:p w:rsidR="003E7A7E" w:rsidRDefault="003E7A7E">
      <w:pPr>
        <w:jc w:val="center"/>
        <w:rPr>
          <w:b/>
          <w:sz w:val="28"/>
          <w:szCs w:val="28"/>
          <w:lang w:val="ru-RU"/>
        </w:rPr>
      </w:pPr>
    </w:p>
    <w:p w:rsidR="003E7A7E" w:rsidRDefault="003E7A7E">
      <w:pPr>
        <w:jc w:val="center"/>
        <w:rPr>
          <w:b/>
          <w:sz w:val="28"/>
          <w:szCs w:val="28"/>
          <w:lang w:val="ru-RU"/>
        </w:rPr>
      </w:pPr>
    </w:p>
    <w:p w:rsidR="003E7A7E" w:rsidRDefault="003E7A7E">
      <w:pPr>
        <w:jc w:val="center"/>
        <w:rPr>
          <w:b/>
          <w:sz w:val="28"/>
          <w:szCs w:val="28"/>
          <w:lang w:val="ru-RU"/>
        </w:rPr>
      </w:pPr>
    </w:p>
    <w:p w:rsidR="003E7A7E" w:rsidRDefault="003E7A7E">
      <w:pPr>
        <w:jc w:val="center"/>
        <w:rPr>
          <w:b/>
          <w:sz w:val="28"/>
          <w:szCs w:val="28"/>
          <w:lang w:val="ru-RU"/>
        </w:rPr>
      </w:pPr>
    </w:p>
    <w:p w:rsidR="003E7A7E" w:rsidRDefault="003E7A7E">
      <w:pPr>
        <w:jc w:val="center"/>
        <w:rPr>
          <w:b/>
          <w:sz w:val="28"/>
          <w:szCs w:val="28"/>
          <w:lang w:val="ru-RU"/>
        </w:rPr>
      </w:pPr>
    </w:p>
    <w:p w:rsidR="003E7A7E" w:rsidRDefault="003E7A7E">
      <w:pPr>
        <w:jc w:val="center"/>
        <w:rPr>
          <w:b/>
          <w:sz w:val="28"/>
          <w:szCs w:val="28"/>
          <w:lang w:val="ru-RU"/>
        </w:rPr>
      </w:pPr>
    </w:p>
    <w:p w:rsidR="00FB4D95" w:rsidRDefault="00FB4D95">
      <w:pPr>
        <w:jc w:val="center"/>
        <w:rPr>
          <w:b/>
          <w:sz w:val="28"/>
          <w:szCs w:val="28"/>
          <w:lang w:val="ru-RU"/>
        </w:rPr>
      </w:pPr>
    </w:p>
    <w:p w:rsidR="006C5B15" w:rsidRDefault="006C5B15">
      <w:pPr>
        <w:jc w:val="center"/>
        <w:rPr>
          <w:b/>
          <w:sz w:val="28"/>
          <w:szCs w:val="28"/>
          <w:lang w:val="ru-RU"/>
        </w:rPr>
      </w:pPr>
    </w:p>
    <w:p w:rsidR="006C5B15" w:rsidRDefault="006C5B15">
      <w:pPr>
        <w:jc w:val="center"/>
        <w:rPr>
          <w:b/>
          <w:sz w:val="28"/>
          <w:szCs w:val="28"/>
          <w:lang w:val="ru-RU"/>
        </w:rPr>
      </w:pPr>
    </w:p>
    <w:p w:rsidR="003E7A7E" w:rsidRPr="006C5B15" w:rsidRDefault="00924CB5">
      <w:pPr>
        <w:jc w:val="center"/>
        <w:rPr>
          <w:b/>
          <w:sz w:val="24"/>
          <w:szCs w:val="24"/>
        </w:rPr>
      </w:pPr>
      <w:r w:rsidRPr="006C5B15">
        <w:rPr>
          <w:b/>
          <w:sz w:val="24"/>
          <w:szCs w:val="24"/>
          <w:lang w:val="ru-RU"/>
        </w:rPr>
        <w:t xml:space="preserve">ПЛАН  РАДА  ТИМА  </w:t>
      </w:r>
      <w:r w:rsidRPr="006C5B15">
        <w:rPr>
          <w:b/>
          <w:sz w:val="24"/>
          <w:szCs w:val="24"/>
        </w:rPr>
        <w:t>МЕЂУПРЕДМЕТНИХ  КОМПЕТЕНЦИЈА  И ПРЕДУЗЕТНИШТВА</w:t>
      </w:r>
    </w:p>
    <w:p w:rsidR="003E7A7E" w:rsidRPr="006C5B15" w:rsidRDefault="003E7A7E">
      <w:pPr>
        <w:jc w:val="center"/>
        <w:rPr>
          <w:b/>
          <w:sz w:val="24"/>
          <w:szCs w:val="24"/>
          <w:lang w:val="ru-RU"/>
        </w:rPr>
      </w:pPr>
    </w:p>
    <w:p w:rsidR="006C5B15" w:rsidRPr="006C5B15" w:rsidRDefault="006C5B15">
      <w:pPr>
        <w:jc w:val="center"/>
        <w:rPr>
          <w:b/>
          <w:sz w:val="24"/>
          <w:szCs w:val="24"/>
          <w:lang w:val="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502"/>
        <w:gridCol w:w="2835"/>
        <w:gridCol w:w="3302"/>
      </w:tblGrid>
      <w:tr w:rsidR="003E7A7E" w:rsidRPr="006C5B15" w:rsidTr="006C5B15">
        <w:trPr>
          <w:trHeight w:val="270"/>
          <w:jc w:val="center"/>
        </w:trPr>
        <w:tc>
          <w:tcPr>
            <w:tcW w:w="3502" w:type="dxa"/>
          </w:tcPr>
          <w:p w:rsidR="003E7A7E" w:rsidRPr="006C5B15" w:rsidRDefault="00924CB5">
            <w:pPr>
              <w:widowControl w:val="0"/>
              <w:autoSpaceDE w:val="0"/>
              <w:autoSpaceDN w:val="0"/>
              <w:spacing w:line="251" w:lineRule="exact"/>
              <w:ind w:right="1416"/>
              <w:jc w:val="center"/>
              <w:rPr>
                <w:b/>
                <w:sz w:val="24"/>
                <w:szCs w:val="24"/>
              </w:rPr>
            </w:pPr>
            <w:r w:rsidRPr="006C5B15">
              <w:rPr>
                <w:b/>
                <w:sz w:val="24"/>
                <w:szCs w:val="24"/>
              </w:rPr>
              <w:tab/>
              <w:t>Активности</w:t>
            </w:r>
          </w:p>
        </w:tc>
        <w:tc>
          <w:tcPr>
            <w:tcW w:w="2835" w:type="dxa"/>
          </w:tcPr>
          <w:p w:rsidR="003E7A7E" w:rsidRPr="006C5B15" w:rsidRDefault="00924CB5">
            <w:pPr>
              <w:widowControl w:val="0"/>
              <w:autoSpaceDE w:val="0"/>
              <w:autoSpaceDN w:val="0"/>
              <w:spacing w:line="251" w:lineRule="exact"/>
              <w:ind w:left="205" w:right="195"/>
              <w:jc w:val="center"/>
              <w:rPr>
                <w:b/>
                <w:sz w:val="24"/>
                <w:szCs w:val="24"/>
              </w:rPr>
            </w:pPr>
            <w:r w:rsidRPr="006C5B15">
              <w:rPr>
                <w:b/>
                <w:sz w:val="24"/>
                <w:szCs w:val="24"/>
              </w:rPr>
              <w:t>Временска динамика</w:t>
            </w:r>
          </w:p>
        </w:tc>
        <w:tc>
          <w:tcPr>
            <w:tcW w:w="3302" w:type="dxa"/>
          </w:tcPr>
          <w:p w:rsidR="003E7A7E" w:rsidRPr="006C5B15" w:rsidRDefault="00924CB5">
            <w:pPr>
              <w:widowControl w:val="0"/>
              <w:autoSpaceDE w:val="0"/>
              <w:autoSpaceDN w:val="0"/>
              <w:spacing w:line="251" w:lineRule="exact"/>
              <w:ind w:left="156" w:right="146"/>
              <w:jc w:val="center"/>
              <w:rPr>
                <w:b/>
                <w:sz w:val="24"/>
                <w:szCs w:val="24"/>
              </w:rPr>
            </w:pPr>
            <w:r w:rsidRPr="006C5B15">
              <w:rPr>
                <w:b/>
                <w:sz w:val="24"/>
                <w:szCs w:val="24"/>
              </w:rPr>
              <w:t>Носиоци активности</w:t>
            </w:r>
          </w:p>
        </w:tc>
      </w:tr>
      <w:tr w:rsidR="003E7A7E" w:rsidRPr="006C5B15" w:rsidTr="006C5B15">
        <w:trPr>
          <w:trHeight w:val="563"/>
          <w:jc w:val="center"/>
        </w:trPr>
        <w:tc>
          <w:tcPr>
            <w:tcW w:w="3502" w:type="dxa"/>
          </w:tcPr>
          <w:p w:rsidR="003E7A7E" w:rsidRPr="006C5B15" w:rsidRDefault="00924CB5">
            <w:pPr>
              <w:widowControl w:val="0"/>
              <w:tabs>
                <w:tab w:val="left" w:pos="1732"/>
                <w:tab w:val="left" w:pos="2700"/>
              </w:tabs>
              <w:autoSpaceDE w:val="0"/>
              <w:autoSpaceDN w:val="0"/>
              <w:spacing w:before="17" w:line="276" w:lineRule="exact"/>
              <w:ind w:right="93"/>
              <w:rPr>
                <w:sz w:val="24"/>
                <w:szCs w:val="24"/>
                <w:lang w:val="ru-RU"/>
              </w:rPr>
            </w:pPr>
            <w:r w:rsidRPr="006C5B15">
              <w:rPr>
                <w:position w:val="1"/>
                <w:sz w:val="24"/>
                <w:szCs w:val="24"/>
              </w:rPr>
              <w:t xml:space="preserve">-    </w:t>
            </w:r>
            <w:r w:rsidRPr="006C5B15">
              <w:rPr>
                <w:position w:val="1"/>
                <w:sz w:val="24"/>
                <w:szCs w:val="24"/>
                <w:lang w:val="ru-RU"/>
              </w:rPr>
              <w:t>Формирањетима/</w:t>
            </w:r>
            <w:r w:rsidRPr="006C5B15">
              <w:rPr>
                <w:spacing w:val="-1"/>
                <w:sz w:val="24"/>
                <w:szCs w:val="24"/>
                <w:lang w:val="ru-RU"/>
              </w:rPr>
              <w:t xml:space="preserve">Одређивање </w:t>
            </w:r>
            <w:r w:rsidRPr="006C5B15">
              <w:rPr>
                <w:sz w:val="24"/>
                <w:szCs w:val="24"/>
                <w:lang w:val="ru-RU"/>
              </w:rPr>
              <w:t>координатора тима, записничара</w:t>
            </w:r>
          </w:p>
        </w:tc>
        <w:tc>
          <w:tcPr>
            <w:tcW w:w="2835" w:type="dxa"/>
          </w:tcPr>
          <w:p w:rsidR="003E7A7E" w:rsidRPr="006C5B15" w:rsidRDefault="00924CB5">
            <w:pPr>
              <w:widowControl w:val="0"/>
              <w:autoSpaceDE w:val="0"/>
              <w:autoSpaceDN w:val="0"/>
              <w:spacing w:line="273" w:lineRule="exact"/>
              <w:ind w:left="205" w:right="196"/>
              <w:jc w:val="center"/>
              <w:rPr>
                <w:sz w:val="24"/>
                <w:szCs w:val="24"/>
              </w:rPr>
            </w:pPr>
            <w:r w:rsidRPr="006C5B15">
              <w:rPr>
                <w:sz w:val="24"/>
                <w:szCs w:val="24"/>
              </w:rPr>
              <w:t xml:space="preserve">септембар 2023.године </w:t>
            </w:r>
          </w:p>
        </w:tc>
        <w:tc>
          <w:tcPr>
            <w:tcW w:w="3302" w:type="dxa"/>
          </w:tcPr>
          <w:p w:rsidR="003E7A7E" w:rsidRPr="006C5B15" w:rsidRDefault="00924CB5">
            <w:pPr>
              <w:widowControl w:val="0"/>
              <w:autoSpaceDE w:val="0"/>
              <w:autoSpaceDN w:val="0"/>
              <w:spacing w:line="273" w:lineRule="exact"/>
              <w:ind w:left="156" w:right="146"/>
              <w:jc w:val="center"/>
              <w:rPr>
                <w:sz w:val="24"/>
                <w:szCs w:val="24"/>
              </w:rPr>
            </w:pPr>
            <w:r w:rsidRPr="006C5B15">
              <w:rPr>
                <w:sz w:val="24"/>
                <w:szCs w:val="24"/>
              </w:rPr>
              <w:t>Чланови Тима</w:t>
            </w:r>
          </w:p>
        </w:tc>
      </w:tr>
      <w:tr w:rsidR="003E7A7E" w:rsidRPr="006C5B15" w:rsidTr="006C5B15">
        <w:trPr>
          <w:trHeight w:val="265"/>
          <w:jc w:val="center"/>
        </w:trPr>
        <w:tc>
          <w:tcPr>
            <w:tcW w:w="3502" w:type="dxa"/>
          </w:tcPr>
          <w:p w:rsidR="003E7A7E" w:rsidRPr="006C5B15" w:rsidRDefault="00924CB5">
            <w:pPr>
              <w:widowControl w:val="0"/>
              <w:autoSpaceDE w:val="0"/>
              <w:autoSpaceDN w:val="0"/>
              <w:spacing w:line="246" w:lineRule="exact"/>
              <w:ind w:left="105"/>
              <w:rPr>
                <w:sz w:val="24"/>
                <w:szCs w:val="24"/>
                <w:lang w:val="ru-RU"/>
              </w:rPr>
            </w:pPr>
            <w:r w:rsidRPr="006C5B15">
              <w:rPr>
                <w:sz w:val="24"/>
                <w:szCs w:val="24"/>
              </w:rPr>
              <w:t>-</w:t>
            </w:r>
            <w:r w:rsidRPr="006C5B15">
              <w:rPr>
                <w:sz w:val="24"/>
                <w:szCs w:val="24"/>
                <w:lang w:val="ru-RU"/>
              </w:rPr>
              <w:t>Израда и усвајање плана рада Тима</w:t>
            </w:r>
          </w:p>
        </w:tc>
        <w:tc>
          <w:tcPr>
            <w:tcW w:w="2835" w:type="dxa"/>
          </w:tcPr>
          <w:p w:rsidR="003E7A7E" w:rsidRPr="006C5B15" w:rsidRDefault="00924CB5">
            <w:pPr>
              <w:widowControl w:val="0"/>
              <w:autoSpaceDE w:val="0"/>
              <w:autoSpaceDN w:val="0"/>
              <w:spacing w:line="246" w:lineRule="exact"/>
              <w:ind w:left="205" w:right="196"/>
              <w:jc w:val="center"/>
              <w:rPr>
                <w:sz w:val="24"/>
                <w:szCs w:val="24"/>
              </w:rPr>
            </w:pPr>
            <w:r w:rsidRPr="006C5B15">
              <w:rPr>
                <w:sz w:val="24"/>
                <w:szCs w:val="24"/>
              </w:rPr>
              <w:t>септембар 2023.године</w:t>
            </w:r>
          </w:p>
        </w:tc>
        <w:tc>
          <w:tcPr>
            <w:tcW w:w="3302" w:type="dxa"/>
          </w:tcPr>
          <w:p w:rsidR="003E7A7E" w:rsidRPr="006C5B15" w:rsidRDefault="00924CB5">
            <w:pPr>
              <w:widowControl w:val="0"/>
              <w:autoSpaceDE w:val="0"/>
              <w:autoSpaceDN w:val="0"/>
              <w:spacing w:line="246" w:lineRule="exact"/>
              <w:ind w:left="156" w:right="146"/>
              <w:jc w:val="center"/>
              <w:rPr>
                <w:sz w:val="24"/>
                <w:szCs w:val="24"/>
              </w:rPr>
            </w:pPr>
            <w:r w:rsidRPr="006C5B15">
              <w:rPr>
                <w:sz w:val="24"/>
                <w:szCs w:val="24"/>
              </w:rPr>
              <w:t>Чланови Тима</w:t>
            </w:r>
          </w:p>
        </w:tc>
      </w:tr>
      <w:tr w:rsidR="003E7A7E" w:rsidRPr="006C5B15" w:rsidTr="006C5B15">
        <w:trPr>
          <w:trHeight w:val="1098"/>
          <w:jc w:val="center"/>
        </w:trPr>
        <w:tc>
          <w:tcPr>
            <w:tcW w:w="3502" w:type="dxa"/>
          </w:tcPr>
          <w:p w:rsidR="003E7A7E" w:rsidRPr="006C5B15" w:rsidRDefault="00924CB5">
            <w:pPr>
              <w:widowControl w:val="0"/>
              <w:tabs>
                <w:tab w:val="left" w:pos="821"/>
              </w:tabs>
              <w:autoSpaceDE w:val="0"/>
              <w:autoSpaceDN w:val="0"/>
              <w:spacing w:before="120"/>
              <w:rPr>
                <w:sz w:val="24"/>
                <w:szCs w:val="24"/>
              </w:rPr>
            </w:pPr>
            <w:r w:rsidRPr="006C5B15">
              <w:rPr>
                <w:sz w:val="24"/>
                <w:szCs w:val="24"/>
              </w:rPr>
              <w:t>-</w:t>
            </w:r>
            <w:r w:rsidRPr="006C5B15">
              <w:rPr>
                <w:sz w:val="24"/>
                <w:szCs w:val="24"/>
                <w:lang w:val="ru-RU"/>
              </w:rPr>
              <w:t>Упознавање наставника са међупредметним компетенцијама у оквиру законских оквира на Наставничком већу</w:t>
            </w:r>
          </w:p>
        </w:tc>
        <w:tc>
          <w:tcPr>
            <w:tcW w:w="2835" w:type="dxa"/>
          </w:tcPr>
          <w:p w:rsidR="003E7A7E" w:rsidRPr="006C5B15" w:rsidRDefault="00924CB5">
            <w:pPr>
              <w:widowControl w:val="0"/>
              <w:autoSpaceDE w:val="0"/>
              <w:autoSpaceDN w:val="0"/>
              <w:spacing w:line="273" w:lineRule="exact"/>
              <w:ind w:left="205" w:right="196"/>
              <w:jc w:val="center"/>
              <w:rPr>
                <w:sz w:val="24"/>
                <w:szCs w:val="24"/>
              </w:rPr>
            </w:pPr>
            <w:r w:rsidRPr="006C5B15">
              <w:rPr>
                <w:sz w:val="24"/>
                <w:szCs w:val="24"/>
              </w:rPr>
              <w:t xml:space="preserve">Септембар /октобар 2023.године </w:t>
            </w:r>
          </w:p>
        </w:tc>
        <w:tc>
          <w:tcPr>
            <w:tcW w:w="3302" w:type="dxa"/>
          </w:tcPr>
          <w:p w:rsidR="003E7A7E" w:rsidRPr="006C5B15" w:rsidRDefault="00924CB5">
            <w:pPr>
              <w:widowControl w:val="0"/>
              <w:autoSpaceDE w:val="0"/>
              <w:autoSpaceDN w:val="0"/>
              <w:rPr>
                <w:sz w:val="24"/>
                <w:szCs w:val="24"/>
              </w:rPr>
            </w:pPr>
            <w:r w:rsidRPr="006C5B15">
              <w:rPr>
                <w:sz w:val="24"/>
                <w:szCs w:val="24"/>
              </w:rPr>
              <w:t xml:space="preserve"> педагог </w:t>
            </w:r>
          </w:p>
        </w:tc>
      </w:tr>
      <w:tr w:rsidR="003E7A7E" w:rsidRPr="006C5B15" w:rsidTr="006C5B15">
        <w:trPr>
          <w:trHeight w:val="1369"/>
          <w:jc w:val="center"/>
        </w:trPr>
        <w:tc>
          <w:tcPr>
            <w:tcW w:w="3502" w:type="dxa"/>
          </w:tcPr>
          <w:p w:rsidR="003E7A7E" w:rsidRPr="006C5B15" w:rsidRDefault="00924CB5">
            <w:pPr>
              <w:widowControl w:val="0"/>
              <w:autoSpaceDE w:val="0"/>
              <w:autoSpaceDN w:val="0"/>
              <w:ind w:left="105" w:right="93"/>
              <w:jc w:val="both"/>
              <w:rPr>
                <w:sz w:val="24"/>
                <w:szCs w:val="24"/>
              </w:rPr>
            </w:pPr>
            <w:r w:rsidRPr="006C5B15">
              <w:rPr>
                <w:sz w:val="24"/>
                <w:szCs w:val="24"/>
              </w:rPr>
              <w:t>-</w:t>
            </w:r>
            <w:r w:rsidRPr="006C5B15">
              <w:rPr>
                <w:sz w:val="24"/>
                <w:szCs w:val="24"/>
                <w:lang w:val="ru-RU"/>
              </w:rPr>
              <w:t xml:space="preserve">Анализагодишњих и оперативних планова </w:t>
            </w:r>
          </w:p>
          <w:p w:rsidR="003E7A7E" w:rsidRPr="006C5B15" w:rsidRDefault="00924CB5">
            <w:pPr>
              <w:widowControl w:val="0"/>
              <w:autoSpaceDE w:val="0"/>
              <w:autoSpaceDN w:val="0"/>
              <w:ind w:left="105" w:right="93"/>
              <w:jc w:val="both"/>
              <w:rPr>
                <w:sz w:val="24"/>
                <w:szCs w:val="24"/>
                <w:lang w:val="ru-RU"/>
              </w:rPr>
            </w:pPr>
            <w:r w:rsidRPr="006C5B15">
              <w:rPr>
                <w:sz w:val="24"/>
                <w:szCs w:val="24"/>
                <w:lang w:val="ru-RU"/>
              </w:rPr>
              <w:t xml:space="preserve">– утврдити </w:t>
            </w:r>
            <w:r w:rsidRPr="006C5B15">
              <w:rPr>
                <w:spacing w:val="-4"/>
                <w:sz w:val="24"/>
                <w:szCs w:val="24"/>
                <w:lang w:val="ru-RU"/>
              </w:rPr>
              <w:t>однос</w:t>
            </w:r>
            <w:r w:rsidRPr="006C5B15">
              <w:rPr>
                <w:sz w:val="24"/>
                <w:szCs w:val="24"/>
                <w:lang w:val="ru-RU"/>
              </w:rPr>
              <w:t xml:space="preserve">планираних и реализованих </w:t>
            </w:r>
            <w:r w:rsidRPr="006C5B15">
              <w:rPr>
                <w:spacing w:val="-4"/>
                <w:sz w:val="24"/>
                <w:szCs w:val="24"/>
                <w:lang w:val="ru-RU"/>
              </w:rPr>
              <w:t>међу</w:t>
            </w:r>
            <w:r w:rsidRPr="006C5B15">
              <w:rPr>
                <w:sz w:val="24"/>
                <w:szCs w:val="24"/>
                <w:lang w:val="ru-RU"/>
              </w:rPr>
              <w:t>предметних компетенција, као</w:t>
            </w:r>
            <w:r w:rsidRPr="006C5B15">
              <w:rPr>
                <w:spacing w:val="-16"/>
                <w:sz w:val="24"/>
                <w:szCs w:val="24"/>
                <w:lang w:val="ru-RU"/>
              </w:rPr>
              <w:t>и</w:t>
            </w:r>
          </w:p>
          <w:p w:rsidR="003E7A7E" w:rsidRPr="006C5B15" w:rsidRDefault="00924CB5">
            <w:pPr>
              <w:widowControl w:val="0"/>
              <w:autoSpaceDE w:val="0"/>
              <w:autoSpaceDN w:val="0"/>
              <w:spacing w:line="253" w:lineRule="exact"/>
              <w:ind w:left="105"/>
              <w:jc w:val="both"/>
              <w:rPr>
                <w:sz w:val="24"/>
                <w:szCs w:val="24"/>
              </w:rPr>
            </w:pPr>
            <w:r w:rsidRPr="006C5B15">
              <w:rPr>
                <w:sz w:val="24"/>
                <w:szCs w:val="24"/>
              </w:rPr>
              <w:t>евалуацију истих</w:t>
            </w:r>
          </w:p>
        </w:tc>
        <w:tc>
          <w:tcPr>
            <w:tcW w:w="2835" w:type="dxa"/>
          </w:tcPr>
          <w:p w:rsidR="003E7A7E" w:rsidRPr="006C5B15" w:rsidRDefault="00924CB5">
            <w:pPr>
              <w:widowControl w:val="0"/>
              <w:autoSpaceDE w:val="0"/>
              <w:autoSpaceDN w:val="0"/>
              <w:ind w:left="110" w:right="81" w:firstLine="490"/>
              <w:rPr>
                <w:sz w:val="24"/>
                <w:szCs w:val="24"/>
              </w:rPr>
            </w:pPr>
            <w:r w:rsidRPr="006C5B15">
              <w:rPr>
                <w:sz w:val="24"/>
                <w:szCs w:val="24"/>
              </w:rPr>
              <w:t>новембар 20</w:t>
            </w:r>
            <w:r w:rsidR="006C5B15">
              <w:rPr>
                <w:sz w:val="24"/>
                <w:szCs w:val="24"/>
              </w:rPr>
              <w:t>23</w:t>
            </w:r>
            <w:r w:rsidRPr="006C5B15">
              <w:rPr>
                <w:sz w:val="24"/>
                <w:szCs w:val="24"/>
              </w:rPr>
              <w:t>. фебруар, април, јун 2024.</w:t>
            </w:r>
          </w:p>
        </w:tc>
        <w:tc>
          <w:tcPr>
            <w:tcW w:w="3302" w:type="dxa"/>
          </w:tcPr>
          <w:p w:rsidR="003E7A7E" w:rsidRPr="006C5B15" w:rsidRDefault="00924CB5">
            <w:pPr>
              <w:widowControl w:val="0"/>
              <w:autoSpaceDE w:val="0"/>
              <w:autoSpaceDN w:val="0"/>
              <w:ind w:left="156" w:right="147"/>
              <w:rPr>
                <w:sz w:val="24"/>
                <w:szCs w:val="24"/>
              </w:rPr>
            </w:pPr>
            <w:r w:rsidRPr="006C5B15">
              <w:rPr>
                <w:sz w:val="24"/>
                <w:szCs w:val="24"/>
              </w:rPr>
              <w:t xml:space="preserve"> педагог</w:t>
            </w:r>
          </w:p>
        </w:tc>
      </w:tr>
      <w:tr w:rsidR="003E7A7E" w:rsidRPr="006C5B15" w:rsidTr="006C5B15">
        <w:trPr>
          <w:trHeight w:val="1098"/>
          <w:jc w:val="center"/>
        </w:trPr>
        <w:tc>
          <w:tcPr>
            <w:tcW w:w="3502" w:type="dxa"/>
          </w:tcPr>
          <w:p w:rsidR="003E7A7E" w:rsidRPr="006C5B15" w:rsidRDefault="00924CB5">
            <w:pPr>
              <w:widowControl w:val="0"/>
              <w:autoSpaceDE w:val="0"/>
              <w:autoSpaceDN w:val="0"/>
              <w:spacing w:line="276" w:lineRule="exact"/>
              <w:ind w:left="105" w:right="93" w:firstLine="123"/>
              <w:jc w:val="both"/>
              <w:rPr>
                <w:sz w:val="24"/>
                <w:szCs w:val="24"/>
                <w:lang w:val="ru-RU"/>
              </w:rPr>
            </w:pPr>
            <w:r w:rsidRPr="006C5B15">
              <w:rPr>
                <w:sz w:val="24"/>
                <w:szCs w:val="24"/>
              </w:rPr>
              <w:lastRenderedPageBreak/>
              <w:t>-</w:t>
            </w:r>
            <w:r w:rsidRPr="006C5B15">
              <w:rPr>
                <w:sz w:val="24"/>
                <w:szCs w:val="24"/>
                <w:lang w:val="ru-RU"/>
              </w:rPr>
              <w:t>Утврђивање броја наставника који су похађали семинаре и обуке за међупредметну повезаност – интерна обука и семинари</w:t>
            </w:r>
          </w:p>
        </w:tc>
        <w:tc>
          <w:tcPr>
            <w:tcW w:w="2835" w:type="dxa"/>
          </w:tcPr>
          <w:p w:rsidR="003E7A7E" w:rsidRPr="006C5B15" w:rsidRDefault="00924CB5">
            <w:pPr>
              <w:widowControl w:val="0"/>
              <w:autoSpaceDE w:val="0"/>
              <w:autoSpaceDN w:val="0"/>
              <w:spacing w:line="273" w:lineRule="exact"/>
              <w:ind w:left="205" w:right="195"/>
              <w:jc w:val="center"/>
              <w:rPr>
                <w:sz w:val="24"/>
                <w:szCs w:val="24"/>
              </w:rPr>
            </w:pPr>
            <w:r w:rsidRPr="006C5B15">
              <w:rPr>
                <w:sz w:val="24"/>
                <w:szCs w:val="24"/>
              </w:rPr>
              <w:t>Фебруар, јун 2024.</w:t>
            </w:r>
          </w:p>
        </w:tc>
        <w:tc>
          <w:tcPr>
            <w:tcW w:w="3302" w:type="dxa"/>
          </w:tcPr>
          <w:p w:rsidR="003E7A7E" w:rsidRPr="006C5B15" w:rsidRDefault="003E7A7E">
            <w:pPr>
              <w:widowControl w:val="0"/>
              <w:autoSpaceDE w:val="0"/>
              <w:autoSpaceDN w:val="0"/>
              <w:spacing w:before="9"/>
              <w:rPr>
                <w:b/>
                <w:sz w:val="24"/>
                <w:szCs w:val="24"/>
              </w:rPr>
            </w:pPr>
          </w:p>
          <w:p w:rsidR="003E7A7E" w:rsidRPr="006C5B15" w:rsidRDefault="00924CB5">
            <w:pPr>
              <w:widowControl w:val="0"/>
              <w:autoSpaceDE w:val="0"/>
              <w:autoSpaceDN w:val="0"/>
              <w:ind w:left="156" w:right="146"/>
              <w:jc w:val="center"/>
              <w:rPr>
                <w:sz w:val="24"/>
                <w:szCs w:val="24"/>
              </w:rPr>
            </w:pPr>
            <w:r w:rsidRPr="006C5B15">
              <w:rPr>
                <w:sz w:val="24"/>
                <w:szCs w:val="24"/>
              </w:rPr>
              <w:t>Тим за стручно усавршавање</w:t>
            </w:r>
          </w:p>
        </w:tc>
      </w:tr>
      <w:tr w:rsidR="003E7A7E" w:rsidRPr="006C5B15" w:rsidTr="006C5B15">
        <w:trPr>
          <w:trHeight w:val="1093"/>
          <w:jc w:val="center"/>
        </w:trPr>
        <w:tc>
          <w:tcPr>
            <w:tcW w:w="3502" w:type="dxa"/>
          </w:tcPr>
          <w:p w:rsidR="003E7A7E" w:rsidRPr="006C5B15" w:rsidRDefault="00924CB5">
            <w:pPr>
              <w:widowControl w:val="0"/>
              <w:autoSpaceDE w:val="0"/>
              <w:autoSpaceDN w:val="0"/>
              <w:ind w:left="105" w:right="93"/>
              <w:rPr>
                <w:sz w:val="24"/>
                <w:szCs w:val="24"/>
                <w:lang w:val="ru-RU"/>
              </w:rPr>
            </w:pPr>
            <w:r w:rsidRPr="006C5B15">
              <w:rPr>
                <w:sz w:val="24"/>
                <w:szCs w:val="24"/>
              </w:rPr>
              <w:t>-</w:t>
            </w:r>
            <w:r w:rsidRPr="006C5B15">
              <w:rPr>
                <w:sz w:val="24"/>
                <w:szCs w:val="24"/>
                <w:lang w:val="ru-RU"/>
              </w:rPr>
              <w:t xml:space="preserve">Разменаискуства наставникао реализацији </w:t>
            </w:r>
            <w:r w:rsidRPr="006C5B15">
              <w:rPr>
                <w:spacing w:val="-4"/>
                <w:sz w:val="24"/>
                <w:szCs w:val="24"/>
                <w:lang w:val="ru-RU"/>
              </w:rPr>
              <w:t>међу-</w:t>
            </w:r>
            <w:r w:rsidRPr="006C5B15">
              <w:rPr>
                <w:sz w:val="24"/>
                <w:szCs w:val="24"/>
                <w:lang w:val="ru-RU"/>
              </w:rPr>
              <w:t>предметне повезаности</w:t>
            </w:r>
            <w:r w:rsidRPr="006C5B15">
              <w:rPr>
                <w:sz w:val="24"/>
                <w:szCs w:val="24"/>
              </w:rPr>
              <w:t>(</w:t>
            </w:r>
            <w:r w:rsidRPr="006C5B15">
              <w:rPr>
                <w:sz w:val="24"/>
                <w:szCs w:val="24"/>
                <w:lang w:val="ru-RU"/>
              </w:rPr>
              <w:t xml:space="preserve"> предности,</w:t>
            </w:r>
          </w:p>
          <w:p w:rsidR="003E7A7E" w:rsidRPr="006C5B15" w:rsidRDefault="00924CB5">
            <w:pPr>
              <w:widowControl w:val="0"/>
              <w:autoSpaceDE w:val="0"/>
              <w:autoSpaceDN w:val="0"/>
              <w:spacing w:line="253" w:lineRule="exact"/>
              <w:ind w:left="105"/>
              <w:rPr>
                <w:sz w:val="24"/>
                <w:szCs w:val="24"/>
              </w:rPr>
            </w:pPr>
            <w:r w:rsidRPr="006C5B15">
              <w:rPr>
                <w:sz w:val="24"/>
                <w:szCs w:val="24"/>
              </w:rPr>
              <w:t>потешкоће, недоумице........)</w:t>
            </w:r>
          </w:p>
        </w:tc>
        <w:tc>
          <w:tcPr>
            <w:tcW w:w="2835" w:type="dxa"/>
          </w:tcPr>
          <w:p w:rsidR="003E7A7E" w:rsidRPr="006C5B15" w:rsidRDefault="00924CB5">
            <w:pPr>
              <w:widowControl w:val="0"/>
              <w:autoSpaceDE w:val="0"/>
              <w:autoSpaceDN w:val="0"/>
              <w:spacing w:line="268" w:lineRule="exact"/>
              <w:ind w:left="205" w:right="195"/>
              <w:jc w:val="center"/>
              <w:rPr>
                <w:sz w:val="24"/>
                <w:szCs w:val="24"/>
              </w:rPr>
            </w:pPr>
            <w:r w:rsidRPr="006C5B15">
              <w:rPr>
                <w:sz w:val="24"/>
                <w:szCs w:val="24"/>
              </w:rPr>
              <w:t>Фебруар, јун 2024.</w:t>
            </w:r>
          </w:p>
        </w:tc>
        <w:tc>
          <w:tcPr>
            <w:tcW w:w="3302" w:type="dxa"/>
          </w:tcPr>
          <w:p w:rsidR="003E7A7E" w:rsidRPr="006C5B15" w:rsidRDefault="00924CB5">
            <w:pPr>
              <w:widowControl w:val="0"/>
              <w:autoSpaceDE w:val="0"/>
              <w:autoSpaceDN w:val="0"/>
              <w:ind w:left="713" w:right="684" w:firstLine="435"/>
              <w:jc w:val="center"/>
              <w:rPr>
                <w:sz w:val="24"/>
                <w:szCs w:val="24"/>
              </w:rPr>
            </w:pPr>
            <w:r w:rsidRPr="006C5B15">
              <w:rPr>
                <w:sz w:val="24"/>
                <w:szCs w:val="24"/>
              </w:rPr>
              <w:t>-Чланови Тима   -предметни аставници</w:t>
            </w:r>
          </w:p>
        </w:tc>
      </w:tr>
      <w:tr w:rsidR="003E7A7E" w:rsidRPr="006C5B15" w:rsidTr="006C5B15">
        <w:trPr>
          <w:trHeight w:val="1098"/>
          <w:jc w:val="center"/>
        </w:trPr>
        <w:tc>
          <w:tcPr>
            <w:tcW w:w="3502" w:type="dxa"/>
          </w:tcPr>
          <w:p w:rsidR="003E7A7E" w:rsidRPr="006C5B15" w:rsidRDefault="00924CB5">
            <w:pPr>
              <w:widowControl w:val="0"/>
              <w:tabs>
                <w:tab w:val="left" w:pos="1375"/>
              </w:tabs>
              <w:autoSpaceDE w:val="0"/>
              <w:autoSpaceDN w:val="0"/>
              <w:spacing w:line="276" w:lineRule="exact"/>
              <w:ind w:left="105" w:right="93"/>
              <w:rPr>
                <w:sz w:val="24"/>
                <w:szCs w:val="24"/>
                <w:lang w:val="ru-RU"/>
              </w:rPr>
            </w:pPr>
            <w:r w:rsidRPr="006C5B15">
              <w:rPr>
                <w:sz w:val="24"/>
                <w:szCs w:val="24"/>
              </w:rPr>
              <w:t>-</w:t>
            </w:r>
            <w:r w:rsidRPr="006C5B15">
              <w:rPr>
                <w:sz w:val="24"/>
                <w:szCs w:val="24"/>
                <w:lang w:val="ru-RU"/>
              </w:rPr>
              <w:t xml:space="preserve">Утицајмеђупредметне повезаности на индивидауални развој ученика </w:t>
            </w:r>
            <w:r w:rsidRPr="006C5B15">
              <w:rPr>
                <w:spacing w:val="-17"/>
                <w:sz w:val="24"/>
                <w:szCs w:val="24"/>
                <w:lang w:val="ru-RU"/>
              </w:rPr>
              <w:t>и</w:t>
            </w:r>
            <w:r w:rsidRPr="006C5B15">
              <w:rPr>
                <w:sz w:val="24"/>
                <w:szCs w:val="24"/>
                <w:lang w:val="ru-RU"/>
              </w:rPr>
              <w:t xml:space="preserve">развојњихове </w:t>
            </w:r>
            <w:r w:rsidRPr="006C5B15">
              <w:rPr>
                <w:spacing w:val="-2"/>
                <w:sz w:val="24"/>
                <w:szCs w:val="24"/>
                <w:lang w:val="ru-RU"/>
              </w:rPr>
              <w:t xml:space="preserve">предузетничке </w:t>
            </w:r>
            <w:r w:rsidRPr="006C5B15">
              <w:rPr>
                <w:sz w:val="24"/>
                <w:szCs w:val="24"/>
                <w:lang w:val="ru-RU"/>
              </w:rPr>
              <w:t>способност</w:t>
            </w:r>
          </w:p>
        </w:tc>
        <w:tc>
          <w:tcPr>
            <w:tcW w:w="2835" w:type="dxa"/>
          </w:tcPr>
          <w:p w:rsidR="003E7A7E" w:rsidRPr="006C5B15" w:rsidRDefault="00924CB5">
            <w:pPr>
              <w:widowControl w:val="0"/>
              <w:autoSpaceDE w:val="0"/>
              <w:autoSpaceDN w:val="0"/>
              <w:spacing w:line="273" w:lineRule="exact"/>
              <w:ind w:left="205" w:right="195"/>
              <w:jc w:val="center"/>
              <w:rPr>
                <w:sz w:val="24"/>
                <w:szCs w:val="24"/>
              </w:rPr>
            </w:pPr>
            <w:r w:rsidRPr="006C5B15">
              <w:rPr>
                <w:sz w:val="24"/>
                <w:szCs w:val="24"/>
              </w:rPr>
              <w:t>новембар 2023. године</w:t>
            </w:r>
          </w:p>
          <w:p w:rsidR="003E7A7E" w:rsidRPr="006C5B15" w:rsidRDefault="00924CB5">
            <w:pPr>
              <w:widowControl w:val="0"/>
              <w:autoSpaceDE w:val="0"/>
              <w:autoSpaceDN w:val="0"/>
              <w:ind w:left="205" w:right="196"/>
              <w:jc w:val="center"/>
              <w:rPr>
                <w:sz w:val="24"/>
                <w:szCs w:val="24"/>
              </w:rPr>
            </w:pPr>
            <w:r w:rsidRPr="006C5B15">
              <w:rPr>
                <w:sz w:val="24"/>
                <w:szCs w:val="24"/>
              </w:rPr>
              <w:t>април 2024. године</w:t>
            </w:r>
          </w:p>
        </w:tc>
        <w:tc>
          <w:tcPr>
            <w:tcW w:w="3302" w:type="dxa"/>
          </w:tcPr>
          <w:p w:rsidR="003E7A7E" w:rsidRPr="006C5B15" w:rsidRDefault="00924CB5">
            <w:pPr>
              <w:widowControl w:val="0"/>
              <w:autoSpaceDE w:val="0"/>
              <w:autoSpaceDN w:val="0"/>
              <w:ind w:left="713" w:right="684" w:firstLine="435"/>
              <w:jc w:val="center"/>
              <w:rPr>
                <w:sz w:val="24"/>
                <w:szCs w:val="24"/>
              </w:rPr>
            </w:pPr>
            <w:r w:rsidRPr="006C5B15">
              <w:rPr>
                <w:sz w:val="24"/>
                <w:szCs w:val="24"/>
              </w:rPr>
              <w:t>Чланови Тима предметни наставници</w:t>
            </w:r>
          </w:p>
        </w:tc>
      </w:tr>
      <w:tr w:rsidR="003E7A7E" w:rsidRPr="006C5B15" w:rsidTr="006C5B15">
        <w:trPr>
          <w:trHeight w:val="541"/>
          <w:jc w:val="center"/>
        </w:trPr>
        <w:tc>
          <w:tcPr>
            <w:tcW w:w="3502" w:type="dxa"/>
          </w:tcPr>
          <w:p w:rsidR="003E7A7E" w:rsidRPr="006C5B15" w:rsidRDefault="00924CB5">
            <w:pPr>
              <w:widowControl w:val="0"/>
              <w:autoSpaceDE w:val="0"/>
              <w:autoSpaceDN w:val="0"/>
              <w:spacing w:line="268" w:lineRule="exact"/>
              <w:ind w:left="105"/>
              <w:rPr>
                <w:sz w:val="24"/>
                <w:szCs w:val="24"/>
              </w:rPr>
            </w:pPr>
            <w:r w:rsidRPr="006C5B15">
              <w:rPr>
                <w:sz w:val="24"/>
                <w:szCs w:val="24"/>
              </w:rPr>
              <w:t>Вредновање рада Тима</w:t>
            </w:r>
          </w:p>
        </w:tc>
        <w:tc>
          <w:tcPr>
            <w:tcW w:w="2835" w:type="dxa"/>
          </w:tcPr>
          <w:p w:rsidR="003E7A7E" w:rsidRPr="006C5B15" w:rsidRDefault="00924CB5">
            <w:pPr>
              <w:widowControl w:val="0"/>
              <w:autoSpaceDE w:val="0"/>
              <w:autoSpaceDN w:val="0"/>
              <w:spacing w:line="268" w:lineRule="exact"/>
              <w:ind w:left="205" w:right="195"/>
              <w:jc w:val="center"/>
              <w:rPr>
                <w:sz w:val="24"/>
                <w:szCs w:val="24"/>
              </w:rPr>
            </w:pPr>
            <w:r w:rsidRPr="006C5B15">
              <w:rPr>
                <w:sz w:val="24"/>
                <w:szCs w:val="24"/>
              </w:rPr>
              <w:t>Фебруар, јун 2024.</w:t>
            </w:r>
          </w:p>
        </w:tc>
        <w:tc>
          <w:tcPr>
            <w:tcW w:w="3302" w:type="dxa"/>
          </w:tcPr>
          <w:p w:rsidR="003E7A7E" w:rsidRPr="006C5B15" w:rsidRDefault="00924CB5">
            <w:pPr>
              <w:widowControl w:val="0"/>
              <w:autoSpaceDE w:val="0"/>
              <w:autoSpaceDN w:val="0"/>
              <w:spacing w:line="268" w:lineRule="exact"/>
              <w:ind w:left="156" w:right="146"/>
              <w:jc w:val="center"/>
              <w:rPr>
                <w:sz w:val="24"/>
                <w:szCs w:val="24"/>
              </w:rPr>
            </w:pPr>
            <w:r w:rsidRPr="006C5B15">
              <w:rPr>
                <w:sz w:val="24"/>
                <w:szCs w:val="24"/>
              </w:rPr>
              <w:t>педагог</w:t>
            </w:r>
          </w:p>
        </w:tc>
      </w:tr>
      <w:tr w:rsidR="003E7A7E" w:rsidRPr="006C5B15" w:rsidTr="006C5B15">
        <w:trPr>
          <w:trHeight w:val="822"/>
          <w:jc w:val="center"/>
        </w:trPr>
        <w:tc>
          <w:tcPr>
            <w:tcW w:w="3502" w:type="dxa"/>
          </w:tcPr>
          <w:p w:rsidR="003E7A7E" w:rsidRPr="006C5B15" w:rsidRDefault="00924CB5">
            <w:pPr>
              <w:widowControl w:val="0"/>
              <w:autoSpaceDE w:val="0"/>
              <w:autoSpaceDN w:val="0"/>
              <w:spacing w:line="276" w:lineRule="exact"/>
              <w:ind w:left="105" w:right="93"/>
              <w:jc w:val="both"/>
              <w:rPr>
                <w:sz w:val="24"/>
                <w:szCs w:val="24"/>
                <w:lang w:val="ru-RU"/>
              </w:rPr>
            </w:pPr>
            <w:r w:rsidRPr="006C5B15">
              <w:rPr>
                <w:sz w:val="24"/>
                <w:szCs w:val="24"/>
                <w:lang w:val="ru-RU"/>
              </w:rPr>
              <w:t xml:space="preserve">Подношење извештаја о раду  </w:t>
            </w:r>
            <w:r w:rsidRPr="006C5B15">
              <w:rPr>
                <w:spacing w:val="-4"/>
                <w:sz w:val="24"/>
                <w:szCs w:val="24"/>
                <w:lang w:val="ru-RU"/>
              </w:rPr>
              <w:t xml:space="preserve">Тима </w:t>
            </w:r>
            <w:r w:rsidRPr="006C5B15">
              <w:rPr>
                <w:sz w:val="24"/>
                <w:szCs w:val="24"/>
                <w:lang w:val="ru-RU"/>
              </w:rPr>
              <w:t>за 20</w:t>
            </w:r>
            <w:r w:rsidRPr="006C5B15">
              <w:rPr>
                <w:sz w:val="24"/>
                <w:szCs w:val="24"/>
              </w:rPr>
              <w:t>23</w:t>
            </w:r>
            <w:r w:rsidRPr="006C5B15">
              <w:rPr>
                <w:sz w:val="24"/>
                <w:szCs w:val="24"/>
                <w:lang w:val="ru-RU"/>
              </w:rPr>
              <w:t>/</w:t>
            </w:r>
            <w:r w:rsidRPr="006C5B15">
              <w:rPr>
                <w:sz w:val="24"/>
                <w:szCs w:val="24"/>
              </w:rPr>
              <w:t>2024</w:t>
            </w:r>
            <w:r w:rsidRPr="006C5B15">
              <w:rPr>
                <w:sz w:val="24"/>
                <w:szCs w:val="24"/>
                <w:lang w:val="ru-RU"/>
              </w:rPr>
              <w:t xml:space="preserve"> Годину НВ, Пед.колегијуму, ШО</w:t>
            </w:r>
          </w:p>
        </w:tc>
        <w:tc>
          <w:tcPr>
            <w:tcW w:w="2835" w:type="dxa"/>
          </w:tcPr>
          <w:p w:rsidR="003E7A7E" w:rsidRPr="006C5B15" w:rsidRDefault="00924CB5">
            <w:pPr>
              <w:widowControl w:val="0"/>
              <w:autoSpaceDE w:val="0"/>
              <w:autoSpaceDN w:val="0"/>
              <w:spacing w:line="273" w:lineRule="exact"/>
              <w:ind w:left="205" w:right="195"/>
              <w:jc w:val="center"/>
              <w:rPr>
                <w:sz w:val="24"/>
                <w:szCs w:val="24"/>
              </w:rPr>
            </w:pPr>
            <w:r w:rsidRPr="006C5B15">
              <w:rPr>
                <w:sz w:val="24"/>
                <w:szCs w:val="24"/>
              </w:rPr>
              <w:t>Фебруар, јун 2024.</w:t>
            </w:r>
          </w:p>
        </w:tc>
        <w:tc>
          <w:tcPr>
            <w:tcW w:w="3302" w:type="dxa"/>
          </w:tcPr>
          <w:p w:rsidR="003E7A7E" w:rsidRPr="006C5B15" w:rsidRDefault="00924CB5">
            <w:pPr>
              <w:widowControl w:val="0"/>
              <w:autoSpaceDE w:val="0"/>
              <w:autoSpaceDN w:val="0"/>
              <w:ind w:left="1304" w:right="1115" w:hanging="159"/>
              <w:jc w:val="center"/>
              <w:rPr>
                <w:sz w:val="24"/>
                <w:szCs w:val="24"/>
              </w:rPr>
            </w:pPr>
            <w:r w:rsidRPr="006C5B15">
              <w:rPr>
                <w:sz w:val="24"/>
                <w:szCs w:val="24"/>
              </w:rPr>
              <w:t>Чланови Тима</w:t>
            </w:r>
          </w:p>
        </w:tc>
      </w:tr>
    </w:tbl>
    <w:p w:rsidR="003E7A7E" w:rsidRDefault="003E7A7E">
      <w:pPr>
        <w:jc w:val="center"/>
        <w:rPr>
          <w:b/>
          <w:sz w:val="24"/>
          <w:szCs w:val="24"/>
          <w:lang w:val="ru-RU"/>
        </w:rPr>
      </w:pPr>
    </w:p>
    <w:p w:rsidR="006C5B15" w:rsidRDefault="006C5B15"/>
    <w:p w:rsidR="003E7A7E" w:rsidRDefault="003E7A7E">
      <w:pPr>
        <w:jc w:val="center"/>
        <w:rPr>
          <w:sz w:val="28"/>
          <w:szCs w:val="28"/>
        </w:rPr>
      </w:pPr>
    </w:p>
    <w:p w:rsidR="003E7A7E" w:rsidRDefault="00924CB5">
      <w:pPr>
        <w:jc w:val="center"/>
        <w:rPr>
          <w:b/>
          <w:sz w:val="28"/>
          <w:szCs w:val="28"/>
          <w:lang w:val="en-US"/>
        </w:rPr>
      </w:pPr>
      <w:r>
        <w:rPr>
          <w:b/>
          <w:sz w:val="28"/>
          <w:szCs w:val="28"/>
        </w:rPr>
        <w:t>ПЛАН  РАДА ТИМА ЗА ОБЕЗБЕЂИВАЊЕ КВАЛИТЕТА  И  РАДА УСТАНОВЕ</w:t>
      </w:r>
    </w:p>
    <w:p w:rsidR="003E7A7E" w:rsidRDefault="003E7A7E">
      <w:pPr>
        <w:jc w:val="center"/>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8"/>
      </w:tblGrid>
      <w:tr w:rsidR="003E7A7E" w:rsidRPr="006C5B15" w:rsidTr="006C5B15">
        <w:trPr>
          <w:jc w:val="center"/>
        </w:trPr>
        <w:tc>
          <w:tcPr>
            <w:tcW w:w="5328" w:type="dxa"/>
          </w:tcPr>
          <w:p w:rsidR="003E7A7E" w:rsidRPr="006C5B15" w:rsidRDefault="00924CB5">
            <w:pPr>
              <w:jc w:val="center"/>
              <w:rPr>
                <w:sz w:val="24"/>
                <w:szCs w:val="22"/>
                <w:lang w:val="ru-RU"/>
              </w:rPr>
            </w:pPr>
            <w:r w:rsidRPr="006C5B15">
              <w:rPr>
                <w:color w:val="000000" w:themeColor="text1"/>
                <w:sz w:val="24"/>
                <w:szCs w:val="22"/>
                <w:lang w:val="ru-RU"/>
              </w:rPr>
              <w:t>ЧЛАНОВИ</w:t>
            </w:r>
            <w:r w:rsidRPr="006C5B15">
              <w:rPr>
                <w:sz w:val="24"/>
                <w:szCs w:val="22"/>
                <w:lang w:val="ru-RU"/>
              </w:rPr>
              <w:t>ТИМА</w:t>
            </w:r>
          </w:p>
        </w:tc>
      </w:tr>
      <w:tr w:rsidR="003E7A7E" w:rsidRPr="006C5B15" w:rsidTr="006C5B15">
        <w:trPr>
          <w:jc w:val="center"/>
        </w:trPr>
        <w:tc>
          <w:tcPr>
            <w:tcW w:w="5328" w:type="dxa"/>
          </w:tcPr>
          <w:p w:rsidR="003E7A7E" w:rsidRPr="006C5B15" w:rsidRDefault="00924CB5">
            <w:pPr>
              <w:rPr>
                <w:sz w:val="24"/>
                <w:szCs w:val="22"/>
              </w:rPr>
            </w:pPr>
            <w:r w:rsidRPr="006C5B15">
              <w:rPr>
                <w:sz w:val="24"/>
                <w:szCs w:val="22"/>
              </w:rPr>
              <w:t>Гордана  Јорданова</w:t>
            </w:r>
            <w:r w:rsidR="006C5B15">
              <w:rPr>
                <w:sz w:val="24"/>
                <w:szCs w:val="22"/>
                <w:lang w:val="en-US"/>
              </w:rPr>
              <w:t xml:space="preserve"> –</w:t>
            </w:r>
            <w:r w:rsidRPr="006C5B15">
              <w:rPr>
                <w:sz w:val="24"/>
                <w:szCs w:val="22"/>
                <w:lang w:val="en-US"/>
              </w:rPr>
              <w:t xml:space="preserve"> директор школе</w:t>
            </w:r>
          </w:p>
        </w:tc>
      </w:tr>
      <w:tr w:rsidR="003E7A7E" w:rsidRPr="006C5B15" w:rsidTr="006C5B15">
        <w:trPr>
          <w:jc w:val="center"/>
        </w:trPr>
        <w:tc>
          <w:tcPr>
            <w:tcW w:w="5328" w:type="dxa"/>
          </w:tcPr>
          <w:p w:rsidR="003E7A7E" w:rsidRPr="006C5B15" w:rsidRDefault="00924CB5">
            <w:pPr>
              <w:rPr>
                <w:sz w:val="24"/>
                <w:szCs w:val="22"/>
                <w:lang w:val="ru-RU"/>
              </w:rPr>
            </w:pPr>
            <w:r w:rsidRPr="006C5B15">
              <w:rPr>
                <w:sz w:val="24"/>
                <w:szCs w:val="22"/>
              </w:rPr>
              <w:t>Стефана Радоичић</w:t>
            </w:r>
            <w:r w:rsidR="006C5B15">
              <w:rPr>
                <w:sz w:val="24"/>
                <w:szCs w:val="22"/>
                <w:lang w:val="ru-RU"/>
              </w:rPr>
              <w:t xml:space="preserve"> – с</w:t>
            </w:r>
            <w:r w:rsidRPr="006C5B15">
              <w:rPr>
                <w:sz w:val="24"/>
                <w:szCs w:val="22"/>
                <w:lang w:val="ru-RU"/>
              </w:rPr>
              <w:t>тручни  сарадник</w:t>
            </w:r>
          </w:p>
        </w:tc>
      </w:tr>
      <w:tr w:rsidR="003E7A7E" w:rsidRPr="006C5B15" w:rsidTr="006C5B15">
        <w:trPr>
          <w:trHeight w:val="223"/>
          <w:jc w:val="center"/>
        </w:trPr>
        <w:tc>
          <w:tcPr>
            <w:tcW w:w="5328" w:type="dxa"/>
            <w:tcBorders>
              <w:bottom w:val="single" w:sz="4" w:space="0" w:color="auto"/>
            </w:tcBorders>
          </w:tcPr>
          <w:p w:rsidR="003E7A7E" w:rsidRPr="006C5B15" w:rsidRDefault="006C5B15">
            <w:pPr>
              <w:rPr>
                <w:sz w:val="24"/>
                <w:szCs w:val="22"/>
                <w:lang w:val="ru-RU"/>
              </w:rPr>
            </w:pPr>
            <w:r>
              <w:rPr>
                <w:sz w:val="24"/>
                <w:szCs w:val="22"/>
                <w:lang w:val="ru-RU"/>
              </w:rPr>
              <w:t xml:space="preserve">Слађана Алексов – </w:t>
            </w:r>
            <w:r w:rsidR="00924CB5" w:rsidRPr="006C5B15">
              <w:rPr>
                <w:sz w:val="24"/>
                <w:szCs w:val="22"/>
                <w:lang w:val="ru-RU"/>
              </w:rPr>
              <w:t>професор разредне наставе</w:t>
            </w:r>
          </w:p>
        </w:tc>
      </w:tr>
      <w:tr w:rsidR="003E7A7E" w:rsidRPr="006C5B15" w:rsidTr="006C5B15">
        <w:trPr>
          <w:jc w:val="center"/>
        </w:trPr>
        <w:tc>
          <w:tcPr>
            <w:tcW w:w="5328" w:type="dxa"/>
          </w:tcPr>
          <w:p w:rsidR="003E7A7E" w:rsidRPr="006C5B15" w:rsidRDefault="006C5B15">
            <w:pPr>
              <w:rPr>
                <w:sz w:val="24"/>
                <w:szCs w:val="22"/>
                <w:lang w:val="ru-RU"/>
              </w:rPr>
            </w:pPr>
            <w:r>
              <w:rPr>
                <w:sz w:val="24"/>
                <w:szCs w:val="22"/>
                <w:lang w:val="ru-RU"/>
              </w:rPr>
              <w:t>Љиљана Младенов –</w:t>
            </w:r>
            <w:r w:rsidR="00924CB5" w:rsidRPr="006C5B15">
              <w:rPr>
                <w:sz w:val="24"/>
                <w:szCs w:val="22"/>
                <w:lang w:val="ru-RU"/>
              </w:rPr>
              <w:t xml:space="preserve"> члан Савета родитеља</w:t>
            </w:r>
          </w:p>
        </w:tc>
      </w:tr>
      <w:tr w:rsidR="003E7A7E" w:rsidRPr="006C5B15" w:rsidTr="006C5B15">
        <w:trPr>
          <w:jc w:val="center"/>
        </w:trPr>
        <w:tc>
          <w:tcPr>
            <w:tcW w:w="5328" w:type="dxa"/>
          </w:tcPr>
          <w:p w:rsidR="003E7A7E" w:rsidRPr="006C5B15" w:rsidRDefault="00924CB5">
            <w:pPr>
              <w:rPr>
                <w:sz w:val="24"/>
                <w:szCs w:val="22"/>
                <w:lang w:val="ru-RU"/>
              </w:rPr>
            </w:pPr>
            <w:r w:rsidRPr="006C5B15">
              <w:rPr>
                <w:sz w:val="24"/>
                <w:szCs w:val="22"/>
              </w:rPr>
              <w:t>Сања Младенов</w:t>
            </w:r>
            <w:r w:rsidR="006C5B15">
              <w:rPr>
                <w:sz w:val="24"/>
                <w:szCs w:val="22"/>
                <w:lang w:val="ru-RU"/>
              </w:rPr>
              <w:t xml:space="preserve"> –</w:t>
            </w:r>
            <w:r w:rsidRPr="006C5B15">
              <w:rPr>
                <w:sz w:val="24"/>
                <w:szCs w:val="22"/>
                <w:lang w:val="ru-RU"/>
              </w:rPr>
              <w:t xml:space="preserve"> представник Ученичког парламента</w:t>
            </w:r>
          </w:p>
        </w:tc>
      </w:tr>
      <w:tr w:rsidR="003E7A7E" w:rsidRPr="006C5B15" w:rsidTr="006C5B15">
        <w:trPr>
          <w:jc w:val="center"/>
        </w:trPr>
        <w:tc>
          <w:tcPr>
            <w:tcW w:w="5328" w:type="dxa"/>
          </w:tcPr>
          <w:p w:rsidR="003E7A7E" w:rsidRPr="006C5B15" w:rsidRDefault="00924CB5">
            <w:pPr>
              <w:rPr>
                <w:sz w:val="24"/>
                <w:szCs w:val="22"/>
                <w:lang w:val="ru-RU"/>
              </w:rPr>
            </w:pPr>
            <w:r w:rsidRPr="006C5B15">
              <w:rPr>
                <w:sz w:val="24"/>
                <w:szCs w:val="22"/>
                <w:lang w:val="ru-RU"/>
              </w:rPr>
              <w:t>Цана</w:t>
            </w:r>
            <w:r w:rsidR="006C5B15">
              <w:rPr>
                <w:sz w:val="24"/>
                <w:szCs w:val="22"/>
                <w:lang w:val="ru-RU"/>
              </w:rPr>
              <w:t xml:space="preserve"> Стојнев –</w:t>
            </w:r>
            <w:r w:rsidRPr="006C5B15">
              <w:rPr>
                <w:sz w:val="24"/>
                <w:szCs w:val="22"/>
                <w:lang w:val="ru-RU"/>
              </w:rPr>
              <w:t xml:space="preserve"> представник Локалне самоуправе</w:t>
            </w:r>
          </w:p>
        </w:tc>
      </w:tr>
    </w:tbl>
    <w:p w:rsidR="003E7A7E" w:rsidRDefault="003E7A7E">
      <w:pPr>
        <w:jc w:val="center"/>
        <w:rPr>
          <w:b/>
          <w:sz w:val="28"/>
          <w:szCs w:val="28"/>
        </w:rPr>
      </w:pPr>
    </w:p>
    <w:p w:rsidR="006C5B15" w:rsidRDefault="006C5B15">
      <w:pPr>
        <w:jc w:val="center"/>
        <w:rPr>
          <w:b/>
          <w:sz w:val="28"/>
          <w:szCs w:val="28"/>
        </w:rPr>
      </w:pPr>
    </w:p>
    <w:p w:rsidR="006C5B15" w:rsidRDefault="006C5B15">
      <w:pPr>
        <w:jc w:val="center"/>
        <w:rPr>
          <w:b/>
          <w:sz w:val="28"/>
          <w:szCs w:val="28"/>
        </w:rPr>
      </w:pPr>
    </w:p>
    <w:p w:rsidR="006C5B15" w:rsidRDefault="006C5B15">
      <w:pPr>
        <w:jc w:val="center"/>
        <w:rPr>
          <w:b/>
          <w:sz w:val="28"/>
          <w:szCs w:val="28"/>
        </w:rPr>
      </w:pPr>
    </w:p>
    <w:p w:rsidR="006C5B15" w:rsidRDefault="006C5B15">
      <w:pPr>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79"/>
        <w:gridCol w:w="3379"/>
      </w:tblGrid>
      <w:tr w:rsidR="003E7A7E" w:rsidTr="006C5B15">
        <w:trPr>
          <w:jc w:val="center"/>
        </w:trPr>
        <w:tc>
          <w:tcPr>
            <w:tcW w:w="3379" w:type="dxa"/>
          </w:tcPr>
          <w:p w:rsidR="003E7A7E" w:rsidRDefault="003E7A7E">
            <w:pPr>
              <w:rPr>
                <w:b/>
                <w:sz w:val="24"/>
                <w:szCs w:val="24"/>
                <w:lang w:val="ru-RU"/>
              </w:rPr>
            </w:pPr>
          </w:p>
          <w:p w:rsidR="003E7A7E" w:rsidRDefault="00924CB5">
            <w:pPr>
              <w:rPr>
                <w:b/>
                <w:sz w:val="24"/>
                <w:szCs w:val="24"/>
                <w:lang w:val="ru-RU"/>
              </w:rPr>
            </w:pPr>
            <w:r>
              <w:rPr>
                <w:b/>
                <w:sz w:val="24"/>
                <w:szCs w:val="24"/>
                <w:lang w:val="ru-RU"/>
              </w:rPr>
              <w:t>ВРЕМЕ  РЕАЛИЗАЦИЈЕ</w:t>
            </w:r>
          </w:p>
        </w:tc>
        <w:tc>
          <w:tcPr>
            <w:tcW w:w="3379" w:type="dxa"/>
          </w:tcPr>
          <w:p w:rsidR="003E7A7E" w:rsidRDefault="003E7A7E">
            <w:pPr>
              <w:jc w:val="center"/>
              <w:rPr>
                <w:b/>
                <w:sz w:val="24"/>
                <w:szCs w:val="24"/>
                <w:lang w:val="ru-RU"/>
              </w:rPr>
            </w:pPr>
          </w:p>
          <w:p w:rsidR="003E7A7E" w:rsidRDefault="00924CB5">
            <w:pPr>
              <w:jc w:val="center"/>
              <w:rPr>
                <w:b/>
                <w:sz w:val="24"/>
                <w:szCs w:val="24"/>
                <w:lang w:val="ru-RU"/>
              </w:rPr>
            </w:pPr>
            <w:r>
              <w:rPr>
                <w:b/>
                <w:sz w:val="24"/>
                <w:szCs w:val="24"/>
                <w:lang w:val="ru-RU"/>
              </w:rPr>
              <w:t>АКТИВНОСТ</w:t>
            </w:r>
          </w:p>
        </w:tc>
        <w:tc>
          <w:tcPr>
            <w:tcW w:w="3379" w:type="dxa"/>
          </w:tcPr>
          <w:p w:rsidR="003E7A7E" w:rsidRDefault="003E7A7E">
            <w:pPr>
              <w:jc w:val="center"/>
              <w:rPr>
                <w:b/>
                <w:sz w:val="24"/>
                <w:szCs w:val="24"/>
                <w:lang w:val="ru-RU"/>
              </w:rPr>
            </w:pPr>
          </w:p>
          <w:p w:rsidR="003E7A7E" w:rsidRDefault="00924CB5">
            <w:pPr>
              <w:jc w:val="center"/>
              <w:rPr>
                <w:b/>
                <w:sz w:val="24"/>
                <w:szCs w:val="24"/>
                <w:lang w:val="ru-RU"/>
              </w:rPr>
            </w:pPr>
            <w:r>
              <w:rPr>
                <w:b/>
                <w:sz w:val="24"/>
                <w:szCs w:val="24"/>
                <w:lang w:val="ru-RU"/>
              </w:rPr>
              <w:t>РЕАЛИЗАТОР</w:t>
            </w:r>
          </w:p>
        </w:tc>
      </w:tr>
      <w:tr w:rsidR="003E7A7E" w:rsidTr="006C5B15">
        <w:trPr>
          <w:jc w:val="center"/>
        </w:trPr>
        <w:tc>
          <w:tcPr>
            <w:tcW w:w="3379" w:type="dxa"/>
          </w:tcPr>
          <w:p w:rsidR="003E7A7E" w:rsidRDefault="003E7A7E">
            <w:pPr>
              <w:jc w:val="center"/>
              <w:rPr>
                <w:sz w:val="24"/>
                <w:szCs w:val="24"/>
              </w:rPr>
            </w:pPr>
          </w:p>
          <w:p w:rsidR="003E7A7E" w:rsidRDefault="003E7A7E">
            <w:pPr>
              <w:jc w:val="center"/>
              <w:rPr>
                <w:sz w:val="24"/>
                <w:szCs w:val="24"/>
              </w:rPr>
            </w:pPr>
          </w:p>
          <w:p w:rsidR="003E7A7E" w:rsidRDefault="003E7A7E">
            <w:pPr>
              <w:jc w:val="center"/>
              <w:rPr>
                <w:sz w:val="24"/>
                <w:szCs w:val="24"/>
              </w:rPr>
            </w:pPr>
          </w:p>
          <w:p w:rsidR="003E7A7E" w:rsidRDefault="003E7A7E">
            <w:pPr>
              <w:jc w:val="center"/>
              <w:rPr>
                <w:sz w:val="24"/>
                <w:szCs w:val="24"/>
              </w:rPr>
            </w:pPr>
          </w:p>
          <w:p w:rsidR="003E7A7E" w:rsidRDefault="00924CB5">
            <w:pPr>
              <w:jc w:val="center"/>
              <w:rPr>
                <w:b/>
                <w:sz w:val="24"/>
                <w:szCs w:val="24"/>
                <w:lang w:val="ru-RU"/>
              </w:rPr>
            </w:pPr>
            <w:r>
              <w:rPr>
                <w:sz w:val="24"/>
                <w:szCs w:val="24"/>
              </w:rPr>
              <w:t>VIII-IX</w:t>
            </w:r>
          </w:p>
        </w:tc>
        <w:tc>
          <w:tcPr>
            <w:tcW w:w="3379" w:type="dxa"/>
          </w:tcPr>
          <w:p w:rsidR="003E7A7E" w:rsidRDefault="00924CB5">
            <w:pPr>
              <w:jc w:val="center"/>
              <w:rPr>
                <w:sz w:val="24"/>
                <w:szCs w:val="24"/>
              </w:rPr>
            </w:pPr>
            <w:r>
              <w:rPr>
                <w:sz w:val="24"/>
                <w:szCs w:val="24"/>
              </w:rPr>
              <w:t xml:space="preserve">Формирање Тима </w:t>
            </w:r>
          </w:p>
          <w:p w:rsidR="003E7A7E" w:rsidRDefault="00924CB5">
            <w:pPr>
              <w:jc w:val="center"/>
              <w:rPr>
                <w:sz w:val="24"/>
                <w:szCs w:val="24"/>
              </w:rPr>
            </w:pPr>
            <w:r>
              <w:rPr>
                <w:sz w:val="24"/>
                <w:szCs w:val="24"/>
              </w:rPr>
              <w:t xml:space="preserve">Израда Програма рада Подршка наставницима који конкуришу за звање </w:t>
            </w:r>
          </w:p>
          <w:p w:rsidR="003E7A7E" w:rsidRDefault="00924CB5">
            <w:pPr>
              <w:jc w:val="center"/>
              <w:rPr>
                <w:sz w:val="24"/>
                <w:szCs w:val="24"/>
              </w:rPr>
            </w:pPr>
            <w:r>
              <w:rPr>
                <w:sz w:val="24"/>
                <w:szCs w:val="24"/>
              </w:rPr>
              <w:t>Избор чланова Тима – родитеља из Савета родитеља и представник Ученичког парламента</w:t>
            </w:r>
          </w:p>
        </w:tc>
        <w:tc>
          <w:tcPr>
            <w:tcW w:w="3379" w:type="dxa"/>
          </w:tcPr>
          <w:p w:rsidR="003E7A7E" w:rsidRDefault="003E7A7E">
            <w:pPr>
              <w:jc w:val="center"/>
              <w:rPr>
                <w:sz w:val="24"/>
                <w:szCs w:val="24"/>
              </w:rPr>
            </w:pPr>
          </w:p>
          <w:p w:rsidR="003E7A7E" w:rsidRDefault="003E7A7E">
            <w:pPr>
              <w:jc w:val="center"/>
              <w:rPr>
                <w:sz w:val="24"/>
                <w:szCs w:val="24"/>
              </w:rPr>
            </w:pPr>
          </w:p>
          <w:p w:rsidR="003E7A7E" w:rsidRDefault="00924CB5">
            <w:pPr>
              <w:jc w:val="center"/>
              <w:rPr>
                <w:sz w:val="24"/>
                <w:szCs w:val="24"/>
              </w:rPr>
            </w:pPr>
            <w:r>
              <w:rPr>
                <w:sz w:val="24"/>
                <w:szCs w:val="24"/>
              </w:rPr>
              <w:t xml:space="preserve">Директор </w:t>
            </w:r>
          </w:p>
          <w:p w:rsidR="003E7A7E" w:rsidRDefault="003E7A7E">
            <w:pPr>
              <w:jc w:val="center"/>
              <w:rPr>
                <w:sz w:val="24"/>
                <w:szCs w:val="24"/>
              </w:rPr>
            </w:pPr>
          </w:p>
          <w:p w:rsidR="003E7A7E" w:rsidRDefault="00924CB5">
            <w:pPr>
              <w:jc w:val="center"/>
              <w:rPr>
                <w:b/>
                <w:sz w:val="24"/>
                <w:szCs w:val="24"/>
                <w:lang w:val="ru-RU"/>
              </w:rPr>
            </w:pPr>
            <w:r>
              <w:rPr>
                <w:sz w:val="24"/>
                <w:szCs w:val="24"/>
              </w:rPr>
              <w:t xml:space="preserve">чланови Тима </w:t>
            </w:r>
          </w:p>
        </w:tc>
      </w:tr>
      <w:tr w:rsidR="003E7A7E" w:rsidTr="006C5B15">
        <w:trPr>
          <w:jc w:val="center"/>
        </w:trPr>
        <w:tc>
          <w:tcPr>
            <w:tcW w:w="3379" w:type="dxa"/>
          </w:tcPr>
          <w:p w:rsidR="003E7A7E" w:rsidRDefault="003E7A7E">
            <w:pPr>
              <w:jc w:val="center"/>
              <w:rPr>
                <w:b/>
                <w:sz w:val="24"/>
                <w:szCs w:val="24"/>
                <w:lang w:val="ru-RU"/>
              </w:rPr>
            </w:pPr>
          </w:p>
          <w:p w:rsidR="003E7A7E" w:rsidRDefault="00924CB5">
            <w:pPr>
              <w:jc w:val="center"/>
              <w:rPr>
                <w:b/>
                <w:sz w:val="24"/>
                <w:szCs w:val="24"/>
                <w:lang w:val="ru-RU"/>
              </w:rPr>
            </w:pPr>
            <w:r>
              <w:rPr>
                <w:sz w:val="24"/>
                <w:szCs w:val="24"/>
              </w:rPr>
              <w:t>X- XI</w:t>
            </w:r>
          </w:p>
        </w:tc>
        <w:tc>
          <w:tcPr>
            <w:tcW w:w="3379" w:type="dxa"/>
          </w:tcPr>
          <w:p w:rsidR="003E7A7E" w:rsidRDefault="00924CB5">
            <w:pPr>
              <w:jc w:val="center"/>
              <w:rPr>
                <w:sz w:val="24"/>
                <w:szCs w:val="24"/>
              </w:rPr>
            </w:pPr>
            <w:r>
              <w:rPr>
                <w:sz w:val="24"/>
                <w:szCs w:val="24"/>
              </w:rPr>
              <w:t xml:space="preserve">Упознавање Наставничког већа са улогом Тима и резултатима истраживања </w:t>
            </w:r>
          </w:p>
          <w:p w:rsidR="003E7A7E" w:rsidRDefault="00924CB5">
            <w:pPr>
              <w:jc w:val="center"/>
              <w:rPr>
                <w:b/>
                <w:sz w:val="24"/>
                <w:szCs w:val="24"/>
                <w:lang w:val="ru-RU"/>
              </w:rPr>
            </w:pPr>
            <w:r>
              <w:rPr>
                <w:sz w:val="24"/>
                <w:szCs w:val="24"/>
              </w:rPr>
              <w:t>Предузимање мера у складу са резултатима истраживања</w:t>
            </w:r>
          </w:p>
        </w:tc>
        <w:tc>
          <w:tcPr>
            <w:tcW w:w="3379" w:type="dxa"/>
          </w:tcPr>
          <w:p w:rsidR="003E7A7E" w:rsidRDefault="00924CB5">
            <w:pPr>
              <w:jc w:val="center"/>
              <w:rPr>
                <w:sz w:val="24"/>
                <w:szCs w:val="24"/>
              </w:rPr>
            </w:pPr>
            <w:r>
              <w:rPr>
                <w:sz w:val="24"/>
                <w:szCs w:val="24"/>
              </w:rPr>
              <w:t>Директор</w:t>
            </w:r>
          </w:p>
          <w:p w:rsidR="003E7A7E" w:rsidRDefault="003E7A7E">
            <w:pPr>
              <w:jc w:val="center"/>
              <w:rPr>
                <w:sz w:val="24"/>
                <w:szCs w:val="24"/>
              </w:rPr>
            </w:pPr>
          </w:p>
          <w:p w:rsidR="003E7A7E" w:rsidRDefault="00924CB5">
            <w:pPr>
              <w:jc w:val="center"/>
              <w:rPr>
                <w:sz w:val="24"/>
                <w:szCs w:val="24"/>
              </w:rPr>
            </w:pPr>
            <w:r>
              <w:rPr>
                <w:sz w:val="24"/>
                <w:szCs w:val="24"/>
              </w:rPr>
              <w:t xml:space="preserve"> чланови Тима </w:t>
            </w:r>
          </w:p>
          <w:p w:rsidR="003E7A7E" w:rsidRDefault="00924CB5">
            <w:pPr>
              <w:jc w:val="center"/>
              <w:rPr>
                <w:b/>
                <w:sz w:val="24"/>
                <w:szCs w:val="24"/>
                <w:lang w:val="ru-RU"/>
              </w:rPr>
            </w:pPr>
            <w:r>
              <w:rPr>
                <w:sz w:val="24"/>
                <w:szCs w:val="24"/>
              </w:rPr>
              <w:t>стручна већа</w:t>
            </w:r>
          </w:p>
        </w:tc>
      </w:tr>
      <w:tr w:rsidR="003E7A7E" w:rsidTr="006C5B15">
        <w:trPr>
          <w:jc w:val="center"/>
        </w:trPr>
        <w:tc>
          <w:tcPr>
            <w:tcW w:w="3379" w:type="dxa"/>
          </w:tcPr>
          <w:p w:rsidR="003E7A7E" w:rsidRDefault="003E7A7E">
            <w:pPr>
              <w:jc w:val="center"/>
              <w:rPr>
                <w:b/>
                <w:sz w:val="24"/>
                <w:szCs w:val="24"/>
                <w:lang w:val="ru-RU"/>
              </w:rPr>
            </w:pPr>
          </w:p>
          <w:p w:rsidR="003E7A7E" w:rsidRDefault="00924CB5">
            <w:pPr>
              <w:jc w:val="center"/>
              <w:rPr>
                <w:b/>
                <w:sz w:val="24"/>
                <w:szCs w:val="24"/>
                <w:lang w:val="ru-RU"/>
              </w:rPr>
            </w:pPr>
            <w:r>
              <w:rPr>
                <w:sz w:val="24"/>
                <w:szCs w:val="24"/>
              </w:rPr>
              <w:t>XII</w:t>
            </w:r>
          </w:p>
        </w:tc>
        <w:tc>
          <w:tcPr>
            <w:tcW w:w="3379" w:type="dxa"/>
          </w:tcPr>
          <w:p w:rsidR="003E7A7E" w:rsidRDefault="00924CB5">
            <w:pPr>
              <w:jc w:val="center"/>
              <w:rPr>
                <w:b/>
                <w:sz w:val="24"/>
                <w:szCs w:val="24"/>
                <w:lang w:val="ru-RU"/>
              </w:rPr>
            </w:pPr>
            <w:r>
              <w:rPr>
                <w:sz w:val="24"/>
                <w:szCs w:val="24"/>
              </w:rPr>
              <w:t>SWOT анализа рада школе Осмишљавање акционог плана на основу анализе и резултата самовредновања</w:t>
            </w:r>
          </w:p>
        </w:tc>
        <w:tc>
          <w:tcPr>
            <w:tcW w:w="3379" w:type="dxa"/>
          </w:tcPr>
          <w:p w:rsidR="003E7A7E" w:rsidRDefault="00924CB5">
            <w:pPr>
              <w:jc w:val="center"/>
              <w:rPr>
                <w:sz w:val="24"/>
                <w:szCs w:val="24"/>
              </w:rPr>
            </w:pPr>
            <w:r>
              <w:rPr>
                <w:sz w:val="24"/>
                <w:szCs w:val="24"/>
              </w:rPr>
              <w:t xml:space="preserve">директор </w:t>
            </w:r>
          </w:p>
          <w:p w:rsidR="003E7A7E" w:rsidRDefault="00924CB5">
            <w:pPr>
              <w:jc w:val="center"/>
              <w:rPr>
                <w:sz w:val="24"/>
                <w:szCs w:val="24"/>
              </w:rPr>
            </w:pPr>
            <w:r>
              <w:rPr>
                <w:sz w:val="24"/>
                <w:szCs w:val="24"/>
              </w:rPr>
              <w:t xml:space="preserve">чланови Тима </w:t>
            </w:r>
          </w:p>
          <w:p w:rsidR="003E7A7E" w:rsidRDefault="00924CB5">
            <w:pPr>
              <w:jc w:val="center"/>
              <w:rPr>
                <w:sz w:val="24"/>
                <w:szCs w:val="24"/>
              </w:rPr>
            </w:pPr>
            <w:r>
              <w:rPr>
                <w:sz w:val="24"/>
                <w:szCs w:val="24"/>
              </w:rPr>
              <w:t xml:space="preserve">Тим за самовредновање </w:t>
            </w:r>
          </w:p>
          <w:p w:rsidR="003E7A7E" w:rsidRDefault="00924CB5">
            <w:pPr>
              <w:jc w:val="center"/>
              <w:rPr>
                <w:b/>
                <w:sz w:val="24"/>
                <w:szCs w:val="24"/>
                <w:lang w:val="ru-RU"/>
              </w:rPr>
            </w:pPr>
            <w:r>
              <w:rPr>
                <w:sz w:val="24"/>
                <w:szCs w:val="24"/>
              </w:rPr>
              <w:t>Ученички парламент</w:t>
            </w:r>
          </w:p>
        </w:tc>
      </w:tr>
      <w:tr w:rsidR="003E7A7E" w:rsidTr="006C5B15">
        <w:trPr>
          <w:jc w:val="center"/>
        </w:trPr>
        <w:tc>
          <w:tcPr>
            <w:tcW w:w="3379" w:type="dxa"/>
          </w:tcPr>
          <w:p w:rsidR="003E7A7E" w:rsidRDefault="003E7A7E">
            <w:pPr>
              <w:jc w:val="center"/>
              <w:rPr>
                <w:b/>
                <w:sz w:val="24"/>
                <w:szCs w:val="24"/>
                <w:lang w:val="ru-RU"/>
              </w:rPr>
            </w:pPr>
          </w:p>
          <w:p w:rsidR="003E7A7E" w:rsidRDefault="00924CB5">
            <w:pPr>
              <w:jc w:val="center"/>
              <w:rPr>
                <w:b/>
                <w:sz w:val="24"/>
                <w:szCs w:val="24"/>
                <w:lang w:val="ru-RU"/>
              </w:rPr>
            </w:pPr>
            <w:r>
              <w:rPr>
                <w:sz w:val="24"/>
                <w:szCs w:val="24"/>
              </w:rPr>
              <w:t>I - II</w:t>
            </w:r>
          </w:p>
        </w:tc>
        <w:tc>
          <w:tcPr>
            <w:tcW w:w="3379" w:type="dxa"/>
          </w:tcPr>
          <w:p w:rsidR="003E7A7E" w:rsidRDefault="00924CB5">
            <w:pPr>
              <w:jc w:val="center"/>
              <w:rPr>
                <w:sz w:val="24"/>
                <w:szCs w:val="24"/>
              </w:rPr>
            </w:pPr>
            <w:r>
              <w:rPr>
                <w:sz w:val="24"/>
                <w:szCs w:val="24"/>
              </w:rPr>
              <w:t xml:space="preserve">Израда полугодишњег извештаја Анализа стручнох усавршавања запослених </w:t>
            </w:r>
          </w:p>
          <w:p w:rsidR="003E7A7E" w:rsidRDefault="00924CB5">
            <w:pPr>
              <w:jc w:val="center"/>
              <w:rPr>
                <w:b/>
                <w:sz w:val="24"/>
                <w:szCs w:val="24"/>
                <w:lang w:val="ru-RU"/>
              </w:rPr>
            </w:pPr>
            <w:r>
              <w:rPr>
                <w:sz w:val="24"/>
                <w:szCs w:val="24"/>
              </w:rPr>
              <w:t>Анализа опремљености школе савременим наставним средствима и предлози</w:t>
            </w:r>
          </w:p>
        </w:tc>
        <w:tc>
          <w:tcPr>
            <w:tcW w:w="3379" w:type="dxa"/>
          </w:tcPr>
          <w:p w:rsidR="003E7A7E" w:rsidRDefault="00924CB5">
            <w:pPr>
              <w:jc w:val="center"/>
              <w:rPr>
                <w:sz w:val="24"/>
                <w:szCs w:val="24"/>
              </w:rPr>
            </w:pPr>
            <w:r>
              <w:rPr>
                <w:sz w:val="24"/>
                <w:szCs w:val="24"/>
              </w:rPr>
              <w:t xml:space="preserve">чланови Тима </w:t>
            </w:r>
          </w:p>
          <w:p w:rsidR="003E7A7E" w:rsidRDefault="003E7A7E">
            <w:pPr>
              <w:jc w:val="center"/>
              <w:rPr>
                <w:sz w:val="24"/>
                <w:szCs w:val="24"/>
              </w:rPr>
            </w:pPr>
          </w:p>
          <w:p w:rsidR="003E7A7E" w:rsidRDefault="00924CB5">
            <w:pPr>
              <w:jc w:val="center"/>
              <w:rPr>
                <w:sz w:val="24"/>
                <w:szCs w:val="24"/>
              </w:rPr>
            </w:pPr>
            <w:r>
              <w:rPr>
                <w:sz w:val="24"/>
                <w:szCs w:val="24"/>
              </w:rPr>
              <w:t xml:space="preserve">Тим за ПР </w:t>
            </w:r>
          </w:p>
          <w:p w:rsidR="003E7A7E" w:rsidRDefault="003E7A7E">
            <w:pPr>
              <w:jc w:val="center"/>
              <w:rPr>
                <w:sz w:val="24"/>
                <w:szCs w:val="24"/>
              </w:rPr>
            </w:pPr>
          </w:p>
          <w:p w:rsidR="003E7A7E" w:rsidRDefault="00924CB5">
            <w:pPr>
              <w:jc w:val="center"/>
              <w:rPr>
                <w:b/>
                <w:sz w:val="24"/>
                <w:szCs w:val="24"/>
                <w:lang w:val="ru-RU"/>
              </w:rPr>
            </w:pPr>
            <w:r>
              <w:rPr>
                <w:sz w:val="24"/>
                <w:szCs w:val="24"/>
              </w:rPr>
              <w:t>чланови Тима</w:t>
            </w:r>
          </w:p>
        </w:tc>
      </w:tr>
      <w:tr w:rsidR="003E7A7E" w:rsidTr="006C5B15">
        <w:trPr>
          <w:jc w:val="center"/>
        </w:trPr>
        <w:tc>
          <w:tcPr>
            <w:tcW w:w="3379" w:type="dxa"/>
          </w:tcPr>
          <w:p w:rsidR="003E7A7E" w:rsidRDefault="003E7A7E">
            <w:pPr>
              <w:jc w:val="center"/>
              <w:rPr>
                <w:b/>
                <w:sz w:val="24"/>
                <w:szCs w:val="24"/>
                <w:lang w:val="ru-RU"/>
              </w:rPr>
            </w:pPr>
          </w:p>
          <w:p w:rsidR="003E7A7E" w:rsidRDefault="00924CB5">
            <w:pPr>
              <w:jc w:val="center"/>
              <w:rPr>
                <w:b/>
                <w:sz w:val="24"/>
                <w:szCs w:val="24"/>
                <w:lang w:val="ru-RU"/>
              </w:rPr>
            </w:pPr>
            <w:r>
              <w:rPr>
                <w:sz w:val="24"/>
                <w:szCs w:val="24"/>
              </w:rPr>
              <w:t>III - IV</w:t>
            </w:r>
          </w:p>
        </w:tc>
        <w:tc>
          <w:tcPr>
            <w:tcW w:w="3379" w:type="dxa"/>
          </w:tcPr>
          <w:p w:rsidR="003E7A7E" w:rsidRDefault="00924CB5">
            <w:pPr>
              <w:jc w:val="center"/>
              <w:rPr>
                <w:sz w:val="24"/>
                <w:szCs w:val="24"/>
              </w:rPr>
            </w:pPr>
            <w:r>
              <w:rPr>
                <w:sz w:val="24"/>
                <w:szCs w:val="24"/>
              </w:rPr>
              <w:t xml:space="preserve">Израда акционог плана на основу SWOT анализе – предузимање мера за превазилажење уочених недостатака </w:t>
            </w:r>
          </w:p>
          <w:p w:rsidR="003E7A7E" w:rsidRDefault="00924CB5">
            <w:pPr>
              <w:jc w:val="center"/>
              <w:rPr>
                <w:sz w:val="24"/>
                <w:szCs w:val="24"/>
              </w:rPr>
            </w:pPr>
            <w:r>
              <w:rPr>
                <w:sz w:val="24"/>
                <w:szCs w:val="24"/>
              </w:rPr>
              <w:t xml:space="preserve">Упознавање Наставничког </w:t>
            </w:r>
            <w:r>
              <w:rPr>
                <w:sz w:val="24"/>
                <w:szCs w:val="24"/>
              </w:rPr>
              <w:lastRenderedPageBreak/>
              <w:t>већа са резултатима истраживања и акционим планом за унапређивање рада устаноце</w:t>
            </w:r>
          </w:p>
          <w:p w:rsidR="003E7A7E" w:rsidRDefault="00924CB5">
            <w:pPr>
              <w:jc w:val="center"/>
              <w:rPr>
                <w:b/>
                <w:sz w:val="24"/>
                <w:szCs w:val="24"/>
                <w:lang w:val="ru-RU"/>
              </w:rPr>
            </w:pPr>
            <w:r>
              <w:rPr>
                <w:sz w:val="24"/>
                <w:szCs w:val="24"/>
              </w:rPr>
              <w:t xml:space="preserve"> Праћење примене акционог плана</w:t>
            </w:r>
          </w:p>
        </w:tc>
        <w:tc>
          <w:tcPr>
            <w:tcW w:w="3379" w:type="dxa"/>
          </w:tcPr>
          <w:p w:rsidR="003E7A7E" w:rsidRDefault="003E7A7E">
            <w:pPr>
              <w:jc w:val="center"/>
              <w:rPr>
                <w:sz w:val="24"/>
                <w:szCs w:val="24"/>
              </w:rPr>
            </w:pPr>
          </w:p>
          <w:p w:rsidR="003E7A7E" w:rsidRDefault="003E7A7E">
            <w:pPr>
              <w:jc w:val="center"/>
              <w:rPr>
                <w:sz w:val="24"/>
                <w:szCs w:val="24"/>
              </w:rPr>
            </w:pPr>
          </w:p>
          <w:p w:rsidR="003E7A7E" w:rsidRDefault="00924CB5">
            <w:pPr>
              <w:jc w:val="center"/>
              <w:rPr>
                <w:b/>
                <w:sz w:val="24"/>
                <w:szCs w:val="24"/>
                <w:lang w:val="ru-RU"/>
              </w:rPr>
            </w:pPr>
            <w:r>
              <w:rPr>
                <w:sz w:val="24"/>
                <w:szCs w:val="24"/>
              </w:rPr>
              <w:t>чланови Тима</w:t>
            </w:r>
          </w:p>
        </w:tc>
      </w:tr>
      <w:tr w:rsidR="003E7A7E" w:rsidTr="006C5B15">
        <w:trPr>
          <w:jc w:val="center"/>
        </w:trPr>
        <w:tc>
          <w:tcPr>
            <w:tcW w:w="3379" w:type="dxa"/>
          </w:tcPr>
          <w:p w:rsidR="003E7A7E" w:rsidRDefault="003E7A7E">
            <w:pPr>
              <w:jc w:val="center"/>
              <w:rPr>
                <w:sz w:val="24"/>
                <w:szCs w:val="24"/>
              </w:rPr>
            </w:pPr>
          </w:p>
          <w:p w:rsidR="003E7A7E" w:rsidRDefault="003E7A7E">
            <w:pPr>
              <w:jc w:val="center"/>
              <w:rPr>
                <w:sz w:val="24"/>
                <w:szCs w:val="24"/>
              </w:rPr>
            </w:pPr>
          </w:p>
          <w:p w:rsidR="003E7A7E" w:rsidRDefault="00924CB5">
            <w:pPr>
              <w:jc w:val="center"/>
              <w:rPr>
                <w:b/>
                <w:sz w:val="24"/>
                <w:szCs w:val="24"/>
                <w:lang w:val="ru-RU"/>
              </w:rPr>
            </w:pPr>
            <w:r>
              <w:rPr>
                <w:sz w:val="24"/>
                <w:szCs w:val="24"/>
              </w:rPr>
              <w:t>V</w:t>
            </w:r>
          </w:p>
        </w:tc>
        <w:tc>
          <w:tcPr>
            <w:tcW w:w="3379" w:type="dxa"/>
          </w:tcPr>
          <w:p w:rsidR="003E7A7E" w:rsidRDefault="00924CB5">
            <w:pPr>
              <w:jc w:val="center"/>
              <w:rPr>
                <w:sz w:val="24"/>
                <w:szCs w:val="24"/>
              </w:rPr>
            </w:pPr>
            <w:r>
              <w:rPr>
                <w:sz w:val="24"/>
                <w:szCs w:val="24"/>
              </w:rPr>
              <w:t>Анализа резултата такмичења ученика</w:t>
            </w:r>
          </w:p>
          <w:p w:rsidR="003E7A7E" w:rsidRDefault="00924CB5">
            <w:pPr>
              <w:jc w:val="center"/>
              <w:rPr>
                <w:sz w:val="24"/>
                <w:szCs w:val="24"/>
              </w:rPr>
            </w:pPr>
            <w:r>
              <w:rPr>
                <w:sz w:val="24"/>
                <w:szCs w:val="24"/>
              </w:rPr>
              <w:t xml:space="preserve"> Анализа резултата пробног завршног испита </w:t>
            </w:r>
          </w:p>
          <w:p w:rsidR="003E7A7E" w:rsidRDefault="00924CB5">
            <w:pPr>
              <w:jc w:val="center"/>
              <w:rPr>
                <w:b/>
                <w:sz w:val="24"/>
                <w:szCs w:val="24"/>
                <w:lang w:val="ru-RU"/>
              </w:rPr>
            </w:pPr>
            <w:r>
              <w:rPr>
                <w:sz w:val="24"/>
                <w:szCs w:val="24"/>
              </w:rPr>
              <w:t>Праћење примене акционог плана</w:t>
            </w:r>
          </w:p>
        </w:tc>
        <w:tc>
          <w:tcPr>
            <w:tcW w:w="3379" w:type="dxa"/>
          </w:tcPr>
          <w:p w:rsidR="003E7A7E" w:rsidRDefault="003E7A7E">
            <w:pPr>
              <w:jc w:val="center"/>
              <w:rPr>
                <w:sz w:val="24"/>
                <w:szCs w:val="24"/>
              </w:rPr>
            </w:pPr>
          </w:p>
          <w:p w:rsidR="003E7A7E" w:rsidRDefault="003E7A7E">
            <w:pPr>
              <w:jc w:val="center"/>
              <w:rPr>
                <w:sz w:val="24"/>
                <w:szCs w:val="24"/>
              </w:rPr>
            </w:pPr>
          </w:p>
          <w:p w:rsidR="003E7A7E" w:rsidRDefault="00924CB5">
            <w:pPr>
              <w:jc w:val="center"/>
              <w:rPr>
                <w:b/>
                <w:sz w:val="24"/>
                <w:szCs w:val="24"/>
                <w:lang w:val="ru-RU"/>
              </w:rPr>
            </w:pPr>
            <w:r>
              <w:rPr>
                <w:sz w:val="24"/>
                <w:szCs w:val="24"/>
              </w:rPr>
              <w:t>чланови Тима</w:t>
            </w:r>
          </w:p>
        </w:tc>
      </w:tr>
      <w:tr w:rsidR="003E7A7E" w:rsidTr="006C5B15">
        <w:trPr>
          <w:jc w:val="center"/>
        </w:trPr>
        <w:tc>
          <w:tcPr>
            <w:tcW w:w="3379" w:type="dxa"/>
          </w:tcPr>
          <w:p w:rsidR="003E7A7E" w:rsidRDefault="003E7A7E">
            <w:pPr>
              <w:jc w:val="center"/>
              <w:rPr>
                <w:sz w:val="24"/>
                <w:szCs w:val="24"/>
              </w:rPr>
            </w:pPr>
          </w:p>
          <w:p w:rsidR="003E7A7E" w:rsidRDefault="00924CB5">
            <w:pPr>
              <w:jc w:val="center"/>
              <w:rPr>
                <w:b/>
                <w:sz w:val="24"/>
                <w:szCs w:val="24"/>
                <w:lang w:val="ru-RU"/>
              </w:rPr>
            </w:pPr>
            <w:r>
              <w:rPr>
                <w:sz w:val="24"/>
                <w:szCs w:val="24"/>
              </w:rPr>
              <w:t>VI-VII</w:t>
            </w:r>
          </w:p>
        </w:tc>
        <w:tc>
          <w:tcPr>
            <w:tcW w:w="3379" w:type="dxa"/>
          </w:tcPr>
          <w:p w:rsidR="003E7A7E" w:rsidRDefault="00924CB5">
            <w:pPr>
              <w:jc w:val="center"/>
              <w:rPr>
                <w:sz w:val="24"/>
                <w:szCs w:val="24"/>
              </w:rPr>
            </w:pPr>
            <w:r>
              <w:rPr>
                <w:sz w:val="24"/>
                <w:szCs w:val="24"/>
              </w:rPr>
              <w:t xml:space="preserve">Израда годишњег извештаја </w:t>
            </w:r>
          </w:p>
          <w:p w:rsidR="003E7A7E" w:rsidRDefault="00924CB5">
            <w:pPr>
              <w:jc w:val="center"/>
              <w:rPr>
                <w:b/>
                <w:sz w:val="24"/>
                <w:szCs w:val="24"/>
                <w:lang w:val="ru-RU"/>
              </w:rPr>
            </w:pPr>
            <w:r>
              <w:rPr>
                <w:sz w:val="24"/>
                <w:szCs w:val="24"/>
              </w:rPr>
              <w:t>Израда Програма рада за наредну школску годину</w:t>
            </w:r>
          </w:p>
        </w:tc>
        <w:tc>
          <w:tcPr>
            <w:tcW w:w="3379" w:type="dxa"/>
          </w:tcPr>
          <w:p w:rsidR="003E7A7E" w:rsidRDefault="003E7A7E">
            <w:pPr>
              <w:jc w:val="center"/>
              <w:rPr>
                <w:sz w:val="24"/>
                <w:szCs w:val="24"/>
              </w:rPr>
            </w:pPr>
          </w:p>
          <w:p w:rsidR="003E7A7E" w:rsidRDefault="00924CB5">
            <w:pPr>
              <w:jc w:val="center"/>
              <w:rPr>
                <w:b/>
                <w:sz w:val="24"/>
                <w:szCs w:val="24"/>
                <w:lang w:val="ru-RU"/>
              </w:rPr>
            </w:pPr>
            <w:r>
              <w:rPr>
                <w:sz w:val="24"/>
                <w:szCs w:val="24"/>
              </w:rPr>
              <w:t>чланови Тима</w:t>
            </w:r>
          </w:p>
        </w:tc>
      </w:tr>
    </w:tbl>
    <w:p w:rsidR="003E7A7E" w:rsidRDefault="003E7A7E">
      <w:pPr>
        <w:jc w:val="center"/>
        <w:rPr>
          <w:b/>
          <w:sz w:val="28"/>
          <w:szCs w:val="28"/>
        </w:rPr>
      </w:pPr>
    </w:p>
    <w:p w:rsidR="003E7A7E" w:rsidRPr="006C5B15" w:rsidRDefault="003E7A7E">
      <w:pPr>
        <w:jc w:val="center"/>
        <w:rPr>
          <w:b/>
          <w:sz w:val="24"/>
          <w:szCs w:val="24"/>
        </w:rPr>
      </w:pPr>
    </w:p>
    <w:p w:rsidR="003E7A7E" w:rsidRPr="006C5B15" w:rsidRDefault="00924CB5">
      <w:pPr>
        <w:jc w:val="center"/>
        <w:rPr>
          <w:b/>
          <w:sz w:val="24"/>
          <w:szCs w:val="24"/>
          <w:lang w:val="en-US"/>
        </w:rPr>
      </w:pPr>
      <w:r w:rsidRPr="006C5B15">
        <w:rPr>
          <w:b/>
          <w:sz w:val="24"/>
          <w:szCs w:val="24"/>
        </w:rPr>
        <w:t>ПЛАН РАДА ТИМА ЗА ИНКЛУЗИВНО ОБРАЗОВАЊЕ И ПРУЖАЊЕ ДОДАТНЕ ПОРДШКЕ ДЕТЕТУ ЗА ШКОЛСКУ 2023/2024.</w:t>
      </w:r>
    </w:p>
    <w:p w:rsidR="003E7A7E" w:rsidRPr="006C5B15" w:rsidRDefault="00924CB5">
      <w:pPr>
        <w:ind w:left="720"/>
        <w:rPr>
          <w:sz w:val="24"/>
          <w:szCs w:val="24"/>
        </w:rPr>
      </w:pPr>
      <w:r w:rsidRPr="006C5B15">
        <w:rPr>
          <w:sz w:val="24"/>
          <w:szCs w:val="24"/>
        </w:rPr>
        <w:t>Чланови  тима за инклузивно образовање су:</w:t>
      </w:r>
    </w:p>
    <w:p w:rsidR="003E7A7E" w:rsidRPr="006C5B15" w:rsidRDefault="003E7A7E">
      <w:pPr>
        <w:ind w:left="720"/>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8"/>
      </w:tblGrid>
      <w:tr w:rsidR="003E7A7E" w:rsidRPr="006C5B15" w:rsidTr="006C5B15">
        <w:trPr>
          <w:trHeight w:val="218"/>
          <w:jc w:val="center"/>
        </w:trPr>
        <w:tc>
          <w:tcPr>
            <w:tcW w:w="4878" w:type="dxa"/>
          </w:tcPr>
          <w:p w:rsidR="003E7A7E" w:rsidRPr="006C5B15" w:rsidRDefault="006C5B15">
            <w:pPr>
              <w:rPr>
                <w:sz w:val="24"/>
                <w:szCs w:val="24"/>
              </w:rPr>
            </w:pPr>
            <w:r>
              <w:rPr>
                <w:sz w:val="24"/>
                <w:szCs w:val="24"/>
              </w:rPr>
              <w:t>Тања  Митић –</w:t>
            </w:r>
            <w:r w:rsidR="00924CB5" w:rsidRPr="006C5B15">
              <w:rPr>
                <w:sz w:val="24"/>
                <w:szCs w:val="24"/>
              </w:rPr>
              <w:t xml:space="preserve"> наставник, координатор Тима</w:t>
            </w:r>
          </w:p>
        </w:tc>
      </w:tr>
      <w:tr w:rsidR="003E7A7E" w:rsidRPr="006C5B15" w:rsidTr="006C5B15">
        <w:trPr>
          <w:trHeight w:val="244"/>
          <w:jc w:val="center"/>
        </w:trPr>
        <w:tc>
          <w:tcPr>
            <w:tcW w:w="4878" w:type="dxa"/>
          </w:tcPr>
          <w:p w:rsidR="003E7A7E" w:rsidRPr="006C5B15" w:rsidRDefault="006C5B15">
            <w:pPr>
              <w:rPr>
                <w:sz w:val="24"/>
                <w:szCs w:val="24"/>
              </w:rPr>
            </w:pPr>
            <w:r>
              <w:rPr>
                <w:sz w:val="24"/>
                <w:szCs w:val="24"/>
              </w:rPr>
              <w:t xml:space="preserve">Гордана  Јорданова – </w:t>
            </w:r>
            <w:r w:rsidR="00924CB5" w:rsidRPr="006C5B15">
              <w:rPr>
                <w:sz w:val="24"/>
                <w:szCs w:val="24"/>
              </w:rPr>
              <w:t>директор</w:t>
            </w:r>
          </w:p>
        </w:tc>
      </w:tr>
      <w:tr w:rsidR="003E7A7E" w:rsidRPr="006C5B15" w:rsidTr="006C5B15">
        <w:trPr>
          <w:trHeight w:val="244"/>
          <w:jc w:val="center"/>
        </w:trPr>
        <w:tc>
          <w:tcPr>
            <w:tcW w:w="4878" w:type="dxa"/>
          </w:tcPr>
          <w:p w:rsidR="003E7A7E" w:rsidRPr="006C5B15" w:rsidRDefault="00924CB5">
            <w:pPr>
              <w:rPr>
                <w:sz w:val="24"/>
                <w:szCs w:val="24"/>
              </w:rPr>
            </w:pPr>
            <w:r w:rsidRPr="006C5B15">
              <w:rPr>
                <w:sz w:val="24"/>
                <w:szCs w:val="24"/>
              </w:rPr>
              <w:t>Стефана Радоичић – стручни  сарадник,</w:t>
            </w:r>
          </w:p>
        </w:tc>
      </w:tr>
      <w:tr w:rsidR="003E7A7E" w:rsidRPr="006C5B15" w:rsidTr="006C5B15">
        <w:trPr>
          <w:trHeight w:val="244"/>
          <w:jc w:val="center"/>
        </w:trPr>
        <w:tc>
          <w:tcPr>
            <w:tcW w:w="4878" w:type="dxa"/>
          </w:tcPr>
          <w:p w:rsidR="003E7A7E" w:rsidRPr="006C5B15" w:rsidRDefault="006C5B15">
            <w:pPr>
              <w:rPr>
                <w:sz w:val="24"/>
                <w:szCs w:val="24"/>
              </w:rPr>
            </w:pPr>
            <w:r>
              <w:rPr>
                <w:sz w:val="24"/>
                <w:szCs w:val="24"/>
              </w:rPr>
              <w:t xml:space="preserve">Игор  Стојковић – </w:t>
            </w:r>
            <w:r w:rsidR="00924CB5" w:rsidRPr="006C5B15">
              <w:rPr>
                <w:sz w:val="24"/>
                <w:szCs w:val="24"/>
              </w:rPr>
              <w:t>наставник</w:t>
            </w:r>
          </w:p>
        </w:tc>
      </w:tr>
    </w:tbl>
    <w:p w:rsidR="003E7A7E" w:rsidRDefault="003E7A7E">
      <w:pPr>
        <w:rPr>
          <w:b/>
          <w:sz w:val="24"/>
          <w:szCs w:val="24"/>
        </w:rPr>
      </w:pPr>
    </w:p>
    <w:p w:rsidR="006C5B15" w:rsidRDefault="006C5B15">
      <w:pPr>
        <w:rPr>
          <w:b/>
          <w:sz w:val="24"/>
          <w:szCs w:val="24"/>
        </w:rPr>
      </w:pPr>
    </w:p>
    <w:p w:rsidR="006C5B15" w:rsidRDefault="006C5B15">
      <w:pPr>
        <w:rPr>
          <w:b/>
          <w:sz w:val="24"/>
          <w:szCs w:val="24"/>
        </w:rPr>
      </w:pPr>
    </w:p>
    <w:p w:rsidR="006C5B15" w:rsidRDefault="006C5B15">
      <w:pPr>
        <w:rPr>
          <w:b/>
          <w:sz w:val="24"/>
          <w:szCs w:val="24"/>
        </w:rPr>
      </w:pPr>
    </w:p>
    <w:p w:rsidR="006C5B15" w:rsidRDefault="006C5B15">
      <w:pPr>
        <w:rPr>
          <w:b/>
          <w:sz w:val="24"/>
          <w:szCs w:val="24"/>
        </w:rPr>
      </w:pPr>
    </w:p>
    <w:p w:rsidR="006C5B15" w:rsidRDefault="006C5B15">
      <w:pPr>
        <w:rPr>
          <w:b/>
          <w:sz w:val="24"/>
          <w:szCs w:val="24"/>
        </w:rPr>
      </w:pPr>
    </w:p>
    <w:p w:rsidR="006C5B15" w:rsidRDefault="006C5B15">
      <w:pPr>
        <w:rPr>
          <w:b/>
          <w:sz w:val="24"/>
          <w:szCs w:val="24"/>
        </w:rPr>
      </w:pPr>
    </w:p>
    <w:p w:rsidR="006C5B15" w:rsidRDefault="006C5B15">
      <w:pPr>
        <w:rPr>
          <w:b/>
          <w:sz w:val="24"/>
          <w:szCs w:val="24"/>
        </w:rPr>
      </w:pPr>
    </w:p>
    <w:p w:rsidR="006C5B15" w:rsidRDefault="006C5B15">
      <w:pPr>
        <w:rPr>
          <w:b/>
          <w:sz w:val="24"/>
          <w:szCs w:val="24"/>
        </w:rPr>
      </w:pPr>
    </w:p>
    <w:p w:rsidR="006C5B15" w:rsidRDefault="006C5B15">
      <w:pPr>
        <w:rPr>
          <w:b/>
          <w:sz w:val="24"/>
          <w:szCs w:val="24"/>
        </w:rPr>
      </w:pPr>
    </w:p>
    <w:p w:rsidR="006C5B15" w:rsidRDefault="006C5B15">
      <w:pP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5142"/>
        <w:gridCol w:w="3192"/>
      </w:tblGrid>
      <w:tr w:rsidR="003E7A7E" w:rsidTr="006C5B15">
        <w:trPr>
          <w:jc w:val="center"/>
        </w:trPr>
        <w:tc>
          <w:tcPr>
            <w:tcW w:w="1242" w:type="dxa"/>
          </w:tcPr>
          <w:p w:rsidR="003E7A7E" w:rsidRPr="006C5B15" w:rsidRDefault="00924CB5">
            <w:pPr>
              <w:rPr>
                <w:b/>
                <w:sz w:val="24"/>
                <w:szCs w:val="24"/>
              </w:rPr>
            </w:pPr>
            <w:r w:rsidRPr="006C5B15">
              <w:rPr>
                <w:b/>
                <w:sz w:val="24"/>
                <w:szCs w:val="24"/>
              </w:rPr>
              <w:t xml:space="preserve">месец </w:t>
            </w:r>
          </w:p>
        </w:tc>
        <w:tc>
          <w:tcPr>
            <w:tcW w:w="5142" w:type="dxa"/>
          </w:tcPr>
          <w:p w:rsidR="003E7A7E" w:rsidRPr="006C5B15" w:rsidRDefault="00924CB5">
            <w:pPr>
              <w:rPr>
                <w:b/>
                <w:sz w:val="24"/>
                <w:szCs w:val="24"/>
              </w:rPr>
            </w:pPr>
            <w:r w:rsidRPr="006C5B15">
              <w:rPr>
                <w:b/>
                <w:sz w:val="24"/>
                <w:szCs w:val="24"/>
              </w:rPr>
              <w:t>садржај рада</w:t>
            </w:r>
          </w:p>
        </w:tc>
        <w:tc>
          <w:tcPr>
            <w:tcW w:w="3192" w:type="dxa"/>
          </w:tcPr>
          <w:p w:rsidR="003E7A7E" w:rsidRPr="006C5B15" w:rsidRDefault="00924CB5">
            <w:pPr>
              <w:rPr>
                <w:b/>
                <w:sz w:val="24"/>
                <w:szCs w:val="24"/>
              </w:rPr>
            </w:pPr>
            <w:r w:rsidRPr="006C5B15">
              <w:rPr>
                <w:b/>
                <w:sz w:val="24"/>
                <w:szCs w:val="24"/>
              </w:rPr>
              <w:t>извршиоци</w:t>
            </w:r>
          </w:p>
        </w:tc>
      </w:tr>
      <w:tr w:rsidR="003E7A7E" w:rsidTr="006C5B15">
        <w:trPr>
          <w:jc w:val="center"/>
        </w:trPr>
        <w:tc>
          <w:tcPr>
            <w:tcW w:w="1242" w:type="dxa"/>
            <w:vMerge w:val="restart"/>
          </w:tcPr>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924CB5">
            <w:pPr>
              <w:jc w:val="center"/>
              <w:rPr>
                <w:sz w:val="24"/>
                <w:szCs w:val="24"/>
              </w:rPr>
            </w:pPr>
            <w:r w:rsidRPr="006C5B15">
              <w:rPr>
                <w:sz w:val="24"/>
                <w:szCs w:val="24"/>
              </w:rPr>
              <w:t>VIII</w:t>
            </w:r>
          </w:p>
        </w:tc>
        <w:tc>
          <w:tcPr>
            <w:tcW w:w="5142" w:type="dxa"/>
          </w:tcPr>
          <w:p w:rsidR="003E7A7E" w:rsidRPr="006C5B15" w:rsidRDefault="00924CB5">
            <w:pPr>
              <w:rPr>
                <w:sz w:val="24"/>
                <w:szCs w:val="24"/>
              </w:rPr>
            </w:pPr>
            <w:r w:rsidRPr="006C5B15">
              <w:rPr>
                <w:sz w:val="24"/>
                <w:szCs w:val="24"/>
              </w:rPr>
              <w:t>Именовање чланова и руководиоца Тима и подела задужења у оквиру Тима</w:t>
            </w:r>
          </w:p>
        </w:tc>
        <w:tc>
          <w:tcPr>
            <w:tcW w:w="3192" w:type="dxa"/>
          </w:tcPr>
          <w:p w:rsidR="003E7A7E" w:rsidRPr="006C5B15" w:rsidRDefault="00924CB5">
            <w:pPr>
              <w:rPr>
                <w:sz w:val="24"/>
                <w:szCs w:val="24"/>
              </w:rPr>
            </w:pPr>
            <w:r w:rsidRPr="006C5B15">
              <w:rPr>
                <w:sz w:val="24"/>
                <w:szCs w:val="24"/>
              </w:rPr>
              <w:t>руководилац Тима</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Процена потреба школе за подршком   стручног  сарадника  и договор у вези са начинима подршке деци и наставницима у наредном периоду</w:t>
            </w:r>
          </w:p>
        </w:tc>
        <w:tc>
          <w:tcPr>
            <w:tcW w:w="3192" w:type="dxa"/>
          </w:tcPr>
          <w:p w:rsidR="003E7A7E" w:rsidRPr="006C5B15" w:rsidRDefault="00924CB5">
            <w:pPr>
              <w:rPr>
                <w:sz w:val="24"/>
                <w:szCs w:val="24"/>
              </w:rPr>
            </w:pPr>
            <w:r w:rsidRPr="006C5B15">
              <w:rPr>
                <w:sz w:val="24"/>
                <w:szCs w:val="24"/>
              </w:rPr>
              <w:t>чланови Тима за ИО, ОШ ”Свети  Сава”</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Идентификација ученика којима је потребна подршка и врсте подршке, потребе за ревизијом или укидањем постојећих ИОП-а на основу евалуације рађене на крају 2023/24. школске године</w:t>
            </w:r>
          </w:p>
        </w:tc>
        <w:tc>
          <w:tcPr>
            <w:tcW w:w="3192" w:type="dxa"/>
          </w:tcPr>
          <w:p w:rsidR="003E7A7E" w:rsidRPr="006C5B15" w:rsidRDefault="00924CB5">
            <w:pPr>
              <w:rPr>
                <w:sz w:val="24"/>
                <w:szCs w:val="24"/>
              </w:rPr>
            </w:pPr>
            <w:r w:rsidRPr="006C5B15">
              <w:rPr>
                <w:sz w:val="24"/>
                <w:szCs w:val="24"/>
              </w:rPr>
              <w:t xml:space="preserve">чланови Тимова </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 xml:space="preserve">Сарадња са локалном заједницом у правовременом отклањању препрека и обезбећивању помоћних средстава за рад са ученицима </w:t>
            </w:r>
          </w:p>
        </w:tc>
        <w:tc>
          <w:tcPr>
            <w:tcW w:w="3192" w:type="dxa"/>
          </w:tcPr>
          <w:p w:rsidR="003E7A7E" w:rsidRPr="006C5B15" w:rsidRDefault="00924CB5">
            <w:pPr>
              <w:rPr>
                <w:sz w:val="24"/>
                <w:szCs w:val="24"/>
              </w:rPr>
            </w:pPr>
            <w:r w:rsidRPr="006C5B15">
              <w:rPr>
                <w:sz w:val="24"/>
                <w:szCs w:val="24"/>
              </w:rPr>
              <w:t>директор школе</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Прибављање мишљења за процену потреба за додатном подршком од Интерресорне комисије</w:t>
            </w:r>
          </w:p>
        </w:tc>
        <w:tc>
          <w:tcPr>
            <w:tcW w:w="3192" w:type="dxa"/>
          </w:tcPr>
          <w:p w:rsidR="003E7A7E" w:rsidRPr="006C5B15" w:rsidRDefault="00924CB5">
            <w:pPr>
              <w:rPr>
                <w:sz w:val="24"/>
                <w:szCs w:val="24"/>
              </w:rPr>
            </w:pPr>
            <w:r w:rsidRPr="006C5B15">
              <w:rPr>
                <w:sz w:val="24"/>
                <w:szCs w:val="24"/>
              </w:rPr>
              <w:t>педагог школе, ИРК Општине Сурдулица</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 xml:space="preserve">Прикупљање података од одељењских већа и одељењских старешина о ученицима код којих евентуално постоји потреба за неким од видова специфичне подршке </w:t>
            </w:r>
          </w:p>
        </w:tc>
        <w:tc>
          <w:tcPr>
            <w:tcW w:w="3192" w:type="dxa"/>
          </w:tcPr>
          <w:p w:rsidR="003E7A7E" w:rsidRPr="006C5B15" w:rsidRDefault="00924CB5">
            <w:pPr>
              <w:rPr>
                <w:sz w:val="24"/>
                <w:szCs w:val="24"/>
              </w:rPr>
            </w:pPr>
            <w:r w:rsidRPr="006C5B15">
              <w:rPr>
                <w:sz w:val="24"/>
                <w:szCs w:val="24"/>
              </w:rPr>
              <w:t>чланови Тима за ИО</w:t>
            </w:r>
          </w:p>
        </w:tc>
      </w:tr>
      <w:tr w:rsidR="003E7A7E" w:rsidTr="006C5B15">
        <w:trPr>
          <w:jc w:val="center"/>
        </w:trPr>
        <w:tc>
          <w:tcPr>
            <w:tcW w:w="1242" w:type="dxa"/>
            <w:vMerge w:val="restart"/>
          </w:tcPr>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924CB5">
            <w:pPr>
              <w:jc w:val="center"/>
              <w:rPr>
                <w:sz w:val="24"/>
                <w:szCs w:val="24"/>
              </w:rPr>
            </w:pPr>
            <w:r w:rsidRPr="006C5B15">
              <w:rPr>
                <w:sz w:val="24"/>
                <w:szCs w:val="24"/>
              </w:rPr>
              <w:t>IX</w:t>
            </w:r>
          </w:p>
        </w:tc>
        <w:tc>
          <w:tcPr>
            <w:tcW w:w="5142" w:type="dxa"/>
          </w:tcPr>
          <w:p w:rsidR="003E7A7E" w:rsidRPr="006C5B15" w:rsidRDefault="00924CB5">
            <w:pPr>
              <w:rPr>
                <w:sz w:val="24"/>
                <w:szCs w:val="24"/>
              </w:rPr>
            </w:pPr>
            <w:r w:rsidRPr="006C5B15">
              <w:rPr>
                <w:sz w:val="24"/>
                <w:szCs w:val="24"/>
              </w:rPr>
              <w:t>Израда педагошких профила за ученике којима је потребна подршка, а до сада нису радили по ИОП-у</w:t>
            </w:r>
          </w:p>
        </w:tc>
        <w:tc>
          <w:tcPr>
            <w:tcW w:w="3192" w:type="dxa"/>
          </w:tcPr>
          <w:p w:rsidR="003E7A7E" w:rsidRPr="006C5B15" w:rsidRDefault="00924CB5">
            <w:pPr>
              <w:rPr>
                <w:sz w:val="24"/>
                <w:szCs w:val="24"/>
              </w:rPr>
            </w:pPr>
            <w:r w:rsidRPr="006C5B15">
              <w:rPr>
                <w:sz w:val="24"/>
                <w:szCs w:val="24"/>
              </w:rPr>
              <w:t>Учитељи, предметни наставници</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Успостављање сарадње са родитељима ученика који су предложени за утврђивање права на ИОП</w:t>
            </w:r>
          </w:p>
        </w:tc>
        <w:tc>
          <w:tcPr>
            <w:tcW w:w="3192" w:type="dxa"/>
          </w:tcPr>
          <w:p w:rsidR="003E7A7E" w:rsidRPr="006C5B15" w:rsidRDefault="00924CB5">
            <w:pPr>
              <w:rPr>
                <w:sz w:val="24"/>
                <w:szCs w:val="24"/>
              </w:rPr>
            </w:pPr>
            <w:r w:rsidRPr="006C5B15">
              <w:rPr>
                <w:sz w:val="24"/>
                <w:szCs w:val="24"/>
              </w:rPr>
              <w:t>чланови Тимова за додатну подршку ученику</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Формирање тимова за пружање додатне подршке ученику</w:t>
            </w:r>
          </w:p>
        </w:tc>
        <w:tc>
          <w:tcPr>
            <w:tcW w:w="3192" w:type="dxa"/>
          </w:tcPr>
          <w:p w:rsidR="003E7A7E" w:rsidRPr="006C5B15" w:rsidRDefault="00924CB5">
            <w:pPr>
              <w:rPr>
                <w:sz w:val="24"/>
                <w:szCs w:val="24"/>
              </w:rPr>
            </w:pPr>
            <w:r w:rsidRPr="006C5B15">
              <w:rPr>
                <w:sz w:val="24"/>
                <w:szCs w:val="24"/>
              </w:rPr>
              <w:t>директор школе</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 xml:space="preserve">Евидентирање ученика 1. разреда којима је потребна додатна подршка и чије је напредовање потребно пратити у току првог </w:t>
            </w:r>
            <w:r w:rsidRPr="006C5B15">
              <w:rPr>
                <w:sz w:val="24"/>
                <w:szCs w:val="24"/>
              </w:rPr>
              <w:lastRenderedPageBreak/>
              <w:t>тромесечја</w:t>
            </w:r>
          </w:p>
        </w:tc>
        <w:tc>
          <w:tcPr>
            <w:tcW w:w="3192" w:type="dxa"/>
          </w:tcPr>
          <w:p w:rsidR="003E7A7E" w:rsidRPr="006C5B15" w:rsidRDefault="00924CB5">
            <w:pPr>
              <w:rPr>
                <w:sz w:val="24"/>
                <w:szCs w:val="24"/>
              </w:rPr>
            </w:pPr>
            <w:r w:rsidRPr="006C5B15">
              <w:rPr>
                <w:sz w:val="24"/>
                <w:szCs w:val="24"/>
              </w:rPr>
              <w:lastRenderedPageBreak/>
              <w:t>чланови Тима за ИО, учитељи 1. разреда</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Израда распореда рада дефектолога и личног пратиоца</w:t>
            </w:r>
          </w:p>
        </w:tc>
        <w:tc>
          <w:tcPr>
            <w:tcW w:w="3192" w:type="dxa"/>
          </w:tcPr>
          <w:p w:rsidR="003E7A7E" w:rsidRPr="006C5B15" w:rsidRDefault="00924CB5">
            <w:pPr>
              <w:rPr>
                <w:sz w:val="24"/>
                <w:szCs w:val="24"/>
              </w:rPr>
            </w:pPr>
            <w:r w:rsidRPr="006C5B15">
              <w:rPr>
                <w:sz w:val="24"/>
                <w:szCs w:val="24"/>
              </w:rPr>
              <w:t>чланови Тима за ИО,</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Упознавање Педагошког колегијума са планом рада за ову школску годину</w:t>
            </w:r>
          </w:p>
        </w:tc>
        <w:tc>
          <w:tcPr>
            <w:tcW w:w="3192" w:type="dxa"/>
          </w:tcPr>
          <w:p w:rsidR="003E7A7E" w:rsidRPr="006C5B15" w:rsidRDefault="00924CB5">
            <w:pPr>
              <w:rPr>
                <w:sz w:val="24"/>
                <w:szCs w:val="24"/>
              </w:rPr>
            </w:pPr>
            <w:r w:rsidRPr="006C5B15">
              <w:rPr>
                <w:sz w:val="24"/>
                <w:szCs w:val="24"/>
              </w:rPr>
              <w:t xml:space="preserve">чланови Тима за ИО, Педагошки колегијум </w:t>
            </w:r>
          </w:p>
        </w:tc>
      </w:tr>
      <w:tr w:rsidR="003E7A7E" w:rsidTr="006C5B15">
        <w:trPr>
          <w:jc w:val="center"/>
        </w:trPr>
        <w:tc>
          <w:tcPr>
            <w:tcW w:w="1242" w:type="dxa"/>
            <w:vMerge w:val="restart"/>
          </w:tcPr>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924CB5">
            <w:pPr>
              <w:jc w:val="center"/>
              <w:rPr>
                <w:sz w:val="24"/>
                <w:szCs w:val="24"/>
              </w:rPr>
            </w:pPr>
            <w:r w:rsidRPr="006C5B15">
              <w:rPr>
                <w:sz w:val="24"/>
                <w:szCs w:val="24"/>
              </w:rPr>
              <w:t>X</w:t>
            </w:r>
          </w:p>
        </w:tc>
        <w:tc>
          <w:tcPr>
            <w:tcW w:w="5142" w:type="dxa"/>
          </w:tcPr>
          <w:p w:rsidR="003E7A7E" w:rsidRPr="006C5B15" w:rsidRDefault="00924CB5">
            <w:pPr>
              <w:rPr>
                <w:sz w:val="24"/>
                <w:szCs w:val="24"/>
              </w:rPr>
            </w:pPr>
            <w:r w:rsidRPr="006C5B15">
              <w:rPr>
                <w:sz w:val="24"/>
                <w:szCs w:val="24"/>
              </w:rPr>
              <w:t>Идетификовање и предлагање мера за рад са талентованим ученицима</w:t>
            </w:r>
          </w:p>
        </w:tc>
        <w:tc>
          <w:tcPr>
            <w:tcW w:w="3192" w:type="dxa"/>
          </w:tcPr>
          <w:p w:rsidR="003E7A7E" w:rsidRPr="006C5B15" w:rsidRDefault="00924CB5">
            <w:pPr>
              <w:rPr>
                <w:sz w:val="24"/>
                <w:szCs w:val="24"/>
              </w:rPr>
            </w:pPr>
            <w:r w:rsidRPr="006C5B15">
              <w:rPr>
                <w:sz w:val="24"/>
                <w:szCs w:val="24"/>
              </w:rPr>
              <w:t xml:space="preserve">чланови Тима за ИО, учитељи, наставници, стручни сарадници </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Достављање предлога за израду нових или укидање постојећих ИОП-а Педагошком колегијуму на усвајање</w:t>
            </w:r>
          </w:p>
        </w:tc>
        <w:tc>
          <w:tcPr>
            <w:tcW w:w="3192" w:type="dxa"/>
          </w:tcPr>
          <w:p w:rsidR="003E7A7E" w:rsidRPr="006C5B15" w:rsidRDefault="00924CB5">
            <w:pPr>
              <w:rPr>
                <w:sz w:val="24"/>
                <w:szCs w:val="24"/>
              </w:rPr>
            </w:pPr>
            <w:r w:rsidRPr="006C5B15">
              <w:rPr>
                <w:sz w:val="24"/>
                <w:szCs w:val="24"/>
              </w:rPr>
              <w:t>руководилац Тима за ИО, Педагошки колегијум</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Израда нових или ревизија ИОП-а за ученике од 2.-8. разреда</w:t>
            </w:r>
          </w:p>
        </w:tc>
        <w:tc>
          <w:tcPr>
            <w:tcW w:w="3192" w:type="dxa"/>
          </w:tcPr>
          <w:p w:rsidR="003E7A7E" w:rsidRPr="006C5B15" w:rsidRDefault="00924CB5">
            <w:pPr>
              <w:rPr>
                <w:sz w:val="24"/>
                <w:szCs w:val="24"/>
              </w:rPr>
            </w:pPr>
            <w:r w:rsidRPr="006C5B15">
              <w:rPr>
                <w:sz w:val="24"/>
                <w:szCs w:val="24"/>
              </w:rPr>
              <w:t>чланови Тимова за додатну подршку ученику</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Праћење напредовања ученика 1. разреда и процене потреба за подршком</w:t>
            </w:r>
          </w:p>
        </w:tc>
        <w:tc>
          <w:tcPr>
            <w:tcW w:w="3192" w:type="dxa"/>
          </w:tcPr>
          <w:p w:rsidR="003E7A7E" w:rsidRPr="006C5B15" w:rsidRDefault="00924CB5">
            <w:pPr>
              <w:rPr>
                <w:sz w:val="24"/>
                <w:szCs w:val="24"/>
              </w:rPr>
            </w:pPr>
            <w:r w:rsidRPr="006C5B15">
              <w:rPr>
                <w:sz w:val="24"/>
                <w:szCs w:val="24"/>
              </w:rPr>
              <w:t>чланови Тима за ИО, учитељи 1. Разреда, психолог и педагог</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Укључивање ученика са ПП у активности поводом „Дечје недеље“</w:t>
            </w:r>
          </w:p>
        </w:tc>
        <w:tc>
          <w:tcPr>
            <w:tcW w:w="3192" w:type="dxa"/>
          </w:tcPr>
          <w:p w:rsidR="003E7A7E" w:rsidRPr="006C5B15" w:rsidRDefault="00924CB5">
            <w:pPr>
              <w:rPr>
                <w:sz w:val="24"/>
                <w:szCs w:val="24"/>
              </w:rPr>
            </w:pPr>
            <w:r w:rsidRPr="006C5B15">
              <w:rPr>
                <w:sz w:val="24"/>
                <w:szCs w:val="24"/>
              </w:rPr>
              <w:t>чланови Тима за ИО, Стручно веће учитеља</w:t>
            </w:r>
          </w:p>
        </w:tc>
      </w:tr>
      <w:tr w:rsidR="003E7A7E" w:rsidTr="006C5B15">
        <w:trPr>
          <w:jc w:val="center"/>
        </w:trPr>
        <w:tc>
          <w:tcPr>
            <w:tcW w:w="1242" w:type="dxa"/>
            <w:vMerge w:val="restart"/>
          </w:tcPr>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924CB5">
            <w:pPr>
              <w:jc w:val="center"/>
              <w:rPr>
                <w:sz w:val="24"/>
                <w:szCs w:val="24"/>
              </w:rPr>
            </w:pPr>
            <w:r w:rsidRPr="006C5B15">
              <w:rPr>
                <w:sz w:val="24"/>
                <w:szCs w:val="24"/>
              </w:rPr>
              <w:t>XI</w:t>
            </w:r>
          </w:p>
        </w:tc>
        <w:tc>
          <w:tcPr>
            <w:tcW w:w="5142" w:type="dxa"/>
          </w:tcPr>
          <w:p w:rsidR="003E7A7E" w:rsidRPr="006C5B15" w:rsidRDefault="00924CB5">
            <w:pPr>
              <w:rPr>
                <w:sz w:val="24"/>
                <w:szCs w:val="24"/>
              </w:rPr>
            </w:pPr>
            <w:r w:rsidRPr="006C5B15">
              <w:rPr>
                <w:sz w:val="24"/>
                <w:szCs w:val="24"/>
              </w:rPr>
              <w:t>Израда педагошких профила за ученике 1.разреда за које је процењена потреба за додатном подршкоми и успостављање сарадње са родитељима ученика</w:t>
            </w:r>
          </w:p>
        </w:tc>
        <w:tc>
          <w:tcPr>
            <w:tcW w:w="3192" w:type="dxa"/>
          </w:tcPr>
          <w:p w:rsidR="003E7A7E" w:rsidRPr="006C5B15" w:rsidRDefault="00924CB5">
            <w:pPr>
              <w:rPr>
                <w:sz w:val="24"/>
                <w:szCs w:val="24"/>
              </w:rPr>
            </w:pPr>
            <w:r w:rsidRPr="006C5B15">
              <w:rPr>
                <w:sz w:val="24"/>
                <w:szCs w:val="24"/>
              </w:rPr>
              <w:t>Учитељи 1.разреда, родитељи ученика</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Анализа успеха ученика који раде по ИОП-у на крају првог тромесечја</w:t>
            </w:r>
          </w:p>
        </w:tc>
        <w:tc>
          <w:tcPr>
            <w:tcW w:w="3192" w:type="dxa"/>
          </w:tcPr>
          <w:p w:rsidR="003E7A7E" w:rsidRPr="006C5B15" w:rsidRDefault="00924CB5">
            <w:pPr>
              <w:rPr>
                <w:sz w:val="24"/>
                <w:szCs w:val="24"/>
              </w:rPr>
            </w:pPr>
            <w:r w:rsidRPr="006C5B15">
              <w:rPr>
                <w:sz w:val="24"/>
                <w:szCs w:val="24"/>
              </w:rPr>
              <w:t>чланови Тима за ИО, Одељенска већа</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Праћење спровођења ИОП-а и рада тимова за додатну подршку ученику</w:t>
            </w:r>
          </w:p>
        </w:tc>
        <w:tc>
          <w:tcPr>
            <w:tcW w:w="3192" w:type="dxa"/>
          </w:tcPr>
          <w:p w:rsidR="003E7A7E" w:rsidRPr="006C5B15" w:rsidRDefault="00924CB5">
            <w:pPr>
              <w:rPr>
                <w:sz w:val="24"/>
                <w:szCs w:val="24"/>
              </w:rPr>
            </w:pPr>
            <w:r w:rsidRPr="006C5B15">
              <w:rPr>
                <w:sz w:val="24"/>
                <w:szCs w:val="24"/>
              </w:rPr>
              <w:t>чланови Тима за ИО</w:t>
            </w:r>
          </w:p>
        </w:tc>
      </w:tr>
      <w:tr w:rsidR="003E7A7E" w:rsidTr="006C5B15">
        <w:trPr>
          <w:trHeight w:val="700"/>
          <w:jc w:val="center"/>
        </w:trPr>
        <w:tc>
          <w:tcPr>
            <w:tcW w:w="1242" w:type="dxa"/>
          </w:tcPr>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924CB5">
            <w:pPr>
              <w:jc w:val="center"/>
              <w:rPr>
                <w:sz w:val="24"/>
                <w:szCs w:val="24"/>
              </w:rPr>
            </w:pPr>
            <w:r w:rsidRPr="006C5B15">
              <w:rPr>
                <w:sz w:val="24"/>
                <w:szCs w:val="24"/>
              </w:rPr>
              <w:t>XII</w:t>
            </w:r>
          </w:p>
        </w:tc>
        <w:tc>
          <w:tcPr>
            <w:tcW w:w="5142" w:type="dxa"/>
          </w:tcPr>
          <w:p w:rsidR="003E7A7E" w:rsidRPr="006C5B15" w:rsidRDefault="00924CB5">
            <w:pPr>
              <w:rPr>
                <w:sz w:val="24"/>
                <w:szCs w:val="24"/>
              </w:rPr>
            </w:pPr>
            <w:r w:rsidRPr="006C5B15">
              <w:rPr>
                <w:sz w:val="24"/>
                <w:szCs w:val="24"/>
              </w:rPr>
              <w:t>Достављање предлога за израду нових или укидање постојећих ИОП-а Педагошком колегијуму на усвајање</w:t>
            </w:r>
          </w:p>
        </w:tc>
        <w:tc>
          <w:tcPr>
            <w:tcW w:w="3192" w:type="dxa"/>
          </w:tcPr>
          <w:p w:rsidR="003E7A7E" w:rsidRPr="006C5B15" w:rsidRDefault="00924CB5">
            <w:pPr>
              <w:rPr>
                <w:sz w:val="24"/>
                <w:szCs w:val="24"/>
              </w:rPr>
            </w:pPr>
            <w:r w:rsidRPr="006C5B15">
              <w:rPr>
                <w:sz w:val="24"/>
                <w:szCs w:val="24"/>
              </w:rPr>
              <w:t>руководилац Тима за ИО, Педагошки колегијум</w:t>
            </w:r>
          </w:p>
        </w:tc>
      </w:tr>
      <w:tr w:rsidR="003E7A7E" w:rsidTr="006C5B15">
        <w:trPr>
          <w:jc w:val="center"/>
        </w:trPr>
        <w:tc>
          <w:tcPr>
            <w:tcW w:w="1242" w:type="dxa"/>
            <w:vMerge w:val="restart"/>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Анализа успеха ученика на крају првог полугодишта</w:t>
            </w:r>
          </w:p>
        </w:tc>
        <w:tc>
          <w:tcPr>
            <w:tcW w:w="3192" w:type="dxa"/>
          </w:tcPr>
          <w:p w:rsidR="003E7A7E" w:rsidRPr="006C5B15" w:rsidRDefault="00924CB5">
            <w:pPr>
              <w:rPr>
                <w:sz w:val="24"/>
                <w:szCs w:val="24"/>
              </w:rPr>
            </w:pPr>
            <w:r w:rsidRPr="006C5B15">
              <w:rPr>
                <w:sz w:val="24"/>
                <w:szCs w:val="24"/>
              </w:rPr>
              <w:t>чланови Тима за ИО, Одељенска већа</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Вредновање и предлози за ревизију ИОП-а</w:t>
            </w:r>
          </w:p>
        </w:tc>
        <w:tc>
          <w:tcPr>
            <w:tcW w:w="3192" w:type="dxa"/>
          </w:tcPr>
          <w:p w:rsidR="003E7A7E" w:rsidRPr="006C5B15" w:rsidRDefault="00924CB5">
            <w:pPr>
              <w:rPr>
                <w:sz w:val="24"/>
                <w:szCs w:val="24"/>
              </w:rPr>
            </w:pPr>
            <w:r w:rsidRPr="006C5B15">
              <w:rPr>
                <w:sz w:val="24"/>
                <w:szCs w:val="24"/>
              </w:rPr>
              <w:t xml:space="preserve">чланови Тима за ИО, </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Укључивање ученика са ПП у активности поводом Нове године</w:t>
            </w:r>
          </w:p>
        </w:tc>
        <w:tc>
          <w:tcPr>
            <w:tcW w:w="3192" w:type="dxa"/>
          </w:tcPr>
          <w:p w:rsidR="003E7A7E" w:rsidRPr="006C5B15" w:rsidRDefault="00924CB5">
            <w:pPr>
              <w:rPr>
                <w:sz w:val="24"/>
                <w:szCs w:val="24"/>
              </w:rPr>
            </w:pPr>
            <w:r w:rsidRPr="006C5B15">
              <w:rPr>
                <w:sz w:val="24"/>
                <w:szCs w:val="24"/>
              </w:rPr>
              <w:t xml:space="preserve">чланови Тима за ИО, </w:t>
            </w:r>
          </w:p>
        </w:tc>
      </w:tr>
      <w:tr w:rsidR="003E7A7E" w:rsidTr="006C5B15">
        <w:trPr>
          <w:jc w:val="center"/>
        </w:trPr>
        <w:tc>
          <w:tcPr>
            <w:tcW w:w="1242" w:type="dxa"/>
            <w:vMerge w:val="restart"/>
          </w:tcPr>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924CB5">
            <w:pPr>
              <w:jc w:val="center"/>
              <w:rPr>
                <w:sz w:val="24"/>
                <w:szCs w:val="24"/>
              </w:rPr>
            </w:pPr>
            <w:r w:rsidRPr="006C5B15">
              <w:rPr>
                <w:sz w:val="24"/>
                <w:szCs w:val="24"/>
              </w:rPr>
              <w:t>I</w:t>
            </w:r>
          </w:p>
        </w:tc>
        <w:tc>
          <w:tcPr>
            <w:tcW w:w="5142" w:type="dxa"/>
          </w:tcPr>
          <w:p w:rsidR="003E7A7E" w:rsidRPr="006C5B15" w:rsidRDefault="00924CB5">
            <w:pPr>
              <w:rPr>
                <w:sz w:val="24"/>
                <w:szCs w:val="24"/>
              </w:rPr>
            </w:pPr>
            <w:r w:rsidRPr="006C5B15">
              <w:rPr>
                <w:sz w:val="24"/>
                <w:szCs w:val="24"/>
              </w:rPr>
              <w:t>Укључивање ученика са ПП у активности поводом Дана Светог Саве</w:t>
            </w:r>
          </w:p>
        </w:tc>
        <w:tc>
          <w:tcPr>
            <w:tcW w:w="3192" w:type="dxa"/>
          </w:tcPr>
          <w:p w:rsidR="003E7A7E" w:rsidRPr="006C5B15" w:rsidRDefault="00924CB5">
            <w:pPr>
              <w:rPr>
                <w:sz w:val="24"/>
                <w:szCs w:val="24"/>
              </w:rPr>
            </w:pPr>
            <w:r w:rsidRPr="006C5B15">
              <w:rPr>
                <w:sz w:val="24"/>
                <w:szCs w:val="24"/>
              </w:rPr>
              <w:t>чланови Тима за ИО, Тим за културне делатности</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Израда ИОП-а за ученике 1. разреда за које постоји потреба за подршком</w:t>
            </w:r>
          </w:p>
        </w:tc>
        <w:tc>
          <w:tcPr>
            <w:tcW w:w="3192" w:type="dxa"/>
          </w:tcPr>
          <w:p w:rsidR="003E7A7E" w:rsidRPr="006C5B15" w:rsidRDefault="00924CB5">
            <w:pPr>
              <w:rPr>
                <w:sz w:val="24"/>
                <w:szCs w:val="24"/>
              </w:rPr>
            </w:pPr>
            <w:r w:rsidRPr="006C5B15">
              <w:rPr>
                <w:sz w:val="24"/>
                <w:szCs w:val="24"/>
              </w:rPr>
              <w:t>Тимови за пружање додатне подршке ученицима</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Подношење извештаја о резултатима вредновања ИОП-а Педагошком колегијуму и доношење одлуке о даљој примени, изменама и допунама ИОП-а</w:t>
            </w:r>
          </w:p>
        </w:tc>
        <w:tc>
          <w:tcPr>
            <w:tcW w:w="3192" w:type="dxa"/>
          </w:tcPr>
          <w:p w:rsidR="003E7A7E" w:rsidRPr="006C5B15" w:rsidRDefault="00924CB5">
            <w:pPr>
              <w:rPr>
                <w:sz w:val="24"/>
                <w:szCs w:val="24"/>
              </w:rPr>
            </w:pPr>
            <w:r w:rsidRPr="006C5B15">
              <w:rPr>
                <w:sz w:val="24"/>
                <w:szCs w:val="24"/>
              </w:rPr>
              <w:t>чланови Тима за ИО, Педагошки колегијум</w:t>
            </w:r>
          </w:p>
        </w:tc>
      </w:tr>
      <w:tr w:rsidR="003E7A7E" w:rsidTr="006C5B15">
        <w:trPr>
          <w:jc w:val="center"/>
        </w:trPr>
        <w:tc>
          <w:tcPr>
            <w:tcW w:w="1242" w:type="dxa"/>
          </w:tcPr>
          <w:p w:rsidR="003E7A7E" w:rsidRPr="006C5B15" w:rsidRDefault="003E7A7E">
            <w:pPr>
              <w:rPr>
                <w:sz w:val="24"/>
                <w:szCs w:val="24"/>
              </w:rPr>
            </w:pPr>
          </w:p>
          <w:p w:rsidR="003E7A7E" w:rsidRPr="006C5B15" w:rsidRDefault="00924CB5">
            <w:pPr>
              <w:jc w:val="center"/>
              <w:rPr>
                <w:sz w:val="24"/>
                <w:szCs w:val="24"/>
              </w:rPr>
            </w:pPr>
            <w:r w:rsidRPr="006C5B15">
              <w:rPr>
                <w:sz w:val="24"/>
                <w:szCs w:val="24"/>
              </w:rPr>
              <w:t>II</w:t>
            </w:r>
          </w:p>
        </w:tc>
        <w:tc>
          <w:tcPr>
            <w:tcW w:w="5142" w:type="dxa"/>
          </w:tcPr>
          <w:p w:rsidR="003E7A7E" w:rsidRPr="006C5B15" w:rsidRDefault="00924CB5">
            <w:pPr>
              <w:rPr>
                <w:sz w:val="24"/>
                <w:szCs w:val="24"/>
              </w:rPr>
            </w:pPr>
            <w:r w:rsidRPr="006C5B15">
              <w:rPr>
                <w:sz w:val="24"/>
                <w:szCs w:val="24"/>
              </w:rPr>
              <w:t>Информисање Наставничког већа о раду Тима</w:t>
            </w:r>
          </w:p>
        </w:tc>
        <w:tc>
          <w:tcPr>
            <w:tcW w:w="3192" w:type="dxa"/>
          </w:tcPr>
          <w:p w:rsidR="003E7A7E" w:rsidRPr="006C5B15" w:rsidRDefault="00924CB5">
            <w:pPr>
              <w:rPr>
                <w:sz w:val="24"/>
                <w:szCs w:val="24"/>
              </w:rPr>
            </w:pPr>
            <w:r w:rsidRPr="006C5B15">
              <w:rPr>
                <w:sz w:val="24"/>
                <w:szCs w:val="24"/>
              </w:rPr>
              <w:t>Руководилац Тима, чланови</w:t>
            </w:r>
          </w:p>
        </w:tc>
      </w:tr>
      <w:tr w:rsidR="003E7A7E" w:rsidTr="006C5B15">
        <w:trPr>
          <w:jc w:val="center"/>
        </w:trPr>
        <w:tc>
          <w:tcPr>
            <w:tcW w:w="1242" w:type="dxa"/>
            <w:vMerge w:val="restart"/>
          </w:tcPr>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924CB5">
            <w:pPr>
              <w:jc w:val="center"/>
              <w:rPr>
                <w:sz w:val="24"/>
                <w:szCs w:val="24"/>
              </w:rPr>
            </w:pPr>
            <w:r w:rsidRPr="006C5B15">
              <w:rPr>
                <w:sz w:val="24"/>
                <w:szCs w:val="24"/>
              </w:rPr>
              <w:t>III</w:t>
            </w:r>
          </w:p>
        </w:tc>
        <w:tc>
          <w:tcPr>
            <w:tcW w:w="5142" w:type="dxa"/>
          </w:tcPr>
          <w:p w:rsidR="003E7A7E" w:rsidRPr="006C5B15" w:rsidRDefault="00924CB5">
            <w:pPr>
              <w:rPr>
                <w:sz w:val="24"/>
                <w:szCs w:val="24"/>
              </w:rPr>
            </w:pPr>
            <w:r w:rsidRPr="006C5B15">
              <w:rPr>
                <w:sz w:val="24"/>
                <w:szCs w:val="24"/>
              </w:rPr>
              <w:t>Организовање радионица за ученике 8. разреда и њихове родитеље који раде по ИОП-у – упознавање са занимањима у којима ће најбоље дођи до изражаја њихове способности</w:t>
            </w:r>
          </w:p>
        </w:tc>
        <w:tc>
          <w:tcPr>
            <w:tcW w:w="3192" w:type="dxa"/>
          </w:tcPr>
          <w:p w:rsidR="003E7A7E" w:rsidRPr="006C5B15" w:rsidRDefault="00924CB5">
            <w:pPr>
              <w:rPr>
                <w:sz w:val="24"/>
                <w:szCs w:val="24"/>
              </w:rPr>
            </w:pPr>
            <w:r w:rsidRPr="006C5B15">
              <w:rPr>
                <w:sz w:val="24"/>
                <w:szCs w:val="24"/>
              </w:rPr>
              <w:t xml:space="preserve">Тим за професионалну оријентацију, </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Вредновање и предлози за ревизију ИОП-а</w:t>
            </w:r>
          </w:p>
        </w:tc>
        <w:tc>
          <w:tcPr>
            <w:tcW w:w="3192" w:type="dxa"/>
          </w:tcPr>
          <w:p w:rsidR="003E7A7E" w:rsidRPr="006C5B15" w:rsidRDefault="00924CB5">
            <w:pPr>
              <w:rPr>
                <w:sz w:val="24"/>
                <w:szCs w:val="24"/>
              </w:rPr>
            </w:pPr>
            <w:r w:rsidRPr="006C5B15">
              <w:rPr>
                <w:sz w:val="24"/>
                <w:szCs w:val="24"/>
              </w:rPr>
              <w:t>чланови Тима за ИО, тимови за пружање додатне подршке ученицима</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Подношење извештаја о резултатима вредновања ИОП-а Педагошком колегијуму и доношење одлуке о даљој примени, изменама и допунама ИОП-а</w:t>
            </w:r>
          </w:p>
        </w:tc>
        <w:tc>
          <w:tcPr>
            <w:tcW w:w="3192" w:type="dxa"/>
          </w:tcPr>
          <w:p w:rsidR="003E7A7E" w:rsidRPr="006C5B15" w:rsidRDefault="00924CB5">
            <w:pPr>
              <w:rPr>
                <w:sz w:val="24"/>
                <w:szCs w:val="24"/>
              </w:rPr>
            </w:pPr>
            <w:r w:rsidRPr="006C5B15">
              <w:rPr>
                <w:sz w:val="24"/>
                <w:szCs w:val="24"/>
              </w:rPr>
              <w:t>чланови Тима за ИО, Педагошки колегијум</w:t>
            </w:r>
          </w:p>
        </w:tc>
      </w:tr>
      <w:tr w:rsidR="003E7A7E" w:rsidTr="006C5B15">
        <w:trPr>
          <w:jc w:val="center"/>
        </w:trPr>
        <w:tc>
          <w:tcPr>
            <w:tcW w:w="1242" w:type="dxa"/>
            <w:vMerge w:val="restart"/>
          </w:tcPr>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924CB5">
            <w:pPr>
              <w:jc w:val="center"/>
              <w:rPr>
                <w:sz w:val="24"/>
                <w:szCs w:val="24"/>
              </w:rPr>
            </w:pPr>
            <w:r w:rsidRPr="006C5B15">
              <w:rPr>
                <w:sz w:val="24"/>
                <w:szCs w:val="24"/>
              </w:rPr>
              <w:t>IV</w:t>
            </w:r>
          </w:p>
        </w:tc>
        <w:tc>
          <w:tcPr>
            <w:tcW w:w="5142" w:type="dxa"/>
          </w:tcPr>
          <w:p w:rsidR="003E7A7E" w:rsidRPr="006C5B15" w:rsidRDefault="00924CB5">
            <w:pPr>
              <w:rPr>
                <w:sz w:val="24"/>
                <w:szCs w:val="24"/>
              </w:rPr>
            </w:pPr>
            <w:r w:rsidRPr="006C5B15">
              <w:rPr>
                <w:sz w:val="24"/>
                <w:szCs w:val="24"/>
              </w:rPr>
              <w:t>Анализа успеха ученика на крају трећег тромесечја</w:t>
            </w:r>
          </w:p>
        </w:tc>
        <w:tc>
          <w:tcPr>
            <w:tcW w:w="3192" w:type="dxa"/>
          </w:tcPr>
          <w:p w:rsidR="003E7A7E" w:rsidRPr="006C5B15" w:rsidRDefault="00924CB5">
            <w:pPr>
              <w:rPr>
                <w:sz w:val="24"/>
                <w:szCs w:val="24"/>
              </w:rPr>
            </w:pPr>
            <w:r w:rsidRPr="006C5B15">
              <w:rPr>
                <w:sz w:val="24"/>
                <w:szCs w:val="24"/>
              </w:rPr>
              <w:t>чланови Тима за ИО, Одељенска већа</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Сарадња са Интерресорном комисијом - прибављање сагласности за добијање асистента за помоћ ученицима 8. разреда који раде по ИОП-у на пробном и завршном испиту</w:t>
            </w:r>
          </w:p>
        </w:tc>
        <w:tc>
          <w:tcPr>
            <w:tcW w:w="3192" w:type="dxa"/>
          </w:tcPr>
          <w:p w:rsidR="003E7A7E" w:rsidRPr="006C5B15" w:rsidRDefault="00924CB5">
            <w:pPr>
              <w:rPr>
                <w:sz w:val="24"/>
                <w:szCs w:val="24"/>
              </w:rPr>
            </w:pPr>
            <w:r w:rsidRPr="006C5B15">
              <w:rPr>
                <w:sz w:val="24"/>
                <w:szCs w:val="24"/>
              </w:rPr>
              <w:t>чланови Тима за ИО, ИРК, Школска управа Сурдулица</w:t>
            </w:r>
          </w:p>
        </w:tc>
      </w:tr>
      <w:tr w:rsidR="003E7A7E" w:rsidTr="006C5B15">
        <w:trPr>
          <w:trHeight w:val="700"/>
          <w:jc w:val="center"/>
        </w:trPr>
        <w:tc>
          <w:tcPr>
            <w:tcW w:w="1242" w:type="dxa"/>
            <w:vMerge w:val="restart"/>
            <w:tcBorders>
              <w:top w:val="nil"/>
            </w:tcBorders>
          </w:tcPr>
          <w:p w:rsidR="003E7A7E" w:rsidRPr="006C5B15" w:rsidRDefault="003E7A7E">
            <w:pPr>
              <w:jc w:val="center"/>
              <w:rPr>
                <w:sz w:val="24"/>
                <w:szCs w:val="24"/>
              </w:rPr>
            </w:pPr>
          </w:p>
          <w:p w:rsidR="003E7A7E" w:rsidRPr="006C5B15" w:rsidRDefault="003E7A7E">
            <w:pPr>
              <w:rPr>
                <w:sz w:val="24"/>
                <w:szCs w:val="24"/>
              </w:rPr>
            </w:pPr>
          </w:p>
          <w:p w:rsidR="003E7A7E" w:rsidRPr="006C5B15" w:rsidRDefault="00924CB5">
            <w:pPr>
              <w:jc w:val="center"/>
              <w:rPr>
                <w:sz w:val="24"/>
                <w:szCs w:val="24"/>
              </w:rPr>
            </w:pPr>
            <w:r w:rsidRPr="006C5B15">
              <w:rPr>
                <w:sz w:val="24"/>
                <w:szCs w:val="24"/>
              </w:rPr>
              <w:t>V</w:t>
            </w:r>
          </w:p>
        </w:tc>
        <w:tc>
          <w:tcPr>
            <w:tcW w:w="5142" w:type="dxa"/>
          </w:tcPr>
          <w:p w:rsidR="003E7A7E" w:rsidRPr="006C5B15" w:rsidRDefault="00924CB5">
            <w:pPr>
              <w:rPr>
                <w:sz w:val="24"/>
                <w:szCs w:val="24"/>
              </w:rPr>
            </w:pPr>
            <w:r w:rsidRPr="006C5B15">
              <w:rPr>
                <w:sz w:val="24"/>
                <w:szCs w:val="24"/>
              </w:rPr>
              <w:t>Саветодавни рад са ученицима 8. разреда у вези са полагањем завршног испита и уписа у жељену школу</w:t>
            </w:r>
          </w:p>
        </w:tc>
        <w:tc>
          <w:tcPr>
            <w:tcW w:w="3192" w:type="dxa"/>
          </w:tcPr>
          <w:p w:rsidR="003E7A7E" w:rsidRPr="006C5B15" w:rsidRDefault="00924CB5">
            <w:pPr>
              <w:rPr>
                <w:sz w:val="24"/>
                <w:szCs w:val="24"/>
              </w:rPr>
            </w:pPr>
            <w:r w:rsidRPr="006C5B15">
              <w:rPr>
                <w:sz w:val="24"/>
                <w:szCs w:val="24"/>
              </w:rPr>
              <w:t>ПП служба, одељенске старешине, родитељи</w:t>
            </w:r>
          </w:p>
        </w:tc>
      </w:tr>
      <w:tr w:rsidR="003E7A7E" w:rsidTr="006C5B15">
        <w:trPr>
          <w:jc w:val="center"/>
        </w:trPr>
        <w:tc>
          <w:tcPr>
            <w:tcW w:w="1242" w:type="dxa"/>
            <w:vMerge/>
          </w:tcPr>
          <w:p w:rsidR="003E7A7E" w:rsidRPr="006C5B15" w:rsidRDefault="003E7A7E">
            <w:pPr>
              <w:jc w:val="center"/>
              <w:rPr>
                <w:sz w:val="24"/>
                <w:szCs w:val="24"/>
              </w:rPr>
            </w:pPr>
          </w:p>
        </w:tc>
        <w:tc>
          <w:tcPr>
            <w:tcW w:w="5142" w:type="dxa"/>
          </w:tcPr>
          <w:p w:rsidR="003E7A7E" w:rsidRPr="006C5B15" w:rsidRDefault="00924CB5">
            <w:pPr>
              <w:rPr>
                <w:sz w:val="24"/>
                <w:szCs w:val="24"/>
              </w:rPr>
            </w:pPr>
            <w:r w:rsidRPr="006C5B15">
              <w:rPr>
                <w:sz w:val="24"/>
                <w:szCs w:val="24"/>
              </w:rPr>
              <w:t>Едукација чланова Тима и запослених из области везаних за инклузивно образовање ( семинари, предавања, радионице, подела материјала...)</w:t>
            </w:r>
          </w:p>
        </w:tc>
        <w:tc>
          <w:tcPr>
            <w:tcW w:w="3192" w:type="dxa"/>
          </w:tcPr>
          <w:p w:rsidR="003E7A7E" w:rsidRPr="006C5B15" w:rsidRDefault="00924CB5">
            <w:pPr>
              <w:rPr>
                <w:sz w:val="24"/>
                <w:szCs w:val="24"/>
              </w:rPr>
            </w:pPr>
            <w:r w:rsidRPr="006C5B15">
              <w:rPr>
                <w:sz w:val="24"/>
                <w:szCs w:val="24"/>
              </w:rPr>
              <w:t>Чланови Тима</w:t>
            </w:r>
          </w:p>
        </w:tc>
      </w:tr>
      <w:tr w:rsidR="003E7A7E" w:rsidTr="006C5B15">
        <w:trPr>
          <w:jc w:val="center"/>
        </w:trPr>
        <w:tc>
          <w:tcPr>
            <w:tcW w:w="1242" w:type="dxa"/>
            <w:vMerge w:val="restart"/>
          </w:tcPr>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924CB5">
            <w:pPr>
              <w:jc w:val="center"/>
              <w:rPr>
                <w:sz w:val="24"/>
                <w:szCs w:val="24"/>
              </w:rPr>
            </w:pPr>
            <w:r w:rsidRPr="006C5B15">
              <w:rPr>
                <w:sz w:val="24"/>
                <w:szCs w:val="24"/>
              </w:rPr>
              <w:t>VI</w:t>
            </w:r>
          </w:p>
        </w:tc>
        <w:tc>
          <w:tcPr>
            <w:tcW w:w="5142" w:type="dxa"/>
          </w:tcPr>
          <w:p w:rsidR="003E7A7E" w:rsidRPr="006C5B15" w:rsidRDefault="00924CB5">
            <w:pPr>
              <w:rPr>
                <w:sz w:val="24"/>
                <w:szCs w:val="24"/>
              </w:rPr>
            </w:pPr>
            <w:r w:rsidRPr="006C5B15">
              <w:rPr>
                <w:sz w:val="24"/>
                <w:szCs w:val="24"/>
              </w:rPr>
              <w:t>Анализа успеха ученика на крају 2.полугодишта</w:t>
            </w:r>
          </w:p>
        </w:tc>
        <w:tc>
          <w:tcPr>
            <w:tcW w:w="3192" w:type="dxa"/>
          </w:tcPr>
          <w:p w:rsidR="003E7A7E" w:rsidRPr="006C5B15" w:rsidRDefault="00924CB5">
            <w:pPr>
              <w:rPr>
                <w:sz w:val="24"/>
                <w:szCs w:val="24"/>
              </w:rPr>
            </w:pPr>
            <w:r w:rsidRPr="006C5B15">
              <w:rPr>
                <w:sz w:val="24"/>
                <w:szCs w:val="24"/>
              </w:rPr>
              <w:t>чланови Тима за ИО, Одељенска већа</w:t>
            </w:r>
          </w:p>
        </w:tc>
      </w:tr>
      <w:tr w:rsidR="003E7A7E" w:rsidTr="006C5B15">
        <w:trPr>
          <w:jc w:val="center"/>
        </w:trPr>
        <w:tc>
          <w:tcPr>
            <w:tcW w:w="1242" w:type="dxa"/>
            <w:vMerge/>
          </w:tcPr>
          <w:p w:rsidR="003E7A7E" w:rsidRPr="006C5B15" w:rsidRDefault="003E7A7E">
            <w:pPr>
              <w:rPr>
                <w:sz w:val="24"/>
                <w:szCs w:val="24"/>
              </w:rPr>
            </w:pPr>
          </w:p>
        </w:tc>
        <w:tc>
          <w:tcPr>
            <w:tcW w:w="5142" w:type="dxa"/>
          </w:tcPr>
          <w:p w:rsidR="003E7A7E" w:rsidRPr="006C5B15" w:rsidRDefault="00924CB5">
            <w:pPr>
              <w:rPr>
                <w:sz w:val="24"/>
                <w:szCs w:val="24"/>
              </w:rPr>
            </w:pPr>
            <w:r w:rsidRPr="006C5B15">
              <w:rPr>
                <w:sz w:val="24"/>
                <w:szCs w:val="24"/>
              </w:rPr>
              <w:t>Вредновање ИОП-а и анализа рада тимова за додатну подршку ученику</w:t>
            </w:r>
          </w:p>
        </w:tc>
        <w:tc>
          <w:tcPr>
            <w:tcW w:w="3192" w:type="dxa"/>
          </w:tcPr>
          <w:p w:rsidR="003E7A7E" w:rsidRPr="006C5B15" w:rsidRDefault="00924CB5">
            <w:pPr>
              <w:rPr>
                <w:sz w:val="24"/>
                <w:szCs w:val="24"/>
              </w:rPr>
            </w:pPr>
            <w:r w:rsidRPr="006C5B15">
              <w:rPr>
                <w:sz w:val="24"/>
                <w:szCs w:val="24"/>
              </w:rPr>
              <w:t>чланови Тима за ИО, тимови за пружање додатне подршке ученицима</w:t>
            </w:r>
          </w:p>
        </w:tc>
      </w:tr>
      <w:tr w:rsidR="003E7A7E" w:rsidTr="006C5B15">
        <w:trPr>
          <w:jc w:val="center"/>
        </w:trPr>
        <w:tc>
          <w:tcPr>
            <w:tcW w:w="1242" w:type="dxa"/>
            <w:vMerge/>
          </w:tcPr>
          <w:p w:rsidR="003E7A7E" w:rsidRPr="006C5B15" w:rsidRDefault="003E7A7E">
            <w:pPr>
              <w:rPr>
                <w:sz w:val="24"/>
                <w:szCs w:val="24"/>
              </w:rPr>
            </w:pPr>
          </w:p>
        </w:tc>
        <w:tc>
          <w:tcPr>
            <w:tcW w:w="5142" w:type="dxa"/>
          </w:tcPr>
          <w:p w:rsidR="003E7A7E" w:rsidRPr="006C5B15" w:rsidRDefault="00924CB5">
            <w:pPr>
              <w:rPr>
                <w:sz w:val="24"/>
                <w:szCs w:val="24"/>
              </w:rPr>
            </w:pPr>
            <w:r w:rsidRPr="006C5B15">
              <w:rPr>
                <w:sz w:val="24"/>
                <w:szCs w:val="24"/>
              </w:rPr>
              <w:t>Спровођење анкете за родитеље о процени сарадње са тимом за додатну подршку ученику и школом</w:t>
            </w:r>
          </w:p>
        </w:tc>
        <w:tc>
          <w:tcPr>
            <w:tcW w:w="3192" w:type="dxa"/>
          </w:tcPr>
          <w:p w:rsidR="003E7A7E" w:rsidRPr="006C5B15" w:rsidRDefault="00924CB5">
            <w:pPr>
              <w:rPr>
                <w:sz w:val="24"/>
                <w:szCs w:val="24"/>
              </w:rPr>
            </w:pPr>
            <w:r w:rsidRPr="006C5B15">
              <w:rPr>
                <w:sz w:val="24"/>
                <w:szCs w:val="24"/>
              </w:rPr>
              <w:t>Одељенске старешине</w:t>
            </w:r>
          </w:p>
        </w:tc>
      </w:tr>
      <w:tr w:rsidR="003E7A7E" w:rsidTr="006C5B15">
        <w:trPr>
          <w:jc w:val="center"/>
        </w:trPr>
        <w:tc>
          <w:tcPr>
            <w:tcW w:w="1242" w:type="dxa"/>
            <w:vMerge/>
          </w:tcPr>
          <w:p w:rsidR="003E7A7E" w:rsidRPr="006C5B15" w:rsidRDefault="003E7A7E">
            <w:pPr>
              <w:rPr>
                <w:sz w:val="24"/>
                <w:szCs w:val="24"/>
              </w:rPr>
            </w:pPr>
          </w:p>
        </w:tc>
        <w:tc>
          <w:tcPr>
            <w:tcW w:w="5142" w:type="dxa"/>
          </w:tcPr>
          <w:p w:rsidR="003E7A7E" w:rsidRPr="006C5B15" w:rsidRDefault="00924CB5">
            <w:pPr>
              <w:rPr>
                <w:sz w:val="24"/>
                <w:szCs w:val="24"/>
              </w:rPr>
            </w:pPr>
            <w:r w:rsidRPr="006C5B15">
              <w:rPr>
                <w:sz w:val="24"/>
                <w:szCs w:val="24"/>
              </w:rPr>
              <w:t>Анализа рада Школског ИО тима у 2023/24.години и подношење извештаја о раду</w:t>
            </w:r>
          </w:p>
        </w:tc>
        <w:tc>
          <w:tcPr>
            <w:tcW w:w="3192" w:type="dxa"/>
          </w:tcPr>
          <w:p w:rsidR="003E7A7E" w:rsidRPr="006C5B15" w:rsidRDefault="00924CB5">
            <w:pPr>
              <w:rPr>
                <w:sz w:val="24"/>
                <w:szCs w:val="24"/>
              </w:rPr>
            </w:pPr>
            <w:r w:rsidRPr="006C5B15">
              <w:rPr>
                <w:sz w:val="24"/>
                <w:szCs w:val="24"/>
              </w:rPr>
              <w:t>чланови Тима за ИО</w:t>
            </w:r>
          </w:p>
        </w:tc>
      </w:tr>
      <w:tr w:rsidR="003E7A7E" w:rsidTr="006C5B15">
        <w:trPr>
          <w:jc w:val="center"/>
        </w:trPr>
        <w:tc>
          <w:tcPr>
            <w:tcW w:w="1242" w:type="dxa"/>
            <w:vMerge/>
          </w:tcPr>
          <w:p w:rsidR="003E7A7E" w:rsidRPr="006C5B15" w:rsidRDefault="003E7A7E">
            <w:pPr>
              <w:rPr>
                <w:sz w:val="24"/>
                <w:szCs w:val="24"/>
              </w:rPr>
            </w:pPr>
          </w:p>
        </w:tc>
        <w:tc>
          <w:tcPr>
            <w:tcW w:w="5142" w:type="dxa"/>
          </w:tcPr>
          <w:p w:rsidR="003E7A7E" w:rsidRPr="006C5B15" w:rsidRDefault="00924CB5">
            <w:pPr>
              <w:rPr>
                <w:sz w:val="24"/>
                <w:szCs w:val="24"/>
              </w:rPr>
            </w:pPr>
            <w:r w:rsidRPr="006C5B15">
              <w:rPr>
                <w:sz w:val="24"/>
                <w:szCs w:val="24"/>
              </w:rPr>
              <w:t>Анализа сарадње Школског ИО тима са родитељима ученика, другим установама и организацијама и локалном самоуправом</w:t>
            </w:r>
          </w:p>
        </w:tc>
        <w:tc>
          <w:tcPr>
            <w:tcW w:w="3192" w:type="dxa"/>
          </w:tcPr>
          <w:p w:rsidR="003E7A7E" w:rsidRPr="006C5B15" w:rsidRDefault="00924CB5">
            <w:pPr>
              <w:rPr>
                <w:sz w:val="24"/>
                <w:szCs w:val="24"/>
              </w:rPr>
            </w:pPr>
            <w:r w:rsidRPr="006C5B15">
              <w:rPr>
                <w:sz w:val="24"/>
                <w:szCs w:val="24"/>
              </w:rPr>
              <w:t>чланови Тима за ИО</w:t>
            </w:r>
          </w:p>
        </w:tc>
      </w:tr>
      <w:tr w:rsidR="003E7A7E" w:rsidTr="006C5B15">
        <w:trPr>
          <w:jc w:val="center"/>
        </w:trPr>
        <w:tc>
          <w:tcPr>
            <w:tcW w:w="1242" w:type="dxa"/>
            <w:vMerge/>
          </w:tcPr>
          <w:p w:rsidR="003E7A7E" w:rsidRPr="006C5B15" w:rsidRDefault="003E7A7E">
            <w:pPr>
              <w:rPr>
                <w:sz w:val="24"/>
                <w:szCs w:val="24"/>
              </w:rPr>
            </w:pPr>
          </w:p>
        </w:tc>
        <w:tc>
          <w:tcPr>
            <w:tcW w:w="5142" w:type="dxa"/>
          </w:tcPr>
          <w:p w:rsidR="003E7A7E" w:rsidRPr="006C5B15" w:rsidRDefault="00924CB5">
            <w:pPr>
              <w:rPr>
                <w:sz w:val="24"/>
                <w:szCs w:val="24"/>
              </w:rPr>
            </w:pPr>
            <w:r w:rsidRPr="006C5B15">
              <w:rPr>
                <w:sz w:val="24"/>
                <w:szCs w:val="24"/>
              </w:rPr>
              <w:t>Подношење извештаја о реализацији годишњег плана Тима за ИО</w:t>
            </w:r>
          </w:p>
        </w:tc>
        <w:tc>
          <w:tcPr>
            <w:tcW w:w="3192" w:type="dxa"/>
          </w:tcPr>
          <w:p w:rsidR="003E7A7E" w:rsidRPr="006C5B15" w:rsidRDefault="00924CB5">
            <w:pPr>
              <w:rPr>
                <w:sz w:val="24"/>
                <w:szCs w:val="24"/>
              </w:rPr>
            </w:pPr>
            <w:r w:rsidRPr="006C5B15">
              <w:rPr>
                <w:sz w:val="24"/>
                <w:szCs w:val="24"/>
              </w:rPr>
              <w:t>чланови Тима за ИО</w:t>
            </w:r>
          </w:p>
        </w:tc>
      </w:tr>
      <w:tr w:rsidR="003E7A7E" w:rsidTr="006C5B15">
        <w:trPr>
          <w:trHeight w:val="470"/>
          <w:jc w:val="center"/>
        </w:trPr>
        <w:tc>
          <w:tcPr>
            <w:tcW w:w="1242" w:type="dxa"/>
            <w:vMerge/>
          </w:tcPr>
          <w:p w:rsidR="003E7A7E" w:rsidRPr="006C5B15" w:rsidRDefault="003E7A7E">
            <w:pPr>
              <w:rPr>
                <w:sz w:val="24"/>
                <w:szCs w:val="24"/>
              </w:rPr>
            </w:pPr>
          </w:p>
        </w:tc>
        <w:tc>
          <w:tcPr>
            <w:tcW w:w="5142" w:type="dxa"/>
          </w:tcPr>
          <w:p w:rsidR="003E7A7E" w:rsidRPr="006C5B15" w:rsidRDefault="00924CB5">
            <w:pPr>
              <w:rPr>
                <w:sz w:val="24"/>
                <w:szCs w:val="24"/>
              </w:rPr>
            </w:pPr>
            <w:r w:rsidRPr="006C5B15">
              <w:rPr>
                <w:sz w:val="24"/>
                <w:szCs w:val="24"/>
              </w:rPr>
              <w:t>Планирање активности Тима за ИО за школску 2023/24.</w:t>
            </w:r>
          </w:p>
        </w:tc>
        <w:tc>
          <w:tcPr>
            <w:tcW w:w="3192" w:type="dxa"/>
          </w:tcPr>
          <w:p w:rsidR="003E7A7E" w:rsidRPr="006C5B15" w:rsidRDefault="00924CB5">
            <w:pPr>
              <w:rPr>
                <w:sz w:val="24"/>
                <w:szCs w:val="24"/>
              </w:rPr>
            </w:pPr>
            <w:r w:rsidRPr="006C5B15">
              <w:rPr>
                <w:sz w:val="24"/>
                <w:szCs w:val="24"/>
              </w:rPr>
              <w:t>чланови Тима за ИО</w:t>
            </w:r>
          </w:p>
        </w:tc>
      </w:tr>
    </w:tbl>
    <w:p w:rsidR="003E7A7E" w:rsidRDefault="003E7A7E">
      <w:pPr>
        <w:rPr>
          <w:b/>
          <w:sz w:val="24"/>
          <w:szCs w:val="24"/>
        </w:rPr>
      </w:pPr>
    </w:p>
    <w:p w:rsidR="003E7A7E" w:rsidRDefault="003E7A7E">
      <w:pPr>
        <w:jc w:val="center"/>
        <w:rPr>
          <w:b/>
          <w:sz w:val="28"/>
          <w:szCs w:val="28"/>
        </w:rPr>
      </w:pPr>
    </w:p>
    <w:p w:rsidR="003E7A7E" w:rsidRDefault="00924CB5" w:rsidP="00CF1F2C">
      <w:pPr>
        <w:jc w:val="center"/>
        <w:rPr>
          <w:b/>
          <w:sz w:val="24"/>
          <w:szCs w:val="24"/>
        </w:rPr>
      </w:pPr>
      <w:r>
        <w:rPr>
          <w:b/>
          <w:sz w:val="24"/>
          <w:szCs w:val="24"/>
        </w:rPr>
        <w:t>Тим за Професионалну оријентацију:</w:t>
      </w:r>
    </w:p>
    <w:p w:rsidR="003E7A7E" w:rsidRDefault="003E7A7E">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4"/>
      </w:tblGrid>
      <w:tr w:rsidR="003E7A7E" w:rsidTr="006C5B15">
        <w:trPr>
          <w:jc w:val="center"/>
        </w:trPr>
        <w:tc>
          <w:tcPr>
            <w:tcW w:w="7224" w:type="dxa"/>
          </w:tcPr>
          <w:p w:rsidR="003E7A7E" w:rsidRDefault="00924CB5">
            <w:pPr>
              <w:rPr>
                <w:sz w:val="24"/>
                <w:szCs w:val="24"/>
              </w:rPr>
            </w:pPr>
            <w:r>
              <w:rPr>
                <w:sz w:val="24"/>
                <w:szCs w:val="24"/>
              </w:rPr>
              <w:t>Стефана Радоичић</w:t>
            </w:r>
            <w:r w:rsidR="006C5B15">
              <w:rPr>
                <w:sz w:val="24"/>
                <w:szCs w:val="24"/>
              </w:rPr>
              <w:t xml:space="preserve"> – стручни </w:t>
            </w:r>
            <w:r>
              <w:rPr>
                <w:sz w:val="24"/>
                <w:szCs w:val="24"/>
              </w:rPr>
              <w:t>сарадник</w:t>
            </w:r>
          </w:p>
        </w:tc>
      </w:tr>
      <w:tr w:rsidR="003E7A7E" w:rsidTr="006C5B15">
        <w:trPr>
          <w:jc w:val="center"/>
        </w:trPr>
        <w:tc>
          <w:tcPr>
            <w:tcW w:w="7224" w:type="dxa"/>
          </w:tcPr>
          <w:p w:rsidR="003E7A7E" w:rsidRPr="006C5B15" w:rsidRDefault="00924CB5">
            <w:pPr>
              <w:rPr>
                <w:sz w:val="24"/>
                <w:szCs w:val="24"/>
              </w:rPr>
            </w:pPr>
            <w:r>
              <w:rPr>
                <w:sz w:val="24"/>
                <w:szCs w:val="24"/>
              </w:rPr>
              <w:t>Ивана Васиљев</w:t>
            </w:r>
            <w:r w:rsidR="006C5B15">
              <w:rPr>
                <w:sz w:val="24"/>
                <w:szCs w:val="24"/>
              </w:rPr>
              <w:t xml:space="preserve"> – </w:t>
            </w:r>
            <w:r>
              <w:rPr>
                <w:sz w:val="24"/>
                <w:szCs w:val="24"/>
              </w:rPr>
              <w:t>наставник</w:t>
            </w:r>
          </w:p>
        </w:tc>
      </w:tr>
      <w:tr w:rsidR="003E7A7E" w:rsidTr="006C5B15">
        <w:trPr>
          <w:jc w:val="center"/>
        </w:trPr>
        <w:tc>
          <w:tcPr>
            <w:tcW w:w="7224" w:type="dxa"/>
          </w:tcPr>
          <w:p w:rsidR="003E7A7E" w:rsidRDefault="006C5B15">
            <w:pPr>
              <w:rPr>
                <w:sz w:val="24"/>
                <w:szCs w:val="24"/>
              </w:rPr>
            </w:pPr>
            <w:r>
              <w:rPr>
                <w:sz w:val="24"/>
                <w:szCs w:val="24"/>
              </w:rPr>
              <w:t>Силвана  Величков –</w:t>
            </w:r>
            <w:r w:rsidR="00924CB5">
              <w:rPr>
                <w:sz w:val="24"/>
                <w:szCs w:val="24"/>
              </w:rPr>
              <w:t xml:space="preserve"> проф. разредне наставе са  бугарским  језиком</w:t>
            </w:r>
          </w:p>
        </w:tc>
      </w:tr>
    </w:tbl>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sectPr w:rsidR="003E7A7E">
          <w:headerReference w:type="default" r:id="rId43"/>
          <w:headerReference w:type="first" r:id="rId44"/>
          <w:pgSz w:w="16840" w:h="11907" w:orient="landscape"/>
          <w:pgMar w:top="851" w:right="1418" w:bottom="851" w:left="851" w:header="567" w:footer="567" w:gutter="284"/>
          <w:cols w:space="708"/>
          <w:titlePg/>
          <w:docGrid w:linePitch="272"/>
        </w:sectPr>
      </w:pPr>
    </w:p>
    <w:p w:rsidR="003E7A7E" w:rsidRDefault="00924CB5" w:rsidP="006C5B15">
      <w:pPr>
        <w:jc w:val="center"/>
        <w:rPr>
          <w:b/>
          <w:sz w:val="24"/>
          <w:szCs w:val="24"/>
        </w:rPr>
      </w:pPr>
      <w:bookmarkStart w:id="137" w:name="_Toc51123432"/>
      <w:bookmarkStart w:id="138" w:name="_Toc524628656"/>
      <w:r>
        <w:rPr>
          <w:b/>
          <w:sz w:val="24"/>
          <w:szCs w:val="24"/>
          <w:lang w:val="en-US"/>
        </w:rPr>
        <w:lastRenderedPageBreak/>
        <w:t>VI</w:t>
      </w:r>
      <w:r>
        <w:rPr>
          <w:b/>
          <w:sz w:val="24"/>
          <w:szCs w:val="24"/>
          <w:lang w:val="ru-RU"/>
        </w:rPr>
        <w:t>.</w:t>
      </w:r>
      <w:r>
        <w:rPr>
          <w:b/>
          <w:sz w:val="24"/>
          <w:szCs w:val="24"/>
        </w:rPr>
        <w:t>ПОСЕБНИ ПРОГРАМИ ВАСПИТНО-ОБРАЗОВНОГ РАДА</w:t>
      </w:r>
      <w:bookmarkEnd w:id="137"/>
      <w:bookmarkEnd w:id="138"/>
    </w:p>
    <w:p w:rsidR="003E7A7E" w:rsidRDefault="00924CB5" w:rsidP="006C5B15">
      <w:pPr>
        <w:jc w:val="center"/>
        <w:rPr>
          <w:b/>
          <w:sz w:val="24"/>
          <w:szCs w:val="24"/>
        </w:rPr>
      </w:pPr>
      <w:bookmarkStart w:id="139" w:name="_Toc51123433"/>
      <w:bookmarkStart w:id="140" w:name="_Toc524628657"/>
      <w:r>
        <w:rPr>
          <w:b/>
          <w:sz w:val="24"/>
          <w:szCs w:val="24"/>
        </w:rPr>
        <w:t>ПРОГРАМ  ПРОФЕСИОНАЛНЕ ОРИЈЕНТАЦИЈЕ</w:t>
      </w:r>
      <w:bookmarkEnd w:id="139"/>
      <w:bookmarkEnd w:id="140"/>
    </w:p>
    <w:p w:rsidR="003E7A7E" w:rsidRDefault="003E7A7E">
      <w:pPr>
        <w:jc w:val="center"/>
        <w:rPr>
          <w:b/>
          <w:sz w:val="24"/>
          <w:szCs w:val="24"/>
        </w:rPr>
      </w:pPr>
    </w:p>
    <w:p w:rsidR="003E7A7E" w:rsidRDefault="003E7A7E">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4536"/>
        <w:gridCol w:w="1454"/>
        <w:gridCol w:w="2799"/>
      </w:tblGrid>
      <w:tr w:rsidR="003E7A7E">
        <w:tc>
          <w:tcPr>
            <w:tcW w:w="6487" w:type="dxa"/>
            <w:gridSpan w:val="2"/>
            <w:shd w:val="clear" w:color="auto" w:fill="D9D9D9"/>
          </w:tcPr>
          <w:p w:rsidR="003E7A7E" w:rsidRDefault="00924CB5">
            <w:pPr>
              <w:spacing w:after="120"/>
              <w:jc w:val="center"/>
              <w:rPr>
                <w:b/>
                <w:sz w:val="22"/>
              </w:rPr>
            </w:pPr>
            <w:r>
              <w:rPr>
                <w:b/>
                <w:sz w:val="22"/>
              </w:rPr>
              <w:t>АКТИВНОСТИ</w:t>
            </w:r>
          </w:p>
        </w:tc>
        <w:tc>
          <w:tcPr>
            <w:tcW w:w="1454" w:type="dxa"/>
            <w:shd w:val="clear" w:color="auto" w:fill="D9D9D9"/>
          </w:tcPr>
          <w:p w:rsidR="003E7A7E" w:rsidRDefault="00924CB5">
            <w:pPr>
              <w:spacing w:after="120"/>
              <w:jc w:val="center"/>
              <w:rPr>
                <w:b/>
                <w:sz w:val="22"/>
              </w:rPr>
            </w:pPr>
            <w:r>
              <w:rPr>
                <w:b/>
                <w:sz w:val="22"/>
              </w:rPr>
              <w:t>ВРЕМЕ</w:t>
            </w:r>
          </w:p>
        </w:tc>
        <w:tc>
          <w:tcPr>
            <w:tcW w:w="2799" w:type="dxa"/>
            <w:shd w:val="clear" w:color="auto" w:fill="D9D9D9"/>
          </w:tcPr>
          <w:p w:rsidR="003E7A7E" w:rsidRDefault="00924CB5">
            <w:pPr>
              <w:spacing w:after="120"/>
              <w:jc w:val="center"/>
              <w:rPr>
                <w:b/>
                <w:sz w:val="22"/>
              </w:rPr>
            </w:pPr>
            <w:r>
              <w:rPr>
                <w:b/>
                <w:sz w:val="22"/>
              </w:rPr>
              <w:t>РЕАЛИЗАТОРИ</w:t>
            </w:r>
          </w:p>
        </w:tc>
      </w:tr>
      <w:tr w:rsidR="003E7A7E">
        <w:tc>
          <w:tcPr>
            <w:tcW w:w="1951" w:type="dxa"/>
          </w:tcPr>
          <w:p w:rsidR="003E7A7E" w:rsidRDefault="00924CB5">
            <w:pPr>
              <w:spacing w:after="120"/>
              <w:jc w:val="center"/>
              <w:rPr>
                <w:sz w:val="22"/>
              </w:rPr>
            </w:pPr>
            <w:r>
              <w:rPr>
                <w:sz w:val="22"/>
              </w:rPr>
              <w:t>Упознавање ученика са подручијима рада, образовним профилимаи средњим школама</w:t>
            </w:r>
          </w:p>
        </w:tc>
        <w:tc>
          <w:tcPr>
            <w:tcW w:w="4536" w:type="dxa"/>
          </w:tcPr>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Израда паноа за ученике</w:t>
            </w:r>
          </w:p>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Организовање презентација средњих школа</w:t>
            </w:r>
          </w:p>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Формирање Кутка за професионалну оријентацију</w:t>
            </w:r>
          </w:p>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Формирање збирке промотивног и информативног материјала средњих школа</w:t>
            </w:r>
          </w:p>
        </w:tc>
        <w:tc>
          <w:tcPr>
            <w:tcW w:w="1454" w:type="dxa"/>
          </w:tcPr>
          <w:p w:rsidR="003E7A7E" w:rsidRDefault="00924CB5">
            <w:pPr>
              <w:spacing w:after="120"/>
              <w:jc w:val="center"/>
              <w:rPr>
                <w:sz w:val="22"/>
              </w:rPr>
            </w:pPr>
            <w:r>
              <w:rPr>
                <w:sz w:val="22"/>
              </w:rPr>
              <w:t xml:space="preserve">Фебруар </w:t>
            </w:r>
          </w:p>
        </w:tc>
        <w:tc>
          <w:tcPr>
            <w:tcW w:w="2799" w:type="dxa"/>
          </w:tcPr>
          <w:p w:rsidR="003E7A7E" w:rsidRDefault="00924CB5">
            <w:pPr>
              <w:pStyle w:val="ListParagraph"/>
              <w:numPr>
                <w:ilvl w:val="0"/>
                <w:numId w:val="45"/>
              </w:numPr>
              <w:spacing w:after="0" w:line="240" w:lineRule="auto"/>
              <w:ind w:left="116" w:hanging="116"/>
              <w:rPr>
                <w:rFonts w:ascii="Times New Roman" w:hAnsi="Times New Roman"/>
              </w:rPr>
            </w:pPr>
            <w:r>
              <w:rPr>
                <w:rFonts w:ascii="Times New Roman" w:hAnsi="Times New Roman"/>
              </w:rPr>
              <w:t>Тим за професионалну оријентацију</w:t>
            </w:r>
          </w:p>
        </w:tc>
      </w:tr>
      <w:tr w:rsidR="003E7A7E">
        <w:tc>
          <w:tcPr>
            <w:tcW w:w="1951" w:type="dxa"/>
          </w:tcPr>
          <w:p w:rsidR="003E7A7E" w:rsidRDefault="00924CB5">
            <w:pPr>
              <w:spacing w:after="120"/>
              <w:jc w:val="center"/>
              <w:rPr>
                <w:sz w:val="22"/>
              </w:rPr>
            </w:pPr>
            <w:r>
              <w:rPr>
                <w:sz w:val="22"/>
              </w:rPr>
              <w:t>Упознавање ученикаса занимањима и светом рада</w:t>
            </w:r>
          </w:p>
        </w:tc>
        <w:tc>
          <w:tcPr>
            <w:tcW w:w="4536" w:type="dxa"/>
          </w:tcPr>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Презентација занимања родитеља ученика</w:t>
            </w:r>
          </w:p>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Организовање посета радним организацијама и установама</w:t>
            </w:r>
          </w:p>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Израда паноа са занимањима родитеља</w:t>
            </w:r>
          </w:p>
          <w:p w:rsidR="003E7A7E" w:rsidRDefault="003E7A7E">
            <w:pPr>
              <w:pStyle w:val="ListParagraph"/>
              <w:spacing w:after="0" w:line="240" w:lineRule="auto"/>
              <w:ind w:left="177"/>
              <w:rPr>
                <w:rFonts w:ascii="Times New Roman" w:hAnsi="Times New Roman"/>
              </w:rPr>
            </w:pPr>
          </w:p>
        </w:tc>
        <w:tc>
          <w:tcPr>
            <w:tcW w:w="1454" w:type="dxa"/>
          </w:tcPr>
          <w:p w:rsidR="003E7A7E" w:rsidRDefault="00924CB5">
            <w:pPr>
              <w:spacing w:after="120"/>
              <w:jc w:val="center"/>
              <w:rPr>
                <w:sz w:val="22"/>
              </w:rPr>
            </w:pPr>
            <w:r>
              <w:rPr>
                <w:sz w:val="22"/>
              </w:rPr>
              <w:t>Фебруар/ Март</w:t>
            </w:r>
          </w:p>
        </w:tc>
        <w:tc>
          <w:tcPr>
            <w:tcW w:w="2799" w:type="dxa"/>
          </w:tcPr>
          <w:p w:rsidR="003E7A7E" w:rsidRDefault="00924CB5">
            <w:pPr>
              <w:pStyle w:val="ListParagraph"/>
              <w:numPr>
                <w:ilvl w:val="0"/>
                <w:numId w:val="45"/>
              </w:numPr>
              <w:spacing w:after="0" w:line="240" w:lineRule="auto"/>
              <w:ind w:left="116" w:hanging="116"/>
              <w:rPr>
                <w:rFonts w:ascii="Times New Roman" w:hAnsi="Times New Roman"/>
              </w:rPr>
            </w:pPr>
            <w:r>
              <w:rPr>
                <w:rFonts w:ascii="Times New Roman" w:hAnsi="Times New Roman"/>
              </w:rPr>
              <w:t>Одељењска већа</w:t>
            </w:r>
          </w:p>
          <w:p w:rsidR="003E7A7E" w:rsidRDefault="00924CB5">
            <w:pPr>
              <w:pStyle w:val="ListParagraph"/>
              <w:numPr>
                <w:ilvl w:val="0"/>
                <w:numId w:val="45"/>
              </w:numPr>
              <w:spacing w:after="0" w:line="240" w:lineRule="auto"/>
              <w:ind w:left="116" w:hanging="116"/>
              <w:rPr>
                <w:rFonts w:ascii="Times New Roman" w:hAnsi="Times New Roman"/>
              </w:rPr>
            </w:pPr>
            <w:r>
              <w:rPr>
                <w:rFonts w:ascii="Times New Roman" w:hAnsi="Times New Roman"/>
              </w:rPr>
              <w:t>Тим за професионалну оријентацију</w:t>
            </w:r>
          </w:p>
        </w:tc>
      </w:tr>
      <w:tr w:rsidR="003E7A7E">
        <w:tc>
          <w:tcPr>
            <w:tcW w:w="1951" w:type="dxa"/>
          </w:tcPr>
          <w:p w:rsidR="003E7A7E" w:rsidRDefault="00924CB5">
            <w:pPr>
              <w:spacing w:after="120"/>
              <w:jc w:val="both"/>
              <w:rPr>
                <w:sz w:val="22"/>
              </w:rPr>
            </w:pPr>
            <w:r>
              <w:rPr>
                <w:sz w:val="22"/>
              </w:rPr>
              <w:t>Саветодавни рад с ученицима осмог разреда</w:t>
            </w:r>
          </w:p>
        </w:tc>
        <w:tc>
          <w:tcPr>
            <w:tcW w:w="4536" w:type="dxa"/>
          </w:tcPr>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Примена стандардизованих тестова (ТПИ и др.)</w:t>
            </w:r>
          </w:p>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Индивидуални саветодавни рад с ученицима</w:t>
            </w:r>
          </w:p>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Индивидуални саветодавни рад с родитељима</w:t>
            </w:r>
          </w:p>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Сарадња са ЦИПС у оквиру НСЗ</w:t>
            </w:r>
          </w:p>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Предавања/радионице за ученике о избору занимања</w:t>
            </w:r>
          </w:p>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 xml:space="preserve">Саветодавни рад с ученицима којима је потребна додатна подршка и сарадња с релевантним службама </w:t>
            </w:r>
          </w:p>
        </w:tc>
        <w:tc>
          <w:tcPr>
            <w:tcW w:w="1454" w:type="dxa"/>
          </w:tcPr>
          <w:p w:rsidR="003E7A7E" w:rsidRDefault="003E7A7E">
            <w:pPr>
              <w:spacing w:after="120"/>
              <w:jc w:val="center"/>
              <w:rPr>
                <w:sz w:val="22"/>
                <w:lang w:val="en-US"/>
              </w:rPr>
            </w:pPr>
          </w:p>
          <w:p w:rsidR="003E7A7E" w:rsidRDefault="003E7A7E">
            <w:pPr>
              <w:spacing w:after="120"/>
              <w:jc w:val="center"/>
              <w:rPr>
                <w:sz w:val="22"/>
                <w:lang w:val="en-US"/>
              </w:rPr>
            </w:pPr>
          </w:p>
          <w:p w:rsidR="003E7A7E" w:rsidRDefault="00924CB5">
            <w:pPr>
              <w:spacing w:after="120"/>
              <w:jc w:val="center"/>
              <w:rPr>
                <w:sz w:val="22"/>
              </w:rPr>
            </w:pPr>
            <w:r>
              <w:rPr>
                <w:sz w:val="22"/>
              </w:rPr>
              <w:t>друго и треће тромесечје</w:t>
            </w:r>
          </w:p>
        </w:tc>
        <w:tc>
          <w:tcPr>
            <w:tcW w:w="2799" w:type="dxa"/>
          </w:tcPr>
          <w:p w:rsidR="003E7A7E" w:rsidRDefault="00924CB5">
            <w:pPr>
              <w:pStyle w:val="ListParagraph"/>
              <w:numPr>
                <w:ilvl w:val="0"/>
                <w:numId w:val="45"/>
              </w:numPr>
              <w:spacing w:after="0" w:line="240" w:lineRule="auto"/>
              <w:ind w:left="116" w:hanging="116"/>
              <w:rPr>
                <w:rFonts w:ascii="Times New Roman" w:hAnsi="Times New Roman"/>
              </w:rPr>
            </w:pPr>
            <w:r>
              <w:rPr>
                <w:rFonts w:ascii="Times New Roman" w:hAnsi="Times New Roman"/>
              </w:rPr>
              <w:t>Стручни  сарадник школе</w:t>
            </w:r>
          </w:p>
          <w:p w:rsidR="003E7A7E" w:rsidRDefault="00924CB5">
            <w:pPr>
              <w:pStyle w:val="ListParagraph"/>
              <w:numPr>
                <w:ilvl w:val="0"/>
                <w:numId w:val="45"/>
              </w:numPr>
              <w:spacing w:after="0" w:line="240" w:lineRule="auto"/>
              <w:ind w:left="116" w:hanging="116"/>
              <w:rPr>
                <w:rFonts w:ascii="Times New Roman" w:hAnsi="Times New Roman"/>
              </w:rPr>
            </w:pPr>
            <w:r>
              <w:rPr>
                <w:rFonts w:ascii="Times New Roman" w:hAnsi="Times New Roman"/>
              </w:rPr>
              <w:t>Одељењске старешине</w:t>
            </w:r>
          </w:p>
        </w:tc>
      </w:tr>
      <w:tr w:rsidR="003E7A7E">
        <w:tc>
          <w:tcPr>
            <w:tcW w:w="1951" w:type="dxa"/>
          </w:tcPr>
          <w:p w:rsidR="003E7A7E" w:rsidRDefault="00924CB5">
            <w:pPr>
              <w:spacing w:after="120"/>
              <w:jc w:val="both"/>
              <w:rPr>
                <w:sz w:val="22"/>
              </w:rPr>
            </w:pPr>
            <w:r>
              <w:rPr>
                <w:sz w:val="22"/>
              </w:rPr>
              <w:t>Информисање о упису и средњу школу</w:t>
            </w:r>
          </w:p>
        </w:tc>
        <w:tc>
          <w:tcPr>
            <w:tcW w:w="4536" w:type="dxa"/>
          </w:tcPr>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Предавања за ученике осмог разреда о избору и упису у средњу школу</w:t>
            </w:r>
          </w:p>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Предавање за родитеље ученика осмог разреда о избору и упису у средњу школу</w:t>
            </w:r>
          </w:p>
        </w:tc>
        <w:tc>
          <w:tcPr>
            <w:tcW w:w="1454" w:type="dxa"/>
          </w:tcPr>
          <w:p w:rsidR="003E7A7E" w:rsidRDefault="00924CB5">
            <w:pPr>
              <w:spacing w:after="120"/>
              <w:jc w:val="center"/>
              <w:rPr>
                <w:sz w:val="22"/>
              </w:rPr>
            </w:pPr>
            <w:r>
              <w:rPr>
                <w:sz w:val="22"/>
              </w:rPr>
              <w:t>Април/ Мај</w:t>
            </w:r>
          </w:p>
        </w:tc>
        <w:tc>
          <w:tcPr>
            <w:tcW w:w="2799" w:type="dxa"/>
          </w:tcPr>
          <w:p w:rsidR="003E7A7E" w:rsidRDefault="00924CB5">
            <w:pPr>
              <w:pStyle w:val="ListParagraph"/>
              <w:numPr>
                <w:ilvl w:val="0"/>
                <w:numId w:val="45"/>
              </w:numPr>
              <w:spacing w:after="0" w:line="240" w:lineRule="auto"/>
              <w:ind w:left="116" w:hanging="116"/>
              <w:rPr>
                <w:rFonts w:ascii="Times New Roman" w:hAnsi="Times New Roman"/>
              </w:rPr>
            </w:pPr>
            <w:r>
              <w:rPr>
                <w:rFonts w:ascii="Times New Roman" w:hAnsi="Times New Roman"/>
              </w:rPr>
              <w:t>Педагошко-психолошка служба</w:t>
            </w:r>
          </w:p>
          <w:p w:rsidR="003E7A7E" w:rsidRDefault="00924CB5">
            <w:pPr>
              <w:pStyle w:val="ListParagraph"/>
              <w:numPr>
                <w:ilvl w:val="0"/>
                <w:numId w:val="45"/>
              </w:numPr>
              <w:spacing w:after="0" w:line="240" w:lineRule="auto"/>
              <w:ind w:left="116" w:hanging="116"/>
              <w:rPr>
                <w:rFonts w:ascii="Times New Roman" w:hAnsi="Times New Roman"/>
              </w:rPr>
            </w:pPr>
            <w:r>
              <w:rPr>
                <w:rFonts w:ascii="Times New Roman" w:hAnsi="Times New Roman"/>
              </w:rPr>
              <w:t>Одељењске старешине</w:t>
            </w:r>
          </w:p>
        </w:tc>
      </w:tr>
      <w:tr w:rsidR="003E7A7E">
        <w:tc>
          <w:tcPr>
            <w:tcW w:w="1951" w:type="dxa"/>
          </w:tcPr>
          <w:p w:rsidR="003E7A7E" w:rsidRDefault="00924CB5">
            <w:pPr>
              <w:spacing w:after="120"/>
              <w:jc w:val="center"/>
              <w:rPr>
                <w:sz w:val="22"/>
              </w:rPr>
            </w:pPr>
            <w:r>
              <w:rPr>
                <w:sz w:val="22"/>
              </w:rPr>
              <w:t>Реализација програма „Професионална оријентација на преласку у средњу школу“</w:t>
            </w:r>
          </w:p>
        </w:tc>
        <w:tc>
          <w:tcPr>
            <w:tcW w:w="4536" w:type="dxa"/>
          </w:tcPr>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Реализација изабраних радионица за  ученике седмог разреда</w:t>
            </w:r>
          </w:p>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Реализација изабраних радионица за  ученике осмог разреда</w:t>
            </w:r>
          </w:p>
          <w:p w:rsidR="003E7A7E" w:rsidRDefault="00924CB5">
            <w:pPr>
              <w:pStyle w:val="ListParagraph"/>
              <w:numPr>
                <w:ilvl w:val="0"/>
                <w:numId w:val="44"/>
              </w:numPr>
              <w:spacing w:after="0" w:line="240" w:lineRule="auto"/>
              <w:ind w:left="177" w:hanging="142"/>
              <w:rPr>
                <w:rFonts w:ascii="Times New Roman" w:hAnsi="Times New Roman"/>
              </w:rPr>
            </w:pPr>
            <w:r>
              <w:rPr>
                <w:rFonts w:ascii="Times New Roman" w:hAnsi="Times New Roman"/>
              </w:rPr>
              <w:t>Реализација одабраних радионица за групе заинтересованих ученика</w:t>
            </w:r>
          </w:p>
        </w:tc>
        <w:tc>
          <w:tcPr>
            <w:tcW w:w="1454" w:type="dxa"/>
          </w:tcPr>
          <w:p w:rsidR="003E7A7E" w:rsidRDefault="00924CB5">
            <w:pPr>
              <w:spacing w:after="120"/>
              <w:jc w:val="center"/>
              <w:rPr>
                <w:sz w:val="22"/>
              </w:rPr>
            </w:pPr>
            <w:r>
              <w:rPr>
                <w:sz w:val="22"/>
              </w:rPr>
              <w:t>Јун</w:t>
            </w:r>
          </w:p>
        </w:tc>
        <w:tc>
          <w:tcPr>
            <w:tcW w:w="2799" w:type="dxa"/>
          </w:tcPr>
          <w:p w:rsidR="003E7A7E" w:rsidRDefault="00924CB5">
            <w:pPr>
              <w:pStyle w:val="ListParagraph"/>
              <w:numPr>
                <w:ilvl w:val="0"/>
                <w:numId w:val="45"/>
              </w:numPr>
              <w:spacing w:after="0" w:line="240" w:lineRule="auto"/>
              <w:ind w:left="116" w:hanging="116"/>
              <w:rPr>
                <w:rFonts w:ascii="Times New Roman" w:hAnsi="Times New Roman"/>
              </w:rPr>
            </w:pPr>
            <w:r>
              <w:rPr>
                <w:rFonts w:ascii="Times New Roman" w:hAnsi="Times New Roman"/>
              </w:rPr>
              <w:t>Тим за професионалну оријентацију</w:t>
            </w:r>
          </w:p>
          <w:p w:rsidR="003E7A7E" w:rsidRDefault="00924CB5">
            <w:pPr>
              <w:pStyle w:val="ListParagraph"/>
              <w:numPr>
                <w:ilvl w:val="0"/>
                <w:numId w:val="45"/>
              </w:numPr>
              <w:spacing w:after="0" w:line="240" w:lineRule="auto"/>
              <w:ind w:left="116" w:hanging="116"/>
              <w:rPr>
                <w:rFonts w:ascii="Times New Roman" w:hAnsi="Times New Roman"/>
              </w:rPr>
            </w:pPr>
            <w:r>
              <w:rPr>
                <w:rFonts w:ascii="Times New Roman" w:hAnsi="Times New Roman"/>
              </w:rPr>
              <w:t>Одељењске старешине</w:t>
            </w:r>
          </w:p>
        </w:tc>
      </w:tr>
    </w:tbl>
    <w:p w:rsidR="003E7A7E" w:rsidRDefault="003E7A7E" w:rsidP="006C5B15">
      <w:pPr>
        <w:rPr>
          <w:sz w:val="24"/>
          <w:szCs w:val="24"/>
        </w:rPr>
      </w:pPr>
    </w:p>
    <w:p w:rsidR="006C5B15" w:rsidRDefault="006C5B15" w:rsidP="006C5B15">
      <w:pPr>
        <w:rPr>
          <w:b/>
          <w:sz w:val="28"/>
          <w:szCs w:val="28"/>
        </w:rPr>
      </w:pPr>
    </w:p>
    <w:p w:rsidR="003E7A7E" w:rsidRDefault="003E7A7E">
      <w:pPr>
        <w:jc w:val="center"/>
        <w:rPr>
          <w:b/>
          <w:sz w:val="28"/>
          <w:szCs w:val="28"/>
        </w:rPr>
      </w:pPr>
    </w:p>
    <w:p w:rsidR="003E7A7E" w:rsidRDefault="00924CB5">
      <w:pPr>
        <w:jc w:val="center"/>
        <w:rPr>
          <w:b/>
          <w:sz w:val="28"/>
          <w:szCs w:val="28"/>
        </w:rPr>
      </w:pPr>
      <w:r>
        <w:rPr>
          <w:b/>
          <w:sz w:val="28"/>
          <w:szCs w:val="28"/>
        </w:rPr>
        <w:t>ПЛАН  РАДА ТИМА  ЗА  ПРОФЕСИОНАЛНИ  РАЗВОЈ  ЗАПОСЛЕНИХ</w:t>
      </w:r>
    </w:p>
    <w:p w:rsidR="003E7A7E" w:rsidRDefault="003E7A7E">
      <w:pPr>
        <w:jc w:val="center"/>
        <w:rPr>
          <w:b/>
          <w:sz w:val="32"/>
          <w:szCs w:val="3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8"/>
      </w:tblGrid>
      <w:tr w:rsidR="003E7A7E" w:rsidTr="006C5B15">
        <w:trPr>
          <w:jc w:val="center"/>
        </w:trPr>
        <w:tc>
          <w:tcPr>
            <w:tcW w:w="7218" w:type="dxa"/>
          </w:tcPr>
          <w:p w:rsidR="003E7A7E" w:rsidRDefault="00924CB5">
            <w:pPr>
              <w:jc w:val="center"/>
              <w:rPr>
                <w:sz w:val="22"/>
                <w:szCs w:val="22"/>
                <w:lang w:val="ru-RU"/>
              </w:rPr>
            </w:pPr>
            <w:r>
              <w:rPr>
                <w:sz w:val="22"/>
                <w:szCs w:val="22"/>
                <w:lang w:val="ru-RU"/>
              </w:rPr>
              <w:t>ЧЛАНОВИ  ТИМА</w:t>
            </w:r>
          </w:p>
        </w:tc>
      </w:tr>
      <w:tr w:rsidR="003E7A7E" w:rsidTr="006C5B15">
        <w:trPr>
          <w:jc w:val="center"/>
        </w:trPr>
        <w:tc>
          <w:tcPr>
            <w:tcW w:w="7218" w:type="dxa"/>
          </w:tcPr>
          <w:p w:rsidR="003E7A7E" w:rsidRDefault="00924CB5">
            <w:pPr>
              <w:rPr>
                <w:sz w:val="22"/>
                <w:szCs w:val="22"/>
              </w:rPr>
            </w:pPr>
            <w:r>
              <w:rPr>
                <w:sz w:val="22"/>
                <w:szCs w:val="22"/>
              </w:rPr>
              <w:t>Гордана  Јорданова</w:t>
            </w:r>
            <w:r w:rsidR="006C5B15">
              <w:rPr>
                <w:sz w:val="22"/>
                <w:szCs w:val="22"/>
                <w:lang w:val="en-US"/>
              </w:rPr>
              <w:t xml:space="preserve"> –</w:t>
            </w:r>
            <w:r>
              <w:rPr>
                <w:sz w:val="22"/>
                <w:szCs w:val="22"/>
                <w:lang w:val="en-US"/>
              </w:rPr>
              <w:t xml:space="preserve"> директор школе</w:t>
            </w:r>
          </w:p>
        </w:tc>
      </w:tr>
      <w:tr w:rsidR="003E7A7E" w:rsidTr="006C5B15">
        <w:trPr>
          <w:jc w:val="center"/>
        </w:trPr>
        <w:tc>
          <w:tcPr>
            <w:tcW w:w="7218" w:type="dxa"/>
          </w:tcPr>
          <w:p w:rsidR="003E7A7E" w:rsidRDefault="00924CB5">
            <w:pPr>
              <w:rPr>
                <w:sz w:val="22"/>
                <w:szCs w:val="22"/>
              </w:rPr>
            </w:pPr>
            <w:r>
              <w:rPr>
                <w:sz w:val="22"/>
                <w:szCs w:val="22"/>
              </w:rPr>
              <w:t>Стефана Радоичић</w:t>
            </w:r>
            <w:r w:rsidR="006C5B15">
              <w:rPr>
                <w:sz w:val="22"/>
                <w:szCs w:val="22"/>
              </w:rPr>
              <w:t xml:space="preserve"> – с</w:t>
            </w:r>
            <w:r>
              <w:rPr>
                <w:sz w:val="22"/>
                <w:szCs w:val="22"/>
              </w:rPr>
              <w:t>тручни  сарадник</w:t>
            </w:r>
          </w:p>
        </w:tc>
      </w:tr>
      <w:tr w:rsidR="003E7A7E" w:rsidTr="006C5B15">
        <w:trPr>
          <w:jc w:val="center"/>
        </w:trPr>
        <w:tc>
          <w:tcPr>
            <w:tcW w:w="7218" w:type="dxa"/>
          </w:tcPr>
          <w:p w:rsidR="003E7A7E" w:rsidRDefault="006C5B15">
            <w:pPr>
              <w:rPr>
                <w:sz w:val="22"/>
                <w:szCs w:val="22"/>
                <w:lang w:val="ru-RU"/>
              </w:rPr>
            </w:pPr>
            <w:r>
              <w:rPr>
                <w:sz w:val="22"/>
                <w:szCs w:val="22"/>
                <w:lang w:val="ru-RU"/>
              </w:rPr>
              <w:t xml:space="preserve">Снежана  Филиповић – </w:t>
            </w:r>
            <w:r w:rsidR="00924CB5">
              <w:rPr>
                <w:sz w:val="22"/>
                <w:szCs w:val="22"/>
                <w:lang w:val="ru-RU"/>
              </w:rPr>
              <w:t>наставник биологије</w:t>
            </w:r>
          </w:p>
        </w:tc>
      </w:tr>
      <w:tr w:rsidR="003E7A7E" w:rsidTr="006C5B15">
        <w:trPr>
          <w:jc w:val="center"/>
        </w:trPr>
        <w:tc>
          <w:tcPr>
            <w:tcW w:w="7218" w:type="dxa"/>
          </w:tcPr>
          <w:p w:rsidR="003E7A7E" w:rsidRDefault="00924CB5">
            <w:pPr>
              <w:rPr>
                <w:sz w:val="22"/>
                <w:szCs w:val="22"/>
                <w:lang w:val="ru-RU"/>
              </w:rPr>
            </w:pPr>
            <w:r>
              <w:rPr>
                <w:sz w:val="22"/>
                <w:szCs w:val="22"/>
              </w:rPr>
              <w:t>Ивана Васиљев</w:t>
            </w:r>
            <w:r w:rsidR="006C5B15">
              <w:rPr>
                <w:sz w:val="22"/>
                <w:szCs w:val="22"/>
                <w:lang w:val="ru-RU"/>
              </w:rPr>
              <w:t xml:space="preserve"> – наставник енглеског</w:t>
            </w:r>
            <w:r>
              <w:rPr>
                <w:sz w:val="22"/>
                <w:szCs w:val="22"/>
                <w:lang w:val="ru-RU"/>
              </w:rPr>
              <w:t xml:space="preserve"> језика</w:t>
            </w:r>
          </w:p>
        </w:tc>
      </w:tr>
      <w:tr w:rsidR="003E7A7E" w:rsidTr="006C5B15">
        <w:trPr>
          <w:jc w:val="center"/>
        </w:trPr>
        <w:tc>
          <w:tcPr>
            <w:tcW w:w="7218" w:type="dxa"/>
          </w:tcPr>
          <w:p w:rsidR="003E7A7E" w:rsidRDefault="00924CB5">
            <w:pPr>
              <w:rPr>
                <w:sz w:val="22"/>
                <w:szCs w:val="22"/>
              </w:rPr>
            </w:pPr>
            <w:r>
              <w:rPr>
                <w:sz w:val="22"/>
                <w:szCs w:val="22"/>
              </w:rPr>
              <w:t>Силвана</w:t>
            </w:r>
            <w:r w:rsidR="006C5B15">
              <w:rPr>
                <w:sz w:val="22"/>
                <w:szCs w:val="22"/>
              </w:rPr>
              <w:t xml:space="preserve"> Величков</w:t>
            </w:r>
            <w:r w:rsidR="006C5B15">
              <w:rPr>
                <w:sz w:val="22"/>
                <w:szCs w:val="22"/>
                <w:lang w:val="en-US"/>
              </w:rPr>
              <w:t xml:space="preserve"> – </w:t>
            </w:r>
            <w:r>
              <w:rPr>
                <w:sz w:val="22"/>
                <w:szCs w:val="22"/>
                <w:lang w:val="en-US"/>
              </w:rPr>
              <w:t>професор разредне наставе</w:t>
            </w:r>
            <w:r>
              <w:rPr>
                <w:sz w:val="22"/>
                <w:szCs w:val="22"/>
              </w:rPr>
              <w:t xml:space="preserve"> са бугарским  језиком</w:t>
            </w:r>
          </w:p>
        </w:tc>
      </w:tr>
      <w:tr w:rsidR="003E7A7E" w:rsidTr="006C5B15">
        <w:trPr>
          <w:jc w:val="center"/>
        </w:trPr>
        <w:tc>
          <w:tcPr>
            <w:tcW w:w="7218" w:type="dxa"/>
          </w:tcPr>
          <w:p w:rsidR="003E7A7E" w:rsidRDefault="006C5B15">
            <w:pPr>
              <w:rPr>
                <w:sz w:val="22"/>
                <w:szCs w:val="22"/>
                <w:lang w:val="ru-RU"/>
              </w:rPr>
            </w:pPr>
            <w:r>
              <w:rPr>
                <w:sz w:val="22"/>
                <w:szCs w:val="22"/>
                <w:lang w:val="ru-RU"/>
              </w:rPr>
              <w:t xml:space="preserve">Слађана Алексов – </w:t>
            </w:r>
            <w:r w:rsidR="00924CB5">
              <w:rPr>
                <w:sz w:val="22"/>
                <w:szCs w:val="22"/>
                <w:lang w:val="ru-RU"/>
              </w:rPr>
              <w:t>наставник разредне наставе</w:t>
            </w:r>
          </w:p>
        </w:tc>
      </w:tr>
      <w:tr w:rsidR="003E7A7E" w:rsidTr="006C5B15">
        <w:trPr>
          <w:trHeight w:val="269"/>
          <w:jc w:val="center"/>
        </w:trPr>
        <w:tc>
          <w:tcPr>
            <w:tcW w:w="7218" w:type="dxa"/>
          </w:tcPr>
          <w:p w:rsidR="003E7A7E" w:rsidRDefault="006C5B15">
            <w:pPr>
              <w:rPr>
                <w:sz w:val="22"/>
                <w:szCs w:val="22"/>
                <w:lang w:val="ru-RU"/>
              </w:rPr>
            </w:pPr>
            <w:r>
              <w:rPr>
                <w:sz w:val="22"/>
                <w:szCs w:val="22"/>
                <w:lang w:val="ru-RU"/>
              </w:rPr>
              <w:t xml:space="preserve">Душан Ђорђевић – </w:t>
            </w:r>
            <w:r w:rsidR="00924CB5">
              <w:rPr>
                <w:sz w:val="22"/>
                <w:szCs w:val="22"/>
                <w:lang w:val="ru-RU"/>
              </w:rPr>
              <w:t>наставник  српског  језика.</w:t>
            </w:r>
          </w:p>
        </w:tc>
      </w:tr>
    </w:tbl>
    <w:p w:rsidR="003E7A7E" w:rsidRDefault="003E7A7E">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79"/>
        <w:gridCol w:w="3379"/>
      </w:tblGrid>
      <w:tr w:rsidR="003E7A7E" w:rsidRPr="006C5B15">
        <w:tc>
          <w:tcPr>
            <w:tcW w:w="3379" w:type="dxa"/>
          </w:tcPr>
          <w:p w:rsidR="003E7A7E" w:rsidRPr="006C5B15" w:rsidRDefault="003E7A7E">
            <w:pPr>
              <w:rPr>
                <w:b/>
                <w:sz w:val="24"/>
                <w:szCs w:val="24"/>
                <w:lang w:val="ru-RU"/>
              </w:rPr>
            </w:pPr>
          </w:p>
          <w:p w:rsidR="003E7A7E" w:rsidRPr="006C5B15" w:rsidRDefault="00924CB5">
            <w:pPr>
              <w:rPr>
                <w:b/>
                <w:sz w:val="24"/>
                <w:szCs w:val="24"/>
                <w:lang w:val="ru-RU"/>
              </w:rPr>
            </w:pPr>
            <w:r w:rsidRPr="006C5B15">
              <w:rPr>
                <w:b/>
                <w:sz w:val="24"/>
                <w:szCs w:val="24"/>
                <w:lang w:val="ru-RU"/>
              </w:rPr>
              <w:t>ВРЕМЕ  РЕАЛИЗАЦИЈЕ</w:t>
            </w:r>
          </w:p>
        </w:tc>
        <w:tc>
          <w:tcPr>
            <w:tcW w:w="3379" w:type="dxa"/>
          </w:tcPr>
          <w:p w:rsidR="003E7A7E" w:rsidRPr="006C5B15" w:rsidRDefault="003E7A7E">
            <w:pPr>
              <w:jc w:val="center"/>
              <w:rPr>
                <w:b/>
                <w:sz w:val="24"/>
                <w:szCs w:val="24"/>
                <w:lang w:val="ru-RU"/>
              </w:rPr>
            </w:pPr>
          </w:p>
          <w:p w:rsidR="003E7A7E" w:rsidRPr="006C5B15" w:rsidRDefault="00924CB5">
            <w:pPr>
              <w:jc w:val="center"/>
              <w:rPr>
                <w:b/>
                <w:sz w:val="24"/>
                <w:szCs w:val="24"/>
                <w:lang w:val="ru-RU"/>
              </w:rPr>
            </w:pPr>
            <w:r w:rsidRPr="006C5B15">
              <w:rPr>
                <w:b/>
                <w:sz w:val="24"/>
                <w:szCs w:val="24"/>
                <w:lang w:val="ru-RU"/>
              </w:rPr>
              <w:t>АКТИВНОСТ</w:t>
            </w:r>
          </w:p>
        </w:tc>
        <w:tc>
          <w:tcPr>
            <w:tcW w:w="3379" w:type="dxa"/>
          </w:tcPr>
          <w:p w:rsidR="003E7A7E" w:rsidRPr="006C5B15" w:rsidRDefault="003E7A7E">
            <w:pPr>
              <w:jc w:val="center"/>
              <w:rPr>
                <w:b/>
                <w:sz w:val="24"/>
                <w:szCs w:val="24"/>
                <w:lang w:val="ru-RU"/>
              </w:rPr>
            </w:pPr>
          </w:p>
          <w:p w:rsidR="003E7A7E" w:rsidRPr="006C5B15" w:rsidRDefault="00924CB5">
            <w:pPr>
              <w:jc w:val="center"/>
              <w:rPr>
                <w:b/>
                <w:sz w:val="24"/>
                <w:szCs w:val="24"/>
                <w:lang w:val="ru-RU"/>
              </w:rPr>
            </w:pPr>
            <w:r w:rsidRPr="006C5B15">
              <w:rPr>
                <w:b/>
                <w:sz w:val="24"/>
                <w:szCs w:val="24"/>
                <w:lang w:val="ru-RU"/>
              </w:rPr>
              <w:t>РЕАЛИЗАТОР</w:t>
            </w:r>
          </w:p>
        </w:tc>
      </w:tr>
      <w:tr w:rsidR="003E7A7E" w:rsidRPr="006C5B15">
        <w:tc>
          <w:tcPr>
            <w:tcW w:w="3379" w:type="dxa"/>
          </w:tcPr>
          <w:p w:rsidR="003E7A7E" w:rsidRPr="006C5B15" w:rsidRDefault="003E7A7E">
            <w:pPr>
              <w:jc w:val="center"/>
              <w:rPr>
                <w:sz w:val="24"/>
                <w:szCs w:val="24"/>
              </w:rPr>
            </w:pPr>
          </w:p>
          <w:p w:rsidR="003E7A7E" w:rsidRPr="006C5B15" w:rsidRDefault="00924CB5">
            <w:pPr>
              <w:jc w:val="center"/>
              <w:rPr>
                <w:b/>
                <w:sz w:val="24"/>
                <w:szCs w:val="24"/>
                <w:lang w:val="ru-RU"/>
              </w:rPr>
            </w:pPr>
            <w:r w:rsidRPr="006C5B15">
              <w:rPr>
                <w:sz w:val="24"/>
                <w:szCs w:val="24"/>
              </w:rPr>
              <w:t>VIII-IX</w:t>
            </w:r>
          </w:p>
        </w:tc>
        <w:tc>
          <w:tcPr>
            <w:tcW w:w="3379" w:type="dxa"/>
          </w:tcPr>
          <w:p w:rsidR="003E7A7E" w:rsidRPr="006C5B15" w:rsidRDefault="00924CB5">
            <w:pPr>
              <w:jc w:val="center"/>
              <w:rPr>
                <w:sz w:val="24"/>
                <w:szCs w:val="24"/>
              </w:rPr>
            </w:pPr>
            <w:r w:rsidRPr="006C5B15">
              <w:rPr>
                <w:sz w:val="24"/>
                <w:szCs w:val="24"/>
              </w:rPr>
              <w:t>Формирање Тима;</w:t>
            </w:r>
          </w:p>
          <w:p w:rsidR="003E7A7E" w:rsidRPr="006C5B15" w:rsidRDefault="00924CB5">
            <w:pPr>
              <w:jc w:val="center"/>
              <w:rPr>
                <w:b/>
                <w:sz w:val="24"/>
                <w:szCs w:val="24"/>
                <w:lang w:val="ru-RU"/>
              </w:rPr>
            </w:pPr>
            <w:r w:rsidRPr="006C5B15">
              <w:rPr>
                <w:sz w:val="24"/>
                <w:szCs w:val="24"/>
              </w:rPr>
              <w:t>Израда Плана рада тима</w:t>
            </w:r>
          </w:p>
        </w:tc>
        <w:tc>
          <w:tcPr>
            <w:tcW w:w="3379" w:type="dxa"/>
          </w:tcPr>
          <w:p w:rsidR="003E7A7E" w:rsidRPr="006C5B15" w:rsidRDefault="00924CB5">
            <w:pPr>
              <w:jc w:val="center"/>
              <w:rPr>
                <w:sz w:val="24"/>
                <w:szCs w:val="24"/>
              </w:rPr>
            </w:pPr>
            <w:r w:rsidRPr="006C5B15">
              <w:rPr>
                <w:sz w:val="24"/>
                <w:szCs w:val="24"/>
              </w:rPr>
              <w:t xml:space="preserve">директор </w:t>
            </w:r>
          </w:p>
          <w:p w:rsidR="003E7A7E" w:rsidRPr="006C5B15" w:rsidRDefault="00924CB5">
            <w:pPr>
              <w:jc w:val="center"/>
              <w:rPr>
                <w:b/>
                <w:sz w:val="24"/>
                <w:szCs w:val="24"/>
                <w:lang w:val="ru-RU"/>
              </w:rPr>
            </w:pPr>
            <w:r w:rsidRPr="006C5B15">
              <w:rPr>
                <w:sz w:val="24"/>
                <w:szCs w:val="24"/>
              </w:rPr>
              <w:t>чланови Тима</w:t>
            </w:r>
          </w:p>
        </w:tc>
      </w:tr>
      <w:tr w:rsidR="003E7A7E" w:rsidRPr="006C5B15">
        <w:tc>
          <w:tcPr>
            <w:tcW w:w="3379" w:type="dxa"/>
          </w:tcPr>
          <w:p w:rsidR="003E7A7E" w:rsidRPr="006C5B15" w:rsidRDefault="003E7A7E">
            <w:pPr>
              <w:jc w:val="center"/>
              <w:rPr>
                <w:b/>
                <w:sz w:val="24"/>
                <w:szCs w:val="24"/>
                <w:lang w:val="ru-RU"/>
              </w:rPr>
            </w:pPr>
          </w:p>
          <w:p w:rsidR="003E7A7E" w:rsidRPr="006C5B15" w:rsidRDefault="00924CB5">
            <w:pPr>
              <w:jc w:val="center"/>
              <w:rPr>
                <w:b/>
                <w:sz w:val="24"/>
                <w:szCs w:val="24"/>
                <w:lang w:val="ru-RU"/>
              </w:rPr>
            </w:pPr>
            <w:r w:rsidRPr="006C5B15">
              <w:rPr>
                <w:sz w:val="24"/>
                <w:szCs w:val="24"/>
              </w:rPr>
              <w:t>X- XI</w:t>
            </w:r>
          </w:p>
        </w:tc>
        <w:tc>
          <w:tcPr>
            <w:tcW w:w="3379" w:type="dxa"/>
          </w:tcPr>
          <w:p w:rsidR="003E7A7E" w:rsidRPr="006C5B15" w:rsidRDefault="00924CB5">
            <w:pPr>
              <w:jc w:val="center"/>
              <w:rPr>
                <w:sz w:val="24"/>
                <w:szCs w:val="24"/>
              </w:rPr>
            </w:pPr>
            <w:r w:rsidRPr="006C5B15">
              <w:rPr>
                <w:sz w:val="24"/>
                <w:szCs w:val="24"/>
              </w:rPr>
              <w:t xml:space="preserve">Израда протокола за праћење стручног усавршавања запослених унутар установе; </w:t>
            </w:r>
          </w:p>
          <w:p w:rsidR="003E7A7E" w:rsidRPr="006C5B15" w:rsidRDefault="00924CB5">
            <w:pPr>
              <w:jc w:val="center"/>
              <w:rPr>
                <w:b/>
                <w:sz w:val="24"/>
                <w:szCs w:val="24"/>
                <w:lang w:val="ru-RU"/>
              </w:rPr>
            </w:pPr>
            <w:r w:rsidRPr="006C5B15">
              <w:rPr>
                <w:sz w:val="24"/>
                <w:szCs w:val="24"/>
              </w:rPr>
              <w:t>Ревизија базе за праћење и анализу стручног усавршавања похађањем семинара и стручних скупова</w:t>
            </w:r>
          </w:p>
        </w:tc>
        <w:tc>
          <w:tcPr>
            <w:tcW w:w="3379" w:type="dxa"/>
          </w:tcPr>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924CB5">
            <w:pPr>
              <w:jc w:val="center"/>
              <w:rPr>
                <w:b/>
                <w:sz w:val="24"/>
                <w:szCs w:val="24"/>
                <w:lang w:val="ru-RU"/>
              </w:rPr>
            </w:pPr>
            <w:r w:rsidRPr="006C5B15">
              <w:rPr>
                <w:sz w:val="24"/>
                <w:szCs w:val="24"/>
              </w:rPr>
              <w:t>чланови Тима</w:t>
            </w:r>
          </w:p>
        </w:tc>
      </w:tr>
      <w:tr w:rsidR="003E7A7E" w:rsidRPr="006C5B15">
        <w:tc>
          <w:tcPr>
            <w:tcW w:w="3379" w:type="dxa"/>
          </w:tcPr>
          <w:p w:rsidR="003E7A7E" w:rsidRPr="006C5B15" w:rsidRDefault="003E7A7E">
            <w:pPr>
              <w:jc w:val="center"/>
              <w:rPr>
                <w:b/>
                <w:sz w:val="24"/>
                <w:szCs w:val="24"/>
                <w:lang w:val="ru-RU"/>
              </w:rPr>
            </w:pPr>
          </w:p>
          <w:p w:rsidR="003E7A7E" w:rsidRPr="006C5B15" w:rsidRDefault="00924CB5">
            <w:pPr>
              <w:jc w:val="center"/>
              <w:rPr>
                <w:b/>
                <w:sz w:val="24"/>
                <w:szCs w:val="24"/>
                <w:lang w:val="ru-RU"/>
              </w:rPr>
            </w:pPr>
            <w:r w:rsidRPr="006C5B15">
              <w:rPr>
                <w:sz w:val="24"/>
                <w:szCs w:val="24"/>
              </w:rPr>
              <w:t>XII</w:t>
            </w:r>
          </w:p>
        </w:tc>
        <w:tc>
          <w:tcPr>
            <w:tcW w:w="3379" w:type="dxa"/>
          </w:tcPr>
          <w:p w:rsidR="003E7A7E" w:rsidRPr="006C5B15" w:rsidRDefault="00924CB5">
            <w:pPr>
              <w:jc w:val="center"/>
              <w:rPr>
                <w:sz w:val="24"/>
                <w:szCs w:val="24"/>
              </w:rPr>
            </w:pPr>
            <w:r w:rsidRPr="006C5B15">
              <w:rPr>
                <w:sz w:val="24"/>
                <w:szCs w:val="24"/>
              </w:rPr>
              <w:t>Представљање протокола за праћење стручног усавршавања запослених унутар установе наставницима;</w:t>
            </w:r>
          </w:p>
          <w:p w:rsidR="003E7A7E" w:rsidRPr="006C5B15" w:rsidRDefault="00924CB5">
            <w:pPr>
              <w:jc w:val="center"/>
              <w:rPr>
                <w:b/>
                <w:sz w:val="24"/>
                <w:szCs w:val="24"/>
                <w:lang w:val="ru-RU"/>
              </w:rPr>
            </w:pPr>
            <w:r w:rsidRPr="006C5B15">
              <w:rPr>
                <w:sz w:val="24"/>
                <w:szCs w:val="24"/>
              </w:rPr>
              <w:t xml:space="preserve"> Праћење рада рада приправника – подршка у припремању и реализацији наставе</w:t>
            </w:r>
          </w:p>
        </w:tc>
        <w:tc>
          <w:tcPr>
            <w:tcW w:w="3379" w:type="dxa"/>
          </w:tcPr>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924CB5">
            <w:pPr>
              <w:jc w:val="center"/>
              <w:rPr>
                <w:b/>
                <w:sz w:val="24"/>
                <w:szCs w:val="24"/>
                <w:lang w:val="ru-RU"/>
              </w:rPr>
            </w:pPr>
            <w:r w:rsidRPr="006C5B15">
              <w:rPr>
                <w:sz w:val="24"/>
                <w:szCs w:val="24"/>
              </w:rPr>
              <w:t>чланови Тима</w:t>
            </w:r>
          </w:p>
        </w:tc>
      </w:tr>
      <w:tr w:rsidR="003E7A7E" w:rsidRPr="006C5B15">
        <w:tc>
          <w:tcPr>
            <w:tcW w:w="3379" w:type="dxa"/>
          </w:tcPr>
          <w:p w:rsidR="003E7A7E" w:rsidRPr="006C5B15" w:rsidRDefault="003E7A7E">
            <w:pPr>
              <w:jc w:val="center"/>
              <w:rPr>
                <w:b/>
                <w:sz w:val="24"/>
                <w:szCs w:val="24"/>
                <w:lang w:val="ru-RU"/>
              </w:rPr>
            </w:pPr>
          </w:p>
          <w:p w:rsidR="003E7A7E" w:rsidRPr="006C5B15" w:rsidRDefault="003E7A7E">
            <w:pPr>
              <w:jc w:val="center"/>
              <w:rPr>
                <w:b/>
                <w:sz w:val="24"/>
                <w:szCs w:val="24"/>
                <w:lang w:val="ru-RU"/>
              </w:rPr>
            </w:pPr>
          </w:p>
          <w:p w:rsidR="003E7A7E" w:rsidRPr="006C5B15" w:rsidRDefault="00924CB5">
            <w:pPr>
              <w:jc w:val="center"/>
              <w:rPr>
                <w:b/>
                <w:sz w:val="24"/>
                <w:szCs w:val="24"/>
                <w:lang w:val="ru-RU"/>
              </w:rPr>
            </w:pPr>
            <w:r w:rsidRPr="006C5B15">
              <w:rPr>
                <w:sz w:val="24"/>
                <w:szCs w:val="24"/>
              </w:rPr>
              <w:t>I - II</w:t>
            </w:r>
          </w:p>
        </w:tc>
        <w:tc>
          <w:tcPr>
            <w:tcW w:w="3379" w:type="dxa"/>
          </w:tcPr>
          <w:p w:rsidR="003E7A7E" w:rsidRPr="006C5B15" w:rsidRDefault="00924CB5">
            <w:pPr>
              <w:jc w:val="center"/>
              <w:rPr>
                <w:sz w:val="24"/>
                <w:szCs w:val="24"/>
              </w:rPr>
            </w:pPr>
            <w:r w:rsidRPr="006C5B15">
              <w:rPr>
                <w:sz w:val="24"/>
                <w:szCs w:val="24"/>
              </w:rPr>
              <w:t>Израда полугодишњег извештаја о раду тима,</w:t>
            </w:r>
          </w:p>
          <w:p w:rsidR="003E7A7E" w:rsidRPr="006C5B15" w:rsidRDefault="00924CB5">
            <w:pPr>
              <w:jc w:val="center"/>
              <w:rPr>
                <w:b/>
                <w:sz w:val="24"/>
                <w:szCs w:val="24"/>
                <w:lang w:val="ru-RU"/>
              </w:rPr>
            </w:pPr>
            <w:r w:rsidRPr="006C5B15">
              <w:rPr>
                <w:sz w:val="24"/>
                <w:szCs w:val="24"/>
              </w:rPr>
              <w:t xml:space="preserve"> Извештај о стручном усавршавању запосленик унутар установе, Извештај о стручном усавршавању зпослених – похађањем семинара, Израда извештаја о одржаним угледним часовима.</w:t>
            </w:r>
          </w:p>
        </w:tc>
        <w:tc>
          <w:tcPr>
            <w:tcW w:w="3379" w:type="dxa"/>
          </w:tcPr>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924CB5">
            <w:pPr>
              <w:jc w:val="center"/>
              <w:rPr>
                <w:b/>
                <w:sz w:val="24"/>
                <w:szCs w:val="24"/>
                <w:lang w:val="ru-RU"/>
              </w:rPr>
            </w:pPr>
            <w:r w:rsidRPr="006C5B15">
              <w:rPr>
                <w:sz w:val="24"/>
                <w:szCs w:val="24"/>
              </w:rPr>
              <w:t>чланови Тима</w:t>
            </w:r>
          </w:p>
        </w:tc>
      </w:tr>
      <w:tr w:rsidR="003E7A7E" w:rsidRPr="006C5B15">
        <w:tc>
          <w:tcPr>
            <w:tcW w:w="3379" w:type="dxa"/>
          </w:tcPr>
          <w:p w:rsidR="003E7A7E" w:rsidRPr="006C5B15" w:rsidRDefault="00924CB5">
            <w:pPr>
              <w:jc w:val="center"/>
              <w:rPr>
                <w:b/>
                <w:sz w:val="24"/>
                <w:szCs w:val="24"/>
                <w:lang w:val="ru-RU"/>
              </w:rPr>
            </w:pPr>
            <w:r w:rsidRPr="006C5B15">
              <w:rPr>
                <w:sz w:val="24"/>
                <w:szCs w:val="24"/>
              </w:rPr>
              <w:t>III - IV</w:t>
            </w:r>
          </w:p>
        </w:tc>
        <w:tc>
          <w:tcPr>
            <w:tcW w:w="3379" w:type="dxa"/>
          </w:tcPr>
          <w:p w:rsidR="003E7A7E" w:rsidRPr="006C5B15" w:rsidRDefault="00924CB5">
            <w:pPr>
              <w:jc w:val="center"/>
              <w:rPr>
                <w:b/>
                <w:sz w:val="24"/>
                <w:szCs w:val="24"/>
                <w:lang w:val="ru-RU"/>
              </w:rPr>
            </w:pPr>
            <w:r w:rsidRPr="006C5B15">
              <w:rPr>
                <w:sz w:val="24"/>
                <w:szCs w:val="24"/>
              </w:rPr>
              <w:t>Праћење рада рада приправника – решавање педагошких ситуација</w:t>
            </w:r>
          </w:p>
        </w:tc>
        <w:tc>
          <w:tcPr>
            <w:tcW w:w="3379" w:type="dxa"/>
          </w:tcPr>
          <w:p w:rsidR="003E7A7E" w:rsidRPr="006C5B15" w:rsidRDefault="00924CB5">
            <w:pPr>
              <w:jc w:val="center"/>
              <w:rPr>
                <w:b/>
                <w:sz w:val="24"/>
                <w:szCs w:val="24"/>
                <w:lang w:val="ru-RU"/>
              </w:rPr>
            </w:pPr>
            <w:r w:rsidRPr="006C5B15">
              <w:rPr>
                <w:sz w:val="24"/>
                <w:szCs w:val="24"/>
              </w:rPr>
              <w:t>чланови Тима</w:t>
            </w:r>
          </w:p>
        </w:tc>
      </w:tr>
      <w:tr w:rsidR="003E7A7E" w:rsidRPr="006C5B15">
        <w:tc>
          <w:tcPr>
            <w:tcW w:w="3379" w:type="dxa"/>
          </w:tcPr>
          <w:p w:rsidR="003E7A7E" w:rsidRPr="006C5B15" w:rsidRDefault="00924CB5">
            <w:pPr>
              <w:jc w:val="center"/>
              <w:rPr>
                <w:b/>
                <w:sz w:val="24"/>
                <w:szCs w:val="24"/>
                <w:lang w:val="ru-RU"/>
              </w:rPr>
            </w:pPr>
            <w:r w:rsidRPr="006C5B15">
              <w:rPr>
                <w:sz w:val="24"/>
                <w:szCs w:val="24"/>
              </w:rPr>
              <w:t>V</w:t>
            </w:r>
          </w:p>
        </w:tc>
        <w:tc>
          <w:tcPr>
            <w:tcW w:w="3379" w:type="dxa"/>
          </w:tcPr>
          <w:p w:rsidR="003E7A7E" w:rsidRPr="006C5B15" w:rsidRDefault="00924CB5">
            <w:pPr>
              <w:jc w:val="center"/>
              <w:rPr>
                <w:b/>
                <w:sz w:val="24"/>
                <w:szCs w:val="24"/>
                <w:lang w:val="ru-RU"/>
              </w:rPr>
            </w:pPr>
            <w:r w:rsidRPr="006C5B15">
              <w:rPr>
                <w:sz w:val="24"/>
                <w:szCs w:val="24"/>
              </w:rPr>
              <w:t>Предлог кандидата за напредовање у струци</w:t>
            </w:r>
          </w:p>
        </w:tc>
        <w:tc>
          <w:tcPr>
            <w:tcW w:w="3379" w:type="dxa"/>
          </w:tcPr>
          <w:p w:rsidR="003E7A7E" w:rsidRPr="006C5B15" w:rsidRDefault="00924CB5">
            <w:pPr>
              <w:jc w:val="center"/>
              <w:rPr>
                <w:sz w:val="24"/>
                <w:szCs w:val="24"/>
              </w:rPr>
            </w:pPr>
            <w:r w:rsidRPr="006C5B15">
              <w:rPr>
                <w:sz w:val="24"/>
                <w:szCs w:val="24"/>
              </w:rPr>
              <w:t xml:space="preserve">чланови Тима </w:t>
            </w:r>
          </w:p>
          <w:p w:rsidR="003E7A7E" w:rsidRPr="006C5B15" w:rsidRDefault="00924CB5">
            <w:pPr>
              <w:jc w:val="center"/>
              <w:rPr>
                <w:b/>
                <w:sz w:val="24"/>
                <w:szCs w:val="24"/>
                <w:lang w:val="ru-RU"/>
              </w:rPr>
            </w:pPr>
            <w:r w:rsidRPr="006C5B15">
              <w:rPr>
                <w:sz w:val="24"/>
                <w:szCs w:val="24"/>
              </w:rPr>
              <w:t>Руководиоци стручних већа</w:t>
            </w:r>
          </w:p>
        </w:tc>
      </w:tr>
      <w:tr w:rsidR="003E7A7E" w:rsidRPr="006C5B15">
        <w:tc>
          <w:tcPr>
            <w:tcW w:w="3379" w:type="dxa"/>
          </w:tcPr>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924CB5">
            <w:pPr>
              <w:jc w:val="center"/>
              <w:rPr>
                <w:b/>
                <w:sz w:val="24"/>
                <w:szCs w:val="24"/>
                <w:lang w:val="ru-RU"/>
              </w:rPr>
            </w:pPr>
            <w:r w:rsidRPr="006C5B15">
              <w:rPr>
                <w:sz w:val="24"/>
                <w:szCs w:val="24"/>
              </w:rPr>
              <w:t>VI-VII</w:t>
            </w:r>
          </w:p>
        </w:tc>
        <w:tc>
          <w:tcPr>
            <w:tcW w:w="3379" w:type="dxa"/>
          </w:tcPr>
          <w:p w:rsidR="003E7A7E" w:rsidRPr="006C5B15" w:rsidRDefault="00924CB5">
            <w:pPr>
              <w:jc w:val="center"/>
              <w:rPr>
                <w:sz w:val="24"/>
                <w:szCs w:val="24"/>
              </w:rPr>
            </w:pPr>
            <w:r w:rsidRPr="006C5B15">
              <w:rPr>
                <w:sz w:val="24"/>
                <w:szCs w:val="24"/>
              </w:rPr>
              <w:t>Израда годишњег извештаја о раду тима,</w:t>
            </w:r>
          </w:p>
          <w:p w:rsidR="003E7A7E" w:rsidRPr="006C5B15" w:rsidRDefault="00924CB5">
            <w:pPr>
              <w:jc w:val="center"/>
              <w:rPr>
                <w:sz w:val="24"/>
                <w:szCs w:val="24"/>
              </w:rPr>
            </w:pPr>
            <w:r w:rsidRPr="006C5B15">
              <w:rPr>
                <w:sz w:val="24"/>
                <w:szCs w:val="24"/>
              </w:rPr>
              <w:t>Извештај о стручном усавршавању запосленик унутар установе, Извештај о стручном усавршавању зпослених – похађањем семинара,Израда извештаја о одржаним угледним часовима,</w:t>
            </w:r>
          </w:p>
          <w:p w:rsidR="003E7A7E" w:rsidRPr="006C5B15" w:rsidRDefault="00924CB5">
            <w:pPr>
              <w:jc w:val="center"/>
              <w:rPr>
                <w:b/>
                <w:sz w:val="24"/>
                <w:szCs w:val="24"/>
                <w:lang w:val="ru-RU"/>
              </w:rPr>
            </w:pPr>
            <w:r w:rsidRPr="006C5B15">
              <w:rPr>
                <w:sz w:val="24"/>
                <w:szCs w:val="24"/>
              </w:rPr>
              <w:t>Предлог стручног усавршавања за наредну школску годину</w:t>
            </w:r>
          </w:p>
        </w:tc>
        <w:tc>
          <w:tcPr>
            <w:tcW w:w="3379" w:type="dxa"/>
          </w:tcPr>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3E7A7E">
            <w:pPr>
              <w:jc w:val="center"/>
              <w:rPr>
                <w:sz w:val="24"/>
                <w:szCs w:val="24"/>
              </w:rPr>
            </w:pPr>
          </w:p>
          <w:p w:rsidR="003E7A7E" w:rsidRPr="006C5B15" w:rsidRDefault="00924CB5">
            <w:pPr>
              <w:jc w:val="center"/>
              <w:rPr>
                <w:b/>
                <w:sz w:val="24"/>
                <w:szCs w:val="24"/>
                <w:lang w:val="ru-RU"/>
              </w:rPr>
            </w:pPr>
            <w:r w:rsidRPr="006C5B15">
              <w:rPr>
                <w:sz w:val="24"/>
                <w:szCs w:val="24"/>
              </w:rPr>
              <w:t>чланови Тима</w:t>
            </w:r>
          </w:p>
        </w:tc>
      </w:tr>
    </w:tbl>
    <w:p w:rsidR="003E7A7E" w:rsidRPr="006C5B15" w:rsidRDefault="003E7A7E">
      <w:pPr>
        <w:jc w:val="center"/>
        <w:rPr>
          <w:b/>
          <w:sz w:val="24"/>
          <w:szCs w:val="24"/>
          <w:lang w:val="en-US"/>
        </w:rPr>
      </w:pPr>
    </w:p>
    <w:p w:rsidR="003E7A7E" w:rsidRPr="006C5B15" w:rsidRDefault="003E7A7E">
      <w:pPr>
        <w:jc w:val="center"/>
        <w:rPr>
          <w:b/>
          <w:sz w:val="24"/>
          <w:szCs w:val="24"/>
          <w:lang w:val="ru-RU"/>
        </w:rPr>
      </w:pPr>
    </w:p>
    <w:p w:rsidR="003E7A7E" w:rsidRPr="006C5B15" w:rsidRDefault="003E7A7E">
      <w:pPr>
        <w:jc w:val="both"/>
        <w:rPr>
          <w:b/>
          <w:sz w:val="24"/>
          <w:szCs w:val="24"/>
          <w:lang w:val="ru-RU"/>
        </w:rPr>
      </w:pPr>
    </w:p>
    <w:p w:rsidR="003E7A7E" w:rsidRPr="006C5B15" w:rsidRDefault="003E7A7E">
      <w:pPr>
        <w:jc w:val="center"/>
        <w:rPr>
          <w:b/>
          <w:sz w:val="24"/>
          <w:szCs w:val="24"/>
          <w:lang w:val="en-US"/>
        </w:rPr>
      </w:pPr>
    </w:p>
    <w:p w:rsidR="003E7A7E" w:rsidRPr="006C5B15" w:rsidRDefault="00924CB5" w:rsidP="006C5B15">
      <w:pPr>
        <w:keepNext/>
        <w:spacing w:line="360" w:lineRule="auto"/>
        <w:ind w:left="345"/>
        <w:jc w:val="both"/>
        <w:outlineLvl w:val="1"/>
        <w:rPr>
          <w:bCs/>
          <w:sz w:val="24"/>
          <w:szCs w:val="24"/>
        </w:rPr>
      </w:pPr>
      <w:bookmarkStart w:id="141" w:name="_Toc335427617"/>
      <w:bookmarkStart w:id="142" w:name="_Toc335430200"/>
      <w:bookmarkStart w:id="143" w:name="_Toc303785465"/>
      <w:bookmarkStart w:id="144" w:name="_Toc431411023"/>
      <w:bookmarkStart w:id="145" w:name="_Toc335427935"/>
      <w:bookmarkStart w:id="146" w:name="_Toc335427694"/>
      <w:bookmarkStart w:id="147" w:name="_Toc335427747"/>
      <w:bookmarkStart w:id="148" w:name="_Toc335430371"/>
      <w:bookmarkStart w:id="149" w:name="_Toc84422335"/>
      <w:bookmarkStart w:id="150" w:name="_Toc399885050"/>
      <w:bookmarkStart w:id="151" w:name="_Toc431411401"/>
      <w:bookmarkStart w:id="152" w:name="_Toc431411081"/>
      <w:bookmarkStart w:id="153" w:name="_Toc335428038"/>
      <w:r w:rsidRPr="006C5B15">
        <w:rPr>
          <w:sz w:val="24"/>
          <w:szCs w:val="24"/>
        </w:rPr>
        <w:lastRenderedPageBreak/>
        <w:t>12.2 Програм стручног усавршавања наставника</w:t>
      </w:r>
      <w:bookmarkEnd w:id="141"/>
      <w:bookmarkEnd w:id="142"/>
      <w:bookmarkEnd w:id="143"/>
      <w:bookmarkEnd w:id="144"/>
      <w:bookmarkEnd w:id="145"/>
      <w:bookmarkEnd w:id="146"/>
      <w:bookmarkEnd w:id="147"/>
      <w:bookmarkEnd w:id="148"/>
      <w:bookmarkEnd w:id="149"/>
      <w:bookmarkEnd w:id="150"/>
      <w:bookmarkEnd w:id="151"/>
      <w:bookmarkEnd w:id="152"/>
      <w:bookmarkEnd w:id="153"/>
    </w:p>
    <w:p w:rsidR="003E7A7E" w:rsidRPr="006C5B15" w:rsidRDefault="00924CB5" w:rsidP="006C5B15">
      <w:pPr>
        <w:ind w:firstLine="345"/>
        <w:jc w:val="both"/>
        <w:rPr>
          <w:bCs/>
          <w:sz w:val="24"/>
          <w:szCs w:val="24"/>
        </w:rPr>
      </w:pPr>
      <w:r w:rsidRPr="006C5B15">
        <w:rPr>
          <w:bCs/>
          <w:sz w:val="24"/>
          <w:szCs w:val="24"/>
        </w:rPr>
        <w:t>Наставници и стручни сарадници су дужни да се стално стручно усавршавају да прате педагошку науку и да на најбољи дидактички и студиозни начин организује свој рад у  оквиру наставних и ваннаставних активности .</w:t>
      </w:r>
    </w:p>
    <w:p w:rsidR="003E7A7E" w:rsidRPr="006C5B15" w:rsidRDefault="00924CB5" w:rsidP="006C5B15">
      <w:pPr>
        <w:ind w:firstLine="345"/>
        <w:jc w:val="both"/>
        <w:rPr>
          <w:bCs/>
          <w:sz w:val="24"/>
          <w:szCs w:val="24"/>
        </w:rPr>
      </w:pPr>
      <w:r w:rsidRPr="006C5B15">
        <w:rPr>
          <w:bCs/>
          <w:sz w:val="24"/>
          <w:szCs w:val="24"/>
        </w:rPr>
        <w:t xml:space="preserve">У оквиру сталног стручног усавршавања наставника, школа ће омогућити присуство наставника семинарима које организује одговарајућа служба Министарства просвете.и састанцима стручних актива на нивоу општине. Стручно усавршавање одвијаће се према следећем распореду: </w:t>
      </w:r>
    </w:p>
    <w:p w:rsidR="003E7A7E" w:rsidRPr="006C5B15" w:rsidRDefault="00924CB5" w:rsidP="006C5B15">
      <w:pPr>
        <w:jc w:val="both"/>
        <w:rPr>
          <w:bCs/>
          <w:sz w:val="24"/>
          <w:szCs w:val="24"/>
        </w:rPr>
      </w:pPr>
      <w:r w:rsidRPr="006C5B15">
        <w:rPr>
          <w:bCs/>
          <w:sz w:val="24"/>
          <w:szCs w:val="24"/>
        </w:rPr>
        <w:t>Облици усавршавања:</w:t>
      </w:r>
    </w:p>
    <w:p w:rsidR="003E7A7E" w:rsidRPr="006C5B15" w:rsidRDefault="00924CB5" w:rsidP="006C5B15">
      <w:pPr>
        <w:jc w:val="both"/>
        <w:rPr>
          <w:bCs/>
          <w:sz w:val="24"/>
          <w:szCs w:val="24"/>
        </w:rPr>
      </w:pPr>
      <w:r w:rsidRPr="006C5B15">
        <w:rPr>
          <w:bCs/>
          <w:sz w:val="24"/>
          <w:szCs w:val="24"/>
        </w:rPr>
        <w:t xml:space="preserve">Стручно усавршавање у установи </w:t>
      </w:r>
    </w:p>
    <w:p w:rsidR="003E7A7E" w:rsidRDefault="00924CB5" w:rsidP="006C5B15">
      <w:pPr>
        <w:jc w:val="both"/>
        <w:rPr>
          <w:bCs/>
          <w:sz w:val="24"/>
          <w:szCs w:val="24"/>
        </w:rPr>
      </w:pPr>
      <w:r>
        <w:rPr>
          <w:bCs/>
          <w:sz w:val="24"/>
          <w:szCs w:val="24"/>
        </w:rPr>
        <w:t>Стручно усавршавање ван установе.</w:t>
      </w:r>
    </w:p>
    <w:p w:rsidR="003E7A7E" w:rsidRDefault="003E7A7E">
      <w:pPr>
        <w:jc w:val="both"/>
        <w:rPr>
          <w:bCs/>
          <w:sz w:val="24"/>
          <w:szCs w:val="24"/>
        </w:rPr>
      </w:pPr>
    </w:p>
    <w:p w:rsidR="003E7A7E" w:rsidRDefault="00924CB5">
      <w:pPr>
        <w:jc w:val="center"/>
        <w:rPr>
          <w:b/>
          <w:sz w:val="22"/>
          <w:szCs w:val="22"/>
        </w:rPr>
      </w:pPr>
      <w:r>
        <w:rPr>
          <w:b/>
          <w:sz w:val="22"/>
          <w:szCs w:val="22"/>
        </w:rPr>
        <w:t>ПЛАН ТИМА ЗА СТРУЧНО УСАВРШАВАЊЕ</w:t>
      </w:r>
    </w:p>
    <w:p w:rsidR="003E7A7E" w:rsidRDefault="003E7A7E">
      <w:pPr>
        <w:jc w:val="center"/>
        <w:rPr>
          <w:b/>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2"/>
        <w:gridCol w:w="1907"/>
        <w:gridCol w:w="1230"/>
        <w:gridCol w:w="1292"/>
        <w:gridCol w:w="1954"/>
        <w:gridCol w:w="1636"/>
      </w:tblGrid>
      <w:tr w:rsidR="003E7A7E">
        <w:tc>
          <w:tcPr>
            <w:tcW w:w="2012" w:type="dxa"/>
            <w:tcBorders>
              <w:top w:val="single" w:sz="4" w:space="0" w:color="000000"/>
              <w:left w:val="single" w:sz="4" w:space="0" w:color="000000"/>
              <w:bottom w:val="single" w:sz="4" w:space="0" w:color="000000"/>
              <w:right w:val="single" w:sz="4" w:space="0" w:color="000000"/>
            </w:tcBorders>
            <w:shd w:val="clear" w:color="auto" w:fill="D9D9D9"/>
          </w:tcPr>
          <w:p w:rsidR="003E7A7E" w:rsidRDefault="00924CB5">
            <w:pPr>
              <w:autoSpaceDE w:val="0"/>
              <w:autoSpaceDN w:val="0"/>
              <w:adjustRightInd w:val="0"/>
              <w:jc w:val="center"/>
              <w:rPr>
                <w:sz w:val="22"/>
                <w:szCs w:val="22"/>
              </w:rPr>
            </w:pPr>
            <w:r>
              <w:rPr>
                <w:bCs/>
                <w:sz w:val="22"/>
                <w:szCs w:val="22"/>
              </w:rPr>
              <w:t>Задаци</w:t>
            </w:r>
          </w:p>
        </w:tc>
        <w:tc>
          <w:tcPr>
            <w:tcW w:w="1907" w:type="dxa"/>
            <w:tcBorders>
              <w:top w:val="single" w:sz="4" w:space="0" w:color="000000"/>
              <w:left w:val="single" w:sz="4" w:space="0" w:color="000000"/>
              <w:bottom w:val="single" w:sz="4" w:space="0" w:color="000000"/>
              <w:right w:val="single" w:sz="4" w:space="0" w:color="000000"/>
            </w:tcBorders>
            <w:shd w:val="clear" w:color="auto" w:fill="D9D9D9"/>
          </w:tcPr>
          <w:p w:rsidR="003E7A7E" w:rsidRDefault="00924CB5">
            <w:pPr>
              <w:autoSpaceDE w:val="0"/>
              <w:autoSpaceDN w:val="0"/>
              <w:adjustRightInd w:val="0"/>
              <w:jc w:val="center"/>
              <w:rPr>
                <w:sz w:val="22"/>
                <w:szCs w:val="22"/>
              </w:rPr>
            </w:pPr>
            <w:r>
              <w:rPr>
                <w:bCs/>
                <w:sz w:val="22"/>
                <w:szCs w:val="22"/>
              </w:rPr>
              <w:t>Активности</w:t>
            </w:r>
          </w:p>
          <w:p w:rsidR="003E7A7E" w:rsidRDefault="003E7A7E">
            <w:pPr>
              <w:autoSpaceDE w:val="0"/>
              <w:autoSpaceDN w:val="0"/>
              <w:adjustRightInd w:val="0"/>
              <w:jc w:val="center"/>
              <w:rPr>
                <w:sz w:val="22"/>
                <w:szCs w:val="22"/>
              </w:rPr>
            </w:pPr>
          </w:p>
        </w:tc>
        <w:tc>
          <w:tcPr>
            <w:tcW w:w="1230" w:type="dxa"/>
            <w:tcBorders>
              <w:top w:val="single" w:sz="4" w:space="0" w:color="000000"/>
              <w:left w:val="single" w:sz="4" w:space="0" w:color="000000"/>
              <w:bottom w:val="single" w:sz="4" w:space="0" w:color="000000"/>
              <w:right w:val="single" w:sz="4" w:space="0" w:color="000000"/>
            </w:tcBorders>
            <w:shd w:val="clear" w:color="auto" w:fill="D9D9D9"/>
          </w:tcPr>
          <w:p w:rsidR="003E7A7E" w:rsidRDefault="00924CB5">
            <w:pPr>
              <w:autoSpaceDE w:val="0"/>
              <w:autoSpaceDN w:val="0"/>
              <w:adjustRightInd w:val="0"/>
              <w:jc w:val="center"/>
              <w:rPr>
                <w:sz w:val="22"/>
                <w:szCs w:val="22"/>
                <w:lang w:val="sr-Latn-CS"/>
              </w:rPr>
            </w:pPr>
            <w:r>
              <w:rPr>
                <w:bCs/>
                <w:sz w:val="22"/>
                <w:szCs w:val="22"/>
              </w:rPr>
              <w:t xml:space="preserve">Носиоци </w:t>
            </w:r>
          </w:p>
          <w:p w:rsidR="003E7A7E" w:rsidRDefault="00924CB5">
            <w:pPr>
              <w:autoSpaceDE w:val="0"/>
              <w:autoSpaceDN w:val="0"/>
              <w:adjustRightInd w:val="0"/>
              <w:jc w:val="center"/>
              <w:rPr>
                <w:sz w:val="22"/>
                <w:szCs w:val="22"/>
              </w:rPr>
            </w:pPr>
            <w:r>
              <w:rPr>
                <w:bCs/>
                <w:sz w:val="22"/>
                <w:szCs w:val="22"/>
              </w:rPr>
              <w:t>активности</w:t>
            </w:r>
          </w:p>
          <w:p w:rsidR="003E7A7E" w:rsidRDefault="003E7A7E">
            <w:pPr>
              <w:autoSpaceDE w:val="0"/>
              <w:autoSpaceDN w:val="0"/>
              <w:adjustRightInd w:val="0"/>
              <w:jc w:val="center"/>
              <w:rPr>
                <w:sz w:val="22"/>
                <w:szCs w:val="22"/>
              </w:rPr>
            </w:pPr>
          </w:p>
        </w:tc>
        <w:tc>
          <w:tcPr>
            <w:tcW w:w="1292" w:type="dxa"/>
            <w:tcBorders>
              <w:top w:val="single" w:sz="4" w:space="0" w:color="000000"/>
              <w:left w:val="single" w:sz="4" w:space="0" w:color="000000"/>
              <w:bottom w:val="single" w:sz="4" w:space="0" w:color="000000"/>
              <w:right w:val="single" w:sz="4" w:space="0" w:color="000000"/>
            </w:tcBorders>
            <w:shd w:val="clear" w:color="auto" w:fill="D9D9D9"/>
          </w:tcPr>
          <w:p w:rsidR="003E7A7E" w:rsidRDefault="00924CB5">
            <w:pPr>
              <w:autoSpaceDE w:val="0"/>
              <w:autoSpaceDN w:val="0"/>
              <w:adjustRightInd w:val="0"/>
              <w:jc w:val="center"/>
              <w:rPr>
                <w:sz w:val="22"/>
                <w:szCs w:val="22"/>
              </w:rPr>
            </w:pPr>
            <w:r>
              <w:rPr>
                <w:bCs/>
                <w:sz w:val="22"/>
                <w:szCs w:val="22"/>
              </w:rPr>
              <w:t>Временска динамика</w:t>
            </w:r>
          </w:p>
          <w:p w:rsidR="003E7A7E" w:rsidRDefault="003E7A7E">
            <w:pPr>
              <w:autoSpaceDE w:val="0"/>
              <w:autoSpaceDN w:val="0"/>
              <w:adjustRightInd w:val="0"/>
              <w:jc w:val="center"/>
              <w:rPr>
                <w:sz w:val="22"/>
                <w:szCs w:val="22"/>
              </w:rPr>
            </w:pPr>
          </w:p>
        </w:tc>
        <w:tc>
          <w:tcPr>
            <w:tcW w:w="1954" w:type="dxa"/>
            <w:tcBorders>
              <w:top w:val="single" w:sz="4" w:space="0" w:color="000000"/>
              <w:left w:val="single" w:sz="4" w:space="0" w:color="000000"/>
              <w:bottom w:val="single" w:sz="4" w:space="0" w:color="000000"/>
              <w:right w:val="single" w:sz="4" w:space="0" w:color="000000"/>
            </w:tcBorders>
            <w:shd w:val="clear" w:color="auto" w:fill="D9D9D9"/>
          </w:tcPr>
          <w:p w:rsidR="003E7A7E" w:rsidRDefault="00924CB5">
            <w:pPr>
              <w:autoSpaceDE w:val="0"/>
              <w:autoSpaceDN w:val="0"/>
              <w:adjustRightInd w:val="0"/>
              <w:jc w:val="center"/>
              <w:rPr>
                <w:sz w:val="22"/>
                <w:szCs w:val="22"/>
                <w:lang w:val="sr-Latn-CS"/>
              </w:rPr>
            </w:pPr>
            <w:r>
              <w:rPr>
                <w:bCs/>
                <w:sz w:val="22"/>
                <w:szCs w:val="22"/>
              </w:rPr>
              <w:t xml:space="preserve">Критеријум </w:t>
            </w:r>
          </w:p>
          <w:p w:rsidR="003E7A7E" w:rsidRDefault="00924CB5">
            <w:pPr>
              <w:autoSpaceDE w:val="0"/>
              <w:autoSpaceDN w:val="0"/>
              <w:adjustRightInd w:val="0"/>
              <w:ind w:right="11"/>
              <w:jc w:val="center"/>
              <w:rPr>
                <w:sz w:val="22"/>
                <w:szCs w:val="22"/>
              </w:rPr>
            </w:pPr>
            <w:r>
              <w:rPr>
                <w:bCs/>
                <w:sz w:val="22"/>
                <w:szCs w:val="22"/>
              </w:rPr>
              <w:t>успеха</w:t>
            </w:r>
          </w:p>
        </w:tc>
        <w:tc>
          <w:tcPr>
            <w:tcW w:w="1636" w:type="dxa"/>
            <w:tcBorders>
              <w:top w:val="single" w:sz="4" w:space="0" w:color="000000"/>
              <w:left w:val="single" w:sz="4" w:space="0" w:color="000000"/>
              <w:bottom w:val="single" w:sz="4" w:space="0" w:color="000000"/>
              <w:right w:val="single" w:sz="4" w:space="0" w:color="000000"/>
            </w:tcBorders>
            <w:shd w:val="clear" w:color="auto" w:fill="D9D9D9"/>
          </w:tcPr>
          <w:p w:rsidR="003E7A7E" w:rsidRDefault="00924CB5">
            <w:pPr>
              <w:autoSpaceDE w:val="0"/>
              <w:autoSpaceDN w:val="0"/>
              <w:adjustRightInd w:val="0"/>
              <w:jc w:val="center"/>
              <w:rPr>
                <w:sz w:val="22"/>
                <w:szCs w:val="22"/>
              </w:rPr>
            </w:pPr>
            <w:r>
              <w:rPr>
                <w:bCs/>
                <w:sz w:val="22"/>
                <w:szCs w:val="22"/>
              </w:rPr>
              <w:t>Инструменти праћења</w:t>
            </w:r>
          </w:p>
        </w:tc>
      </w:tr>
      <w:tr w:rsidR="003E7A7E">
        <w:trPr>
          <w:trHeight w:val="1210"/>
        </w:trPr>
        <w:tc>
          <w:tcPr>
            <w:tcW w:w="2012" w:type="dxa"/>
            <w:tcBorders>
              <w:top w:val="single" w:sz="4" w:space="0" w:color="000000"/>
              <w:left w:val="single" w:sz="4" w:space="0" w:color="000000"/>
              <w:bottom w:val="single" w:sz="4" w:space="0" w:color="auto"/>
              <w:right w:val="single" w:sz="4" w:space="0" w:color="000000"/>
            </w:tcBorders>
          </w:tcPr>
          <w:p w:rsidR="003E7A7E" w:rsidRDefault="00924CB5">
            <w:pPr>
              <w:numPr>
                <w:ilvl w:val="0"/>
                <w:numId w:val="51"/>
              </w:numPr>
              <w:ind w:left="284" w:hanging="284"/>
              <w:rPr>
                <w:bCs/>
                <w:sz w:val="22"/>
                <w:szCs w:val="22"/>
              </w:rPr>
            </w:pPr>
            <w:r>
              <w:rPr>
                <w:bCs/>
                <w:sz w:val="22"/>
                <w:szCs w:val="22"/>
              </w:rPr>
              <w:t xml:space="preserve">Састанак Тима за СУ и анализа рада у овој области у току школске </w:t>
            </w:r>
            <w:r>
              <w:rPr>
                <w:bCs/>
                <w:sz w:val="22"/>
                <w:szCs w:val="22"/>
                <w:lang w:val="sr-Latn-CS"/>
              </w:rPr>
              <w:t>202</w:t>
            </w:r>
            <w:r>
              <w:rPr>
                <w:bCs/>
                <w:sz w:val="22"/>
                <w:szCs w:val="22"/>
              </w:rPr>
              <w:t>2</w:t>
            </w:r>
            <w:r>
              <w:rPr>
                <w:bCs/>
                <w:sz w:val="22"/>
                <w:szCs w:val="22"/>
                <w:lang w:val="sr-Latn-CS"/>
              </w:rPr>
              <w:t>/202</w:t>
            </w:r>
            <w:r>
              <w:rPr>
                <w:bCs/>
                <w:sz w:val="22"/>
                <w:szCs w:val="22"/>
              </w:rPr>
              <w:t>3.године</w:t>
            </w:r>
          </w:p>
        </w:tc>
        <w:tc>
          <w:tcPr>
            <w:tcW w:w="1907" w:type="dxa"/>
            <w:tcBorders>
              <w:top w:val="single" w:sz="4" w:space="0" w:color="000000"/>
              <w:left w:val="single" w:sz="4" w:space="0" w:color="000000"/>
              <w:bottom w:val="single" w:sz="4" w:space="0" w:color="auto"/>
              <w:right w:val="single" w:sz="4" w:space="0" w:color="000000"/>
            </w:tcBorders>
          </w:tcPr>
          <w:p w:rsidR="003E7A7E" w:rsidRDefault="00924CB5">
            <w:pPr>
              <w:rPr>
                <w:bCs/>
                <w:sz w:val="22"/>
                <w:szCs w:val="22"/>
              </w:rPr>
            </w:pPr>
            <w:r>
              <w:rPr>
                <w:bCs/>
                <w:sz w:val="22"/>
                <w:szCs w:val="22"/>
              </w:rPr>
              <w:t xml:space="preserve">Упознавање Тима са стручним усавршавањем учитеља, наставника и стручних сарадника </w:t>
            </w:r>
          </w:p>
        </w:tc>
        <w:tc>
          <w:tcPr>
            <w:tcW w:w="1230" w:type="dxa"/>
            <w:tcBorders>
              <w:top w:val="single" w:sz="4" w:space="0" w:color="000000"/>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Координатор Тима</w:t>
            </w:r>
          </w:p>
        </w:tc>
        <w:tc>
          <w:tcPr>
            <w:tcW w:w="1292" w:type="dxa"/>
            <w:tcBorders>
              <w:top w:val="single" w:sz="4" w:space="0" w:color="000000"/>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 xml:space="preserve">Септембар </w:t>
            </w:r>
          </w:p>
          <w:p w:rsidR="003E7A7E" w:rsidRDefault="003E7A7E">
            <w:pPr>
              <w:rPr>
                <w:bCs/>
                <w:sz w:val="22"/>
                <w:szCs w:val="22"/>
              </w:rPr>
            </w:pPr>
          </w:p>
        </w:tc>
        <w:tc>
          <w:tcPr>
            <w:tcW w:w="1954" w:type="dxa"/>
            <w:tcBorders>
              <w:top w:val="single" w:sz="4" w:space="0" w:color="000000"/>
              <w:left w:val="single" w:sz="4" w:space="0" w:color="000000"/>
              <w:bottom w:val="single" w:sz="4" w:space="0" w:color="auto"/>
              <w:right w:val="single" w:sz="4" w:space="0" w:color="000000"/>
            </w:tcBorders>
          </w:tcPr>
          <w:p w:rsidR="003E7A7E" w:rsidRDefault="00924CB5">
            <w:pPr>
              <w:autoSpaceDE w:val="0"/>
              <w:autoSpaceDN w:val="0"/>
              <w:adjustRightInd w:val="0"/>
              <w:rPr>
                <w:sz w:val="22"/>
                <w:szCs w:val="22"/>
              </w:rPr>
            </w:pPr>
            <w:r>
              <w:rPr>
                <w:bCs/>
                <w:sz w:val="22"/>
                <w:szCs w:val="22"/>
              </w:rPr>
              <w:t xml:space="preserve">Тим за СУ информисан о активностима и анализи бодова стручног усавршавања учитеља, наставника и стручних сарадника </w:t>
            </w:r>
          </w:p>
        </w:tc>
        <w:tc>
          <w:tcPr>
            <w:tcW w:w="1636" w:type="dxa"/>
            <w:tcBorders>
              <w:top w:val="single" w:sz="4" w:space="0" w:color="000000"/>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Табеларни приказ анализе стручног усавршавања ван установе</w:t>
            </w:r>
          </w:p>
          <w:p w:rsidR="003E7A7E" w:rsidRDefault="003E7A7E">
            <w:pPr>
              <w:autoSpaceDE w:val="0"/>
              <w:autoSpaceDN w:val="0"/>
              <w:adjustRightInd w:val="0"/>
              <w:rPr>
                <w:sz w:val="22"/>
                <w:szCs w:val="22"/>
                <w:lang w:val="ru-RU"/>
              </w:rPr>
            </w:pPr>
          </w:p>
        </w:tc>
      </w:tr>
      <w:tr w:rsidR="003E7A7E">
        <w:trPr>
          <w:trHeight w:val="1485"/>
        </w:trPr>
        <w:tc>
          <w:tcPr>
            <w:tcW w:w="2012" w:type="dxa"/>
            <w:tcBorders>
              <w:top w:val="single" w:sz="4" w:space="0" w:color="auto"/>
              <w:left w:val="single" w:sz="4" w:space="0" w:color="000000"/>
              <w:bottom w:val="single" w:sz="4" w:space="0" w:color="auto"/>
              <w:right w:val="single" w:sz="4" w:space="0" w:color="000000"/>
            </w:tcBorders>
          </w:tcPr>
          <w:p w:rsidR="003E7A7E" w:rsidRDefault="00924CB5">
            <w:pPr>
              <w:numPr>
                <w:ilvl w:val="0"/>
                <w:numId w:val="51"/>
              </w:numPr>
              <w:ind w:left="284" w:hanging="284"/>
              <w:rPr>
                <w:bCs/>
                <w:sz w:val="22"/>
                <w:szCs w:val="22"/>
              </w:rPr>
            </w:pPr>
            <w:r>
              <w:rPr>
                <w:bCs/>
                <w:sz w:val="22"/>
                <w:szCs w:val="22"/>
              </w:rPr>
              <w:t xml:space="preserve">Расподела задужења међу члановима Тима и договор о раду Тима за СУ </w:t>
            </w:r>
          </w:p>
          <w:p w:rsidR="003E7A7E" w:rsidRDefault="00924CB5">
            <w:pPr>
              <w:numPr>
                <w:ilvl w:val="0"/>
                <w:numId w:val="51"/>
              </w:numPr>
              <w:ind w:left="284" w:hanging="284"/>
              <w:rPr>
                <w:bCs/>
                <w:sz w:val="22"/>
                <w:szCs w:val="22"/>
              </w:rPr>
            </w:pPr>
            <w:r>
              <w:rPr>
                <w:bCs/>
                <w:sz w:val="22"/>
                <w:szCs w:val="22"/>
              </w:rPr>
              <w:t>Израда годишњег плана рада Тима за стручно усавршавање</w:t>
            </w:r>
          </w:p>
        </w:tc>
        <w:tc>
          <w:tcPr>
            <w:tcW w:w="1907"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rPr>
            </w:pPr>
            <w:r>
              <w:rPr>
                <w:bCs/>
                <w:sz w:val="22"/>
                <w:szCs w:val="22"/>
              </w:rPr>
              <w:t>Расподела задужења</w:t>
            </w:r>
          </w:p>
        </w:tc>
        <w:tc>
          <w:tcPr>
            <w:tcW w:w="1230"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 xml:space="preserve">Записничар Координатор Тима </w:t>
            </w:r>
          </w:p>
          <w:p w:rsidR="003E7A7E" w:rsidRDefault="00924CB5">
            <w:pPr>
              <w:rPr>
                <w:bCs/>
                <w:sz w:val="22"/>
                <w:szCs w:val="22"/>
                <w:lang w:val="ru-RU"/>
              </w:rPr>
            </w:pPr>
            <w:r>
              <w:rPr>
                <w:bCs/>
                <w:sz w:val="22"/>
                <w:szCs w:val="22"/>
                <w:lang w:val="ru-RU"/>
              </w:rPr>
              <w:t xml:space="preserve">Чланови Тима </w:t>
            </w:r>
          </w:p>
        </w:tc>
        <w:tc>
          <w:tcPr>
            <w:tcW w:w="1292" w:type="dxa"/>
            <w:tcBorders>
              <w:top w:val="single" w:sz="4" w:space="0" w:color="auto"/>
              <w:left w:val="single" w:sz="4" w:space="0" w:color="000000"/>
              <w:bottom w:val="single" w:sz="4" w:space="0" w:color="auto"/>
              <w:right w:val="single" w:sz="4" w:space="0" w:color="000000"/>
            </w:tcBorders>
          </w:tcPr>
          <w:p w:rsidR="003E7A7E" w:rsidRDefault="003E7A7E">
            <w:pPr>
              <w:rPr>
                <w:bCs/>
                <w:sz w:val="22"/>
                <w:szCs w:val="22"/>
                <w:lang w:val="ru-RU"/>
              </w:rPr>
            </w:pPr>
          </w:p>
          <w:p w:rsidR="003E7A7E" w:rsidRDefault="00924CB5">
            <w:pPr>
              <w:rPr>
                <w:bCs/>
                <w:sz w:val="22"/>
                <w:szCs w:val="22"/>
                <w:lang w:val="ru-RU"/>
              </w:rPr>
            </w:pPr>
            <w:r>
              <w:rPr>
                <w:bCs/>
                <w:sz w:val="22"/>
                <w:szCs w:val="22"/>
                <w:lang w:val="ru-RU"/>
              </w:rPr>
              <w:t xml:space="preserve">Септембар </w:t>
            </w:r>
          </w:p>
          <w:p w:rsidR="003E7A7E" w:rsidRDefault="003E7A7E">
            <w:pPr>
              <w:rPr>
                <w:bCs/>
                <w:sz w:val="22"/>
                <w:szCs w:val="22"/>
                <w:lang w:val="ru-RU"/>
              </w:rPr>
            </w:pPr>
          </w:p>
        </w:tc>
        <w:tc>
          <w:tcPr>
            <w:tcW w:w="1954"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sz w:val="22"/>
                <w:szCs w:val="22"/>
              </w:rPr>
            </w:pPr>
            <w:r>
              <w:rPr>
                <w:bCs/>
                <w:sz w:val="22"/>
                <w:szCs w:val="22"/>
              </w:rPr>
              <w:t>Извршена расподела задужења и направљен договор о динамици састајања Тима</w:t>
            </w:r>
          </w:p>
          <w:p w:rsidR="003E7A7E" w:rsidRDefault="003E7A7E">
            <w:pPr>
              <w:autoSpaceDE w:val="0"/>
              <w:autoSpaceDN w:val="0"/>
              <w:adjustRightInd w:val="0"/>
              <w:rPr>
                <w:sz w:val="22"/>
                <w:szCs w:val="22"/>
              </w:rPr>
            </w:pPr>
          </w:p>
          <w:p w:rsidR="003E7A7E" w:rsidRDefault="00924CB5">
            <w:pPr>
              <w:autoSpaceDE w:val="0"/>
              <w:autoSpaceDN w:val="0"/>
              <w:adjustRightInd w:val="0"/>
              <w:rPr>
                <w:sz w:val="22"/>
                <w:szCs w:val="22"/>
              </w:rPr>
            </w:pPr>
            <w:r>
              <w:rPr>
                <w:bCs/>
                <w:sz w:val="22"/>
                <w:szCs w:val="22"/>
              </w:rPr>
              <w:t>Израђен годишњи Акциони план рада Тима за стручно усавршавање</w:t>
            </w:r>
          </w:p>
        </w:tc>
        <w:tc>
          <w:tcPr>
            <w:tcW w:w="1636"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bCs/>
                <w:sz w:val="22"/>
                <w:szCs w:val="22"/>
              </w:rPr>
            </w:pPr>
            <w:r>
              <w:rPr>
                <w:bCs/>
                <w:sz w:val="22"/>
                <w:szCs w:val="22"/>
              </w:rPr>
              <w:t>Записник са састанка Тима за СУ</w:t>
            </w:r>
          </w:p>
          <w:p w:rsidR="003E7A7E" w:rsidRDefault="003E7A7E">
            <w:pPr>
              <w:rPr>
                <w:bCs/>
                <w:sz w:val="22"/>
                <w:szCs w:val="22"/>
              </w:rPr>
            </w:pPr>
          </w:p>
          <w:p w:rsidR="003E7A7E" w:rsidRDefault="00924CB5">
            <w:pPr>
              <w:rPr>
                <w:bCs/>
                <w:sz w:val="22"/>
                <w:szCs w:val="22"/>
              </w:rPr>
            </w:pPr>
            <w:r>
              <w:rPr>
                <w:bCs/>
                <w:sz w:val="22"/>
                <w:szCs w:val="22"/>
              </w:rPr>
              <w:t>Акциони план рада Тима за СУ</w:t>
            </w:r>
          </w:p>
        </w:tc>
      </w:tr>
      <w:tr w:rsidR="003E7A7E">
        <w:trPr>
          <w:trHeight w:val="390"/>
        </w:trPr>
        <w:tc>
          <w:tcPr>
            <w:tcW w:w="2012" w:type="dxa"/>
            <w:tcBorders>
              <w:top w:val="single" w:sz="4" w:space="0" w:color="auto"/>
              <w:left w:val="single" w:sz="4" w:space="0" w:color="000000"/>
              <w:bottom w:val="single" w:sz="4" w:space="0" w:color="auto"/>
              <w:right w:val="single" w:sz="4" w:space="0" w:color="000000"/>
            </w:tcBorders>
          </w:tcPr>
          <w:p w:rsidR="003E7A7E" w:rsidRDefault="00924CB5">
            <w:pPr>
              <w:numPr>
                <w:ilvl w:val="0"/>
                <w:numId w:val="51"/>
              </w:numPr>
              <w:ind w:left="284" w:hanging="284"/>
              <w:rPr>
                <w:bCs/>
                <w:sz w:val="22"/>
                <w:szCs w:val="22"/>
              </w:rPr>
            </w:pPr>
            <w:r>
              <w:rPr>
                <w:bCs/>
                <w:sz w:val="22"/>
                <w:szCs w:val="22"/>
              </w:rPr>
              <w:t>Анализа потреба стручних већа за стручним усавршавањем</w:t>
            </w:r>
          </w:p>
          <w:p w:rsidR="003E7A7E" w:rsidRDefault="00924CB5">
            <w:pPr>
              <w:numPr>
                <w:ilvl w:val="0"/>
                <w:numId w:val="51"/>
              </w:numPr>
              <w:ind w:left="284" w:hanging="284"/>
              <w:rPr>
                <w:bCs/>
                <w:sz w:val="22"/>
                <w:szCs w:val="22"/>
              </w:rPr>
            </w:pPr>
            <w:r>
              <w:rPr>
                <w:bCs/>
                <w:sz w:val="22"/>
                <w:szCs w:val="22"/>
              </w:rPr>
              <w:t xml:space="preserve">Израда Годишњег плана стручног усавршавања учитеља, наставника и стручних сарадника ван установе за </w:t>
            </w:r>
            <w:r>
              <w:rPr>
                <w:bCs/>
                <w:sz w:val="22"/>
                <w:szCs w:val="22"/>
              </w:rPr>
              <w:lastRenderedPageBreak/>
              <w:t>шк.20</w:t>
            </w:r>
            <w:r>
              <w:rPr>
                <w:bCs/>
                <w:sz w:val="22"/>
                <w:szCs w:val="22"/>
                <w:lang w:val="sr-Latn-CS"/>
              </w:rPr>
              <w:t>2</w:t>
            </w:r>
            <w:r>
              <w:rPr>
                <w:bCs/>
                <w:sz w:val="22"/>
                <w:szCs w:val="22"/>
              </w:rPr>
              <w:t>3/</w:t>
            </w:r>
            <w:r>
              <w:rPr>
                <w:bCs/>
                <w:sz w:val="22"/>
                <w:szCs w:val="22"/>
                <w:lang w:val="sr-Latn-CS"/>
              </w:rPr>
              <w:t>202</w:t>
            </w:r>
            <w:r>
              <w:rPr>
                <w:bCs/>
                <w:sz w:val="22"/>
                <w:szCs w:val="22"/>
              </w:rPr>
              <w:t>4.год.</w:t>
            </w:r>
          </w:p>
        </w:tc>
        <w:tc>
          <w:tcPr>
            <w:tcW w:w="1907"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rPr>
            </w:pPr>
            <w:r>
              <w:rPr>
                <w:bCs/>
                <w:sz w:val="22"/>
                <w:szCs w:val="22"/>
              </w:rPr>
              <w:lastRenderedPageBreak/>
              <w:t>Прикупљање података од стручних већа и израда годишњег плана СУ на нивоу школе</w:t>
            </w:r>
          </w:p>
        </w:tc>
        <w:tc>
          <w:tcPr>
            <w:tcW w:w="1230"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rPr>
              <w:t xml:space="preserve">Гордана  Јорданов </w:t>
            </w:r>
            <w:r>
              <w:rPr>
                <w:bCs/>
                <w:sz w:val="22"/>
                <w:szCs w:val="22"/>
                <w:lang w:val="ru-RU"/>
              </w:rPr>
              <w:t>за учитеље</w:t>
            </w:r>
          </w:p>
          <w:p w:rsidR="003E7A7E" w:rsidRDefault="00924CB5">
            <w:pPr>
              <w:rPr>
                <w:bCs/>
                <w:sz w:val="22"/>
                <w:szCs w:val="22"/>
                <w:lang w:val="ru-RU"/>
              </w:rPr>
            </w:pPr>
            <w:r>
              <w:rPr>
                <w:bCs/>
                <w:sz w:val="22"/>
                <w:szCs w:val="22"/>
              </w:rPr>
              <w:t>Стефана Радоичић</w:t>
            </w:r>
            <w:r>
              <w:rPr>
                <w:bCs/>
                <w:sz w:val="22"/>
                <w:szCs w:val="22"/>
                <w:lang w:val="ru-RU"/>
              </w:rPr>
              <w:t xml:space="preserve"> за предметне наставнике и стручне сараднике</w:t>
            </w:r>
          </w:p>
        </w:tc>
        <w:tc>
          <w:tcPr>
            <w:tcW w:w="1292"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 xml:space="preserve">Септембар </w:t>
            </w:r>
          </w:p>
        </w:tc>
        <w:tc>
          <w:tcPr>
            <w:tcW w:w="1954"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sz w:val="22"/>
                <w:szCs w:val="22"/>
              </w:rPr>
            </w:pPr>
            <w:r>
              <w:rPr>
                <w:bCs/>
                <w:sz w:val="22"/>
                <w:szCs w:val="22"/>
              </w:rPr>
              <w:t>Прикупљени подаци о избору семинара које стручна већа желе да похађају у шк.2022/2023.год.</w:t>
            </w:r>
          </w:p>
          <w:p w:rsidR="003E7A7E" w:rsidRDefault="003E7A7E">
            <w:pPr>
              <w:autoSpaceDE w:val="0"/>
              <w:autoSpaceDN w:val="0"/>
              <w:adjustRightInd w:val="0"/>
              <w:rPr>
                <w:sz w:val="22"/>
                <w:szCs w:val="22"/>
              </w:rPr>
            </w:pPr>
          </w:p>
          <w:p w:rsidR="003E7A7E" w:rsidRDefault="00924CB5">
            <w:pPr>
              <w:autoSpaceDE w:val="0"/>
              <w:autoSpaceDN w:val="0"/>
              <w:adjustRightInd w:val="0"/>
              <w:rPr>
                <w:sz w:val="22"/>
                <w:szCs w:val="22"/>
              </w:rPr>
            </w:pPr>
            <w:r>
              <w:rPr>
                <w:bCs/>
                <w:sz w:val="22"/>
                <w:szCs w:val="22"/>
              </w:rPr>
              <w:t>Израђен годишњи план стручног усавршавања наше школе изван установе</w:t>
            </w:r>
          </w:p>
        </w:tc>
        <w:tc>
          <w:tcPr>
            <w:tcW w:w="1636"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bCs/>
                <w:sz w:val="22"/>
                <w:szCs w:val="22"/>
              </w:rPr>
            </w:pPr>
            <w:r>
              <w:rPr>
                <w:bCs/>
                <w:sz w:val="22"/>
                <w:szCs w:val="22"/>
              </w:rPr>
              <w:t>Записник са састанака Тима за СУ</w:t>
            </w:r>
          </w:p>
          <w:p w:rsidR="003E7A7E" w:rsidRDefault="00924CB5">
            <w:pPr>
              <w:autoSpaceDE w:val="0"/>
              <w:autoSpaceDN w:val="0"/>
              <w:adjustRightInd w:val="0"/>
              <w:rPr>
                <w:bCs/>
                <w:sz w:val="22"/>
                <w:szCs w:val="22"/>
              </w:rPr>
            </w:pPr>
            <w:r>
              <w:rPr>
                <w:bCs/>
                <w:sz w:val="22"/>
                <w:szCs w:val="22"/>
              </w:rPr>
              <w:t xml:space="preserve">Акциони план за стручно усавршавање учитеља, наставника и стручних сарадника ван установе за шк.2023/2024.год. </w:t>
            </w:r>
          </w:p>
        </w:tc>
      </w:tr>
      <w:tr w:rsidR="003E7A7E">
        <w:trPr>
          <w:trHeight w:val="300"/>
        </w:trPr>
        <w:tc>
          <w:tcPr>
            <w:tcW w:w="2012" w:type="dxa"/>
            <w:tcBorders>
              <w:top w:val="single" w:sz="4" w:space="0" w:color="auto"/>
              <w:left w:val="single" w:sz="4" w:space="0" w:color="000000"/>
              <w:bottom w:val="single" w:sz="4" w:space="0" w:color="auto"/>
              <w:right w:val="single" w:sz="4" w:space="0" w:color="000000"/>
            </w:tcBorders>
          </w:tcPr>
          <w:p w:rsidR="003E7A7E" w:rsidRDefault="00924CB5">
            <w:pPr>
              <w:numPr>
                <w:ilvl w:val="0"/>
                <w:numId w:val="51"/>
              </w:numPr>
              <w:ind w:left="284" w:hanging="284"/>
              <w:rPr>
                <w:bCs/>
                <w:sz w:val="22"/>
                <w:szCs w:val="22"/>
              </w:rPr>
            </w:pPr>
            <w:r>
              <w:rPr>
                <w:bCs/>
                <w:sz w:val="22"/>
                <w:szCs w:val="22"/>
              </w:rPr>
              <w:lastRenderedPageBreak/>
              <w:t>Упознавање свих школских органа са документом о вредновању сталног стручног усавршавања у установи</w:t>
            </w:r>
          </w:p>
        </w:tc>
        <w:tc>
          <w:tcPr>
            <w:tcW w:w="1907"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rPr>
            </w:pPr>
            <w:r>
              <w:rPr>
                <w:bCs/>
                <w:sz w:val="22"/>
                <w:szCs w:val="22"/>
              </w:rPr>
              <w:t>Упознавање Тима за СУ и директора школе са документом о вредновању сталног стручног усавршавања у установи, који је усвојен као јединствен за све школе у оквиру ШУ Лесковац</w:t>
            </w:r>
          </w:p>
          <w:p w:rsidR="003E7A7E" w:rsidRDefault="00924CB5">
            <w:pPr>
              <w:rPr>
                <w:bCs/>
                <w:sz w:val="22"/>
                <w:szCs w:val="22"/>
              </w:rPr>
            </w:pPr>
            <w:r>
              <w:rPr>
                <w:bCs/>
                <w:sz w:val="22"/>
                <w:szCs w:val="22"/>
              </w:rPr>
              <w:t>Упознавање Наставничког већа са Документом</w:t>
            </w:r>
          </w:p>
          <w:p w:rsidR="003E7A7E" w:rsidRDefault="00924CB5">
            <w:pPr>
              <w:rPr>
                <w:bCs/>
                <w:sz w:val="22"/>
                <w:szCs w:val="22"/>
              </w:rPr>
            </w:pPr>
            <w:r>
              <w:rPr>
                <w:bCs/>
                <w:sz w:val="22"/>
                <w:szCs w:val="22"/>
              </w:rPr>
              <w:t>Усвајање Документа о вредновању СУ на Шк</w:t>
            </w:r>
            <w:r>
              <w:rPr>
                <w:bCs/>
                <w:sz w:val="22"/>
                <w:szCs w:val="22"/>
                <w:lang w:val="ru-RU"/>
              </w:rPr>
              <w:t>.</w:t>
            </w:r>
            <w:r>
              <w:rPr>
                <w:bCs/>
                <w:sz w:val="22"/>
                <w:szCs w:val="22"/>
              </w:rPr>
              <w:t xml:space="preserve"> одбору</w:t>
            </w:r>
          </w:p>
        </w:tc>
        <w:tc>
          <w:tcPr>
            <w:tcW w:w="1230"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Тим за СУ</w:t>
            </w:r>
          </w:p>
          <w:p w:rsidR="003E7A7E" w:rsidRDefault="00924CB5">
            <w:pPr>
              <w:rPr>
                <w:bCs/>
                <w:sz w:val="22"/>
                <w:szCs w:val="22"/>
                <w:lang w:val="ru-RU"/>
              </w:rPr>
            </w:pPr>
            <w:r>
              <w:rPr>
                <w:bCs/>
                <w:sz w:val="22"/>
                <w:szCs w:val="22"/>
                <w:lang w:val="ru-RU"/>
              </w:rPr>
              <w:t>Директор школе</w:t>
            </w:r>
          </w:p>
          <w:p w:rsidR="003E7A7E" w:rsidRDefault="00924CB5">
            <w:pPr>
              <w:rPr>
                <w:bCs/>
                <w:sz w:val="22"/>
                <w:szCs w:val="22"/>
                <w:lang w:val="ru-RU"/>
              </w:rPr>
            </w:pPr>
            <w:r>
              <w:rPr>
                <w:bCs/>
                <w:sz w:val="22"/>
                <w:szCs w:val="22"/>
                <w:lang w:val="ru-RU"/>
              </w:rPr>
              <w:t>Секретар школе</w:t>
            </w:r>
          </w:p>
        </w:tc>
        <w:tc>
          <w:tcPr>
            <w:tcW w:w="1292"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Септембар-октобар</w:t>
            </w:r>
          </w:p>
        </w:tc>
        <w:tc>
          <w:tcPr>
            <w:tcW w:w="1954"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sz w:val="22"/>
                <w:szCs w:val="22"/>
              </w:rPr>
            </w:pPr>
            <w:r>
              <w:rPr>
                <w:bCs/>
                <w:sz w:val="22"/>
                <w:szCs w:val="22"/>
              </w:rPr>
              <w:t xml:space="preserve">Са Документом о вредновању стручног усавршавања унутар установе упознат Тим за СУ, директор школе, Наставничко веће и Документ усвојен на Школском одбору </w:t>
            </w:r>
          </w:p>
        </w:tc>
        <w:tc>
          <w:tcPr>
            <w:tcW w:w="1636"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bCs/>
                <w:sz w:val="22"/>
                <w:szCs w:val="22"/>
              </w:rPr>
            </w:pPr>
            <w:r>
              <w:rPr>
                <w:bCs/>
                <w:sz w:val="22"/>
                <w:szCs w:val="22"/>
              </w:rPr>
              <w:t>Записник са састанка Тима за СУ</w:t>
            </w:r>
          </w:p>
          <w:p w:rsidR="003E7A7E" w:rsidRDefault="00924CB5">
            <w:pPr>
              <w:autoSpaceDE w:val="0"/>
              <w:autoSpaceDN w:val="0"/>
              <w:adjustRightInd w:val="0"/>
              <w:rPr>
                <w:bCs/>
                <w:sz w:val="22"/>
                <w:szCs w:val="22"/>
              </w:rPr>
            </w:pPr>
            <w:r>
              <w:rPr>
                <w:bCs/>
                <w:sz w:val="22"/>
                <w:szCs w:val="22"/>
              </w:rPr>
              <w:t>Записник са седнице Наставничког већа</w:t>
            </w:r>
          </w:p>
          <w:p w:rsidR="003E7A7E" w:rsidRDefault="00924CB5">
            <w:pPr>
              <w:autoSpaceDE w:val="0"/>
              <w:autoSpaceDN w:val="0"/>
              <w:adjustRightInd w:val="0"/>
              <w:rPr>
                <w:bCs/>
                <w:sz w:val="22"/>
                <w:szCs w:val="22"/>
              </w:rPr>
            </w:pPr>
            <w:r>
              <w:rPr>
                <w:bCs/>
                <w:sz w:val="22"/>
                <w:szCs w:val="22"/>
              </w:rPr>
              <w:t>Записник са седнице Школског одбора</w:t>
            </w:r>
          </w:p>
        </w:tc>
      </w:tr>
      <w:tr w:rsidR="003E7A7E">
        <w:trPr>
          <w:trHeight w:val="270"/>
        </w:trPr>
        <w:tc>
          <w:tcPr>
            <w:tcW w:w="2012" w:type="dxa"/>
            <w:tcBorders>
              <w:top w:val="single" w:sz="4" w:space="0" w:color="auto"/>
              <w:left w:val="single" w:sz="4" w:space="0" w:color="000000"/>
              <w:bottom w:val="single" w:sz="4" w:space="0" w:color="auto"/>
              <w:right w:val="single" w:sz="4" w:space="0" w:color="000000"/>
            </w:tcBorders>
          </w:tcPr>
          <w:p w:rsidR="003E7A7E" w:rsidRDefault="00924CB5">
            <w:pPr>
              <w:numPr>
                <w:ilvl w:val="0"/>
                <w:numId w:val="51"/>
              </w:numPr>
              <w:ind w:left="284" w:hanging="284"/>
              <w:rPr>
                <w:bCs/>
                <w:sz w:val="22"/>
                <w:szCs w:val="22"/>
              </w:rPr>
            </w:pPr>
            <w:r>
              <w:rPr>
                <w:bCs/>
                <w:sz w:val="22"/>
                <w:szCs w:val="22"/>
              </w:rPr>
              <w:t>Израда личних планова стручног усавршавања</w:t>
            </w:r>
          </w:p>
        </w:tc>
        <w:tc>
          <w:tcPr>
            <w:tcW w:w="1907"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rPr>
            </w:pPr>
            <w:r>
              <w:rPr>
                <w:bCs/>
                <w:sz w:val="22"/>
                <w:szCs w:val="22"/>
              </w:rPr>
              <w:t>Усмеравање, помоћ у изради и прикупљање личних планова професионалног развоја</w:t>
            </w:r>
          </w:p>
        </w:tc>
        <w:tc>
          <w:tcPr>
            <w:tcW w:w="1230"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Тим за СУ</w:t>
            </w:r>
          </w:p>
          <w:p w:rsidR="003E7A7E" w:rsidRDefault="003E7A7E">
            <w:pPr>
              <w:rPr>
                <w:bCs/>
                <w:sz w:val="22"/>
                <w:szCs w:val="22"/>
                <w:lang w:val="ru-RU"/>
              </w:rPr>
            </w:pPr>
          </w:p>
        </w:tc>
        <w:tc>
          <w:tcPr>
            <w:tcW w:w="1292"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Септембар-октобар</w:t>
            </w:r>
          </w:p>
        </w:tc>
        <w:tc>
          <w:tcPr>
            <w:tcW w:w="1954"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sz w:val="22"/>
                <w:szCs w:val="22"/>
              </w:rPr>
            </w:pPr>
            <w:r>
              <w:rPr>
                <w:bCs/>
                <w:sz w:val="22"/>
                <w:szCs w:val="22"/>
              </w:rPr>
              <w:t>Сви учитељи, наставници и стручни сарадници имају план стручног усавршавања у установи и ван установе за шк.2023/2024. год.</w:t>
            </w:r>
          </w:p>
        </w:tc>
        <w:tc>
          <w:tcPr>
            <w:tcW w:w="1636"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bCs/>
                <w:sz w:val="22"/>
                <w:szCs w:val="22"/>
              </w:rPr>
            </w:pPr>
            <w:r>
              <w:rPr>
                <w:bCs/>
                <w:sz w:val="22"/>
                <w:szCs w:val="22"/>
              </w:rPr>
              <w:t>Електронска база и документација у папиру</w:t>
            </w:r>
          </w:p>
        </w:tc>
      </w:tr>
      <w:tr w:rsidR="003E7A7E">
        <w:trPr>
          <w:trHeight w:val="345"/>
        </w:trPr>
        <w:tc>
          <w:tcPr>
            <w:tcW w:w="2012" w:type="dxa"/>
            <w:tcBorders>
              <w:top w:val="single" w:sz="4" w:space="0" w:color="auto"/>
              <w:left w:val="single" w:sz="4" w:space="0" w:color="000000"/>
              <w:bottom w:val="single" w:sz="4" w:space="0" w:color="auto"/>
              <w:right w:val="single" w:sz="4" w:space="0" w:color="000000"/>
            </w:tcBorders>
          </w:tcPr>
          <w:p w:rsidR="003E7A7E" w:rsidRDefault="00924CB5">
            <w:pPr>
              <w:numPr>
                <w:ilvl w:val="0"/>
                <w:numId w:val="51"/>
              </w:numPr>
              <w:ind w:left="284" w:hanging="284"/>
              <w:rPr>
                <w:bCs/>
                <w:sz w:val="22"/>
                <w:szCs w:val="22"/>
              </w:rPr>
            </w:pPr>
            <w:r>
              <w:rPr>
                <w:bCs/>
                <w:sz w:val="22"/>
                <w:szCs w:val="22"/>
              </w:rPr>
              <w:t>Рад на заказивању, организацији и реализацији семинара</w:t>
            </w:r>
          </w:p>
        </w:tc>
        <w:tc>
          <w:tcPr>
            <w:tcW w:w="1907"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rPr>
            </w:pPr>
            <w:r>
              <w:rPr>
                <w:bCs/>
                <w:sz w:val="22"/>
                <w:szCs w:val="22"/>
              </w:rPr>
              <w:t>Позивање аутора семинара и договор око организације и реализације семинара</w:t>
            </w:r>
          </w:p>
        </w:tc>
        <w:tc>
          <w:tcPr>
            <w:tcW w:w="1230"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Тим за СУ</w:t>
            </w:r>
          </w:p>
          <w:p w:rsidR="003E7A7E" w:rsidRDefault="00924CB5">
            <w:pPr>
              <w:rPr>
                <w:bCs/>
                <w:sz w:val="22"/>
                <w:szCs w:val="22"/>
                <w:lang w:val="ru-RU"/>
              </w:rPr>
            </w:pPr>
            <w:r>
              <w:rPr>
                <w:bCs/>
                <w:sz w:val="22"/>
                <w:szCs w:val="22"/>
                <w:lang w:val="ru-RU"/>
              </w:rPr>
              <w:t>Директор школе</w:t>
            </w:r>
          </w:p>
        </w:tc>
        <w:tc>
          <w:tcPr>
            <w:tcW w:w="1292"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континуирано</w:t>
            </w:r>
          </w:p>
        </w:tc>
        <w:tc>
          <w:tcPr>
            <w:tcW w:w="1954"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sz w:val="22"/>
                <w:szCs w:val="22"/>
              </w:rPr>
            </w:pPr>
            <w:r>
              <w:rPr>
                <w:bCs/>
                <w:sz w:val="22"/>
                <w:szCs w:val="22"/>
              </w:rPr>
              <w:t xml:space="preserve">Заказани семинари </w:t>
            </w:r>
          </w:p>
        </w:tc>
        <w:tc>
          <w:tcPr>
            <w:tcW w:w="1636"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bCs/>
                <w:sz w:val="22"/>
                <w:szCs w:val="22"/>
              </w:rPr>
            </w:pPr>
            <w:r>
              <w:rPr>
                <w:bCs/>
                <w:sz w:val="22"/>
                <w:szCs w:val="22"/>
              </w:rPr>
              <w:t>Извештај са одржаних семинара</w:t>
            </w:r>
          </w:p>
          <w:p w:rsidR="003E7A7E" w:rsidRDefault="00924CB5">
            <w:pPr>
              <w:autoSpaceDE w:val="0"/>
              <w:autoSpaceDN w:val="0"/>
              <w:adjustRightInd w:val="0"/>
              <w:rPr>
                <w:bCs/>
                <w:sz w:val="22"/>
                <w:szCs w:val="22"/>
              </w:rPr>
            </w:pPr>
            <w:r>
              <w:rPr>
                <w:bCs/>
                <w:sz w:val="22"/>
                <w:szCs w:val="22"/>
              </w:rPr>
              <w:t>Уверења</w:t>
            </w:r>
          </w:p>
        </w:tc>
      </w:tr>
      <w:tr w:rsidR="003E7A7E">
        <w:trPr>
          <w:trHeight w:val="330"/>
        </w:trPr>
        <w:tc>
          <w:tcPr>
            <w:tcW w:w="2012" w:type="dxa"/>
            <w:tcBorders>
              <w:top w:val="single" w:sz="4" w:space="0" w:color="auto"/>
              <w:left w:val="single" w:sz="4" w:space="0" w:color="000000"/>
              <w:bottom w:val="single" w:sz="4" w:space="0" w:color="auto"/>
              <w:right w:val="single" w:sz="4" w:space="0" w:color="000000"/>
            </w:tcBorders>
          </w:tcPr>
          <w:p w:rsidR="003E7A7E" w:rsidRDefault="00924CB5">
            <w:pPr>
              <w:numPr>
                <w:ilvl w:val="0"/>
                <w:numId w:val="51"/>
              </w:numPr>
              <w:tabs>
                <w:tab w:val="left" w:pos="426"/>
              </w:tabs>
              <w:ind w:left="284" w:hanging="284"/>
              <w:rPr>
                <w:bCs/>
                <w:sz w:val="22"/>
                <w:szCs w:val="22"/>
              </w:rPr>
            </w:pPr>
            <w:r>
              <w:rPr>
                <w:bCs/>
                <w:sz w:val="22"/>
                <w:szCs w:val="22"/>
              </w:rPr>
              <w:t>Евиденција о стручном усавршавању</w:t>
            </w:r>
          </w:p>
        </w:tc>
        <w:tc>
          <w:tcPr>
            <w:tcW w:w="1907"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rPr>
            </w:pPr>
            <w:r>
              <w:rPr>
                <w:bCs/>
                <w:sz w:val="22"/>
                <w:szCs w:val="22"/>
              </w:rPr>
              <w:t>Учитељи, наставници и стручни сарадници достављају Тиму за СУ доказе: фотографије, извештаје, сертификате, уверења, потврде...о стручном усавршавању.</w:t>
            </w:r>
          </w:p>
        </w:tc>
        <w:tc>
          <w:tcPr>
            <w:tcW w:w="1230"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Тим за СУ</w:t>
            </w:r>
          </w:p>
        </w:tc>
        <w:tc>
          <w:tcPr>
            <w:tcW w:w="1292"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континуирано</w:t>
            </w:r>
          </w:p>
        </w:tc>
        <w:tc>
          <w:tcPr>
            <w:tcW w:w="1954"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sz w:val="22"/>
                <w:szCs w:val="22"/>
              </w:rPr>
            </w:pPr>
            <w:r>
              <w:rPr>
                <w:bCs/>
                <w:sz w:val="22"/>
                <w:szCs w:val="22"/>
              </w:rPr>
              <w:t>Постоји евиденција о стручном усавршавању у електонском облику и у папиру</w:t>
            </w:r>
          </w:p>
        </w:tc>
        <w:tc>
          <w:tcPr>
            <w:tcW w:w="1636"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bCs/>
                <w:sz w:val="22"/>
                <w:szCs w:val="22"/>
              </w:rPr>
            </w:pPr>
            <w:r>
              <w:rPr>
                <w:bCs/>
                <w:sz w:val="22"/>
                <w:szCs w:val="22"/>
              </w:rPr>
              <w:t>Електронска база и папирна документација</w:t>
            </w:r>
          </w:p>
          <w:p w:rsidR="003E7A7E" w:rsidRDefault="00924CB5">
            <w:pPr>
              <w:autoSpaceDE w:val="0"/>
              <w:autoSpaceDN w:val="0"/>
              <w:adjustRightInd w:val="0"/>
              <w:rPr>
                <w:bCs/>
                <w:sz w:val="22"/>
                <w:szCs w:val="22"/>
              </w:rPr>
            </w:pPr>
            <w:r>
              <w:rPr>
                <w:bCs/>
                <w:sz w:val="22"/>
                <w:szCs w:val="22"/>
              </w:rPr>
              <w:t>фотографије</w:t>
            </w:r>
          </w:p>
        </w:tc>
      </w:tr>
      <w:tr w:rsidR="003E7A7E">
        <w:trPr>
          <w:trHeight w:val="390"/>
        </w:trPr>
        <w:tc>
          <w:tcPr>
            <w:tcW w:w="2012" w:type="dxa"/>
            <w:tcBorders>
              <w:top w:val="single" w:sz="4" w:space="0" w:color="auto"/>
              <w:left w:val="single" w:sz="4" w:space="0" w:color="000000"/>
              <w:bottom w:val="single" w:sz="4" w:space="0" w:color="auto"/>
              <w:right w:val="single" w:sz="4" w:space="0" w:color="000000"/>
            </w:tcBorders>
          </w:tcPr>
          <w:p w:rsidR="003E7A7E" w:rsidRDefault="00924CB5">
            <w:pPr>
              <w:numPr>
                <w:ilvl w:val="0"/>
                <w:numId w:val="51"/>
              </w:numPr>
              <w:tabs>
                <w:tab w:val="left" w:pos="426"/>
              </w:tabs>
              <w:ind w:left="284" w:hanging="284"/>
              <w:rPr>
                <w:bCs/>
                <w:sz w:val="22"/>
                <w:szCs w:val="22"/>
              </w:rPr>
            </w:pPr>
            <w:r>
              <w:rPr>
                <w:bCs/>
                <w:sz w:val="22"/>
                <w:szCs w:val="22"/>
              </w:rPr>
              <w:t xml:space="preserve">Формирање и ажурирање већ постојеће електронске базе и папирне </w:t>
            </w:r>
            <w:r>
              <w:rPr>
                <w:bCs/>
                <w:sz w:val="22"/>
                <w:szCs w:val="22"/>
              </w:rPr>
              <w:lastRenderedPageBreak/>
              <w:t>документације  о СУ</w:t>
            </w:r>
          </w:p>
        </w:tc>
        <w:tc>
          <w:tcPr>
            <w:tcW w:w="1907"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rPr>
            </w:pPr>
            <w:r>
              <w:rPr>
                <w:bCs/>
                <w:sz w:val="22"/>
                <w:szCs w:val="22"/>
              </w:rPr>
              <w:lastRenderedPageBreak/>
              <w:t xml:space="preserve">За све  учитеље, наставнике и стручне сараднике постоји </w:t>
            </w:r>
            <w:r>
              <w:rPr>
                <w:bCs/>
                <w:sz w:val="22"/>
                <w:szCs w:val="22"/>
              </w:rPr>
              <w:lastRenderedPageBreak/>
              <w:t>документација која се допуњава и евалуира</w:t>
            </w:r>
          </w:p>
        </w:tc>
        <w:tc>
          <w:tcPr>
            <w:tcW w:w="1230"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lastRenderedPageBreak/>
              <w:t>Тим за СУ</w:t>
            </w:r>
          </w:p>
          <w:p w:rsidR="003E7A7E" w:rsidRDefault="00924CB5">
            <w:pPr>
              <w:rPr>
                <w:bCs/>
                <w:sz w:val="22"/>
                <w:szCs w:val="22"/>
                <w:lang w:val="ru-RU"/>
              </w:rPr>
            </w:pPr>
            <w:r>
              <w:rPr>
                <w:bCs/>
                <w:sz w:val="22"/>
                <w:szCs w:val="22"/>
                <w:lang w:val="ru-RU"/>
              </w:rPr>
              <w:t>Учитељи</w:t>
            </w:r>
          </w:p>
          <w:p w:rsidR="003E7A7E" w:rsidRDefault="00924CB5">
            <w:pPr>
              <w:rPr>
                <w:bCs/>
                <w:sz w:val="22"/>
                <w:szCs w:val="22"/>
                <w:lang w:val="ru-RU"/>
              </w:rPr>
            </w:pPr>
            <w:r>
              <w:rPr>
                <w:bCs/>
                <w:sz w:val="22"/>
                <w:szCs w:val="22"/>
                <w:lang w:val="ru-RU"/>
              </w:rPr>
              <w:t>Наставници</w:t>
            </w:r>
          </w:p>
          <w:p w:rsidR="003E7A7E" w:rsidRDefault="00924CB5">
            <w:pPr>
              <w:rPr>
                <w:bCs/>
                <w:sz w:val="22"/>
                <w:szCs w:val="22"/>
                <w:lang w:val="ru-RU"/>
              </w:rPr>
            </w:pPr>
            <w:r>
              <w:rPr>
                <w:bCs/>
                <w:sz w:val="22"/>
                <w:szCs w:val="22"/>
                <w:lang w:val="ru-RU"/>
              </w:rPr>
              <w:t xml:space="preserve">Стручни </w:t>
            </w:r>
            <w:r>
              <w:rPr>
                <w:bCs/>
                <w:sz w:val="22"/>
                <w:szCs w:val="22"/>
                <w:lang w:val="ru-RU"/>
              </w:rPr>
              <w:lastRenderedPageBreak/>
              <w:t>сарадници</w:t>
            </w:r>
          </w:p>
        </w:tc>
        <w:tc>
          <w:tcPr>
            <w:tcW w:w="1292"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lastRenderedPageBreak/>
              <w:t>континуирано</w:t>
            </w:r>
          </w:p>
        </w:tc>
        <w:tc>
          <w:tcPr>
            <w:tcW w:w="1954"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sz w:val="22"/>
                <w:szCs w:val="22"/>
              </w:rPr>
            </w:pPr>
            <w:r>
              <w:rPr>
                <w:bCs/>
                <w:sz w:val="22"/>
                <w:szCs w:val="22"/>
              </w:rPr>
              <w:t xml:space="preserve">Постоји електронска база података о стручном усавршавању као </w:t>
            </w:r>
            <w:r>
              <w:rPr>
                <w:bCs/>
                <w:sz w:val="22"/>
                <w:szCs w:val="22"/>
              </w:rPr>
              <w:lastRenderedPageBreak/>
              <w:t>и папирна документација, налази се код Координатора Тима за СУ</w:t>
            </w:r>
          </w:p>
        </w:tc>
        <w:tc>
          <w:tcPr>
            <w:tcW w:w="1636"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bCs/>
                <w:sz w:val="22"/>
                <w:szCs w:val="22"/>
              </w:rPr>
            </w:pPr>
            <w:r>
              <w:rPr>
                <w:bCs/>
                <w:sz w:val="22"/>
                <w:szCs w:val="22"/>
              </w:rPr>
              <w:lastRenderedPageBreak/>
              <w:t xml:space="preserve">Увид у електронску базу и портфолије (фасцикле са </w:t>
            </w:r>
            <w:r>
              <w:rPr>
                <w:bCs/>
                <w:sz w:val="22"/>
                <w:szCs w:val="22"/>
              </w:rPr>
              <w:lastRenderedPageBreak/>
              <w:t>документацијом)</w:t>
            </w:r>
          </w:p>
        </w:tc>
      </w:tr>
      <w:tr w:rsidR="003E7A7E">
        <w:trPr>
          <w:trHeight w:val="120"/>
        </w:trPr>
        <w:tc>
          <w:tcPr>
            <w:tcW w:w="2012" w:type="dxa"/>
            <w:tcBorders>
              <w:top w:val="single" w:sz="4" w:space="0" w:color="auto"/>
              <w:left w:val="single" w:sz="4" w:space="0" w:color="000000"/>
              <w:bottom w:val="single" w:sz="4" w:space="0" w:color="auto"/>
              <w:right w:val="single" w:sz="4" w:space="0" w:color="000000"/>
            </w:tcBorders>
          </w:tcPr>
          <w:p w:rsidR="003E7A7E" w:rsidRDefault="00924CB5">
            <w:pPr>
              <w:numPr>
                <w:ilvl w:val="0"/>
                <w:numId w:val="51"/>
              </w:numPr>
              <w:tabs>
                <w:tab w:val="left" w:pos="426"/>
              </w:tabs>
              <w:ind w:left="284" w:hanging="284"/>
              <w:rPr>
                <w:bCs/>
                <w:sz w:val="22"/>
                <w:szCs w:val="22"/>
              </w:rPr>
            </w:pPr>
            <w:r>
              <w:rPr>
                <w:bCs/>
                <w:sz w:val="22"/>
                <w:szCs w:val="22"/>
              </w:rPr>
              <w:lastRenderedPageBreak/>
              <w:t xml:space="preserve"> Стално стручно усавршавање у функцији побољшања образовних постигнућа  и практичне примене новостечених знања</w:t>
            </w:r>
          </w:p>
        </w:tc>
        <w:tc>
          <w:tcPr>
            <w:tcW w:w="1907"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rPr>
            </w:pPr>
            <w:r>
              <w:rPr>
                <w:bCs/>
                <w:sz w:val="22"/>
                <w:szCs w:val="22"/>
              </w:rPr>
              <w:t>Анализа стручног усавршавања са аспекта примене стечених копетенција  и у функцији побољшања образовних постигнућа ученика</w:t>
            </w:r>
          </w:p>
        </w:tc>
        <w:tc>
          <w:tcPr>
            <w:tcW w:w="1230"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Стручна већа</w:t>
            </w:r>
          </w:p>
          <w:p w:rsidR="003E7A7E" w:rsidRDefault="00924CB5">
            <w:pPr>
              <w:rPr>
                <w:bCs/>
                <w:sz w:val="22"/>
                <w:szCs w:val="22"/>
                <w:lang w:val="ru-RU"/>
              </w:rPr>
            </w:pPr>
            <w:r>
              <w:rPr>
                <w:bCs/>
                <w:sz w:val="22"/>
                <w:szCs w:val="22"/>
                <w:lang w:val="ru-RU"/>
              </w:rPr>
              <w:t>Тим за образовне стандарде и постигнућа</w:t>
            </w:r>
          </w:p>
          <w:p w:rsidR="003E7A7E" w:rsidRDefault="00924CB5">
            <w:pPr>
              <w:rPr>
                <w:bCs/>
                <w:sz w:val="22"/>
                <w:szCs w:val="22"/>
                <w:lang w:val="ru-RU"/>
              </w:rPr>
            </w:pPr>
            <w:r>
              <w:rPr>
                <w:bCs/>
                <w:sz w:val="22"/>
                <w:szCs w:val="22"/>
                <w:lang w:val="ru-RU"/>
              </w:rPr>
              <w:t>Тим за СУ</w:t>
            </w:r>
          </w:p>
        </w:tc>
        <w:tc>
          <w:tcPr>
            <w:tcW w:w="1292"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Децембар и јун</w:t>
            </w:r>
          </w:p>
        </w:tc>
        <w:tc>
          <w:tcPr>
            <w:tcW w:w="1954"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sz w:val="22"/>
                <w:szCs w:val="22"/>
              </w:rPr>
            </w:pPr>
            <w:r>
              <w:rPr>
                <w:bCs/>
                <w:sz w:val="22"/>
                <w:szCs w:val="22"/>
              </w:rPr>
              <w:t xml:space="preserve">Стално стручно усавршавање је у функцији побољшања образовних постигнућа ученика </w:t>
            </w:r>
          </w:p>
        </w:tc>
        <w:tc>
          <w:tcPr>
            <w:tcW w:w="1636"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bCs/>
                <w:sz w:val="22"/>
                <w:szCs w:val="22"/>
              </w:rPr>
            </w:pPr>
            <w:r>
              <w:rPr>
                <w:bCs/>
                <w:sz w:val="22"/>
                <w:szCs w:val="22"/>
              </w:rPr>
              <w:t>Извештај стручних већа</w:t>
            </w:r>
          </w:p>
          <w:p w:rsidR="003E7A7E" w:rsidRDefault="00924CB5">
            <w:pPr>
              <w:autoSpaceDE w:val="0"/>
              <w:autoSpaceDN w:val="0"/>
              <w:adjustRightInd w:val="0"/>
              <w:rPr>
                <w:bCs/>
                <w:sz w:val="22"/>
                <w:szCs w:val="22"/>
              </w:rPr>
            </w:pPr>
            <w:r>
              <w:rPr>
                <w:bCs/>
                <w:sz w:val="22"/>
                <w:szCs w:val="22"/>
              </w:rPr>
              <w:t>Записник са седница већа</w:t>
            </w:r>
          </w:p>
          <w:p w:rsidR="003E7A7E" w:rsidRDefault="00924CB5">
            <w:pPr>
              <w:autoSpaceDE w:val="0"/>
              <w:autoSpaceDN w:val="0"/>
              <w:adjustRightInd w:val="0"/>
              <w:rPr>
                <w:bCs/>
                <w:sz w:val="22"/>
                <w:szCs w:val="22"/>
              </w:rPr>
            </w:pPr>
            <w:r>
              <w:rPr>
                <w:bCs/>
                <w:sz w:val="22"/>
                <w:szCs w:val="22"/>
              </w:rPr>
              <w:t>Извештај о раду школе</w:t>
            </w:r>
          </w:p>
          <w:p w:rsidR="003E7A7E" w:rsidRDefault="00924CB5">
            <w:pPr>
              <w:autoSpaceDE w:val="0"/>
              <w:autoSpaceDN w:val="0"/>
              <w:adjustRightInd w:val="0"/>
              <w:rPr>
                <w:bCs/>
                <w:sz w:val="22"/>
                <w:szCs w:val="22"/>
              </w:rPr>
            </w:pPr>
            <w:r>
              <w:rPr>
                <w:bCs/>
                <w:sz w:val="22"/>
                <w:szCs w:val="22"/>
              </w:rPr>
              <w:t>Евалуација акционог плана за образовне стандарде и постигнућа</w:t>
            </w:r>
          </w:p>
          <w:p w:rsidR="003E7A7E" w:rsidRDefault="003E7A7E">
            <w:pPr>
              <w:autoSpaceDE w:val="0"/>
              <w:autoSpaceDN w:val="0"/>
              <w:adjustRightInd w:val="0"/>
              <w:rPr>
                <w:bCs/>
                <w:sz w:val="22"/>
                <w:szCs w:val="22"/>
              </w:rPr>
            </w:pPr>
          </w:p>
        </w:tc>
      </w:tr>
      <w:tr w:rsidR="003E7A7E">
        <w:trPr>
          <w:trHeight w:val="2625"/>
        </w:trPr>
        <w:tc>
          <w:tcPr>
            <w:tcW w:w="2012" w:type="dxa"/>
            <w:tcBorders>
              <w:top w:val="single" w:sz="4" w:space="0" w:color="auto"/>
              <w:left w:val="single" w:sz="4" w:space="0" w:color="000000"/>
              <w:bottom w:val="single" w:sz="4" w:space="0" w:color="auto"/>
              <w:right w:val="single" w:sz="4" w:space="0" w:color="000000"/>
            </w:tcBorders>
          </w:tcPr>
          <w:p w:rsidR="003E7A7E" w:rsidRDefault="00924CB5">
            <w:pPr>
              <w:numPr>
                <w:ilvl w:val="0"/>
                <w:numId w:val="51"/>
              </w:numPr>
              <w:tabs>
                <w:tab w:val="left" w:pos="426"/>
              </w:tabs>
              <w:ind w:left="284" w:hanging="284"/>
              <w:rPr>
                <w:bCs/>
                <w:sz w:val="22"/>
                <w:szCs w:val="22"/>
              </w:rPr>
            </w:pPr>
            <w:r>
              <w:rPr>
                <w:bCs/>
                <w:sz w:val="22"/>
                <w:szCs w:val="22"/>
              </w:rPr>
              <w:t>Стално стручно усавршавање у функцији вредновања и самовредновања рада школе</w:t>
            </w:r>
          </w:p>
        </w:tc>
        <w:tc>
          <w:tcPr>
            <w:tcW w:w="1907"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rPr>
            </w:pPr>
            <w:r>
              <w:rPr>
                <w:bCs/>
                <w:sz w:val="22"/>
                <w:szCs w:val="22"/>
              </w:rPr>
              <w:t xml:space="preserve">Анализа стручног усавршавања у функцији </w:t>
            </w:r>
          </w:p>
          <w:p w:rsidR="003E7A7E" w:rsidRDefault="00924CB5">
            <w:pPr>
              <w:rPr>
                <w:bCs/>
                <w:sz w:val="22"/>
                <w:szCs w:val="22"/>
              </w:rPr>
            </w:pPr>
            <w:r>
              <w:rPr>
                <w:bCs/>
                <w:sz w:val="22"/>
                <w:szCs w:val="22"/>
              </w:rPr>
              <w:t>вредновања и самовредновања рада школе</w:t>
            </w:r>
          </w:p>
        </w:tc>
        <w:tc>
          <w:tcPr>
            <w:tcW w:w="1230"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Тим за вредновање и самовредновање</w:t>
            </w:r>
          </w:p>
          <w:p w:rsidR="003E7A7E" w:rsidRDefault="00924CB5">
            <w:pPr>
              <w:rPr>
                <w:bCs/>
                <w:sz w:val="22"/>
                <w:szCs w:val="22"/>
                <w:lang w:val="ru-RU"/>
              </w:rPr>
            </w:pPr>
            <w:r>
              <w:rPr>
                <w:bCs/>
                <w:sz w:val="22"/>
                <w:szCs w:val="22"/>
                <w:lang w:val="ru-RU"/>
              </w:rPr>
              <w:t>Тим за стручно усавршавање</w:t>
            </w:r>
          </w:p>
        </w:tc>
        <w:tc>
          <w:tcPr>
            <w:tcW w:w="1292"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 xml:space="preserve">Јун </w:t>
            </w:r>
          </w:p>
        </w:tc>
        <w:tc>
          <w:tcPr>
            <w:tcW w:w="1954"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jc w:val="both"/>
              <w:rPr>
                <w:sz w:val="22"/>
                <w:szCs w:val="22"/>
              </w:rPr>
            </w:pPr>
            <w:r>
              <w:rPr>
                <w:bCs/>
                <w:sz w:val="22"/>
                <w:szCs w:val="22"/>
              </w:rPr>
              <w:t>Стално стручно усавршавање је у функцији вредновања и самовредновања рада школе</w:t>
            </w:r>
          </w:p>
        </w:tc>
        <w:tc>
          <w:tcPr>
            <w:tcW w:w="1636"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rPr>
                <w:bCs/>
                <w:sz w:val="22"/>
                <w:szCs w:val="22"/>
              </w:rPr>
            </w:pPr>
            <w:r>
              <w:rPr>
                <w:bCs/>
                <w:sz w:val="22"/>
                <w:szCs w:val="22"/>
              </w:rPr>
              <w:t>Извештај Тима за вредновање и самовредновање рада школе</w:t>
            </w:r>
          </w:p>
          <w:p w:rsidR="003E7A7E" w:rsidRDefault="00924CB5">
            <w:pPr>
              <w:autoSpaceDE w:val="0"/>
              <w:autoSpaceDN w:val="0"/>
              <w:adjustRightInd w:val="0"/>
              <w:rPr>
                <w:bCs/>
                <w:sz w:val="22"/>
                <w:szCs w:val="22"/>
              </w:rPr>
            </w:pPr>
            <w:r>
              <w:rPr>
                <w:bCs/>
                <w:sz w:val="22"/>
                <w:szCs w:val="22"/>
              </w:rPr>
              <w:t>Анализа додата у извештај о реализацији школског развојног плана</w:t>
            </w:r>
          </w:p>
        </w:tc>
      </w:tr>
      <w:tr w:rsidR="003E7A7E">
        <w:trPr>
          <w:trHeight w:val="672"/>
        </w:trPr>
        <w:tc>
          <w:tcPr>
            <w:tcW w:w="2012" w:type="dxa"/>
            <w:tcBorders>
              <w:top w:val="single" w:sz="4" w:space="0" w:color="auto"/>
              <w:left w:val="single" w:sz="4" w:space="0" w:color="000000"/>
              <w:bottom w:val="single" w:sz="4" w:space="0" w:color="000000"/>
              <w:right w:val="single" w:sz="4" w:space="0" w:color="000000"/>
            </w:tcBorders>
          </w:tcPr>
          <w:p w:rsidR="003E7A7E" w:rsidRDefault="00924CB5">
            <w:pPr>
              <w:numPr>
                <w:ilvl w:val="0"/>
                <w:numId w:val="51"/>
              </w:numPr>
              <w:tabs>
                <w:tab w:val="left" w:pos="426"/>
              </w:tabs>
              <w:ind w:left="284" w:hanging="284"/>
              <w:rPr>
                <w:bCs/>
                <w:sz w:val="22"/>
                <w:szCs w:val="22"/>
              </w:rPr>
            </w:pPr>
            <w:r>
              <w:rPr>
                <w:bCs/>
                <w:sz w:val="22"/>
                <w:szCs w:val="22"/>
              </w:rPr>
              <w:t xml:space="preserve"> Евалуација планираног стручног усавршавања у установи и ван установе у школској 2023/2024.год.</w:t>
            </w:r>
          </w:p>
        </w:tc>
        <w:tc>
          <w:tcPr>
            <w:tcW w:w="1907"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rPr>
            </w:pPr>
            <w:r>
              <w:rPr>
                <w:bCs/>
                <w:sz w:val="22"/>
                <w:szCs w:val="22"/>
              </w:rPr>
              <w:t>Тим за СУ врши евалуацију и подноси извештај о осварености плана СУ</w:t>
            </w:r>
          </w:p>
          <w:p w:rsidR="003E7A7E" w:rsidRDefault="00924CB5">
            <w:pPr>
              <w:rPr>
                <w:bCs/>
                <w:sz w:val="22"/>
                <w:szCs w:val="22"/>
              </w:rPr>
            </w:pPr>
            <w:r>
              <w:rPr>
                <w:bCs/>
                <w:sz w:val="22"/>
                <w:szCs w:val="22"/>
              </w:rPr>
              <w:t>Учитељи, наставници и стручни сарадници подносе извештај о остварености личног плана стручног усавршавања</w:t>
            </w:r>
          </w:p>
        </w:tc>
        <w:tc>
          <w:tcPr>
            <w:tcW w:w="1230"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Тим за стручно усавршавање</w:t>
            </w:r>
          </w:p>
          <w:p w:rsidR="003E7A7E" w:rsidRDefault="00924CB5">
            <w:pPr>
              <w:rPr>
                <w:bCs/>
                <w:sz w:val="22"/>
                <w:szCs w:val="22"/>
                <w:lang w:val="ru-RU"/>
              </w:rPr>
            </w:pPr>
            <w:r>
              <w:rPr>
                <w:bCs/>
                <w:sz w:val="22"/>
                <w:szCs w:val="22"/>
                <w:lang w:val="ru-RU"/>
              </w:rPr>
              <w:t>Наставничко веће</w:t>
            </w:r>
          </w:p>
        </w:tc>
        <w:tc>
          <w:tcPr>
            <w:tcW w:w="1292" w:type="dxa"/>
            <w:tcBorders>
              <w:top w:val="single" w:sz="4" w:space="0" w:color="auto"/>
              <w:left w:val="single" w:sz="4" w:space="0" w:color="000000"/>
              <w:bottom w:val="single" w:sz="4" w:space="0" w:color="auto"/>
              <w:right w:val="single" w:sz="4" w:space="0" w:color="000000"/>
            </w:tcBorders>
          </w:tcPr>
          <w:p w:rsidR="003E7A7E" w:rsidRDefault="00924CB5">
            <w:pPr>
              <w:rPr>
                <w:bCs/>
                <w:sz w:val="22"/>
                <w:szCs w:val="22"/>
                <w:lang w:val="ru-RU"/>
              </w:rPr>
            </w:pPr>
            <w:r>
              <w:rPr>
                <w:bCs/>
                <w:sz w:val="22"/>
                <w:szCs w:val="22"/>
                <w:lang w:val="ru-RU"/>
              </w:rPr>
              <w:t>Јун-август</w:t>
            </w:r>
          </w:p>
        </w:tc>
        <w:tc>
          <w:tcPr>
            <w:tcW w:w="1954"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jc w:val="both"/>
              <w:rPr>
                <w:sz w:val="22"/>
                <w:szCs w:val="22"/>
              </w:rPr>
            </w:pPr>
            <w:r>
              <w:rPr>
                <w:bCs/>
                <w:sz w:val="22"/>
                <w:szCs w:val="22"/>
              </w:rPr>
              <w:t>Извршена евалуација плана стручног усавршавања</w:t>
            </w:r>
          </w:p>
        </w:tc>
        <w:tc>
          <w:tcPr>
            <w:tcW w:w="1636" w:type="dxa"/>
            <w:tcBorders>
              <w:top w:val="single" w:sz="4" w:space="0" w:color="auto"/>
              <w:left w:val="single" w:sz="4" w:space="0" w:color="000000"/>
              <w:bottom w:val="single" w:sz="4" w:space="0" w:color="auto"/>
              <w:right w:val="single" w:sz="4" w:space="0" w:color="000000"/>
            </w:tcBorders>
          </w:tcPr>
          <w:p w:rsidR="003E7A7E" w:rsidRDefault="00924CB5">
            <w:pPr>
              <w:autoSpaceDE w:val="0"/>
              <w:autoSpaceDN w:val="0"/>
              <w:adjustRightInd w:val="0"/>
              <w:jc w:val="both"/>
              <w:rPr>
                <w:bCs/>
                <w:sz w:val="22"/>
                <w:szCs w:val="22"/>
              </w:rPr>
            </w:pPr>
            <w:r>
              <w:rPr>
                <w:bCs/>
                <w:sz w:val="22"/>
                <w:szCs w:val="22"/>
              </w:rPr>
              <w:t>Извештај о реализованим активностима које су планиране у годишњем плану стручног усавршавања на нивоу установе као и у личним плановима стручног усавршавања.</w:t>
            </w:r>
          </w:p>
        </w:tc>
      </w:tr>
    </w:tbl>
    <w:p w:rsidR="003E7A7E" w:rsidRDefault="003E7A7E">
      <w:pPr>
        <w:rPr>
          <w:bCs/>
          <w:sz w:val="22"/>
          <w:szCs w:val="22"/>
          <w:lang w:val="ru-RU"/>
        </w:rPr>
      </w:pPr>
    </w:p>
    <w:p w:rsidR="003E7A7E" w:rsidRDefault="00924CB5">
      <w:pPr>
        <w:tabs>
          <w:tab w:val="left" w:pos="1908"/>
        </w:tabs>
        <w:jc w:val="both"/>
        <w:rPr>
          <w:bCs/>
          <w:sz w:val="22"/>
          <w:szCs w:val="22"/>
          <w:lang w:val="ru-RU"/>
        </w:rPr>
      </w:pPr>
      <w:r>
        <w:rPr>
          <w:bCs/>
          <w:sz w:val="22"/>
          <w:szCs w:val="22"/>
          <w:lang w:val="ru-RU"/>
        </w:rPr>
        <w:tab/>
      </w:r>
    </w:p>
    <w:p w:rsidR="003E7A7E" w:rsidRDefault="00924CB5">
      <w:pPr>
        <w:tabs>
          <w:tab w:val="left" w:pos="1908"/>
        </w:tabs>
        <w:jc w:val="both"/>
        <w:rPr>
          <w:rFonts w:eastAsia="SimSun"/>
          <w:sz w:val="24"/>
          <w:szCs w:val="24"/>
        </w:rPr>
      </w:pPr>
      <w:r>
        <w:rPr>
          <w:rFonts w:eastAsia="SimSun"/>
          <w:sz w:val="24"/>
          <w:szCs w:val="24"/>
        </w:rPr>
        <w:t>План стручног усавршавања Стручног актива за друштвену групу предмета у школској 2023/2024.  –Угледни час</w:t>
      </w:r>
    </w:p>
    <w:p w:rsidR="003E7A7E" w:rsidRDefault="003E7A7E">
      <w:pPr>
        <w:tabs>
          <w:tab w:val="left" w:pos="1908"/>
        </w:tabs>
        <w:jc w:val="both"/>
        <w:rPr>
          <w:rFonts w:eastAsia="SimSun"/>
          <w:sz w:val="24"/>
          <w:szCs w:val="24"/>
        </w:rPr>
      </w:pPr>
    </w:p>
    <w:tbl>
      <w:tblPr>
        <w:tblStyle w:val="TableGrid"/>
        <w:tblW w:w="0" w:type="auto"/>
        <w:tblLook w:val="04A0"/>
      </w:tblPr>
      <w:tblGrid>
        <w:gridCol w:w="2027"/>
        <w:gridCol w:w="2027"/>
        <w:gridCol w:w="2027"/>
        <w:gridCol w:w="2028"/>
        <w:gridCol w:w="2028"/>
      </w:tblGrid>
      <w:tr w:rsidR="003E7A7E">
        <w:tc>
          <w:tcPr>
            <w:tcW w:w="2027" w:type="dxa"/>
          </w:tcPr>
          <w:p w:rsidR="003E7A7E" w:rsidRDefault="00924CB5">
            <w:pPr>
              <w:tabs>
                <w:tab w:val="left" w:pos="1908"/>
              </w:tabs>
              <w:jc w:val="both"/>
              <w:rPr>
                <w:rFonts w:eastAsia="SimSun"/>
                <w:sz w:val="24"/>
                <w:szCs w:val="24"/>
              </w:rPr>
            </w:pPr>
            <w:r>
              <w:rPr>
                <w:rFonts w:eastAsia="SimSun"/>
                <w:sz w:val="24"/>
                <w:szCs w:val="24"/>
              </w:rPr>
              <w:t>Предметни наставник</w:t>
            </w:r>
          </w:p>
        </w:tc>
        <w:tc>
          <w:tcPr>
            <w:tcW w:w="2027" w:type="dxa"/>
          </w:tcPr>
          <w:p w:rsidR="003E7A7E" w:rsidRDefault="00924CB5">
            <w:pPr>
              <w:tabs>
                <w:tab w:val="left" w:pos="1908"/>
              </w:tabs>
              <w:jc w:val="both"/>
              <w:rPr>
                <w:rFonts w:eastAsia="SimSun"/>
                <w:sz w:val="24"/>
                <w:szCs w:val="24"/>
              </w:rPr>
            </w:pPr>
            <w:r>
              <w:rPr>
                <w:rFonts w:eastAsia="SimSun"/>
                <w:sz w:val="24"/>
                <w:szCs w:val="24"/>
              </w:rPr>
              <w:t xml:space="preserve">Предмет </w:t>
            </w:r>
          </w:p>
        </w:tc>
        <w:tc>
          <w:tcPr>
            <w:tcW w:w="2027" w:type="dxa"/>
          </w:tcPr>
          <w:p w:rsidR="003E7A7E" w:rsidRDefault="00924CB5">
            <w:pPr>
              <w:tabs>
                <w:tab w:val="left" w:pos="1908"/>
              </w:tabs>
              <w:jc w:val="both"/>
              <w:rPr>
                <w:rFonts w:eastAsia="SimSun"/>
                <w:sz w:val="24"/>
                <w:szCs w:val="24"/>
              </w:rPr>
            </w:pPr>
            <w:r>
              <w:rPr>
                <w:rFonts w:eastAsia="SimSun"/>
                <w:sz w:val="24"/>
                <w:szCs w:val="24"/>
              </w:rPr>
              <w:t xml:space="preserve">Наставна јединица </w:t>
            </w:r>
          </w:p>
        </w:tc>
        <w:tc>
          <w:tcPr>
            <w:tcW w:w="2028" w:type="dxa"/>
          </w:tcPr>
          <w:p w:rsidR="003E7A7E" w:rsidRDefault="00924CB5">
            <w:pPr>
              <w:tabs>
                <w:tab w:val="left" w:pos="1908"/>
              </w:tabs>
              <w:jc w:val="both"/>
              <w:rPr>
                <w:rFonts w:eastAsia="SimSun"/>
                <w:sz w:val="24"/>
                <w:szCs w:val="24"/>
              </w:rPr>
            </w:pPr>
            <w:r>
              <w:rPr>
                <w:rFonts w:eastAsia="SimSun"/>
                <w:sz w:val="24"/>
                <w:szCs w:val="24"/>
              </w:rPr>
              <w:t xml:space="preserve">Разред </w:t>
            </w:r>
          </w:p>
        </w:tc>
        <w:tc>
          <w:tcPr>
            <w:tcW w:w="2028" w:type="dxa"/>
          </w:tcPr>
          <w:p w:rsidR="003E7A7E" w:rsidRDefault="00924CB5">
            <w:pPr>
              <w:tabs>
                <w:tab w:val="left" w:pos="1908"/>
              </w:tabs>
              <w:jc w:val="both"/>
              <w:rPr>
                <w:rFonts w:eastAsia="SimSun"/>
                <w:sz w:val="24"/>
                <w:szCs w:val="24"/>
              </w:rPr>
            </w:pPr>
            <w:r>
              <w:rPr>
                <w:rFonts w:eastAsia="SimSun"/>
                <w:sz w:val="24"/>
                <w:szCs w:val="24"/>
              </w:rPr>
              <w:t>Месец/дан</w:t>
            </w:r>
          </w:p>
        </w:tc>
      </w:tr>
      <w:tr w:rsidR="003E7A7E">
        <w:tc>
          <w:tcPr>
            <w:tcW w:w="2027" w:type="dxa"/>
          </w:tcPr>
          <w:p w:rsidR="003E7A7E" w:rsidRDefault="00924CB5">
            <w:pPr>
              <w:tabs>
                <w:tab w:val="left" w:pos="1908"/>
              </w:tabs>
              <w:jc w:val="both"/>
              <w:rPr>
                <w:rFonts w:eastAsia="SimSun"/>
                <w:sz w:val="24"/>
                <w:szCs w:val="24"/>
              </w:rPr>
            </w:pPr>
            <w:r>
              <w:rPr>
                <w:rFonts w:eastAsia="SimSun"/>
                <w:sz w:val="24"/>
                <w:szCs w:val="24"/>
              </w:rPr>
              <w:t xml:space="preserve">Ивана Васиљев </w:t>
            </w:r>
          </w:p>
        </w:tc>
        <w:tc>
          <w:tcPr>
            <w:tcW w:w="2027" w:type="dxa"/>
          </w:tcPr>
          <w:p w:rsidR="003E7A7E" w:rsidRDefault="00924CB5">
            <w:pPr>
              <w:tabs>
                <w:tab w:val="left" w:pos="1908"/>
              </w:tabs>
              <w:jc w:val="both"/>
              <w:rPr>
                <w:rFonts w:eastAsia="SimSun"/>
                <w:sz w:val="24"/>
                <w:szCs w:val="24"/>
              </w:rPr>
            </w:pPr>
            <w:r>
              <w:rPr>
                <w:rFonts w:eastAsia="SimSun"/>
                <w:sz w:val="24"/>
                <w:szCs w:val="24"/>
              </w:rPr>
              <w:t xml:space="preserve">Енглески језик </w:t>
            </w:r>
          </w:p>
        </w:tc>
        <w:tc>
          <w:tcPr>
            <w:tcW w:w="2027" w:type="dxa"/>
          </w:tcPr>
          <w:p w:rsidR="003E7A7E" w:rsidRDefault="00924CB5">
            <w:pPr>
              <w:tabs>
                <w:tab w:val="left" w:pos="1908"/>
              </w:tabs>
              <w:jc w:val="both"/>
              <w:rPr>
                <w:rFonts w:eastAsia="SimSun"/>
                <w:sz w:val="24"/>
                <w:szCs w:val="24"/>
              </w:rPr>
            </w:pPr>
            <w:r>
              <w:rPr>
                <w:rFonts w:eastAsia="SimSun"/>
                <w:sz w:val="24"/>
                <w:szCs w:val="24"/>
              </w:rPr>
              <w:t>Unit 5 - My body; Pets - vocabulary</w:t>
            </w:r>
          </w:p>
        </w:tc>
        <w:tc>
          <w:tcPr>
            <w:tcW w:w="2028" w:type="dxa"/>
          </w:tcPr>
          <w:p w:rsidR="003E7A7E" w:rsidRDefault="00924CB5">
            <w:pPr>
              <w:tabs>
                <w:tab w:val="left" w:pos="1908"/>
              </w:tabs>
              <w:jc w:val="both"/>
              <w:rPr>
                <w:rFonts w:eastAsia="SimSun"/>
                <w:sz w:val="24"/>
                <w:szCs w:val="24"/>
              </w:rPr>
            </w:pPr>
            <w:r>
              <w:rPr>
                <w:rFonts w:eastAsia="SimSun"/>
                <w:sz w:val="24"/>
                <w:szCs w:val="24"/>
              </w:rPr>
              <w:t>V разред</w:t>
            </w:r>
          </w:p>
        </w:tc>
        <w:tc>
          <w:tcPr>
            <w:tcW w:w="2028" w:type="dxa"/>
          </w:tcPr>
          <w:p w:rsidR="003E7A7E" w:rsidRDefault="00924CB5">
            <w:pPr>
              <w:tabs>
                <w:tab w:val="left" w:pos="1908"/>
              </w:tabs>
              <w:jc w:val="both"/>
              <w:rPr>
                <w:rFonts w:eastAsia="SimSun"/>
                <w:sz w:val="24"/>
                <w:szCs w:val="24"/>
              </w:rPr>
            </w:pPr>
            <w:r>
              <w:rPr>
                <w:rFonts w:eastAsia="SimSun"/>
                <w:sz w:val="24"/>
                <w:szCs w:val="24"/>
              </w:rPr>
              <w:t xml:space="preserve">06.12.2023. </w:t>
            </w:r>
          </w:p>
        </w:tc>
      </w:tr>
      <w:tr w:rsidR="003E7A7E">
        <w:tc>
          <w:tcPr>
            <w:tcW w:w="2027" w:type="dxa"/>
          </w:tcPr>
          <w:p w:rsidR="003E7A7E" w:rsidRDefault="00924CB5">
            <w:pPr>
              <w:tabs>
                <w:tab w:val="left" w:pos="1908"/>
              </w:tabs>
              <w:jc w:val="both"/>
              <w:rPr>
                <w:rFonts w:eastAsia="SimSun"/>
                <w:sz w:val="24"/>
                <w:szCs w:val="24"/>
              </w:rPr>
            </w:pPr>
            <w:r>
              <w:rPr>
                <w:rFonts w:eastAsia="SimSun"/>
                <w:sz w:val="24"/>
                <w:szCs w:val="24"/>
              </w:rPr>
              <w:t>Ивана Васиљев</w:t>
            </w:r>
          </w:p>
        </w:tc>
        <w:tc>
          <w:tcPr>
            <w:tcW w:w="2027" w:type="dxa"/>
          </w:tcPr>
          <w:p w:rsidR="003E7A7E" w:rsidRDefault="00924CB5">
            <w:pPr>
              <w:tabs>
                <w:tab w:val="left" w:pos="1908"/>
              </w:tabs>
              <w:jc w:val="both"/>
              <w:rPr>
                <w:rFonts w:eastAsia="SimSun"/>
                <w:sz w:val="24"/>
                <w:szCs w:val="24"/>
              </w:rPr>
            </w:pPr>
            <w:r>
              <w:rPr>
                <w:rFonts w:eastAsia="SimSun"/>
                <w:sz w:val="24"/>
                <w:szCs w:val="24"/>
              </w:rPr>
              <w:t>Енглески језик</w:t>
            </w:r>
          </w:p>
        </w:tc>
        <w:tc>
          <w:tcPr>
            <w:tcW w:w="2027" w:type="dxa"/>
          </w:tcPr>
          <w:p w:rsidR="003E7A7E" w:rsidRDefault="00924CB5">
            <w:pPr>
              <w:tabs>
                <w:tab w:val="left" w:pos="1908"/>
              </w:tabs>
              <w:jc w:val="both"/>
              <w:rPr>
                <w:rFonts w:eastAsia="SimSun"/>
                <w:sz w:val="24"/>
                <w:szCs w:val="24"/>
              </w:rPr>
            </w:pPr>
            <w:r>
              <w:rPr>
                <w:rFonts w:eastAsia="SimSun"/>
                <w:sz w:val="24"/>
                <w:szCs w:val="24"/>
              </w:rPr>
              <w:t xml:space="preserve">Unit 10 - What to </w:t>
            </w:r>
            <w:r>
              <w:rPr>
                <w:rFonts w:eastAsia="SimSun"/>
                <w:sz w:val="24"/>
                <w:szCs w:val="24"/>
              </w:rPr>
              <w:lastRenderedPageBreak/>
              <w:t xml:space="preserve">wear, </w:t>
            </w:r>
          </w:p>
          <w:p w:rsidR="003E7A7E" w:rsidRDefault="00924CB5">
            <w:pPr>
              <w:tabs>
                <w:tab w:val="left" w:pos="1908"/>
              </w:tabs>
              <w:jc w:val="both"/>
              <w:rPr>
                <w:rFonts w:eastAsia="SimSun"/>
                <w:sz w:val="24"/>
                <w:szCs w:val="24"/>
              </w:rPr>
            </w:pPr>
            <w:r>
              <w:rPr>
                <w:rFonts w:eastAsia="SimSun"/>
                <w:sz w:val="24"/>
                <w:szCs w:val="24"/>
              </w:rPr>
              <w:t xml:space="preserve">Part A - Clothes vocabulary </w:t>
            </w:r>
          </w:p>
        </w:tc>
        <w:tc>
          <w:tcPr>
            <w:tcW w:w="2028" w:type="dxa"/>
          </w:tcPr>
          <w:p w:rsidR="003E7A7E" w:rsidRDefault="00924CB5">
            <w:pPr>
              <w:tabs>
                <w:tab w:val="left" w:pos="1908"/>
              </w:tabs>
              <w:jc w:val="both"/>
              <w:rPr>
                <w:rFonts w:eastAsia="SimSun"/>
                <w:sz w:val="24"/>
                <w:szCs w:val="24"/>
              </w:rPr>
            </w:pPr>
            <w:r>
              <w:rPr>
                <w:rFonts w:eastAsia="SimSun"/>
                <w:sz w:val="24"/>
                <w:szCs w:val="24"/>
              </w:rPr>
              <w:lastRenderedPageBreak/>
              <w:t xml:space="preserve">VI разред </w:t>
            </w:r>
          </w:p>
        </w:tc>
        <w:tc>
          <w:tcPr>
            <w:tcW w:w="2028" w:type="dxa"/>
          </w:tcPr>
          <w:p w:rsidR="003E7A7E" w:rsidRDefault="00924CB5">
            <w:pPr>
              <w:tabs>
                <w:tab w:val="left" w:pos="1908"/>
              </w:tabs>
              <w:jc w:val="both"/>
              <w:rPr>
                <w:rFonts w:eastAsia="SimSun"/>
                <w:sz w:val="24"/>
                <w:szCs w:val="24"/>
              </w:rPr>
            </w:pPr>
            <w:r>
              <w:rPr>
                <w:rFonts w:eastAsia="SimSun"/>
                <w:sz w:val="24"/>
                <w:szCs w:val="24"/>
              </w:rPr>
              <w:t xml:space="preserve">05.03.2024. </w:t>
            </w:r>
          </w:p>
        </w:tc>
      </w:tr>
      <w:tr w:rsidR="003E7A7E">
        <w:tc>
          <w:tcPr>
            <w:tcW w:w="2027" w:type="dxa"/>
          </w:tcPr>
          <w:p w:rsidR="003E7A7E" w:rsidRDefault="00924CB5">
            <w:pPr>
              <w:tabs>
                <w:tab w:val="left" w:pos="1908"/>
              </w:tabs>
              <w:jc w:val="both"/>
              <w:rPr>
                <w:rFonts w:eastAsia="SimSun"/>
                <w:sz w:val="24"/>
                <w:szCs w:val="24"/>
              </w:rPr>
            </w:pPr>
            <w:r>
              <w:rPr>
                <w:rFonts w:eastAsia="SimSun"/>
                <w:sz w:val="24"/>
                <w:szCs w:val="24"/>
              </w:rPr>
              <w:lastRenderedPageBreak/>
              <w:t>Жарко Димитријевић</w:t>
            </w:r>
          </w:p>
        </w:tc>
        <w:tc>
          <w:tcPr>
            <w:tcW w:w="2027" w:type="dxa"/>
          </w:tcPr>
          <w:p w:rsidR="003E7A7E" w:rsidRDefault="00924CB5">
            <w:pPr>
              <w:tabs>
                <w:tab w:val="left" w:pos="1908"/>
              </w:tabs>
              <w:jc w:val="both"/>
              <w:rPr>
                <w:rFonts w:eastAsia="SimSun"/>
                <w:sz w:val="24"/>
                <w:szCs w:val="24"/>
              </w:rPr>
            </w:pPr>
            <w:r>
              <w:rPr>
                <w:rFonts w:eastAsia="SimSun"/>
                <w:sz w:val="24"/>
                <w:szCs w:val="24"/>
              </w:rPr>
              <w:t xml:space="preserve">Географија </w:t>
            </w:r>
          </w:p>
        </w:tc>
        <w:tc>
          <w:tcPr>
            <w:tcW w:w="2027" w:type="dxa"/>
          </w:tcPr>
          <w:p w:rsidR="003E7A7E" w:rsidRDefault="00924CB5">
            <w:pPr>
              <w:tabs>
                <w:tab w:val="left" w:pos="1908"/>
              </w:tabs>
              <w:jc w:val="both"/>
              <w:rPr>
                <w:rFonts w:eastAsia="SimSun"/>
                <w:sz w:val="24"/>
                <w:szCs w:val="24"/>
              </w:rPr>
            </w:pPr>
            <w:r>
              <w:rPr>
                <w:rFonts w:eastAsia="SimSun"/>
                <w:sz w:val="24"/>
                <w:szCs w:val="24"/>
              </w:rPr>
              <w:t xml:space="preserve">Облик и димензије Земље </w:t>
            </w:r>
          </w:p>
          <w:p w:rsidR="003E7A7E" w:rsidRDefault="003E7A7E">
            <w:pPr>
              <w:tabs>
                <w:tab w:val="left" w:pos="1908"/>
              </w:tabs>
              <w:jc w:val="both"/>
              <w:rPr>
                <w:rFonts w:eastAsia="SimSun"/>
                <w:sz w:val="24"/>
                <w:szCs w:val="24"/>
              </w:rPr>
            </w:pPr>
          </w:p>
        </w:tc>
        <w:tc>
          <w:tcPr>
            <w:tcW w:w="2028" w:type="dxa"/>
          </w:tcPr>
          <w:p w:rsidR="003E7A7E" w:rsidRDefault="00924CB5">
            <w:pPr>
              <w:tabs>
                <w:tab w:val="left" w:pos="1908"/>
              </w:tabs>
              <w:jc w:val="both"/>
              <w:rPr>
                <w:rFonts w:eastAsia="SimSun"/>
                <w:sz w:val="24"/>
                <w:szCs w:val="24"/>
              </w:rPr>
            </w:pPr>
            <w:r>
              <w:rPr>
                <w:rFonts w:eastAsia="SimSun"/>
                <w:sz w:val="24"/>
                <w:szCs w:val="24"/>
              </w:rPr>
              <w:t>V разред</w:t>
            </w:r>
          </w:p>
        </w:tc>
        <w:tc>
          <w:tcPr>
            <w:tcW w:w="2028" w:type="dxa"/>
          </w:tcPr>
          <w:p w:rsidR="003E7A7E" w:rsidRDefault="00924CB5">
            <w:pPr>
              <w:tabs>
                <w:tab w:val="left" w:pos="1908"/>
              </w:tabs>
              <w:jc w:val="both"/>
              <w:rPr>
                <w:rFonts w:eastAsia="SimSun"/>
                <w:sz w:val="24"/>
                <w:szCs w:val="24"/>
              </w:rPr>
            </w:pPr>
            <w:r>
              <w:rPr>
                <w:rFonts w:eastAsia="SimSun"/>
                <w:sz w:val="24"/>
                <w:szCs w:val="24"/>
              </w:rPr>
              <w:t xml:space="preserve">13.10.2023. </w:t>
            </w:r>
          </w:p>
        </w:tc>
      </w:tr>
    </w:tbl>
    <w:p w:rsidR="003E7A7E" w:rsidRDefault="003E7A7E">
      <w:pPr>
        <w:tabs>
          <w:tab w:val="left" w:pos="1908"/>
        </w:tabs>
        <w:jc w:val="both"/>
        <w:rPr>
          <w:rFonts w:eastAsia="SimSun"/>
          <w:sz w:val="24"/>
          <w:szCs w:val="24"/>
          <w:lang w:val="ru-RU"/>
        </w:rPr>
      </w:pPr>
    </w:p>
    <w:p w:rsidR="003E7A7E" w:rsidRDefault="003E7A7E">
      <w:pPr>
        <w:tabs>
          <w:tab w:val="left" w:pos="1908"/>
        </w:tabs>
        <w:jc w:val="both"/>
        <w:rPr>
          <w:bCs/>
          <w:sz w:val="22"/>
          <w:szCs w:val="22"/>
          <w:lang w:val="ru-RU"/>
        </w:rPr>
      </w:pPr>
    </w:p>
    <w:p w:rsidR="003E7A7E" w:rsidRDefault="003E7A7E">
      <w:pPr>
        <w:tabs>
          <w:tab w:val="left" w:pos="1908"/>
        </w:tabs>
        <w:jc w:val="both"/>
        <w:rPr>
          <w:bCs/>
          <w:sz w:val="22"/>
          <w:szCs w:val="22"/>
          <w:lang w:val="ru-RU"/>
        </w:rPr>
      </w:pPr>
    </w:p>
    <w:p w:rsidR="003E7A7E" w:rsidRDefault="00924CB5" w:rsidP="00CF1F2C">
      <w:pPr>
        <w:ind w:hanging="2"/>
        <w:jc w:val="center"/>
        <w:rPr>
          <w:b/>
          <w:sz w:val="22"/>
          <w:szCs w:val="22"/>
          <w:lang w:val="ru-RU"/>
        </w:rPr>
      </w:pPr>
      <w:r>
        <w:rPr>
          <w:b/>
          <w:sz w:val="22"/>
          <w:szCs w:val="22"/>
          <w:lang w:val="ru-RU"/>
        </w:rPr>
        <w:t>Усавршавање ван установе:</w:t>
      </w:r>
    </w:p>
    <w:p w:rsidR="003E7A7E" w:rsidRDefault="003E7A7E">
      <w:pPr>
        <w:ind w:hanging="2"/>
        <w:jc w:val="both"/>
        <w:rPr>
          <w:sz w:val="22"/>
          <w:szCs w:val="22"/>
          <w:lang w:val="ru-RU"/>
        </w:rPr>
      </w:pPr>
    </w:p>
    <w:p w:rsidR="003E7A7E" w:rsidRDefault="00924CB5">
      <w:pPr>
        <w:ind w:firstLine="720"/>
        <w:jc w:val="both"/>
        <w:rPr>
          <w:sz w:val="22"/>
          <w:szCs w:val="22"/>
          <w:lang w:val="ru-RU"/>
        </w:rPr>
      </w:pPr>
      <w:r>
        <w:rPr>
          <w:sz w:val="22"/>
          <w:szCs w:val="22"/>
          <w:lang w:val="ru-RU"/>
        </w:rPr>
        <w:t xml:space="preserve">Штосе стручног усавршавања ван школе тиче: када стручна друштва или МПС објаве позив за семинар школа ће по потреби упутити захтев и обезбедити средства за учешће на семинару. </w:t>
      </w:r>
    </w:p>
    <w:p w:rsidR="003E7A7E" w:rsidRDefault="00924CB5">
      <w:pPr>
        <w:ind w:firstLine="720"/>
        <w:jc w:val="both"/>
        <w:rPr>
          <w:sz w:val="22"/>
          <w:szCs w:val="22"/>
          <w:lang w:val="ru-RU"/>
        </w:rPr>
      </w:pPr>
      <w:r>
        <w:rPr>
          <w:sz w:val="22"/>
          <w:szCs w:val="22"/>
          <w:lang w:val="ru-RU"/>
        </w:rPr>
        <w:t>На основу  исказаних потреба наставника и досадашњег стручног усавршавања, план школе је да за школску 202</w:t>
      </w:r>
      <w:r>
        <w:rPr>
          <w:sz w:val="22"/>
          <w:szCs w:val="22"/>
        </w:rPr>
        <w:t>3</w:t>
      </w:r>
      <w:r>
        <w:rPr>
          <w:sz w:val="22"/>
          <w:szCs w:val="22"/>
          <w:lang w:val="ru-RU"/>
        </w:rPr>
        <w:t>/202</w:t>
      </w:r>
      <w:r>
        <w:rPr>
          <w:sz w:val="22"/>
          <w:szCs w:val="22"/>
        </w:rPr>
        <w:t>4</w:t>
      </w:r>
      <w:r>
        <w:rPr>
          <w:sz w:val="22"/>
          <w:szCs w:val="22"/>
          <w:lang w:val="ru-RU"/>
        </w:rPr>
        <w:t>.годину, кроз организовање акредитованих семинара из каталога обезбеди наставницима усавршавање у следећим компетенцијама:</w:t>
      </w:r>
    </w:p>
    <w:p w:rsidR="003E7A7E" w:rsidRDefault="003E7A7E">
      <w:pPr>
        <w:ind w:hanging="2"/>
        <w:jc w:val="both"/>
        <w:rPr>
          <w:sz w:val="22"/>
          <w:szCs w:val="22"/>
          <w:lang w:val="ru-RU"/>
        </w:rPr>
      </w:pPr>
    </w:p>
    <w:tbl>
      <w:tblPr>
        <w:tblW w:w="8552"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90"/>
        <w:gridCol w:w="1087"/>
        <w:gridCol w:w="2624"/>
        <w:gridCol w:w="2551"/>
      </w:tblGrid>
      <w:tr w:rsidR="003E7A7E" w:rsidRPr="006C5B15">
        <w:tc>
          <w:tcPr>
            <w:tcW w:w="2290" w:type="dxa"/>
            <w:shd w:val="clear" w:color="auto" w:fill="auto"/>
            <w:vAlign w:val="center"/>
          </w:tcPr>
          <w:p w:rsidR="003E7A7E" w:rsidRPr="006C5B15" w:rsidRDefault="00924CB5">
            <w:pPr>
              <w:tabs>
                <w:tab w:val="left" w:pos="1080"/>
              </w:tabs>
              <w:ind w:hanging="2"/>
              <w:rPr>
                <w:sz w:val="24"/>
                <w:szCs w:val="24"/>
              </w:rPr>
            </w:pPr>
            <w:r w:rsidRPr="006C5B15">
              <w:rPr>
                <w:sz w:val="24"/>
                <w:szCs w:val="24"/>
              </w:rPr>
              <w:t>Каталошки број семинара</w:t>
            </w:r>
          </w:p>
        </w:tc>
        <w:tc>
          <w:tcPr>
            <w:tcW w:w="1087" w:type="dxa"/>
            <w:shd w:val="clear" w:color="auto" w:fill="auto"/>
            <w:vAlign w:val="center"/>
          </w:tcPr>
          <w:p w:rsidR="003E7A7E" w:rsidRPr="006C5B15" w:rsidRDefault="00924CB5">
            <w:pPr>
              <w:tabs>
                <w:tab w:val="left" w:pos="1080"/>
              </w:tabs>
              <w:ind w:hanging="2"/>
              <w:rPr>
                <w:sz w:val="24"/>
                <w:szCs w:val="24"/>
              </w:rPr>
            </w:pPr>
            <w:r w:rsidRPr="006C5B15">
              <w:rPr>
                <w:b/>
                <w:sz w:val="24"/>
                <w:szCs w:val="24"/>
                <w:lang w:val="en-US"/>
              </w:rPr>
              <w:t>Компетенција</w:t>
            </w:r>
          </w:p>
        </w:tc>
        <w:tc>
          <w:tcPr>
            <w:tcW w:w="2624" w:type="dxa"/>
            <w:shd w:val="clear" w:color="auto" w:fill="auto"/>
            <w:vAlign w:val="center"/>
          </w:tcPr>
          <w:p w:rsidR="003E7A7E" w:rsidRPr="006C5B15" w:rsidRDefault="00924CB5">
            <w:pPr>
              <w:tabs>
                <w:tab w:val="left" w:pos="1080"/>
              </w:tabs>
              <w:ind w:hanging="2"/>
              <w:rPr>
                <w:sz w:val="24"/>
                <w:szCs w:val="24"/>
              </w:rPr>
            </w:pPr>
            <w:r w:rsidRPr="006C5B15">
              <w:rPr>
                <w:b/>
                <w:sz w:val="24"/>
                <w:szCs w:val="24"/>
                <w:lang w:val="en-US"/>
              </w:rPr>
              <w:t>Назив / Тема</w:t>
            </w:r>
          </w:p>
        </w:tc>
        <w:tc>
          <w:tcPr>
            <w:tcW w:w="2551" w:type="dxa"/>
            <w:shd w:val="clear" w:color="auto" w:fill="auto"/>
            <w:vAlign w:val="center"/>
          </w:tcPr>
          <w:p w:rsidR="003E7A7E" w:rsidRPr="006C5B15" w:rsidRDefault="00924CB5">
            <w:pPr>
              <w:tabs>
                <w:tab w:val="left" w:pos="1080"/>
              </w:tabs>
              <w:ind w:hanging="2"/>
              <w:rPr>
                <w:sz w:val="24"/>
                <w:szCs w:val="24"/>
              </w:rPr>
            </w:pPr>
            <w:r w:rsidRPr="006C5B15">
              <w:rPr>
                <w:b/>
                <w:sz w:val="24"/>
                <w:szCs w:val="24"/>
                <w:lang w:val="en-US"/>
              </w:rPr>
              <w:t>Планирановремереализације, Учесници</w:t>
            </w:r>
          </w:p>
        </w:tc>
      </w:tr>
      <w:tr w:rsidR="003E7A7E" w:rsidRPr="006C5B15">
        <w:tc>
          <w:tcPr>
            <w:tcW w:w="2290" w:type="dxa"/>
            <w:shd w:val="clear" w:color="auto" w:fill="auto"/>
            <w:vAlign w:val="center"/>
          </w:tcPr>
          <w:p w:rsidR="003E7A7E" w:rsidRPr="006C5B15" w:rsidRDefault="00924CB5">
            <w:pPr>
              <w:tabs>
                <w:tab w:val="left" w:pos="1080"/>
              </w:tabs>
              <w:ind w:hanging="2"/>
              <w:rPr>
                <w:bCs/>
                <w:sz w:val="24"/>
                <w:szCs w:val="24"/>
              </w:rPr>
            </w:pPr>
            <w:r w:rsidRPr="006C5B15">
              <w:rPr>
                <w:bCs/>
                <w:sz w:val="24"/>
                <w:szCs w:val="24"/>
              </w:rPr>
              <w:t>163</w:t>
            </w:r>
          </w:p>
        </w:tc>
        <w:tc>
          <w:tcPr>
            <w:tcW w:w="1087" w:type="dxa"/>
            <w:shd w:val="clear" w:color="auto" w:fill="auto"/>
            <w:vAlign w:val="center"/>
          </w:tcPr>
          <w:p w:rsidR="003E7A7E" w:rsidRPr="006C5B15" w:rsidRDefault="00924CB5">
            <w:pPr>
              <w:tabs>
                <w:tab w:val="left" w:pos="1080"/>
              </w:tabs>
              <w:ind w:hanging="2"/>
              <w:rPr>
                <w:bCs/>
                <w:sz w:val="24"/>
                <w:szCs w:val="24"/>
                <w:lang w:val="en-US"/>
              </w:rPr>
            </w:pPr>
            <w:r w:rsidRPr="006C5B15">
              <w:rPr>
                <w:rFonts w:eastAsia="Arial"/>
                <w:bCs/>
                <w:sz w:val="24"/>
                <w:szCs w:val="24"/>
                <w:shd w:val="clear" w:color="auto" w:fill="FFFFFF"/>
              </w:rPr>
              <w:t>К3, К5, К9К14, К16, К17, К23</w:t>
            </w:r>
          </w:p>
        </w:tc>
        <w:tc>
          <w:tcPr>
            <w:tcW w:w="2624" w:type="dxa"/>
            <w:shd w:val="clear" w:color="auto" w:fill="auto"/>
            <w:vAlign w:val="center"/>
          </w:tcPr>
          <w:p w:rsidR="003E7A7E" w:rsidRPr="006C5B15" w:rsidRDefault="00924CB5">
            <w:pPr>
              <w:tabs>
                <w:tab w:val="left" w:pos="1080"/>
              </w:tabs>
              <w:rPr>
                <w:bCs/>
                <w:sz w:val="24"/>
                <w:szCs w:val="24"/>
              </w:rPr>
            </w:pPr>
            <w:r w:rsidRPr="006C5B15">
              <w:rPr>
                <w:bCs/>
                <w:sz w:val="24"/>
                <w:szCs w:val="24"/>
              </w:rPr>
              <w:t>Разоткривање конфликата у систему образовања и васпитања - Ко се боји вука још?</w:t>
            </w:r>
          </w:p>
        </w:tc>
        <w:tc>
          <w:tcPr>
            <w:tcW w:w="2551" w:type="dxa"/>
            <w:shd w:val="clear" w:color="auto" w:fill="auto"/>
            <w:vAlign w:val="center"/>
          </w:tcPr>
          <w:p w:rsidR="003E7A7E" w:rsidRPr="006C5B15" w:rsidRDefault="00924CB5">
            <w:pPr>
              <w:tabs>
                <w:tab w:val="left" w:pos="1080"/>
              </w:tabs>
              <w:ind w:hanging="2"/>
              <w:rPr>
                <w:bCs/>
                <w:sz w:val="24"/>
                <w:szCs w:val="24"/>
              </w:rPr>
            </w:pPr>
            <w:r w:rsidRPr="006C5B15">
              <w:rPr>
                <w:bCs/>
                <w:sz w:val="24"/>
                <w:szCs w:val="24"/>
              </w:rPr>
              <w:t>Договор са водитељима семинара</w:t>
            </w:r>
          </w:p>
        </w:tc>
      </w:tr>
    </w:tbl>
    <w:p w:rsidR="003E7A7E" w:rsidRPr="006C5B15" w:rsidRDefault="003E7A7E">
      <w:pPr>
        <w:ind w:hanging="2"/>
        <w:jc w:val="both"/>
        <w:rPr>
          <w:sz w:val="24"/>
          <w:szCs w:val="24"/>
        </w:rPr>
      </w:pPr>
    </w:p>
    <w:p w:rsidR="003E7A7E" w:rsidRDefault="00924CB5" w:rsidP="006C5B15">
      <w:pPr>
        <w:ind w:hanging="2"/>
        <w:jc w:val="both"/>
        <w:rPr>
          <w:sz w:val="24"/>
          <w:szCs w:val="24"/>
          <w:lang w:val="ru-RU"/>
        </w:rPr>
      </w:pPr>
      <w:r w:rsidRPr="006C5B15">
        <w:rPr>
          <w:sz w:val="24"/>
          <w:szCs w:val="24"/>
          <w:lang w:val="ru-RU"/>
        </w:rPr>
        <w:t>Реализација конкретних програма биће конкретизована у складу са финансијским могућностима, као и планова рада установа са којима школа сарађује на остваривању стручног усавршавања запослених (РЦУ, струковна удржења, ЗУОВ...)</w:t>
      </w:r>
    </w:p>
    <w:p w:rsidR="006C5B15" w:rsidRPr="006C5B15" w:rsidRDefault="006C5B15" w:rsidP="006C5B15">
      <w:pPr>
        <w:ind w:hanging="2"/>
        <w:jc w:val="both"/>
        <w:rPr>
          <w:b/>
          <w:sz w:val="24"/>
          <w:szCs w:val="24"/>
          <w:lang w:val="en-US"/>
        </w:rPr>
      </w:pPr>
    </w:p>
    <w:p w:rsidR="003E7A7E" w:rsidRDefault="00924CB5" w:rsidP="00CF1F2C">
      <w:pPr>
        <w:pStyle w:val="Heading3"/>
        <w:jc w:val="center"/>
        <w:rPr>
          <w:b/>
        </w:rPr>
      </w:pPr>
      <w:r>
        <w:rPr>
          <w:b/>
          <w:szCs w:val="24"/>
          <w:lang w:val="en-US"/>
        </w:rPr>
        <w:t>IV</w:t>
      </w:r>
      <w:r>
        <w:rPr>
          <w:b/>
          <w:szCs w:val="24"/>
          <w:lang w:val="ru-RU"/>
        </w:rPr>
        <w:t xml:space="preserve"> ОСТВАРИВАЊЕ ДРУГИХ ПРОГРАМА</w:t>
      </w:r>
    </w:p>
    <w:p w:rsidR="003E7A7E" w:rsidRPr="006C5B15" w:rsidRDefault="00924CB5" w:rsidP="006C5B15">
      <w:pPr>
        <w:pStyle w:val="Heading2"/>
        <w:jc w:val="both"/>
        <w:rPr>
          <w:rFonts w:ascii="Times New Roman" w:hAnsi="Times New Roman"/>
          <w:szCs w:val="24"/>
        </w:rPr>
      </w:pPr>
      <w:r w:rsidRPr="006C5B15">
        <w:rPr>
          <w:rFonts w:ascii="Times New Roman" w:hAnsi="Times New Roman"/>
          <w:szCs w:val="24"/>
        </w:rPr>
        <w:t>ПРИПРЕМНА   НАСТАВА</w:t>
      </w:r>
    </w:p>
    <w:p w:rsidR="003E7A7E" w:rsidRPr="006C5B15" w:rsidRDefault="00924CB5" w:rsidP="006C5B15">
      <w:pPr>
        <w:pStyle w:val="BodyText"/>
        <w:rPr>
          <w:snapToGrid w:val="0"/>
          <w:sz w:val="24"/>
          <w:szCs w:val="24"/>
        </w:rPr>
      </w:pPr>
      <w:r w:rsidRPr="006C5B15">
        <w:rPr>
          <w:snapToGrid w:val="0"/>
          <w:sz w:val="24"/>
          <w:szCs w:val="24"/>
        </w:rPr>
        <w:t>Припремна настава организује се за:</w:t>
      </w:r>
    </w:p>
    <w:p w:rsidR="003E7A7E" w:rsidRPr="006C5B15" w:rsidRDefault="00924CB5" w:rsidP="006C5B15">
      <w:pPr>
        <w:pStyle w:val="ListBullet3"/>
        <w:jc w:val="both"/>
        <w:rPr>
          <w:snapToGrid w:val="0"/>
          <w:sz w:val="24"/>
          <w:szCs w:val="24"/>
        </w:rPr>
      </w:pPr>
      <w:r w:rsidRPr="006C5B15">
        <w:rPr>
          <w:snapToGrid w:val="0"/>
          <w:sz w:val="24"/>
          <w:szCs w:val="24"/>
        </w:rPr>
        <w:t>полагање поправних испита и</w:t>
      </w:r>
    </w:p>
    <w:p w:rsidR="003E7A7E" w:rsidRPr="006C5B15" w:rsidRDefault="00924CB5" w:rsidP="006C5B15">
      <w:pPr>
        <w:pStyle w:val="ListBullet3"/>
        <w:jc w:val="both"/>
        <w:rPr>
          <w:sz w:val="24"/>
          <w:szCs w:val="24"/>
        </w:rPr>
      </w:pPr>
      <w:r w:rsidRPr="006C5B15">
        <w:rPr>
          <w:snapToGrid w:val="0"/>
          <w:sz w:val="24"/>
          <w:szCs w:val="24"/>
        </w:rPr>
        <w:t xml:space="preserve">полагање завршних испита </w:t>
      </w:r>
    </w:p>
    <w:p w:rsidR="003E7A7E" w:rsidRPr="006C5B15" w:rsidRDefault="00924CB5" w:rsidP="006C5B15">
      <w:pPr>
        <w:pStyle w:val="BodyText"/>
        <w:rPr>
          <w:snapToGrid w:val="0"/>
          <w:sz w:val="24"/>
          <w:szCs w:val="24"/>
        </w:rPr>
      </w:pPr>
      <w:r w:rsidRPr="006C5B15">
        <w:rPr>
          <w:snapToGrid w:val="0"/>
          <w:sz w:val="24"/>
          <w:szCs w:val="24"/>
        </w:rPr>
        <w:t>Припремна настава за полагање поправних испита изводиће се у августу пре почетка испитног рока – пре полагања поправних испита. Настава ће бити организована у трајању од 5 дана по два часа дневно у времену од 17. до 21. августа, поправни испити полажу се од 24. до 26. августа текуће школске године.</w:t>
      </w:r>
    </w:p>
    <w:p w:rsidR="003E7A7E" w:rsidRPr="006C5B15" w:rsidRDefault="00924CB5" w:rsidP="006C5B15">
      <w:pPr>
        <w:pStyle w:val="BodyText"/>
        <w:rPr>
          <w:snapToGrid w:val="0"/>
          <w:sz w:val="24"/>
          <w:szCs w:val="24"/>
        </w:rPr>
      </w:pPr>
      <w:r w:rsidRPr="006C5B15">
        <w:rPr>
          <w:snapToGrid w:val="0"/>
          <w:sz w:val="24"/>
          <w:szCs w:val="24"/>
        </w:rPr>
        <w:t xml:space="preserve">Припремна настава за полагање завршњих испита организоваће се за ученике осмог разреда. Настава ће се организовати  у  свим одељењима осмог разреда најмање 2 часа дневно 10 дана пре полагања испита. </w:t>
      </w:r>
      <w:bookmarkStart w:id="154" w:name="_Toc524628654"/>
      <w:bookmarkStart w:id="155" w:name="_Toc51123430"/>
      <w:bookmarkStart w:id="156" w:name="_Toc524628640"/>
      <w:bookmarkStart w:id="157" w:name="_Toc51123417"/>
    </w:p>
    <w:p w:rsidR="003E7A7E" w:rsidRPr="006C5B15" w:rsidRDefault="00924CB5" w:rsidP="00CF1F2C">
      <w:pPr>
        <w:pStyle w:val="BodyText"/>
        <w:jc w:val="center"/>
        <w:rPr>
          <w:b/>
          <w:snapToGrid w:val="0"/>
          <w:sz w:val="24"/>
          <w:szCs w:val="24"/>
        </w:rPr>
      </w:pPr>
      <w:r w:rsidRPr="006C5B15">
        <w:rPr>
          <w:b/>
          <w:sz w:val="24"/>
          <w:szCs w:val="24"/>
        </w:rPr>
        <w:t>СЛОБОДНЕ НАСТАВНЕ АКТИВНОСТИ</w:t>
      </w:r>
      <w:bookmarkEnd w:id="154"/>
      <w:bookmarkEnd w:id="155"/>
      <w:r w:rsidRPr="006C5B15">
        <w:rPr>
          <w:b/>
          <w:sz w:val="24"/>
          <w:szCs w:val="24"/>
        </w:rPr>
        <w:t xml:space="preserve"> И СЕКЦИЈЕ</w:t>
      </w:r>
    </w:p>
    <w:p w:rsidR="003E7A7E" w:rsidRPr="006C5B15" w:rsidRDefault="00924CB5" w:rsidP="006C5B15">
      <w:pPr>
        <w:jc w:val="both"/>
        <w:rPr>
          <w:sz w:val="24"/>
          <w:szCs w:val="24"/>
        </w:rPr>
      </w:pPr>
      <w:r w:rsidRPr="006C5B15">
        <w:rPr>
          <w:sz w:val="24"/>
          <w:szCs w:val="24"/>
        </w:rPr>
        <w:t>Сврха ових активности је оснаживање ученика да препознају своја интересовања и способности које су важне за професионални развој и доношење одлука за наставак школовања и ученици могу сваке године бирати различите слободне наставне активности.</w:t>
      </w:r>
    </w:p>
    <w:p w:rsidR="003E7A7E" w:rsidRPr="006C5B15" w:rsidRDefault="003E7A7E" w:rsidP="006C5B15">
      <w:pPr>
        <w:jc w:val="both"/>
        <w:rPr>
          <w:sz w:val="24"/>
          <w:szCs w:val="24"/>
        </w:rPr>
      </w:pPr>
    </w:p>
    <w:p w:rsidR="003E7A7E" w:rsidRPr="006C5B15" w:rsidRDefault="00924CB5" w:rsidP="006C5B15">
      <w:pPr>
        <w:jc w:val="both"/>
        <w:rPr>
          <w:sz w:val="24"/>
          <w:szCs w:val="24"/>
        </w:rPr>
      </w:pPr>
      <w:r w:rsidRPr="006C5B15">
        <w:rPr>
          <w:sz w:val="24"/>
          <w:szCs w:val="24"/>
        </w:rPr>
        <w:t>Школа је понудила следеће слободне наставне активности:</w:t>
      </w:r>
    </w:p>
    <w:p w:rsidR="003E7A7E" w:rsidRPr="006C5B15" w:rsidRDefault="003E7A7E" w:rsidP="006C5B15">
      <w:pPr>
        <w:jc w:val="both"/>
        <w:rPr>
          <w:sz w:val="24"/>
          <w:szCs w:val="24"/>
        </w:rPr>
      </w:pPr>
    </w:p>
    <w:p w:rsidR="003E7A7E" w:rsidRDefault="00924CB5" w:rsidP="006C5B15">
      <w:pPr>
        <w:jc w:val="both"/>
        <w:rPr>
          <w:sz w:val="24"/>
          <w:szCs w:val="24"/>
        </w:rPr>
      </w:pPr>
      <w:r w:rsidRPr="006C5B15">
        <w:rPr>
          <w:sz w:val="24"/>
          <w:szCs w:val="24"/>
        </w:rPr>
        <w:t>За пети разред:</w:t>
      </w:r>
    </w:p>
    <w:p w:rsidR="006C5B15" w:rsidRPr="006C5B15" w:rsidRDefault="006C5B15" w:rsidP="006C5B15">
      <w:pPr>
        <w:jc w:val="both"/>
        <w:rPr>
          <w:sz w:val="24"/>
          <w:szCs w:val="24"/>
        </w:rPr>
      </w:pPr>
    </w:p>
    <w:p w:rsidR="003E7A7E" w:rsidRPr="006C5B15" w:rsidRDefault="00924CB5" w:rsidP="006C5B15">
      <w:pPr>
        <w:pStyle w:val="BodyText"/>
        <w:numPr>
          <w:ilvl w:val="0"/>
          <w:numId w:val="52"/>
        </w:numPr>
        <w:rPr>
          <w:sz w:val="24"/>
          <w:szCs w:val="24"/>
        </w:rPr>
      </w:pPr>
      <w:r w:rsidRPr="006C5B15">
        <w:rPr>
          <w:sz w:val="24"/>
          <w:szCs w:val="24"/>
        </w:rPr>
        <w:t xml:space="preserve">Сачувајмо нашу планету, </w:t>
      </w:r>
    </w:p>
    <w:p w:rsidR="003E7A7E" w:rsidRPr="006C5B15" w:rsidRDefault="00924CB5" w:rsidP="006C5B15">
      <w:pPr>
        <w:pStyle w:val="BodyText"/>
        <w:rPr>
          <w:sz w:val="24"/>
          <w:szCs w:val="24"/>
        </w:rPr>
      </w:pPr>
      <w:r w:rsidRPr="006C5B15">
        <w:rPr>
          <w:sz w:val="24"/>
          <w:szCs w:val="24"/>
        </w:rPr>
        <w:t>За шести разред:</w:t>
      </w:r>
    </w:p>
    <w:p w:rsidR="003E7A7E" w:rsidRPr="006C5B15" w:rsidRDefault="00924CB5" w:rsidP="006C5B15">
      <w:pPr>
        <w:pStyle w:val="BodyText"/>
        <w:numPr>
          <w:ilvl w:val="0"/>
          <w:numId w:val="53"/>
        </w:numPr>
        <w:rPr>
          <w:sz w:val="24"/>
          <w:szCs w:val="24"/>
        </w:rPr>
      </w:pPr>
      <w:r w:rsidRPr="006C5B15">
        <w:rPr>
          <w:sz w:val="24"/>
          <w:szCs w:val="24"/>
        </w:rPr>
        <w:t xml:space="preserve">Цртање, вајање и сликање </w:t>
      </w:r>
    </w:p>
    <w:p w:rsidR="003E7A7E" w:rsidRPr="006C5B15" w:rsidRDefault="00924CB5" w:rsidP="006C5B15">
      <w:pPr>
        <w:pStyle w:val="BodyText"/>
        <w:rPr>
          <w:sz w:val="24"/>
          <w:szCs w:val="24"/>
        </w:rPr>
      </w:pPr>
      <w:r w:rsidRPr="006C5B15">
        <w:rPr>
          <w:sz w:val="24"/>
          <w:szCs w:val="24"/>
        </w:rPr>
        <w:t>За седми и осми разред:</w:t>
      </w:r>
    </w:p>
    <w:p w:rsidR="003E7A7E" w:rsidRPr="006C5B15" w:rsidRDefault="00924CB5" w:rsidP="006C5B15">
      <w:pPr>
        <w:pStyle w:val="BodyText"/>
        <w:numPr>
          <w:ilvl w:val="0"/>
          <w:numId w:val="54"/>
        </w:numPr>
        <w:rPr>
          <w:snapToGrid w:val="0"/>
          <w:sz w:val="24"/>
          <w:szCs w:val="24"/>
        </w:rPr>
      </w:pPr>
      <w:r w:rsidRPr="006C5B15">
        <w:rPr>
          <w:sz w:val="24"/>
          <w:szCs w:val="24"/>
        </w:rPr>
        <w:t xml:space="preserve">Вредности и врлине као животни компас </w:t>
      </w:r>
    </w:p>
    <w:p w:rsidR="003E7A7E" w:rsidRPr="006C5B15" w:rsidRDefault="003E7A7E" w:rsidP="006C5B15">
      <w:pPr>
        <w:pStyle w:val="BodyText"/>
        <w:rPr>
          <w:snapToGrid w:val="0"/>
          <w:sz w:val="24"/>
          <w:szCs w:val="24"/>
        </w:rPr>
      </w:pPr>
    </w:p>
    <w:p w:rsidR="003E7A7E" w:rsidRDefault="00924CB5" w:rsidP="006C5B15">
      <w:pPr>
        <w:pStyle w:val="BodyText"/>
        <w:rPr>
          <w:snapToGrid w:val="0"/>
          <w:sz w:val="24"/>
          <w:szCs w:val="24"/>
        </w:rPr>
      </w:pPr>
      <w:r w:rsidRPr="006C5B15">
        <w:rPr>
          <w:snapToGrid w:val="0"/>
          <w:sz w:val="24"/>
          <w:szCs w:val="24"/>
        </w:rPr>
        <w:t>У току школске године у школи ће радити школске секције</w:t>
      </w:r>
      <w:r w:rsidR="00F47512">
        <w:rPr>
          <w:snapToGrid w:val="0"/>
          <w:sz w:val="24"/>
          <w:szCs w:val="24"/>
        </w:rPr>
        <w:t>:</w:t>
      </w:r>
    </w:p>
    <w:p w:rsidR="00F47512" w:rsidRPr="00F47512" w:rsidRDefault="00F47512" w:rsidP="006C5B15">
      <w:pPr>
        <w:pStyle w:val="BodyText"/>
        <w:rPr>
          <w:snapToGrid w:val="0"/>
          <w:sz w:val="24"/>
          <w:szCs w:val="24"/>
        </w:rPr>
      </w:pPr>
    </w:p>
    <w:tbl>
      <w:tblPr>
        <w:tblW w:w="0" w:type="auto"/>
        <w:jc w:val="center"/>
        <w:tblLayout w:type="fixed"/>
        <w:tblCellMar>
          <w:left w:w="30" w:type="dxa"/>
          <w:right w:w="30" w:type="dxa"/>
        </w:tblCellMar>
        <w:tblLook w:val="04A0"/>
      </w:tblPr>
      <w:tblGrid>
        <w:gridCol w:w="4154"/>
        <w:gridCol w:w="1390"/>
        <w:gridCol w:w="4195"/>
      </w:tblGrid>
      <w:tr w:rsidR="003E7A7E" w:rsidRPr="006C5B15" w:rsidTr="006C5B15">
        <w:trPr>
          <w:trHeight w:val="183"/>
          <w:jc w:val="center"/>
        </w:trPr>
        <w:tc>
          <w:tcPr>
            <w:tcW w:w="4154" w:type="dxa"/>
            <w:tcBorders>
              <w:top w:val="double" w:sz="4" w:space="0" w:color="auto"/>
              <w:left w:val="double" w:sz="4" w:space="0" w:color="auto"/>
              <w:bottom w:val="single" w:sz="12" w:space="0" w:color="auto"/>
              <w:right w:val="single" w:sz="6" w:space="0" w:color="auto"/>
            </w:tcBorders>
            <w:vAlign w:val="center"/>
          </w:tcPr>
          <w:p w:rsidR="003E7A7E" w:rsidRPr="006C5B15" w:rsidRDefault="00924CB5" w:rsidP="006C5B15">
            <w:pPr>
              <w:jc w:val="both"/>
              <w:rPr>
                <w:b/>
                <w:snapToGrid w:val="0"/>
                <w:sz w:val="24"/>
                <w:szCs w:val="24"/>
              </w:rPr>
            </w:pPr>
            <w:r w:rsidRPr="006C5B15">
              <w:rPr>
                <w:b/>
                <w:snapToGrid w:val="0"/>
                <w:sz w:val="24"/>
                <w:szCs w:val="24"/>
              </w:rPr>
              <w:t>Назив секције</w:t>
            </w:r>
          </w:p>
        </w:tc>
        <w:tc>
          <w:tcPr>
            <w:tcW w:w="1390" w:type="dxa"/>
            <w:tcBorders>
              <w:top w:val="double" w:sz="4" w:space="0" w:color="auto"/>
              <w:left w:val="single" w:sz="6" w:space="0" w:color="auto"/>
              <w:bottom w:val="single" w:sz="12" w:space="0" w:color="auto"/>
              <w:right w:val="single" w:sz="6" w:space="0" w:color="auto"/>
            </w:tcBorders>
            <w:vAlign w:val="center"/>
          </w:tcPr>
          <w:p w:rsidR="003E7A7E" w:rsidRPr="006C5B15" w:rsidRDefault="00924CB5" w:rsidP="006C5B15">
            <w:pPr>
              <w:jc w:val="both"/>
              <w:rPr>
                <w:b/>
                <w:snapToGrid w:val="0"/>
                <w:sz w:val="24"/>
                <w:szCs w:val="24"/>
              </w:rPr>
            </w:pPr>
            <w:r w:rsidRPr="006C5B15">
              <w:rPr>
                <w:b/>
                <w:snapToGrid w:val="0"/>
                <w:sz w:val="24"/>
                <w:szCs w:val="24"/>
              </w:rPr>
              <w:t>Фонд часова</w:t>
            </w:r>
          </w:p>
        </w:tc>
        <w:tc>
          <w:tcPr>
            <w:tcW w:w="4195" w:type="dxa"/>
            <w:tcBorders>
              <w:top w:val="double" w:sz="4" w:space="0" w:color="auto"/>
              <w:left w:val="single" w:sz="6" w:space="0" w:color="auto"/>
              <w:bottom w:val="single" w:sz="12" w:space="0" w:color="auto"/>
              <w:right w:val="double" w:sz="4" w:space="0" w:color="auto"/>
            </w:tcBorders>
            <w:vAlign w:val="center"/>
          </w:tcPr>
          <w:p w:rsidR="003E7A7E" w:rsidRPr="006C5B15" w:rsidRDefault="00924CB5" w:rsidP="006C5B15">
            <w:pPr>
              <w:jc w:val="both"/>
              <w:rPr>
                <w:b/>
                <w:snapToGrid w:val="0"/>
                <w:sz w:val="24"/>
                <w:szCs w:val="24"/>
              </w:rPr>
            </w:pPr>
            <w:r w:rsidRPr="006C5B15">
              <w:rPr>
                <w:b/>
                <w:snapToGrid w:val="0"/>
                <w:sz w:val="24"/>
                <w:szCs w:val="24"/>
              </w:rPr>
              <w:t>Задужени наставник</w:t>
            </w:r>
          </w:p>
        </w:tc>
      </w:tr>
      <w:tr w:rsidR="003E7A7E" w:rsidRPr="006C5B15" w:rsidTr="006C5B15">
        <w:trPr>
          <w:trHeight w:val="183"/>
          <w:jc w:val="center"/>
        </w:trPr>
        <w:tc>
          <w:tcPr>
            <w:tcW w:w="4154" w:type="dxa"/>
            <w:tcBorders>
              <w:top w:val="single" w:sz="12" w:space="0" w:color="auto"/>
              <w:left w:val="double" w:sz="4" w:space="0" w:color="auto"/>
              <w:bottom w:val="single" w:sz="6" w:space="0" w:color="auto"/>
            </w:tcBorders>
            <w:vAlign w:val="center"/>
          </w:tcPr>
          <w:p w:rsidR="003E7A7E" w:rsidRPr="006C5B15" w:rsidRDefault="00924CB5" w:rsidP="006C5B15">
            <w:pPr>
              <w:jc w:val="both"/>
              <w:rPr>
                <w:snapToGrid w:val="0"/>
                <w:sz w:val="24"/>
                <w:szCs w:val="24"/>
              </w:rPr>
            </w:pPr>
            <w:r w:rsidRPr="006C5B15">
              <w:rPr>
                <w:snapToGrid w:val="0"/>
                <w:sz w:val="24"/>
                <w:szCs w:val="24"/>
              </w:rPr>
              <w:t>КУЛТУРНО - УМЕТНИЧКЕ СЕКЦИЈЕ</w:t>
            </w:r>
          </w:p>
        </w:tc>
        <w:tc>
          <w:tcPr>
            <w:tcW w:w="1390" w:type="dxa"/>
            <w:tcBorders>
              <w:top w:val="single" w:sz="12" w:space="0" w:color="auto"/>
              <w:bottom w:val="single" w:sz="6" w:space="0" w:color="auto"/>
            </w:tcBorders>
            <w:vAlign w:val="center"/>
          </w:tcPr>
          <w:p w:rsidR="003E7A7E" w:rsidRPr="006C5B15" w:rsidRDefault="003E7A7E" w:rsidP="006C5B15">
            <w:pPr>
              <w:jc w:val="both"/>
              <w:rPr>
                <w:snapToGrid w:val="0"/>
                <w:sz w:val="24"/>
                <w:szCs w:val="24"/>
              </w:rPr>
            </w:pPr>
          </w:p>
        </w:tc>
        <w:tc>
          <w:tcPr>
            <w:tcW w:w="4195" w:type="dxa"/>
            <w:tcBorders>
              <w:top w:val="single" w:sz="12" w:space="0" w:color="auto"/>
              <w:bottom w:val="single" w:sz="6" w:space="0" w:color="auto"/>
              <w:right w:val="double" w:sz="4" w:space="0" w:color="auto"/>
            </w:tcBorders>
            <w:vAlign w:val="center"/>
          </w:tcPr>
          <w:p w:rsidR="003E7A7E" w:rsidRPr="006C5B15" w:rsidRDefault="003E7A7E" w:rsidP="006C5B15">
            <w:pPr>
              <w:jc w:val="both"/>
              <w:rPr>
                <w:snapToGrid w:val="0"/>
                <w:sz w:val="24"/>
                <w:szCs w:val="24"/>
              </w:rPr>
            </w:pPr>
          </w:p>
        </w:tc>
      </w:tr>
      <w:tr w:rsidR="003E7A7E" w:rsidRPr="006C5B15" w:rsidTr="006C5B15">
        <w:trPr>
          <w:trHeight w:val="173"/>
          <w:jc w:val="center"/>
        </w:trPr>
        <w:tc>
          <w:tcPr>
            <w:tcW w:w="4154" w:type="dxa"/>
            <w:tcBorders>
              <w:top w:val="single" w:sz="6" w:space="0" w:color="auto"/>
              <w:left w:val="double" w:sz="4" w:space="0" w:color="auto"/>
              <w:bottom w:val="single" w:sz="6" w:space="0" w:color="auto"/>
              <w:right w:val="single" w:sz="6" w:space="0" w:color="auto"/>
            </w:tcBorders>
            <w:vAlign w:val="center"/>
          </w:tcPr>
          <w:p w:rsidR="003E7A7E" w:rsidRPr="006C5B15" w:rsidRDefault="00924CB5" w:rsidP="006C5B15">
            <w:pPr>
              <w:jc w:val="both"/>
              <w:rPr>
                <w:snapToGrid w:val="0"/>
                <w:sz w:val="24"/>
                <w:szCs w:val="24"/>
              </w:rPr>
            </w:pPr>
            <w:r w:rsidRPr="006C5B15">
              <w:rPr>
                <w:snapToGrid w:val="0"/>
                <w:sz w:val="24"/>
                <w:szCs w:val="24"/>
              </w:rPr>
              <w:t>1. Литерарна  дружина</w:t>
            </w:r>
          </w:p>
        </w:tc>
        <w:tc>
          <w:tcPr>
            <w:tcW w:w="1390" w:type="dxa"/>
            <w:tcBorders>
              <w:top w:val="single" w:sz="6" w:space="0" w:color="auto"/>
              <w:left w:val="single" w:sz="6" w:space="0" w:color="auto"/>
              <w:bottom w:val="single" w:sz="6" w:space="0" w:color="auto"/>
              <w:right w:val="single" w:sz="6" w:space="0" w:color="auto"/>
            </w:tcBorders>
            <w:vAlign w:val="center"/>
          </w:tcPr>
          <w:p w:rsidR="003E7A7E" w:rsidRPr="006C5B15" w:rsidRDefault="00924CB5" w:rsidP="006C5B15">
            <w:pPr>
              <w:jc w:val="both"/>
              <w:rPr>
                <w:snapToGrid w:val="0"/>
                <w:sz w:val="24"/>
                <w:szCs w:val="24"/>
              </w:rPr>
            </w:pPr>
            <w:r w:rsidRPr="006C5B15">
              <w:rPr>
                <w:snapToGrid w:val="0"/>
                <w:sz w:val="24"/>
                <w:szCs w:val="24"/>
              </w:rPr>
              <w:t>36</w:t>
            </w:r>
          </w:p>
        </w:tc>
        <w:tc>
          <w:tcPr>
            <w:tcW w:w="4195" w:type="dxa"/>
            <w:vMerge w:val="restart"/>
            <w:tcBorders>
              <w:top w:val="single" w:sz="6" w:space="0" w:color="auto"/>
              <w:left w:val="single" w:sz="6" w:space="0" w:color="auto"/>
              <w:right w:val="double" w:sz="4" w:space="0" w:color="auto"/>
            </w:tcBorders>
            <w:vAlign w:val="center"/>
          </w:tcPr>
          <w:p w:rsidR="003E7A7E" w:rsidRPr="006C5B15" w:rsidRDefault="00924CB5" w:rsidP="006C5B15">
            <w:pPr>
              <w:jc w:val="both"/>
              <w:rPr>
                <w:snapToGrid w:val="0"/>
                <w:sz w:val="24"/>
                <w:szCs w:val="24"/>
              </w:rPr>
            </w:pPr>
            <w:r w:rsidRPr="006C5B15">
              <w:rPr>
                <w:snapToGrid w:val="0"/>
                <w:sz w:val="24"/>
                <w:szCs w:val="24"/>
              </w:rPr>
              <w:t>Наставници разредне наставе и наставници предметне н</w:t>
            </w:r>
            <w:r w:rsidR="006C5B15">
              <w:rPr>
                <w:snapToGrid w:val="0"/>
                <w:sz w:val="24"/>
                <w:szCs w:val="24"/>
              </w:rPr>
              <w:t xml:space="preserve">аставе (бугарски и српски </w:t>
            </w:r>
            <w:r w:rsidRPr="006C5B15">
              <w:rPr>
                <w:snapToGrid w:val="0"/>
                <w:sz w:val="24"/>
                <w:szCs w:val="24"/>
              </w:rPr>
              <w:t>језик)</w:t>
            </w:r>
          </w:p>
        </w:tc>
      </w:tr>
      <w:tr w:rsidR="003E7A7E" w:rsidRPr="006C5B15" w:rsidTr="006C5B15">
        <w:trPr>
          <w:trHeight w:val="173"/>
          <w:jc w:val="center"/>
        </w:trPr>
        <w:tc>
          <w:tcPr>
            <w:tcW w:w="4154" w:type="dxa"/>
            <w:tcBorders>
              <w:top w:val="single" w:sz="6" w:space="0" w:color="auto"/>
              <w:left w:val="double" w:sz="4" w:space="0" w:color="auto"/>
              <w:bottom w:val="single" w:sz="6" w:space="0" w:color="auto"/>
              <w:right w:val="single" w:sz="6" w:space="0" w:color="auto"/>
            </w:tcBorders>
            <w:vAlign w:val="center"/>
          </w:tcPr>
          <w:p w:rsidR="003E7A7E" w:rsidRPr="006C5B15" w:rsidRDefault="00924CB5" w:rsidP="006C5B15">
            <w:pPr>
              <w:jc w:val="both"/>
              <w:rPr>
                <w:snapToGrid w:val="0"/>
                <w:sz w:val="24"/>
                <w:szCs w:val="24"/>
              </w:rPr>
            </w:pPr>
            <w:r w:rsidRPr="006C5B15">
              <w:rPr>
                <w:snapToGrid w:val="0"/>
                <w:sz w:val="24"/>
                <w:szCs w:val="24"/>
              </w:rPr>
              <w:t xml:space="preserve">2. </w:t>
            </w:r>
            <w:r w:rsidRPr="006C5B15">
              <w:rPr>
                <w:snapToGrid w:val="0"/>
                <w:sz w:val="24"/>
                <w:szCs w:val="24"/>
                <w:lang w:val="en-US"/>
              </w:rPr>
              <w:t>Р</w:t>
            </w:r>
            <w:r w:rsidRPr="006C5B15">
              <w:rPr>
                <w:snapToGrid w:val="0"/>
                <w:sz w:val="24"/>
                <w:szCs w:val="24"/>
              </w:rPr>
              <w:t>ецитаторска  дружина</w:t>
            </w:r>
          </w:p>
        </w:tc>
        <w:tc>
          <w:tcPr>
            <w:tcW w:w="1390" w:type="dxa"/>
            <w:tcBorders>
              <w:top w:val="single" w:sz="6" w:space="0" w:color="auto"/>
              <w:left w:val="single" w:sz="6" w:space="0" w:color="auto"/>
              <w:bottom w:val="single" w:sz="6" w:space="0" w:color="auto"/>
              <w:right w:val="single" w:sz="6" w:space="0" w:color="auto"/>
            </w:tcBorders>
            <w:vAlign w:val="center"/>
          </w:tcPr>
          <w:p w:rsidR="003E7A7E" w:rsidRPr="006C5B15" w:rsidRDefault="00924CB5" w:rsidP="006C5B15">
            <w:pPr>
              <w:jc w:val="both"/>
              <w:rPr>
                <w:snapToGrid w:val="0"/>
                <w:sz w:val="24"/>
                <w:szCs w:val="24"/>
              </w:rPr>
            </w:pPr>
            <w:r w:rsidRPr="006C5B15">
              <w:rPr>
                <w:snapToGrid w:val="0"/>
                <w:sz w:val="24"/>
                <w:szCs w:val="24"/>
              </w:rPr>
              <w:t>36</w:t>
            </w:r>
          </w:p>
        </w:tc>
        <w:tc>
          <w:tcPr>
            <w:tcW w:w="4195" w:type="dxa"/>
            <w:vMerge/>
            <w:tcBorders>
              <w:left w:val="single" w:sz="6" w:space="0" w:color="auto"/>
              <w:bottom w:val="single" w:sz="6" w:space="0" w:color="auto"/>
              <w:right w:val="double" w:sz="4" w:space="0" w:color="auto"/>
            </w:tcBorders>
            <w:vAlign w:val="center"/>
          </w:tcPr>
          <w:p w:rsidR="003E7A7E" w:rsidRPr="006C5B15" w:rsidRDefault="003E7A7E" w:rsidP="006C5B15">
            <w:pPr>
              <w:jc w:val="both"/>
              <w:rPr>
                <w:snapToGrid w:val="0"/>
                <w:sz w:val="24"/>
                <w:szCs w:val="24"/>
              </w:rPr>
            </w:pPr>
          </w:p>
        </w:tc>
      </w:tr>
      <w:tr w:rsidR="003E7A7E" w:rsidRPr="006C5B15" w:rsidTr="006C5B15">
        <w:trPr>
          <w:trHeight w:val="173"/>
          <w:jc w:val="center"/>
        </w:trPr>
        <w:tc>
          <w:tcPr>
            <w:tcW w:w="4154" w:type="dxa"/>
            <w:tcBorders>
              <w:top w:val="single" w:sz="6" w:space="0" w:color="auto"/>
              <w:left w:val="double" w:sz="4" w:space="0" w:color="auto"/>
              <w:bottom w:val="single" w:sz="6" w:space="0" w:color="auto"/>
              <w:right w:val="single" w:sz="6" w:space="0" w:color="auto"/>
            </w:tcBorders>
            <w:vAlign w:val="center"/>
          </w:tcPr>
          <w:p w:rsidR="003E7A7E" w:rsidRPr="006C5B15" w:rsidRDefault="00924CB5" w:rsidP="006C5B15">
            <w:pPr>
              <w:jc w:val="both"/>
              <w:rPr>
                <w:snapToGrid w:val="0"/>
                <w:sz w:val="24"/>
                <w:szCs w:val="24"/>
              </w:rPr>
            </w:pPr>
            <w:r w:rsidRPr="006C5B15">
              <w:rPr>
                <w:snapToGrid w:val="0"/>
                <w:sz w:val="24"/>
                <w:szCs w:val="24"/>
              </w:rPr>
              <w:t>3. Драмска секција</w:t>
            </w:r>
          </w:p>
        </w:tc>
        <w:tc>
          <w:tcPr>
            <w:tcW w:w="1390" w:type="dxa"/>
            <w:tcBorders>
              <w:top w:val="single" w:sz="6" w:space="0" w:color="auto"/>
              <w:left w:val="single" w:sz="6" w:space="0" w:color="auto"/>
              <w:bottom w:val="single" w:sz="6" w:space="0" w:color="auto"/>
              <w:right w:val="single" w:sz="6" w:space="0" w:color="auto"/>
            </w:tcBorders>
            <w:vAlign w:val="center"/>
          </w:tcPr>
          <w:p w:rsidR="003E7A7E" w:rsidRPr="006C5B15" w:rsidRDefault="00924CB5" w:rsidP="006C5B15">
            <w:pPr>
              <w:jc w:val="both"/>
              <w:rPr>
                <w:snapToGrid w:val="0"/>
                <w:sz w:val="24"/>
                <w:szCs w:val="24"/>
              </w:rPr>
            </w:pPr>
            <w:r w:rsidRPr="006C5B15">
              <w:rPr>
                <w:snapToGrid w:val="0"/>
                <w:sz w:val="24"/>
                <w:szCs w:val="24"/>
              </w:rPr>
              <w:t>36</w:t>
            </w:r>
          </w:p>
        </w:tc>
        <w:tc>
          <w:tcPr>
            <w:tcW w:w="4195" w:type="dxa"/>
            <w:tcBorders>
              <w:left w:val="single" w:sz="6" w:space="0" w:color="auto"/>
              <w:bottom w:val="single" w:sz="6" w:space="0" w:color="auto"/>
              <w:right w:val="double" w:sz="4" w:space="0" w:color="auto"/>
            </w:tcBorders>
            <w:vAlign w:val="center"/>
          </w:tcPr>
          <w:p w:rsidR="003E7A7E" w:rsidRPr="006C5B15" w:rsidRDefault="00924CB5" w:rsidP="006C5B15">
            <w:pPr>
              <w:jc w:val="both"/>
              <w:rPr>
                <w:snapToGrid w:val="0"/>
                <w:sz w:val="24"/>
                <w:szCs w:val="24"/>
              </w:rPr>
            </w:pPr>
            <w:r w:rsidRPr="006C5B15">
              <w:rPr>
                <w:snapToGrid w:val="0"/>
                <w:sz w:val="24"/>
                <w:szCs w:val="24"/>
              </w:rPr>
              <w:t>Алексов  Слађана</w:t>
            </w:r>
          </w:p>
        </w:tc>
      </w:tr>
      <w:tr w:rsidR="003E7A7E" w:rsidRPr="006C5B15" w:rsidTr="006C5B15">
        <w:trPr>
          <w:trHeight w:val="173"/>
          <w:jc w:val="center"/>
        </w:trPr>
        <w:tc>
          <w:tcPr>
            <w:tcW w:w="4154" w:type="dxa"/>
            <w:tcBorders>
              <w:top w:val="single" w:sz="6" w:space="0" w:color="auto"/>
              <w:left w:val="double" w:sz="4" w:space="0" w:color="auto"/>
              <w:bottom w:val="single" w:sz="6" w:space="0" w:color="auto"/>
              <w:right w:val="single" w:sz="6" w:space="0" w:color="auto"/>
            </w:tcBorders>
            <w:vAlign w:val="center"/>
          </w:tcPr>
          <w:p w:rsidR="003E7A7E" w:rsidRPr="006C5B15" w:rsidRDefault="00924CB5" w:rsidP="006C5B15">
            <w:pPr>
              <w:jc w:val="both"/>
              <w:rPr>
                <w:snapToGrid w:val="0"/>
                <w:sz w:val="24"/>
                <w:szCs w:val="24"/>
              </w:rPr>
            </w:pPr>
            <w:r w:rsidRPr="006C5B15">
              <w:rPr>
                <w:snapToGrid w:val="0"/>
                <w:sz w:val="24"/>
                <w:szCs w:val="24"/>
              </w:rPr>
              <w:t>4.Ликовна Секција</w:t>
            </w:r>
          </w:p>
        </w:tc>
        <w:tc>
          <w:tcPr>
            <w:tcW w:w="1390" w:type="dxa"/>
            <w:tcBorders>
              <w:top w:val="single" w:sz="6" w:space="0" w:color="auto"/>
              <w:left w:val="single" w:sz="6" w:space="0" w:color="auto"/>
              <w:bottom w:val="single" w:sz="6" w:space="0" w:color="auto"/>
              <w:right w:val="single" w:sz="6" w:space="0" w:color="auto"/>
            </w:tcBorders>
            <w:vAlign w:val="center"/>
          </w:tcPr>
          <w:p w:rsidR="003E7A7E" w:rsidRPr="006C5B15" w:rsidRDefault="00924CB5" w:rsidP="006C5B15">
            <w:pPr>
              <w:jc w:val="both"/>
              <w:rPr>
                <w:snapToGrid w:val="0"/>
                <w:sz w:val="24"/>
                <w:szCs w:val="24"/>
              </w:rPr>
            </w:pPr>
            <w:r w:rsidRPr="006C5B15">
              <w:rPr>
                <w:snapToGrid w:val="0"/>
                <w:sz w:val="24"/>
                <w:szCs w:val="24"/>
              </w:rPr>
              <w:t>36</w:t>
            </w:r>
          </w:p>
        </w:tc>
        <w:tc>
          <w:tcPr>
            <w:tcW w:w="4195" w:type="dxa"/>
            <w:tcBorders>
              <w:left w:val="single" w:sz="6" w:space="0" w:color="auto"/>
              <w:bottom w:val="single" w:sz="6" w:space="0" w:color="auto"/>
              <w:right w:val="double" w:sz="4" w:space="0" w:color="auto"/>
            </w:tcBorders>
            <w:vAlign w:val="center"/>
          </w:tcPr>
          <w:p w:rsidR="003E7A7E" w:rsidRPr="006C5B15" w:rsidRDefault="00924CB5" w:rsidP="006C5B15">
            <w:pPr>
              <w:jc w:val="both"/>
              <w:rPr>
                <w:snapToGrid w:val="0"/>
                <w:sz w:val="24"/>
                <w:szCs w:val="24"/>
              </w:rPr>
            </w:pPr>
            <w:r w:rsidRPr="006C5B15">
              <w:rPr>
                <w:snapToGrid w:val="0"/>
                <w:sz w:val="24"/>
                <w:szCs w:val="24"/>
              </w:rPr>
              <w:t>Нешић  Јелена</w:t>
            </w:r>
          </w:p>
        </w:tc>
      </w:tr>
      <w:tr w:rsidR="003E7A7E" w:rsidRPr="006C5B15" w:rsidTr="006C5B15">
        <w:trPr>
          <w:trHeight w:val="173"/>
          <w:jc w:val="center"/>
        </w:trPr>
        <w:tc>
          <w:tcPr>
            <w:tcW w:w="4154" w:type="dxa"/>
            <w:tcBorders>
              <w:top w:val="single" w:sz="6" w:space="0" w:color="auto"/>
              <w:left w:val="double" w:sz="4" w:space="0" w:color="auto"/>
              <w:bottom w:val="single" w:sz="6" w:space="0" w:color="auto"/>
              <w:right w:val="single" w:sz="6" w:space="0" w:color="auto"/>
            </w:tcBorders>
            <w:vAlign w:val="center"/>
          </w:tcPr>
          <w:p w:rsidR="003E7A7E" w:rsidRPr="006C5B15" w:rsidRDefault="00924CB5" w:rsidP="006C5B15">
            <w:pPr>
              <w:jc w:val="both"/>
              <w:rPr>
                <w:snapToGrid w:val="0"/>
                <w:sz w:val="24"/>
                <w:szCs w:val="24"/>
              </w:rPr>
            </w:pPr>
            <w:r w:rsidRPr="006C5B15">
              <w:rPr>
                <w:snapToGrid w:val="0"/>
                <w:sz w:val="24"/>
                <w:szCs w:val="24"/>
              </w:rPr>
              <w:t>5.Библиотечка секција</w:t>
            </w:r>
          </w:p>
        </w:tc>
        <w:tc>
          <w:tcPr>
            <w:tcW w:w="1390" w:type="dxa"/>
            <w:tcBorders>
              <w:top w:val="single" w:sz="6" w:space="0" w:color="auto"/>
              <w:left w:val="single" w:sz="6" w:space="0" w:color="auto"/>
              <w:bottom w:val="single" w:sz="6" w:space="0" w:color="auto"/>
              <w:right w:val="single" w:sz="6" w:space="0" w:color="auto"/>
            </w:tcBorders>
            <w:vAlign w:val="center"/>
          </w:tcPr>
          <w:p w:rsidR="003E7A7E" w:rsidRPr="006C5B15" w:rsidRDefault="00924CB5" w:rsidP="006C5B15">
            <w:pPr>
              <w:jc w:val="both"/>
              <w:rPr>
                <w:snapToGrid w:val="0"/>
                <w:sz w:val="24"/>
                <w:szCs w:val="24"/>
              </w:rPr>
            </w:pPr>
            <w:r w:rsidRPr="006C5B15">
              <w:rPr>
                <w:snapToGrid w:val="0"/>
                <w:sz w:val="24"/>
                <w:szCs w:val="24"/>
              </w:rPr>
              <w:t>36</w:t>
            </w:r>
          </w:p>
        </w:tc>
        <w:tc>
          <w:tcPr>
            <w:tcW w:w="4195" w:type="dxa"/>
            <w:tcBorders>
              <w:left w:val="single" w:sz="6" w:space="0" w:color="auto"/>
              <w:bottom w:val="single" w:sz="6" w:space="0" w:color="auto"/>
              <w:right w:val="double" w:sz="4" w:space="0" w:color="auto"/>
            </w:tcBorders>
            <w:vAlign w:val="center"/>
          </w:tcPr>
          <w:p w:rsidR="003E7A7E" w:rsidRPr="006C5B15" w:rsidRDefault="00924CB5" w:rsidP="006C5B15">
            <w:pPr>
              <w:jc w:val="both"/>
              <w:rPr>
                <w:snapToGrid w:val="0"/>
                <w:sz w:val="24"/>
                <w:szCs w:val="24"/>
              </w:rPr>
            </w:pPr>
            <w:r w:rsidRPr="006C5B15">
              <w:rPr>
                <w:snapToGrid w:val="0"/>
                <w:sz w:val="24"/>
                <w:szCs w:val="24"/>
              </w:rPr>
              <w:t>Сандра Трифуновић</w:t>
            </w:r>
          </w:p>
        </w:tc>
      </w:tr>
    </w:tbl>
    <w:p w:rsidR="003E7A7E" w:rsidRDefault="003E7A7E">
      <w:pPr>
        <w:pStyle w:val="BodyText"/>
        <w:rPr>
          <w:snapToGrid w:val="0"/>
          <w:sz w:val="24"/>
          <w:szCs w:val="24"/>
        </w:rPr>
      </w:pPr>
    </w:p>
    <w:p w:rsidR="003E7A7E" w:rsidRDefault="003E7A7E">
      <w:pPr>
        <w:pStyle w:val="BodyText"/>
        <w:rPr>
          <w:snapToGrid w:val="0"/>
          <w:sz w:val="24"/>
          <w:szCs w:val="24"/>
        </w:rPr>
      </w:pPr>
    </w:p>
    <w:p w:rsidR="003E7A7E" w:rsidRPr="00F47512" w:rsidRDefault="00924CB5" w:rsidP="00CF1F2C">
      <w:pPr>
        <w:pStyle w:val="Heading2"/>
        <w:jc w:val="center"/>
        <w:rPr>
          <w:rFonts w:ascii="Times New Roman" w:hAnsi="Times New Roman"/>
          <w:szCs w:val="24"/>
        </w:rPr>
      </w:pPr>
      <w:r w:rsidRPr="00F47512">
        <w:rPr>
          <w:rFonts w:ascii="Times New Roman" w:hAnsi="Times New Roman"/>
          <w:szCs w:val="24"/>
        </w:rPr>
        <w:t>ПЛАН  РАДА  ДРАМСКЕ  СЕКЦИЈЕ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160"/>
        <w:gridCol w:w="3034"/>
      </w:tblGrid>
      <w:tr w:rsidR="003E7A7E" w:rsidRPr="00F47512">
        <w:tc>
          <w:tcPr>
            <w:tcW w:w="2093" w:type="dxa"/>
            <w:shd w:val="clear" w:color="auto" w:fill="D9D9D9"/>
          </w:tcPr>
          <w:p w:rsidR="003E7A7E" w:rsidRPr="00F47512" w:rsidRDefault="00924CB5">
            <w:pPr>
              <w:spacing w:before="120"/>
              <w:jc w:val="center"/>
              <w:rPr>
                <w:sz w:val="24"/>
                <w:szCs w:val="24"/>
              </w:rPr>
            </w:pPr>
            <w:r w:rsidRPr="00F47512">
              <w:rPr>
                <w:sz w:val="24"/>
                <w:szCs w:val="24"/>
              </w:rPr>
              <w:t>Месец</w:t>
            </w:r>
          </w:p>
        </w:tc>
        <w:tc>
          <w:tcPr>
            <w:tcW w:w="4160" w:type="dxa"/>
            <w:shd w:val="clear" w:color="auto" w:fill="D9D9D9"/>
          </w:tcPr>
          <w:p w:rsidR="003E7A7E" w:rsidRPr="00F47512" w:rsidRDefault="00924CB5">
            <w:pPr>
              <w:spacing w:before="120"/>
              <w:jc w:val="center"/>
              <w:rPr>
                <w:sz w:val="24"/>
                <w:szCs w:val="24"/>
              </w:rPr>
            </w:pPr>
            <w:r w:rsidRPr="00F47512">
              <w:rPr>
                <w:sz w:val="24"/>
                <w:szCs w:val="24"/>
              </w:rPr>
              <w:t>План активности</w:t>
            </w:r>
          </w:p>
        </w:tc>
        <w:tc>
          <w:tcPr>
            <w:tcW w:w="3034" w:type="dxa"/>
            <w:shd w:val="clear" w:color="auto" w:fill="D9D9D9"/>
          </w:tcPr>
          <w:p w:rsidR="003E7A7E" w:rsidRPr="00F47512" w:rsidRDefault="00924CB5">
            <w:pPr>
              <w:spacing w:before="120"/>
              <w:jc w:val="center"/>
              <w:rPr>
                <w:sz w:val="24"/>
                <w:szCs w:val="24"/>
              </w:rPr>
            </w:pPr>
            <w:r w:rsidRPr="00F47512">
              <w:rPr>
                <w:sz w:val="24"/>
                <w:szCs w:val="24"/>
              </w:rPr>
              <w:t>Носиоци реализације</w:t>
            </w:r>
          </w:p>
        </w:tc>
      </w:tr>
      <w:tr w:rsidR="003E7A7E" w:rsidRPr="00F47512">
        <w:tc>
          <w:tcPr>
            <w:tcW w:w="2093" w:type="dxa"/>
          </w:tcPr>
          <w:p w:rsidR="003E7A7E" w:rsidRPr="00F47512" w:rsidRDefault="00924CB5">
            <w:pPr>
              <w:spacing w:before="120"/>
              <w:jc w:val="center"/>
              <w:rPr>
                <w:sz w:val="24"/>
                <w:szCs w:val="24"/>
              </w:rPr>
            </w:pPr>
            <w:r w:rsidRPr="00F47512">
              <w:rPr>
                <w:sz w:val="24"/>
                <w:szCs w:val="24"/>
              </w:rPr>
              <w:t>Септембар</w:t>
            </w:r>
          </w:p>
          <w:p w:rsidR="003E7A7E" w:rsidRPr="00F47512" w:rsidRDefault="00F47512">
            <w:pPr>
              <w:spacing w:before="120"/>
              <w:jc w:val="center"/>
              <w:rPr>
                <w:sz w:val="24"/>
                <w:szCs w:val="24"/>
              </w:rPr>
            </w:pPr>
            <w:r>
              <w:rPr>
                <w:sz w:val="24"/>
                <w:szCs w:val="24"/>
              </w:rPr>
              <w:t>(</w:t>
            </w:r>
            <w:r w:rsidR="00924CB5" w:rsidRPr="00F47512">
              <w:rPr>
                <w:sz w:val="24"/>
                <w:szCs w:val="24"/>
              </w:rPr>
              <w:t>4 састанка)</w:t>
            </w:r>
          </w:p>
        </w:tc>
        <w:tc>
          <w:tcPr>
            <w:tcW w:w="4160" w:type="dxa"/>
          </w:tcPr>
          <w:p w:rsidR="003E7A7E" w:rsidRPr="00F47512" w:rsidRDefault="00924CB5">
            <w:pPr>
              <w:pStyle w:val="ListParagraph"/>
              <w:numPr>
                <w:ilvl w:val="0"/>
                <w:numId w:val="55"/>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Формирање секције.</w:t>
            </w:r>
          </w:p>
          <w:p w:rsidR="003E7A7E" w:rsidRPr="00F47512" w:rsidRDefault="00924CB5">
            <w:pPr>
              <w:pStyle w:val="ListParagraph"/>
              <w:numPr>
                <w:ilvl w:val="0"/>
                <w:numId w:val="55"/>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Драмска уметност.</w:t>
            </w:r>
          </w:p>
          <w:p w:rsidR="003E7A7E" w:rsidRPr="00F47512" w:rsidRDefault="00924CB5">
            <w:pPr>
              <w:pStyle w:val="ListParagraph"/>
              <w:numPr>
                <w:ilvl w:val="0"/>
                <w:numId w:val="55"/>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Доношење плана рада за текућу школску годину : избор кандидата за припрему и обнављање; читајића проба.</w:t>
            </w:r>
          </w:p>
          <w:p w:rsidR="003E7A7E" w:rsidRPr="00F47512" w:rsidRDefault="00924CB5">
            <w:pPr>
              <w:pStyle w:val="ListParagraph"/>
              <w:spacing w:before="120"/>
              <w:rPr>
                <w:rFonts w:ascii="Times New Roman" w:hAnsi="Times New Roman"/>
                <w:sz w:val="24"/>
                <w:szCs w:val="24"/>
                <w:lang w:val="sr-Cyrl-CS"/>
              </w:rPr>
            </w:pPr>
            <w:r w:rsidRPr="00F47512">
              <w:rPr>
                <w:rFonts w:ascii="Times New Roman" w:hAnsi="Times New Roman"/>
                <w:sz w:val="24"/>
                <w:szCs w:val="24"/>
                <w:lang w:val="sr-Cyrl-CS"/>
              </w:rPr>
              <w:t>( Предлог: Телеманија)</w:t>
            </w:r>
          </w:p>
        </w:tc>
        <w:tc>
          <w:tcPr>
            <w:tcW w:w="3034" w:type="dxa"/>
          </w:tcPr>
          <w:p w:rsidR="003E7A7E" w:rsidRPr="00F47512" w:rsidRDefault="003E7A7E">
            <w:pPr>
              <w:spacing w:before="120"/>
              <w:jc w:val="center"/>
              <w:rPr>
                <w:sz w:val="24"/>
                <w:szCs w:val="24"/>
              </w:rPr>
            </w:pPr>
          </w:p>
          <w:p w:rsidR="003E7A7E" w:rsidRPr="00F47512" w:rsidRDefault="003E7A7E">
            <w:pPr>
              <w:spacing w:before="120"/>
              <w:jc w:val="center"/>
              <w:rPr>
                <w:sz w:val="24"/>
                <w:szCs w:val="24"/>
              </w:rPr>
            </w:pPr>
          </w:p>
          <w:p w:rsidR="003E7A7E" w:rsidRPr="00F47512" w:rsidRDefault="00924CB5">
            <w:pPr>
              <w:spacing w:before="120"/>
              <w:jc w:val="center"/>
              <w:rPr>
                <w:sz w:val="24"/>
                <w:szCs w:val="24"/>
              </w:rPr>
            </w:pPr>
            <w:r w:rsidRPr="00F47512">
              <w:rPr>
                <w:sz w:val="24"/>
                <w:szCs w:val="24"/>
              </w:rPr>
              <w:t>Алексов  Слађана</w:t>
            </w:r>
          </w:p>
          <w:p w:rsidR="003E7A7E" w:rsidRPr="00F47512" w:rsidRDefault="00924CB5">
            <w:pPr>
              <w:spacing w:before="120"/>
              <w:jc w:val="center"/>
              <w:rPr>
                <w:sz w:val="24"/>
                <w:szCs w:val="24"/>
              </w:rPr>
            </w:pPr>
            <w:r w:rsidRPr="00F47512">
              <w:rPr>
                <w:sz w:val="24"/>
                <w:szCs w:val="24"/>
              </w:rPr>
              <w:t>Чланови секције</w:t>
            </w:r>
          </w:p>
        </w:tc>
      </w:tr>
      <w:tr w:rsidR="003E7A7E" w:rsidRPr="00F47512">
        <w:tc>
          <w:tcPr>
            <w:tcW w:w="2093" w:type="dxa"/>
          </w:tcPr>
          <w:p w:rsidR="003E7A7E" w:rsidRPr="00F47512" w:rsidRDefault="00924CB5">
            <w:pPr>
              <w:spacing w:before="120"/>
              <w:jc w:val="center"/>
              <w:rPr>
                <w:sz w:val="24"/>
                <w:szCs w:val="24"/>
              </w:rPr>
            </w:pPr>
            <w:r w:rsidRPr="00F47512">
              <w:rPr>
                <w:sz w:val="24"/>
                <w:szCs w:val="24"/>
              </w:rPr>
              <w:t>Октобар</w:t>
            </w:r>
          </w:p>
          <w:p w:rsidR="003E7A7E" w:rsidRPr="00F47512" w:rsidRDefault="00F47512">
            <w:pPr>
              <w:spacing w:before="120"/>
              <w:rPr>
                <w:sz w:val="24"/>
                <w:szCs w:val="24"/>
              </w:rPr>
            </w:pPr>
            <w:r>
              <w:rPr>
                <w:sz w:val="24"/>
                <w:szCs w:val="24"/>
              </w:rPr>
              <w:t xml:space="preserve">      (</w:t>
            </w:r>
            <w:r w:rsidR="00924CB5" w:rsidRPr="00F47512">
              <w:rPr>
                <w:sz w:val="24"/>
                <w:szCs w:val="24"/>
              </w:rPr>
              <w:t>5 састанака)</w:t>
            </w:r>
          </w:p>
          <w:p w:rsidR="003E7A7E" w:rsidRPr="00F47512" w:rsidRDefault="003E7A7E">
            <w:pPr>
              <w:spacing w:before="120"/>
              <w:jc w:val="center"/>
              <w:rPr>
                <w:sz w:val="24"/>
                <w:szCs w:val="24"/>
              </w:rPr>
            </w:pPr>
          </w:p>
        </w:tc>
        <w:tc>
          <w:tcPr>
            <w:tcW w:w="4160" w:type="dxa"/>
          </w:tcPr>
          <w:p w:rsidR="003E7A7E" w:rsidRPr="00F47512" w:rsidRDefault="00924CB5">
            <w:pPr>
              <w:pStyle w:val="ListParagraph"/>
              <w:numPr>
                <w:ilvl w:val="0"/>
                <w:numId w:val="56"/>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Учешће секције на школској свечаности.</w:t>
            </w:r>
          </w:p>
          <w:p w:rsidR="003E7A7E" w:rsidRPr="00F47512" w:rsidRDefault="00924CB5">
            <w:pPr>
              <w:pStyle w:val="ListParagraph"/>
              <w:numPr>
                <w:ilvl w:val="0"/>
                <w:numId w:val="56"/>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Гледање позоришног дела. (истраживачки задаци-текст, режија, глума, костими, светло, музика и др.Након гледања представе се води разговор о утисцима и дају оцене о целини дела и појединим елементима ).</w:t>
            </w:r>
          </w:p>
          <w:p w:rsidR="003E7A7E" w:rsidRPr="00F47512" w:rsidRDefault="00924CB5">
            <w:pPr>
              <w:pStyle w:val="ListParagraph"/>
              <w:numPr>
                <w:ilvl w:val="0"/>
                <w:numId w:val="56"/>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Рад на драмском тексту-Проучавање текста.</w:t>
            </w:r>
          </w:p>
          <w:p w:rsidR="003E7A7E" w:rsidRPr="00F47512" w:rsidRDefault="00924CB5">
            <w:pPr>
              <w:pStyle w:val="ListParagraph"/>
              <w:numPr>
                <w:ilvl w:val="0"/>
                <w:numId w:val="56"/>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 xml:space="preserve">Подела улога-читачка проба. </w:t>
            </w:r>
          </w:p>
          <w:p w:rsidR="003E7A7E" w:rsidRPr="00F47512" w:rsidRDefault="00924CB5">
            <w:pPr>
              <w:pStyle w:val="ListParagraph"/>
              <w:numPr>
                <w:ilvl w:val="0"/>
                <w:numId w:val="56"/>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 xml:space="preserve">Распоредна проба: груписање лица и ствари на сцени, сценске радње, вежбе ритма, </w:t>
            </w:r>
            <w:r w:rsidRPr="00F47512">
              <w:rPr>
                <w:rFonts w:ascii="Times New Roman" w:hAnsi="Times New Roman"/>
                <w:sz w:val="24"/>
                <w:szCs w:val="24"/>
                <w:lang w:val="sr-Cyrl-CS"/>
              </w:rPr>
              <w:lastRenderedPageBreak/>
              <w:t>темпа и јачине.</w:t>
            </w:r>
          </w:p>
          <w:p w:rsidR="003E7A7E" w:rsidRPr="00F47512" w:rsidRDefault="003E7A7E">
            <w:pPr>
              <w:spacing w:before="120"/>
              <w:jc w:val="center"/>
              <w:rPr>
                <w:sz w:val="24"/>
                <w:szCs w:val="24"/>
              </w:rPr>
            </w:pPr>
          </w:p>
        </w:tc>
        <w:tc>
          <w:tcPr>
            <w:tcW w:w="3034" w:type="dxa"/>
          </w:tcPr>
          <w:p w:rsidR="003E7A7E" w:rsidRPr="00F47512" w:rsidRDefault="003E7A7E">
            <w:pPr>
              <w:spacing w:before="120"/>
              <w:jc w:val="center"/>
              <w:rPr>
                <w:sz w:val="24"/>
                <w:szCs w:val="24"/>
              </w:rPr>
            </w:pPr>
          </w:p>
          <w:p w:rsidR="003E7A7E" w:rsidRPr="00F47512" w:rsidRDefault="003E7A7E">
            <w:pPr>
              <w:spacing w:before="120"/>
              <w:jc w:val="center"/>
              <w:rPr>
                <w:sz w:val="24"/>
                <w:szCs w:val="24"/>
              </w:rPr>
            </w:pPr>
          </w:p>
          <w:p w:rsidR="003E7A7E" w:rsidRPr="00F47512" w:rsidRDefault="00924CB5">
            <w:pPr>
              <w:spacing w:before="120"/>
              <w:jc w:val="center"/>
              <w:rPr>
                <w:sz w:val="24"/>
                <w:szCs w:val="24"/>
              </w:rPr>
            </w:pPr>
            <w:r w:rsidRPr="00F47512">
              <w:rPr>
                <w:sz w:val="24"/>
                <w:szCs w:val="24"/>
              </w:rPr>
              <w:t>Алексов  Слађана</w:t>
            </w:r>
          </w:p>
          <w:p w:rsidR="003E7A7E" w:rsidRPr="00F47512" w:rsidRDefault="00924CB5">
            <w:pPr>
              <w:spacing w:before="120"/>
              <w:jc w:val="center"/>
              <w:rPr>
                <w:sz w:val="24"/>
                <w:szCs w:val="24"/>
              </w:rPr>
            </w:pPr>
            <w:r w:rsidRPr="00F47512">
              <w:rPr>
                <w:sz w:val="24"/>
                <w:szCs w:val="24"/>
              </w:rPr>
              <w:t>Јелена  Нешић</w:t>
            </w:r>
          </w:p>
          <w:p w:rsidR="003E7A7E" w:rsidRPr="00F47512" w:rsidRDefault="00924CB5">
            <w:pPr>
              <w:spacing w:before="120"/>
              <w:jc w:val="center"/>
              <w:rPr>
                <w:sz w:val="24"/>
                <w:szCs w:val="24"/>
              </w:rPr>
            </w:pPr>
            <w:r w:rsidRPr="00F47512">
              <w:rPr>
                <w:sz w:val="24"/>
                <w:szCs w:val="24"/>
              </w:rPr>
              <w:t>Чланови секције</w:t>
            </w:r>
          </w:p>
          <w:p w:rsidR="003E7A7E" w:rsidRPr="00F47512" w:rsidRDefault="003E7A7E">
            <w:pPr>
              <w:spacing w:before="120"/>
              <w:jc w:val="center"/>
              <w:rPr>
                <w:sz w:val="24"/>
                <w:szCs w:val="24"/>
              </w:rPr>
            </w:pPr>
          </w:p>
        </w:tc>
      </w:tr>
      <w:tr w:rsidR="003E7A7E" w:rsidRPr="00F47512">
        <w:tc>
          <w:tcPr>
            <w:tcW w:w="2093" w:type="dxa"/>
          </w:tcPr>
          <w:p w:rsidR="003E7A7E" w:rsidRPr="00F47512" w:rsidRDefault="00924CB5">
            <w:pPr>
              <w:spacing w:before="120"/>
              <w:jc w:val="center"/>
              <w:rPr>
                <w:sz w:val="24"/>
                <w:szCs w:val="24"/>
              </w:rPr>
            </w:pPr>
            <w:r w:rsidRPr="00F47512">
              <w:rPr>
                <w:sz w:val="24"/>
                <w:szCs w:val="24"/>
              </w:rPr>
              <w:lastRenderedPageBreak/>
              <w:t>Новембар</w:t>
            </w:r>
          </w:p>
          <w:p w:rsidR="003E7A7E" w:rsidRPr="00F47512" w:rsidRDefault="00F47512">
            <w:pPr>
              <w:spacing w:before="120"/>
              <w:rPr>
                <w:sz w:val="24"/>
                <w:szCs w:val="24"/>
              </w:rPr>
            </w:pPr>
            <w:r>
              <w:rPr>
                <w:sz w:val="24"/>
                <w:szCs w:val="24"/>
              </w:rPr>
              <w:t xml:space="preserve">     (4 састан</w:t>
            </w:r>
            <w:r w:rsidR="00924CB5" w:rsidRPr="00F47512">
              <w:rPr>
                <w:sz w:val="24"/>
                <w:szCs w:val="24"/>
              </w:rPr>
              <w:t>ка)</w:t>
            </w:r>
          </w:p>
          <w:p w:rsidR="003E7A7E" w:rsidRPr="00F47512" w:rsidRDefault="003E7A7E">
            <w:pPr>
              <w:spacing w:before="120"/>
              <w:jc w:val="center"/>
              <w:rPr>
                <w:sz w:val="24"/>
                <w:szCs w:val="24"/>
              </w:rPr>
            </w:pPr>
          </w:p>
        </w:tc>
        <w:tc>
          <w:tcPr>
            <w:tcW w:w="4160" w:type="dxa"/>
          </w:tcPr>
          <w:p w:rsidR="003E7A7E" w:rsidRPr="00F47512" w:rsidRDefault="00924CB5">
            <w:pPr>
              <w:pStyle w:val="ListParagraph"/>
              <w:numPr>
                <w:ilvl w:val="0"/>
                <w:numId w:val="57"/>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Увежбавање комада, сцена, музика; Увежбавање комада, костими.</w:t>
            </w:r>
          </w:p>
          <w:p w:rsidR="003E7A7E" w:rsidRPr="00F47512" w:rsidRDefault="00924CB5">
            <w:pPr>
              <w:pStyle w:val="ListParagraph"/>
              <w:numPr>
                <w:ilvl w:val="0"/>
                <w:numId w:val="57"/>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Читачка проба( сваки глумац чита своју улогу)</w:t>
            </w:r>
          </w:p>
          <w:p w:rsidR="003E7A7E" w:rsidRPr="00F47512" w:rsidRDefault="00924CB5">
            <w:pPr>
              <w:spacing w:before="120"/>
              <w:rPr>
                <w:sz w:val="24"/>
                <w:szCs w:val="24"/>
              </w:rPr>
            </w:pPr>
            <w:r w:rsidRPr="00F47512">
              <w:rPr>
                <w:sz w:val="24"/>
                <w:szCs w:val="24"/>
              </w:rPr>
              <w:t xml:space="preserve">   3.Читајућа проба(анализирање говорних радњи: истицање битних делова (појачавањем, променом боје гласа, паузама). Имати у виду да од карактера лика зависи  каква ће бити висина и боја гласа и др).</w:t>
            </w:r>
          </w:p>
          <w:p w:rsidR="003E7A7E" w:rsidRPr="00F47512" w:rsidRDefault="00924CB5">
            <w:pPr>
              <w:spacing w:before="120"/>
              <w:rPr>
                <w:sz w:val="24"/>
                <w:szCs w:val="24"/>
              </w:rPr>
            </w:pPr>
            <w:r w:rsidRPr="00F47512">
              <w:rPr>
                <w:sz w:val="24"/>
                <w:szCs w:val="24"/>
              </w:rPr>
              <w:t xml:space="preserve">  4. Читајућа проба (омогућити глумцима креативно испољавање).</w:t>
            </w:r>
          </w:p>
        </w:tc>
        <w:tc>
          <w:tcPr>
            <w:tcW w:w="3034" w:type="dxa"/>
          </w:tcPr>
          <w:p w:rsidR="003E7A7E" w:rsidRPr="00F47512" w:rsidRDefault="00924CB5">
            <w:pPr>
              <w:spacing w:before="120"/>
              <w:jc w:val="center"/>
              <w:rPr>
                <w:sz w:val="24"/>
                <w:szCs w:val="24"/>
              </w:rPr>
            </w:pPr>
            <w:r w:rsidRPr="00F47512">
              <w:rPr>
                <w:sz w:val="24"/>
                <w:szCs w:val="24"/>
              </w:rPr>
              <w:t>Алексов  Слађана</w:t>
            </w:r>
          </w:p>
          <w:p w:rsidR="003E7A7E" w:rsidRPr="00F47512" w:rsidRDefault="00924CB5">
            <w:pPr>
              <w:spacing w:before="120"/>
              <w:jc w:val="center"/>
              <w:rPr>
                <w:sz w:val="24"/>
                <w:szCs w:val="24"/>
              </w:rPr>
            </w:pPr>
            <w:r w:rsidRPr="00F47512">
              <w:rPr>
                <w:sz w:val="24"/>
                <w:szCs w:val="24"/>
              </w:rPr>
              <w:t>Чланови секције</w:t>
            </w:r>
          </w:p>
          <w:p w:rsidR="003E7A7E" w:rsidRPr="00F47512" w:rsidRDefault="003E7A7E">
            <w:pPr>
              <w:spacing w:before="120"/>
              <w:jc w:val="center"/>
              <w:rPr>
                <w:sz w:val="24"/>
                <w:szCs w:val="24"/>
              </w:rPr>
            </w:pPr>
          </w:p>
        </w:tc>
      </w:tr>
      <w:tr w:rsidR="003E7A7E" w:rsidRPr="00F47512">
        <w:tc>
          <w:tcPr>
            <w:tcW w:w="2093" w:type="dxa"/>
          </w:tcPr>
          <w:p w:rsidR="003E7A7E" w:rsidRPr="00F47512" w:rsidRDefault="00924CB5">
            <w:pPr>
              <w:spacing w:before="120"/>
              <w:jc w:val="center"/>
              <w:rPr>
                <w:sz w:val="24"/>
                <w:szCs w:val="24"/>
              </w:rPr>
            </w:pPr>
            <w:r w:rsidRPr="00F47512">
              <w:rPr>
                <w:sz w:val="24"/>
                <w:szCs w:val="24"/>
              </w:rPr>
              <w:t>Децембар</w:t>
            </w:r>
          </w:p>
          <w:p w:rsidR="003E7A7E" w:rsidRPr="00F47512" w:rsidRDefault="00F47512">
            <w:pPr>
              <w:spacing w:before="120"/>
              <w:rPr>
                <w:sz w:val="24"/>
                <w:szCs w:val="24"/>
              </w:rPr>
            </w:pPr>
            <w:r>
              <w:rPr>
                <w:sz w:val="24"/>
                <w:szCs w:val="24"/>
              </w:rPr>
              <w:t xml:space="preserve">       (</w:t>
            </w:r>
            <w:r w:rsidR="00924CB5" w:rsidRPr="00F47512">
              <w:rPr>
                <w:sz w:val="24"/>
                <w:szCs w:val="24"/>
              </w:rPr>
              <w:t>7 састанака)</w:t>
            </w:r>
          </w:p>
          <w:p w:rsidR="003E7A7E" w:rsidRPr="00F47512" w:rsidRDefault="003E7A7E">
            <w:pPr>
              <w:spacing w:before="120"/>
              <w:jc w:val="center"/>
              <w:rPr>
                <w:sz w:val="24"/>
                <w:szCs w:val="24"/>
              </w:rPr>
            </w:pPr>
          </w:p>
        </w:tc>
        <w:tc>
          <w:tcPr>
            <w:tcW w:w="4160" w:type="dxa"/>
          </w:tcPr>
          <w:p w:rsidR="003E7A7E" w:rsidRPr="00F47512" w:rsidRDefault="00924CB5">
            <w:pPr>
              <w:pStyle w:val="ListParagraph"/>
              <w:numPr>
                <w:ilvl w:val="0"/>
                <w:numId w:val="58"/>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Коришћење приче ради замишљања и анализа.</w:t>
            </w:r>
          </w:p>
          <w:p w:rsidR="003E7A7E" w:rsidRPr="00F47512" w:rsidRDefault="00924CB5">
            <w:pPr>
              <w:pStyle w:val="ListParagraph"/>
              <w:numPr>
                <w:ilvl w:val="0"/>
                <w:numId w:val="58"/>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 xml:space="preserve">Коришћење приче као инспирације </w:t>
            </w:r>
          </w:p>
          <w:p w:rsidR="003E7A7E" w:rsidRPr="00F47512" w:rsidRDefault="00924CB5">
            <w:pPr>
              <w:pStyle w:val="ListParagraph"/>
              <w:numPr>
                <w:ilvl w:val="0"/>
                <w:numId w:val="58"/>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Замишљање осећаја</w:t>
            </w:r>
          </w:p>
          <w:p w:rsidR="003E7A7E" w:rsidRPr="00F47512" w:rsidRDefault="00924CB5">
            <w:pPr>
              <w:pStyle w:val="ListParagraph"/>
              <w:numPr>
                <w:ilvl w:val="0"/>
                <w:numId w:val="58"/>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Генерална проба.</w:t>
            </w:r>
          </w:p>
          <w:p w:rsidR="003E7A7E" w:rsidRPr="00F47512" w:rsidRDefault="00924CB5">
            <w:pPr>
              <w:pStyle w:val="ListParagraph"/>
              <w:numPr>
                <w:ilvl w:val="0"/>
                <w:numId w:val="58"/>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Премијера за ученика. Извођење новогодишње представе за ученике од педшколског  до  осмог   разреда.</w:t>
            </w:r>
          </w:p>
        </w:tc>
        <w:tc>
          <w:tcPr>
            <w:tcW w:w="3034" w:type="dxa"/>
          </w:tcPr>
          <w:p w:rsidR="003E7A7E" w:rsidRPr="00F47512" w:rsidRDefault="00924CB5">
            <w:pPr>
              <w:spacing w:before="120"/>
              <w:ind w:firstLine="720"/>
              <w:rPr>
                <w:sz w:val="24"/>
                <w:szCs w:val="24"/>
              </w:rPr>
            </w:pPr>
            <w:r w:rsidRPr="00F47512">
              <w:rPr>
                <w:sz w:val="24"/>
                <w:szCs w:val="24"/>
              </w:rPr>
              <w:t>Алексов  Слађана</w:t>
            </w:r>
          </w:p>
          <w:p w:rsidR="003E7A7E" w:rsidRPr="00F47512" w:rsidRDefault="00924CB5">
            <w:pPr>
              <w:spacing w:before="120"/>
              <w:jc w:val="center"/>
              <w:rPr>
                <w:sz w:val="24"/>
                <w:szCs w:val="24"/>
              </w:rPr>
            </w:pPr>
            <w:r w:rsidRPr="00F47512">
              <w:rPr>
                <w:sz w:val="24"/>
                <w:szCs w:val="24"/>
              </w:rPr>
              <w:t>Чланови секције</w:t>
            </w:r>
          </w:p>
          <w:p w:rsidR="003E7A7E" w:rsidRPr="00F47512" w:rsidRDefault="00924CB5">
            <w:pPr>
              <w:spacing w:before="120"/>
              <w:jc w:val="center"/>
              <w:rPr>
                <w:sz w:val="24"/>
                <w:szCs w:val="24"/>
              </w:rPr>
            </w:pPr>
            <w:r w:rsidRPr="00F47512">
              <w:rPr>
                <w:sz w:val="24"/>
                <w:szCs w:val="24"/>
              </w:rPr>
              <w:t>Стефана Радоичић</w:t>
            </w:r>
          </w:p>
          <w:p w:rsidR="003E7A7E" w:rsidRPr="00F47512" w:rsidRDefault="003E7A7E">
            <w:pPr>
              <w:spacing w:before="120"/>
              <w:jc w:val="center"/>
              <w:rPr>
                <w:sz w:val="24"/>
                <w:szCs w:val="24"/>
              </w:rPr>
            </w:pPr>
          </w:p>
        </w:tc>
      </w:tr>
      <w:tr w:rsidR="003E7A7E" w:rsidRPr="00F47512">
        <w:tc>
          <w:tcPr>
            <w:tcW w:w="2093" w:type="dxa"/>
          </w:tcPr>
          <w:p w:rsidR="003E7A7E" w:rsidRPr="00F47512" w:rsidRDefault="00924CB5">
            <w:pPr>
              <w:spacing w:before="120"/>
              <w:jc w:val="center"/>
              <w:rPr>
                <w:sz w:val="24"/>
                <w:szCs w:val="24"/>
              </w:rPr>
            </w:pPr>
            <w:r w:rsidRPr="00F47512">
              <w:rPr>
                <w:sz w:val="24"/>
                <w:szCs w:val="24"/>
              </w:rPr>
              <w:t>Јануар</w:t>
            </w:r>
          </w:p>
          <w:p w:rsidR="003E7A7E" w:rsidRPr="00F47512" w:rsidRDefault="00F47512">
            <w:pPr>
              <w:spacing w:before="120"/>
              <w:rPr>
                <w:sz w:val="24"/>
                <w:szCs w:val="24"/>
              </w:rPr>
            </w:pPr>
            <w:r>
              <w:rPr>
                <w:sz w:val="24"/>
                <w:szCs w:val="24"/>
              </w:rPr>
              <w:t xml:space="preserve">      (3 састан</w:t>
            </w:r>
            <w:r w:rsidR="00924CB5" w:rsidRPr="00F47512">
              <w:rPr>
                <w:sz w:val="24"/>
                <w:szCs w:val="24"/>
              </w:rPr>
              <w:t>ка)</w:t>
            </w:r>
          </w:p>
          <w:p w:rsidR="003E7A7E" w:rsidRPr="00F47512" w:rsidRDefault="003E7A7E">
            <w:pPr>
              <w:spacing w:before="120"/>
              <w:jc w:val="center"/>
              <w:rPr>
                <w:sz w:val="24"/>
                <w:szCs w:val="24"/>
              </w:rPr>
            </w:pPr>
          </w:p>
        </w:tc>
        <w:tc>
          <w:tcPr>
            <w:tcW w:w="4160" w:type="dxa"/>
          </w:tcPr>
          <w:p w:rsidR="003E7A7E" w:rsidRPr="00F47512" w:rsidRDefault="00924CB5">
            <w:pPr>
              <w:pStyle w:val="ListParagraph"/>
              <w:numPr>
                <w:ilvl w:val="0"/>
                <w:numId w:val="59"/>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 xml:space="preserve">Читајућа проба. </w:t>
            </w:r>
          </w:p>
          <w:p w:rsidR="003E7A7E" w:rsidRPr="00F47512" w:rsidRDefault="00924CB5">
            <w:pPr>
              <w:pStyle w:val="ListParagraph"/>
              <w:numPr>
                <w:ilvl w:val="0"/>
                <w:numId w:val="59"/>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Дан Светог Саве</w:t>
            </w:r>
          </w:p>
          <w:p w:rsidR="003E7A7E" w:rsidRPr="00F47512" w:rsidRDefault="00924CB5">
            <w:pPr>
              <w:pStyle w:val="ListParagraph"/>
              <w:numPr>
                <w:ilvl w:val="0"/>
                <w:numId w:val="59"/>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Генерална проба</w:t>
            </w:r>
          </w:p>
          <w:p w:rsidR="003E7A7E" w:rsidRPr="00F47512" w:rsidRDefault="00924CB5">
            <w:pPr>
              <w:pStyle w:val="ListParagraph"/>
              <w:numPr>
                <w:ilvl w:val="0"/>
                <w:numId w:val="59"/>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 xml:space="preserve"> Извођење кратке представе.</w:t>
            </w:r>
          </w:p>
        </w:tc>
        <w:tc>
          <w:tcPr>
            <w:tcW w:w="3034" w:type="dxa"/>
          </w:tcPr>
          <w:p w:rsidR="003E7A7E" w:rsidRPr="00F47512" w:rsidRDefault="00924CB5">
            <w:pPr>
              <w:jc w:val="center"/>
              <w:rPr>
                <w:sz w:val="24"/>
                <w:szCs w:val="24"/>
              </w:rPr>
            </w:pPr>
            <w:r w:rsidRPr="00F47512">
              <w:rPr>
                <w:sz w:val="24"/>
                <w:szCs w:val="24"/>
              </w:rPr>
              <w:t>Алексов  Слађана</w:t>
            </w:r>
          </w:p>
          <w:p w:rsidR="003E7A7E" w:rsidRPr="00F47512" w:rsidRDefault="00924CB5">
            <w:pPr>
              <w:jc w:val="center"/>
              <w:rPr>
                <w:sz w:val="24"/>
                <w:szCs w:val="24"/>
              </w:rPr>
            </w:pPr>
            <w:r w:rsidRPr="00F47512">
              <w:rPr>
                <w:sz w:val="24"/>
                <w:szCs w:val="24"/>
              </w:rPr>
              <w:t>Чланови секције</w:t>
            </w:r>
          </w:p>
          <w:p w:rsidR="003E7A7E" w:rsidRPr="00F47512" w:rsidRDefault="00924CB5">
            <w:pPr>
              <w:jc w:val="center"/>
              <w:rPr>
                <w:sz w:val="24"/>
                <w:szCs w:val="24"/>
              </w:rPr>
            </w:pPr>
            <w:r w:rsidRPr="00F47512">
              <w:rPr>
                <w:sz w:val="24"/>
                <w:szCs w:val="24"/>
              </w:rPr>
              <w:t>Алексов  Слађана</w:t>
            </w:r>
          </w:p>
        </w:tc>
      </w:tr>
      <w:tr w:rsidR="003E7A7E" w:rsidRPr="00F47512">
        <w:tc>
          <w:tcPr>
            <w:tcW w:w="2093" w:type="dxa"/>
          </w:tcPr>
          <w:p w:rsidR="003E7A7E" w:rsidRPr="00F47512" w:rsidRDefault="00924CB5">
            <w:pPr>
              <w:spacing w:before="120"/>
              <w:jc w:val="center"/>
              <w:rPr>
                <w:sz w:val="24"/>
                <w:szCs w:val="24"/>
              </w:rPr>
            </w:pPr>
            <w:r w:rsidRPr="00F47512">
              <w:rPr>
                <w:sz w:val="24"/>
                <w:szCs w:val="24"/>
              </w:rPr>
              <w:t>Фебруар</w:t>
            </w:r>
          </w:p>
          <w:p w:rsidR="003E7A7E" w:rsidRPr="00F47512" w:rsidRDefault="00F47512">
            <w:pPr>
              <w:spacing w:before="120"/>
              <w:rPr>
                <w:sz w:val="24"/>
                <w:szCs w:val="24"/>
              </w:rPr>
            </w:pPr>
            <w:r>
              <w:rPr>
                <w:sz w:val="24"/>
                <w:szCs w:val="24"/>
              </w:rPr>
              <w:t xml:space="preserve">    (4 састан</w:t>
            </w:r>
            <w:r w:rsidR="00924CB5" w:rsidRPr="00F47512">
              <w:rPr>
                <w:sz w:val="24"/>
                <w:szCs w:val="24"/>
              </w:rPr>
              <w:t>ка)</w:t>
            </w:r>
          </w:p>
          <w:p w:rsidR="003E7A7E" w:rsidRPr="00F47512" w:rsidRDefault="003E7A7E">
            <w:pPr>
              <w:spacing w:before="120"/>
              <w:jc w:val="center"/>
              <w:rPr>
                <w:sz w:val="24"/>
                <w:szCs w:val="24"/>
              </w:rPr>
            </w:pPr>
          </w:p>
        </w:tc>
        <w:tc>
          <w:tcPr>
            <w:tcW w:w="4160" w:type="dxa"/>
          </w:tcPr>
          <w:p w:rsidR="003E7A7E" w:rsidRPr="00F47512" w:rsidRDefault="00924CB5">
            <w:pPr>
              <w:pStyle w:val="ListParagraph"/>
              <w:numPr>
                <w:ilvl w:val="0"/>
                <w:numId w:val="60"/>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Вежбе акцента и паузе( јаки покрети, паузе, недоумице, размишљава,паузе, ишчекивања битног).</w:t>
            </w:r>
          </w:p>
          <w:p w:rsidR="003E7A7E" w:rsidRPr="00F47512" w:rsidRDefault="00F47512">
            <w:pPr>
              <w:pStyle w:val="ListParagraph"/>
              <w:numPr>
                <w:ilvl w:val="0"/>
                <w:numId w:val="60"/>
              </w:numPr>
              <w:spacing w:after="0" w:line="240" w:lineRule="auto"/>
              <w:rPr>
                <w:rFonts w:ascii="Times New Roman" w:hAnsi="Times New Roman"/>
                <w:sz w:val="24"/>
                <w:szCs w:val="24"/>
                <w:lang w:val="sr-Cyrl-CS"/>
              </w:rPr>
            </w:pPr>
            <w:r>
              <w:rPr>
                <w:rFonts w:ascii="Times New Roman" w:hAnsi="Times New Roman"/>
                <w:sz w:val="24"/>
                <w:szCs w:val="24"/>
                <w:lang w:val="sr-Cyrl-CS"/>
              </w:rPr>
              <w:t>Говор тела.</w:t>
            </w:r>
          </w:p>
          <w:p w:rsidR="003E7A7E" w:rsidRPr="00F47512" w:rsidRDefault="00924CB5">
            <w:pPr>
              <w:pStyle w:val="ListParagraph"/>
              <w:numPr>
                <w:ilvl w:val="0"/>
                <w:numId w:val="60"/>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 xml:space="preserve">Замишљање приче(како бити добар говорник). </w:t>
            </w:r>
          </w:p>
          <w:p w:rsidR="003E7A7E" w:rsidRPr="00F47512" w:rsidRDefault="00924CB5">
            <w:pPr>
              <w:pStyle w:val="ListParagraph"/>
              <w:numPr>
                <w:ilvl w:val="0"/>
                <w:numId w:val="60"/>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Подела читалачка проба.</w:t>
            </w:r>
          </w:p>
        </w:tc>
        <w:tc>
          <w:tcPr>
            <w:tcW w:w="3034" w:type="dxa"/>
          </w:tcPr>
          <w:p w:rsidR="003E7A7E" w:rsidRPr="00F47512" w:rsidRDefault="00924CB5">
            <w:pPr>
              <w:spacing w:before="120"/>
              <w:jc w:val="center"/>
              <w:rPr>
                <w:sz w:val="24"/>
                <w:szCs w:val="24"/>
              </w:rPr>
            </w:pPr>
            <w:r w:rsidRPr="00F47512">
              <w:rPr>
                <w:sz w:val="24"/>
                <w:szCs w:val="24"/>
              </w:rPr>
              <w:t>Алексов  Слађана</w:t>
            </w:r>
          </w:p>
          <w:p w:rsidR="003E7A7E" w:rsidRPr="00F47512" w:rsidRDefault="00924CB5">
            <w:pPr>
              <w:spacing w:before="120"/>
              <w:jc w:val="center"/>
              <w:rPr>
                <w:sz w:val="24"/>
                <w:szCs w:val="24"/>
              </w:rPr>
            </w:pPr>
            <w:r w:rsidRPr="00F47512">
              <w:rPr>
                <w:sz w:val="24"/>
                <w:szCs w:val="24"/>
              </w:rPr>
              <w:t>Чланови секције</w:t>
            </w:r>
          </w:p>
        </w:tc>
      </w:tr>
      <w:tr w:rsidR="003E7A7E" w:rsidRPr="00F47512">
        <w:tc>
          <w:tcPr>
            <w:tcW w:w="2093" w:type="dxa"/>
          </w:tcPr>
          <w:p w:rsidR="003E7A7E" w:rsidRPr="00F47512" w:rsidRDefault="00924CB5">
            <w:pPr>
              <w:spacing w:before="120"/>
              <w:jc w:val="center"/>
              <w:rPr>
                <w:sz w:val="24"/>
                <w:szCs w:val="24"/>
              </w:rPr>
            </w:pPr>
            <w:r w:rsidRPr="00F47512">
              <w:rPr>
                <w:sz w:val="24"/>
                <w:szCs w:val="24"/>
              </w:rPr>
              <w:t>Март</w:t>
            </w:r>
          </w:p>
          <w:p w:rsidR="003E7A7E" w:rsidRPr="00F47512" w:rsidRDefault="00F47512">
            <w:pPr>
              <w:spacing w:before="120"/>
              <w:rPr>
                <w:sz w:val="24"/>
                <w:szCs w:val="24"/>
              </w:rPr>
            </w:pPr>
            <w:r>
              <w:rPr>
                <w:sz w:val="24"/>
                <w:szCs w:val="24"/>
              </w:rPr>
              <w:t xml:space="preserve">    (4 састан</w:t>
            </w:r>
            <w:r w:rsidR="00924CB5" w:rsidRPr="00F47512">
              <w:rPr>
                <w:sz w:val="24"/>
                <w:szCs w:val="24"/>
              </w:rPr>
              <w:t>ка)</w:t>
            </w:r>
          </w:p>
          <w:p w:rsidR="003E7A7E" w:rsidRPr="00F47512" w:rsidRDefault="003E7A7E">
            <w:pPr>
              <w:spacing w:before="120"/>
              <w:jc w:val="center"/>
              <w:rPr>
                <w:sz w:val="24"/>
                <w:szCs w:val="24"/>
              </w:rPr>
            </w:pPr>
          </w:p>
        </w:tc>
        <w:tc>
          <w:tcPr>
            <w:tcW w:w="4160" w:type="dxa"/>
          </w:tcPr>
          <w:p w:rsidR="003E7A7E" w:rsidRPr="00F47512" w:rsidRDefault="00924CB5">
            <w:pPr>
              <w:pStyle w:val="ListParagraph"/>
              <w:numPr>
                <w:ilvl w:val="0"/>
                <w:numId w:val="61"/>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Генерална проба.</w:t>
            </w:r>
          </w:p>
          <w:p w:rsidR="003E7A7E" w:rsidRPr="00F47512" w:rsidRDefault="00924CB5">
            <w:pPr>
              <w:pStyle w:val="ListParagraph"/>
              <w:numPr>
                <w:ilvl w:val="0"/>
                <w:numId w:val="61"/>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Проба са реквизитима на сцени.</w:t>
            </w:r>
          </w:p>
          <w:p w:rsidR="003E7A7E" w:rsidRPr="00F47512" w:rsidRDefault="00924CB5">
            <w:pPr>
              <w:pStyle w:val="ListParagraph"/>
              <w:numPr>
                <w:ilvl w:val="0"/>
                <w:numId w:val="61"/>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Премијера.</w:t>
            </w:r>
          </w:p>
          <w:p w:rsidR="003E7A7E" w:rsidRPr="00F47512" w:rsidRDefault="00924CB5">
            <w:pPr>
              <w:pStyle w:val="ListParagraph"/>
              <w:numPr>
                <w:ilvl w:val="0"/>
                <w:numId w:val="61"/>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Стваралачки писмени рад, анализа и драматизација</w:t>
            </w:r>
          </w:p>
        </w:tc>
        <w:tc>
          <w:tcPr>
            <w:tcW w:w="3034" w:type="dxa"/>
          </w:tcPr>
          <w:p w:rsidR="003E7A7E" w:rsidRPr="00F47512" w:rsidRDefault="00924CB5">
            <w:pPr>
              <w:spacing w:before="120"/>
              <w:jc w:val="center"/>
              <w:rPr>
                <w:sz w:val="24"/>
                <w:szCs w:val="24"/>
              </w:rPr>
            </w:pPr>
            <w:r w:rsidRPr="00F47512">
              <w:rPr>
                <w:sz w:val="24"/>
                <w:szCs w:val="24"/>
              </w:rPr>
              <w:t>Алексов  Слађана</w:t>
            </w:r>
          </w:p>
          <w:p w:rsidR="003E7A7E" w:rsidRPr="00F47512" w:rsidRDefault="00924CB5">
            <w:pPr>
              <w:spacing w:before="120"/>
              <w:jc w:val="center"/>
              <w:rPr>
                <w:sz w:val="24"/>
                <w:szCs w:val="24"/>
              </w:rPr>
            </w:pPr>
            <w:r w:rsidRPr="00F47512">
              <w:rPr>
                <w:sz w:val="24"/>
                <w:szCs w:val="24"/>
              </w:rPr>
              <w:t>Чланови секције</w:t>
            </w:r>
          </w:p>
          <w:p w:rsidR="003E7A7E" w:rsidRPr="00F47512" w:rsidRDefault="003E7A7E">
            <w:pPr>
              <w:spacing w:before="120"/>
              <w:jc w:val="center"/>
              <w:rPr>
                <w:sz w:val="24"/>
                <w:szCs w:val="24"/>
              </w:rPr>
            </w:pPr>
          </w:p>
        </w:tc>
      </w:tr>
      <w:tr w:rsidR="003E7A7E" w:rsidRPr="00F47512">
        <w:tc>
          <w:tcPr>
            <w:tcW w:w="2093" w:type="dxa"/>
          </w:tcPr>
          <w:p w:rsidR="003E7A7E" w:rsidRPr="00F47512" w:rsidRDefault="00924CB5">
            <w:pPr>
              <w:spacing w:before="120"/>
              <w:jc w:val="center"/>
              <w:rPr>
                <w:sz w:val="24"/>
                <w:szCs w:val="24"/>
              </w:rPr>
            </w:pPr>
            <w:r w:rsidRPr="00F47512">
              <w:rPr>
                <w:sz w:val="24"/>
                <w:szCs w:val="24"/>
              </w:rPr>
              <w:t>Април</w:t>
            </w:r>
          </w:p>
          <w:p w:rsidR="003E7A7E" w:rsidRPr="00F47512" w:rsidRDefault="00F47512">
            <w:pPr>
              <w:spacing w:before="120"/>
              <w:rPr>
                <w:sz w:val="24"/>
                <w:szCs w:val="24"/>
              </w:rPr>
            </w:pPr>
            <w:r>
              <w:rPr>
                <w:sz w:val="24"/>
                <w:szCs w:val="24"/>
              </w:rPr>
              <w:t xml:space="preserve">     (4 састан</w:t>
            </w:r>
            <w:r w:rsidR="00924CB5" w:rsidRPr="00F47512">
              <w:rPr>
                <w:sz w:val="24"/>
                <w:szCs w:val="24"/>
              </w:rPr>
              <w:t>ка)</w:t>
            </w:r>
          </w:p>
          <w:p w:rsidR="003E7A7E" w:rsidRPr="00F47512" w:rsidRDefault="003E7A7E">
            <w:pPr>
              <w:spacing w:before="120"/>
              <w:jc w:val="center"/>
              <w:rPr>
                <w:sz w:val="24"/>
                <w:szCs w:val="24"/>
              </w:rPr>
            </w:pPr>
          </w:p>
        </w:tc>
        <w:tc>
          <w:tcPr>
            <w:tcW w:w="4160" w:type="dxa"/>
          </w:tcPr>
          <w:p w:rsidR="003E7A7E" w:rsidRPr="00F47512" w:rsidRDefault="00924CB5">
            <w:pPr>
              <w:pStyle w:val="ListParagraph"/>
              <w:numPr>
                <w:ilvl w:val="0"/>
                <w:numId w:val="62"/>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Такмичење имитатора.</w:t>
            </w:r>
          </w:p>
          <w:p w:rsidR="003E7A7E" w:rsidRPr="00F47512" w:rsidRDefault="00924CB5">
            <w:pPr>
              <w:pStyle w:val="ListParagraph"/>
              <w:numPr>
                <w:ilvl w:val="0"/>
                <w:numId w:val="62"/>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Гледање позоришног дела.</w:t>
            </w:r>
          </w:p>
          <w:p w:rsidR="003E7A7E" w:rsidRPr="00F47512" w:rsidRDefault="00924CB5">
            <w:pPr>
              <w:pStyle w:val="ListParagraph"/>
              <w:numPr>
                <w:ilvl w:val="0"/>
                <w:numId w:val="62"/>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Читалачка проба.</w:t>
            </w:r>
          </w:p>
          <w:p w:rsidR="003E7A7E" w:rsidRPr="00F47512" w:rsidRDefault="003E7A7E">
            <w:pPr>
              <w:spacing w:before="120"/>
              <w:jc w:val="center"/>
              <w:rPr>
                <w:sz w:val="24"/>
                <w:szCs w:val="24"/>
              </w:rPr>
            </w:pPr>
          </w:p>
        </w:tc>
        <w:tc>
          <w:tcPr>
            <w:tcW w:w="3034" w:type="dxa"/>
          </w:tcPr>
          <w:p w:rsidR="003E7A7E" w:rsidRPr="00F47512" w:rsidRDefault="00924CB5">
            <w:pPr>
              <w:spacing w:before="120"/>
              <w:jc w:val="center"/>
              <w:rPr>
                <w:sz w:val="24"/>
                <w:szCs w:val="24"/>
              </w:rPr>
            </w:pPr>
            <w:r w:rsidRPr="00F47512">
              <w:rPr>
                <w:sz w:val="24"/>
                <w:szCs w:val="24"/>
              </w:rPr>
              <w:t>Алексов  Слађана</w:t>
            </w:r>
          </w:p>
          <w:p w:rsidR="003E7A7E" w:rsidRPr="00F47512" w:rsidRDefault="00924CB5">
            <w:pPr>
              <w:spacing w:before="120"/>
              <w:jc w:val="center"/>
              <w:rPr>
                <w:sz w:val="24"/>
                <w:szCs w:val="24"/>
              </w:rPr>
            </w:pPr>
            <w:r w:rsidRPr="00F47512">
              <w:rPr>
                <w:sz w:val="24"/>
                <w:szCs w:val="24"/>
              </w:rPr>
              <w:t>Чланови секције</w:t>
            </w:r>
          </w:p>
        </w:tc>
      </w:tr>
      <w:tr w:rsidR="003E7A7E" w:rsidRPr="00F47512">
        <w:tc>
          <w:tcPr>
            <w:tcW w:w="2093" w:type="dxa"/>
          </w:tcPr>
          <w:p w:rsidR="003E7A7E" w:rsidRPr="00F47512" w:rsidRDefault="00924CB5">
            <w:pPr>
              <w:spacing w:before="120"/>
              <w:jc w:val="center"/>
              <w:rPr>
                <w:sz w:val="24"/>
                <w:szCs w:val="24"/>
              </w:rPr>
            </w:pPr>
            <w:r w:rsidRPr="00F47512">
              <w:rPr>
                <w:sz w:val="24"/>
                <w:szCs w:val="24"/>
              </w:rPr>
              <w:t>Мај</w:t>
            </w:r>
          </w:p>
          <w:p w:rsidR="003E7A7E" w:rsidRPr="00F47512" w:rsidRDefault="00F47512">
            <w:pPr>
              <w:spacing w:before="120"/>
              <w:rPr>
                <w:sz w:val="24"/>
                <w:szCs w:val="24"/>
              </w:rPr>
            </w:pPr>
            <w:r>
              <w:rPr>
                <w:sz w:val="24"/>
                <w:szCs w:val="24"/>
              </w:rPr>
              <w:t xml:space="preserve">       (3 састан</w:t>
            </w:r>
            <w:r w:rsidR="00924CB5" w:rsidRPr="00F47512">
              <w:rPr>
                <w:sz w:val="24"/>
                <w:szCs w:val="24"/>
              </w:rPr>
              <w:t>ка)</w:t>
            </w:r>
          </w:p>
        </w:tc>
        <w:tc>
          <w:tcPr>
            <w:tcW w:w="4160" w:type="dxa"/>
          </w:tcPr>
          <w:p w:rsidR="003E7A7E" w:rsidRPr="00F47512" w:rsidRDefault="00924CB5">
            <w:pPr>
              <w:pStyle w:val="ListParagraph"/>
              <w:numPr>
                <w:ilvl w:val="0"/>
                <w:numId w:val="63"/>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Читалачка проба.</w:t>
            </w:r>
          </w:p>
          <w:p w:rsidR="003E7A7E" w:rsidRPr="00F47512" w:rsidRDefault="00924CB5">
            <w:pPr>
              <w:pStyle w:val="ListParagraph"/>
              <w:numPr>
                <w:ilvl w:val="0"/>
                <w:numId w:val="63"/>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Генерална проба.</w:t>
            </w:r>
          </w:p>
          <w:p w:rsidR="003E7A7E" w:rsidRPr="00F47512" w:rsidRDefault="00924CB5">
            <w:pPr>
              <w:pStyle w:val="ListParagraph"/>
              <w:numPr>
                <w:ilvl w:val="0"/>
                <w:numId w:val="63"/>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Извођење представе.</w:t>
            </w:r>
          </w:p>
          <w:p w:rsidR="003E7A7E" w:rsidRPr="00F47512" w:rsidRDefault="003E7A7E">
            <w:pPr>
              <w:spacing w:before="120"/>
              <w:jc w:val="center"/>
              <w:rPr>
                <w:sz w:val="24"/>
                <w:szCs w:val="24"/>
              </w:rPr>
            </w:pPr>
          </w:p>
        </w:tc>
        <w:tc>
          <w:tcPr>
            <w:tcW w:w="3034" w:type="dxa"/>
          </w:tcPr>
          <w:p w:rsidR="003E7A7E" w:rsidRPr="00F47512" w:rsidRDefault="00924CB5">
            <w:pPr>
              <w:spacing w:before="120"/>
              <w:jc w:val="center"/>
              <w:rPr>
                <w:sz w:val="24"/>
                <w:szCs w:val="24"/>
              </w:rPr>
            </w:pPr>
            <w:r w:rsidRPr="00F47512">
              <w:rPr>
                <w:sz w:val="24"/>
                <w:szCs w:val="24"/>
              </w:rPr>
              <w:lastRenderedPageBreak/>
              <w:t>Алексов  Слађана</w:t>
            </w:r>
          </w:p>
          <w:p w:rsidR="003E7A7E" w:rsidRPr="00F47512" w:rsidRDefault="00924CB5">
            <w:pPr>
              <w:spacing w:before="120"/>
              <w:jc w:val="center"/>
              <w:rPr>
                <w:sz w:val="24"/>
                <w:szCs w:val="24"/>
              </w:rPr>
            </w:pPr>
            <w:r w:rsidRPr="00F47512">
              <w:rPr>
                <w:sz w:val="24"/>
                <w:szCs w:val="24"/>
              </w:rPr>
              <w:t>Чланови секције</w:t>
            </w:r>
          </w:p>
        </w:tc>
      </w:tr>
      <w:tr w:rsidR="003E7A7E" w:rsidRPr="00F47512">
        <w:tc>
          <w:tcPr>
            <w:tcW w:w="2093" w:type="dxa"/>
          </w:tcPr>
          <w:p w:rsidR="003E7A7E" w:rsidRPr="00F47512" w:rsidRDefault="00924CB5">
            <w:pPr>
              <w:jc w:val="center"/>
              <w:rPr>
                <w:sz w:val="24"/>
                <w:szCs w:val="24"/>
              </w:rPr>
            </w:pPr>
            <w:r w:rsidRPr="00F47512">
              <w:rPr>
                <w:sz w:val="24"/>
                <w:szCs w:val="24"/>
              </w:rPr>
              <w:lastRenderedPageBreak/>
              <w:t>Јун</w:t>
            </w:r>
          </w:p>
          <w:p w:rsidR="003E7A7E" w:rsidRPr="00F47512" w:rsidRDefault="00F47512">
            <w:pPr>
              <w:rPr>
                <w:sz w:val="24"/>
                <w:szCs w:val="24"/>
              </w:rPr>
            </w:pPr>
            <w:r>
              <w:rPr>
                <w:sz w:val="24"/>
                <w:szCs w:val="24"/>
              </w:rPr>
              <w:t xml:space="preserve">       (</w:t>
            </w:r>
            <w:r w:rsidR="00924CB5" w:rsidRPr="00F47512">
              <w:rPr>
                <w:sz w:val="24"/>
                <w:szCs w:val="24"/>
              </w:rPr>
              <w:t>1 састанак)</w:t>
            </w:r>
          </w:p>
        </w:tc>
        <w:tc>
          <w:tcPr>
            <w:tcW w:w="4160" w:type="dxa"/>
          </w:tcPr>
          <w:p w:rsidR="003E7A7E" w:rsidRPr="00F47512" w:rsidRDefault="00924CB5">
            <w:pPr>
              <w:pStyle w:val="ListParagraph"/>
              <w:numPr>
                <w:ilvl w:val="0"/>
                <w:numId w:val="64"/>
              </w:numPr>
              <w:spacing w:after="0" w:line="240" w:lineRule="auto"/>
              <w:rPr>
                <w:rFonts w:ascii="Times New Roman" w:hAnsi="Times New Roman"/>
                <w:sz w:val="24"/>
                <w:szCs w:val="24"/>
                <w:lang w:val="sr-Cyrl-CS"/>
              </w:rPr>
            </w:pPr>
            <w:r w:rsidRPr="00F47512">
              <w:rPr>
                <w:rFonts w:ascii="Times New Roman" w:hAnsi="Times New Roman"/>
                <w:sz w:val="24"/>
                <w:szCs w:val="24"/>
                <w:lang w:val="sr-Cyrl-CS"/>
              </w:rPr>
              <w:t>Разматрање извештаја о раду секције.</w:t>
            </w:r>
          </w:p>
        </w:tc>
        <w:tc>
          <w:tcPr>
            <w:tcW w:w="3034" w:type="dxa"/>
          </w:tcPr>
          <w:p w:rsidR="003E7A7E" w:rsidRPr="00F47512" w:rsidRDefault="00924CB5">
            <w:pPr>
              <w:jc w:val="center"/>
              <w:rPr>
                <w:sz w:val="24"/>
                <w:szCs w:val="24"/>
              </w:rPr>
            </w:pPr>
            <w:r w:rsidRPr="00F47512">
              <w:rPr>
                <w:sz w:val="24"/>
                <w:szCs w:val="24"/>
              </w:rPr>
              <w:t>Алексов  Слађана</w:t>
            </w:r>
          </w:p>
          <w:p w:rsidR="003E7A7E" w:rsidRPr="00F47512" w:rsidRDefault="00924CB5">
            <w:pPr>
              <w:jc w:val="center"/>
              <w:rPr>
                <w:sz w:val="24"/>
                <w:szCs w:val="24"/>
              </w:rPr>
            </w:pPr>
            <w:r w:rsidRPr="00F47512">
              <w:rPr>
                <w:sz w:val="24"/>
                <w:szCs w:val="24"/>
              </w:rPr>
              <w:t>Чланови секције</w:t>
            </w:r>
          </w:p>
        </w:tc>
      </w:tr>
    </w:tbl>
    <w:p w:rsidR="003E7A7E" w:rsidRDefault="003E7A7E"/>
    <w:p w:rsidR="00F47512" w:rsidRDefault="00F47512">
      <w:pPr>
        <w:jc w:val="center"/>
        <w:rPr>
          <w:b/>
          <w:sz w:val="24"/>
          <w:szCs w:val="24"/>
        </w:rPr>
      </w:pPr>
    </w:p>
    <w:p w:rsidR="003E7A7E" w:rsidRPr="00F47512" w:rsidRDefault="00924CB5">
      <w:pPr>
        <w:jc w:val="center"/>
        <w:rPr>
          <w:b/>
          <w:sz w:val="24"/>
          <w:szCs w:val="24"/>
        </w:rPr>
      </w:pPr>
      <w:r w:rsidRPr="00F47512">
        <w:rPr>
          <w:b/>
          <w:sz w:val="24"/>
          <w:szCs w:val="24"/>
        </w:rPr>
        <w:t>ПЛАН    РАДА    БИБЛИОТЕЧКЕ   СЕКЦИЈЕ</w:t>
      </w:r>
    </w:p>
    <w:p w:rsidR="00F47512" w:rsidRPr="00F47512" w:rsidRDefault="00F47512">
      <w:pPr>
        <w:jc w:val="center"/>
        <w:rPr>
          <w:b/>
          <w:sz w:val="24"/>
          <w:szCs w:val="24"/>
        </w:rPr>
      </w:pPr>
    </w:p>
    <w:p w:rsidR="003E7A7E" w:rsidRPr="00F47512" w:rsidRDefault="003E7A7E">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229"/>
      </w:tblGrid>
      <w:tr w:rsidR="003E7A7E" w:rsidRPr="00F47512">
        <w:tc>
          <w:tcPr>
            <w:tcW w:w="2093" w:type="dxa"/>
            <w:shd w:val="clear" w:color="auto" w:fill="D9D9D9"/>
          </w:tcPr>
          <w:p w:rsidR="003E7A7E" w:rsidRPr="00F47512" w:rsidRDefault="00924CB5">
            <w:pPr>
              <w:jc w:val="center"/>
              <w:rPr>
                <w:sz w:val="24"/>
                <w:szCs w:val="24"/>
              </w:rPr>
            </w:pPr>
            <w:r w:rsidRPr="00F47512">
              <w:rPr>
                <w:sz w:val="24"/>
                <w:szCs w:val="24"/>
              </w:rPr>
              <w:t>МЕСЕЦ</w:t>
            </w:r>
          </w:p>
        </w:tc>
        <w:tc>
          <w:tcPr>
            <w:tcW w:w="7229" w:type="dxa"/>
            <w:shd w:val="clear" w:color="auto" w:fill="D9D9D9"/>
          </w:tcPr>
          <w:p w:rsidR="003E7A7E" w:rsidRPr="00F47512" w:rsidRDefault="00924CB5">
            <w:pPr>
              <w:jc w:val="center"/>
              <w:rPr>
                <w:sz w:val="24"/>
                <w:szCs w:val="24"/>
              </w:rPr>
            </w:pPr>
            <w:r w:rsidRPr="00F47512">
              <w:rPr>
                <w:sz w:val="24"/>
                <w:szCs w:val="24"/>
              </w:rPr>
              <w:t>САДРЖАЈ РАДА</w:t>
            </w:r>
          </w:p>
        </w:tc>
      </w:tr>
      <w:tr w:rsidR="003E7A7E" w:rsidRPr="00F47512">
        <w:tc>
          <w:tcPr>
            <w:tcW w:w="2093" w:type="dxa"/>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СЕПТЕМБАР</w:t>
            </w:r>
          </w:p>
        </w:tc>
        <w:tc>
          <w:tcPr>
            <w:tcW w:w="7229" w:type="dxa"/>
          </w:tcPr>
          <w:p w:rsidR="003E7A7E" w:rsidRPr="00F47512" w:rsidRDefault="00924CB5">
            <w:pPr>
              <w:pStyle w:val="NormalWeb"/>
              <w:spacing w:before="0" w:beforeAutospacing="0" w:after="0" w:afterAutospacing="0"/>
            </w:pPr>
            <w:r w:rsidRPr="00F47512">
              <w:t>Формирање секције ,,Млади библиотекари“</w:t>
            </w:r>
          </w:p>
          <w:p w:rsidR="003E7A7E" w:rsidRPr="00F47512" w:rsidRDefault="00924CB5">
            <w:pPr>
              <w:pStyle w:val="NormalWeb"/>
              <w:spacing w:before="0" w:beforeAutospacing="0" w:after="0" w:afterAutospacing="0"/>
            </w:pPr>
            <w:r w:rsidRPr="00F47512">
              <w:t>Упознавање са смештајем књига и техником издавања и враћања истих</w:t>
            </w:r>
          </w:p>
          <w:p w:rsidR="003E7A7E" w:rsidRPr="00F47512" w:rsidRDefault="00924CB5">
            <w:pPr>
              <w:pStyle w:val="NormalWeb"/>
              <w:spacing w:before="0" w:beforeAutospacing="0" w:after="0" w:afterAutospacing="0"/>
              <w:rPr>
                <w:lang w:val="sr-Cyrl-CS"/>
              </w:rPr>
            </w:pPr>
            <w:r w:rsidRPr="00F47512">
              <w:t>Утврђивање правила понашања у биб</w:t>
            </w:r>
            <w:r w:rsidRPr="00F47512">
              <w:rPr>
                <w:lang w:val="sr-Cyrl-CS"/>
              </w:rPr>
              <w:t>л</w:t>
            </w:r>
            <w:r w:rsidRPr="00F47512">
              <w:t>иотециПрезентација сликовница првом разреду</w:t>
            </w:r>
          </w:p>
          <w:p w:rsidR="003E7A7E" w:rsidRPr="00F47512" w:rsidRDefault="00924CB5">
            <w:pPr>
              <w:pStyle w:val="NormalWeb"/>
              <w:spacing w:before="0" w:beforeAutospacing="0" w:after="0" w:afterAutospacing="0"/>
              <w:rPr>
                <w:lang w:val="sr-Cyrl-CS"/>
              </w:rPr>
            </w:pPr>
            <w:r w:rsidRPr="00F47512">
              <w:rPr>
                <w:lang w:val="sr-Cyrl-CS"/>
              </w:rPr>
              <w:t>Обележавање Европског дана језика</w:t>
            </w:r>
          </w:p>
        </w:tc>
      </w:tr>
      <w:tr w:rsidR="003E7A7E" w:rsidRPr="00F47512">
        <w:tc>
          <w:tcPr>
            <w:tcW w:w="2093" w:type="dxa"/>
          </w:tcPr>
          <w:p w:rsidR="003E7A7E" w:rsidRPr="00F47512" w:rsidRDefault="003E7A7E">
            <w:pPr>
              <w:jc w:val="center"/>
              <w:rPr>
                <w:sz w:val="24"/>
                <w:szCs w:val="24"/>
              </w:rPr>
            </w:pPr>
          </w:p>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ОКТОБАР</w:t>
            </w:r>
          </w:p>
        </w:tc>
        <w:tc>
          <w:tcPr>
            <w:tcW w:w="7229" w:type="dxa"/>
          </w:tcPr>
          <w:p w:rsidR="003E7A7E" w:rsidRPr="00F47512" w:rsidRDefault="00924CB5">
            <w:pPr>
              <w:pStyle w:val="NormalWeb"/>
              <w:spacing w:after="0" w:afterAutospacing="0"/>
            </w:pPr>
            <w:r w:rsidRPr="00F47512">
              <w:t>Обележавање Месеца школскиох библиотека, проналажење и одабир материјалаИзрада паноаАктивности везане за Дечију недељу</w:t>
            </w:r>
          </w:p>
          <w:p w:rsidR="003E7A7E" w:rsidRPr="00F47512" w:rsidRDefault="00924CB5">
            <w:pPr>
              <w:rPr>
                <w:sz w:val="24"/>
                <w:szCs w:val="24"/>
              </w:rPr>
            </w:pPr>
            <w:r w:rsidRPr="00F47512">
              <w:rPr>
                <w:sz w:val="24"/>
                <w:szCs w:val="24"/>
              </w:rPr>
              <w:t xml:space="preserve">Најчитаније књиге, омиљене (истицање на паноу)  </w:t>
            </w:r>
          </w:p>
        </w:tc>
      </w:tr>
      <w:tr w:rsidR="003E7A7E" w:rsidRPr="00F47512">
        <w:tc>
          <w:tcPr>
            <w:tcW w:w="2093" w:type="dxa"/>
          </w:tcPr>
          <w:p w:rsidR="003E7A7E" w:rsidRPr="00F47512" w:rsidRDefault="003E7A7E">
            <w:pPr>
              <w:jc w:val="center"/>
              <w:rPr>
                <w:sz w:val="24"/>
                <w:szCs w:val="24"/>
              </w:rPr>
            </w:pPr>
          </w:p>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НОВЕМБАР</w:t>
            </w:r>
          </w:p>
        </w:tc>
        <w:tc>
          <w:tcPr>
            <w:tcW w:w="7229" w:type="dxa"/>
          </w:tcPr>
          <w:p w:rsidR="003E7A7E" w:rsidRPr="00F47512" w:rsidRDefault="00924CB5">
            <w:pPr>
              <w:pStyle w:val="NormalWeb"/>
              <w:spacing w:before="0" w:beforeAutospacing="0" w:after="0" w:afterAutospacing="0"/>
            </w:pPr>
            <w:r w:rsidRPr="00F47512">
              <w:t>Обележавањ</w:t>
            </w:r>
            <w:r w:rsidR="00F47512">
              <w:t>е значајних датума у новембру (</w:t>
            </w:r>
            <w:r w:rsidRPr="00F47512">
              <w:t xml:space="preserve">Дан просветних радника, Међународни дан толеранције, Дан детета) </w:t>
            </w:r>
          </w:p>
          <w:p w:rsidR="003E7A7E" w:rsidRPr="00F47512" w:rsidRDefault="00924CB5">
            <w:pPr>
              <w:pStyle w:val="NormalWeb"/>
              <w:spacing w:before="0" w:beforeAutospacing="0" w:after="0" w:afterAutospacing="0"/>
            </w:pPr>
            <w:r w:rsidRPr="00F47512">
              <w:t>Истицање материјалана библиотечки пано</w:t>
            </w:r>
          </w:p>
          <w:p w:rsidR="003E7A7E" w:rsidRPr="00F47512" w:rsidRDefault="00924CB5">
            <w:pPr>
              <w:pStyle w:val="NormalWeb"/>
              <w:spacing w:before="0" w:beforeAutospacing="0" w:after="0" w:afterAutospacing="0"/>
            </w:pPr>
            <w:r w:rsidRPr="00F47512">
              <w:t>Сређивање фонда</w:t>
            </w:r>
          </w:p>
          <w:p w:rsidR="003E7A7E" w:rsidRPr="00F47512" w:rsidRDefault="00924CB5">
            <w:pPr>
              <w:rPr>
                <w:sz w:val="24"/>
                <w:szCs w:val="24"/>
              </w:rPr>
            </w:pPr>
            <w:r w:rsidRPr="00F47512">
              <w:rPr>
                <w:sz w:val="24"/>
                <w:szCs w:val="24"/>
              </w:rPr>
              <w:t>Најчитанија књига месеца</w:t>
            </w:r>
          </w:p>
        </w:tc>
      </w:tr>
      <w:tr w:rsidR="003E7A7E" w:rsidRPr="00F47512">
        <w:tc>
          <w:tcPr>
            <w:tcW w:w="2093" w:type="dxa"/>
          </w:tcPr>
          <w:p w:rsidR="003E7A7E" w:rsidRPr="00F47512" w:rsidRDefault="003E7A7E">
            <w:pPr>
              <w:jc w:val="center"/>
              <w:rPr>
                <w:sz w:val="24"/>
                <w:szCs w:val="24"/>
              </w:rPr>
            </w:pPr>
          </w:p>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ДЕЦЕМБАР</w:t>
            </w:r>
          </w:p>
        </w:tc>
        <w:tc>
          <w:tcPr>
            <w:tcW w:w="7229" w:type="dxa"/>
          </w:tcPr>
          <w:p w:rsidR="003E7A7E" w:rsidRPr="00F47512" w:rsidRDefault="00924CB5">
            <w:pPr>
              <w:pStyle w:val="NormalWeb"/>
              <w:spacing w:before="0" w:beforeAutospacing="0" w:after="0" w:afterAutospacing="0"/>
            </w:pPr>
            <w:r w:rsidRPr="00F47512">
              <w:t>Обележавање дана рођења Јована Јовановића Змаја (06.12.1833</w:t>
            </w:r>
            <w:r w:rsidR="00F47512">
              <w:t>год.</w:t>
            </w:r>
            <w:r w:rsidRPr="00F47512">
              <w:t>)</w:t>
            </w:r>
          </w:p>
          <w:p w:rsidR="003E7A7E" w:rsidRPr="00F47512" w:rsidRDefault="00924CB5">
            <w:pPr>
              <w:pStyle w:val="NormalWeb"/>
              <w:spacing w:before="0" w:beforeAutospacing="0" w:after="0" w:afterAutospacing="0"/>
            </w:pPr>
            <w:r w:rsidRPr="00F47512">
              <w:t>Сређивање полица, књига</w:t>
            </w:r>
          </w:p>
          <w:p w:rsidR="003E7A7E" w:rsidRPr="00F47512" w:rsidRDefault="00924CB5">
            <w:pPr>
              <w:pStyle w:val="NormalWeb"/>
              <w:spacing w:before="0" w:beforeAutospacing="0" w:after="0" w:afterAutospacing="0"/>
              <w:rPr>
                <w:lang w:val="sr-Cyrl-CS"/>
              </w:rPr>
            </w:pPr>
            <w:r w:rsidRPr="00F47512">
              <w:t>Обрада и инвентарисање књига – упознавање са инвентарисањем и осталим библиотечким пословима</w:t>
            </w:r>
          </w:p>
          <w:p w:rsidR="003E7A7E" w:rsidRPr="00F47512" w:rsidRDefault="00924CB5">
            <w:pPr>
              <w:pStyle w:val="NormalWeb"/>
              <w:spacing w:before="0" w:beforeAutospacing="0" w:after="0" w:afterAutospacing="0"/>
              <w:rPr>
                <w:lang w:val="sr-Cyrl-CS"/>
              </w:rPr>
            </w:pPr>
            <w:r w:rsidRPr="00F47512">
              <w:rPr>
                <w:lang w:val="sr-Cyrl-CS"/>
              </w:rPr>
              <w:t>Декорација школе</w:t>
            </w:r>
          </w:p>
        </w:tc>
      </w:tr>
      <w:tr w:rsidR="003E7A7E" w:rsidRPr="00F47512">
        <w:tc>
          <w:tcPr>
            <w:tcW w:w="2093" w:type="dxa"/>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ЈАНУАР</w:t>
            </w:r>
          </w:p>
        </w:tc>
        <w:tc>
          <w:tcPr>
            <w:tcW w:w="7229" w:type="dxa"/>
          </w:tcPr>
          <w:p w:rsidR="003E7A7E" w:rsidRPr="00F47512" w:rsidRDefault="00924CB5">
            <w:pPr>
              <w:pStyle w:val="NormalWeb"/>
              <w:spacing w:before="0" w:beforeAutospacing="0" w:after="0" w:afterAutospacing="0"/>
            </w:pPr>
            <w:r w:rsidRPr="00F47512">
              <w:t>Учествовање у обележавању дана Светог Саве</w:t>
            </w:r>
          </w:p>
          <w:p w:rsidR="003E7A7E" w:rsidRPr="00F47512" w:rsidRDefault="00924CB5">
            <w:pPr>
              <w:pStyle w:val="NormalWeb"/>
              <w:spacing w:before="0" w:beforeAutospacing="0" w:after="0" w:afterAutospacing="0"/>
            </w:pPr>
            <w:r w:rsidRPr="00F47512">
              <w:t>Сређивање паноа</w:t>
            </w:r>
          </w:p>
          <w:p w:rsidR="003E7A7E" w:rsidRPr="00F47512" w:rsidRDefault="00924CB5">
            <w:pPr>
              <w:rPr>
                <w:sz w:val="24"/>
                <w:szCs w:val="24"/>
              </w:rPr>
            </w:pPr>
            <w:r w:rsidRPr="00F47512">
              <w:rPr>
                <w:sz w:val="24"/>
                <w:szCs w:val="24"/>
              </w:rPr>
              <w:t>Најчитаније књиге</w:t>
            </w:r>
          </w:p>
        </w:tc>
      </w:tr>
      <w:tr w:rsidR="003E7A7E" w:rsidRPr="00F47512">
        <w:tc>
          <w:tcPr>
            <w:tcW w:w="2093" w:type="dxa"/>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ФЕБРУАР</w:t>
            </w:r>
          </w:p>
        </w:tc>
        <w:tc>
          <w:tcPr>
            <w:tcW w:w="7229" w:type="dxa"/>
          </w:tcPr>
          <w:p w:rsidR="003E7A7E" w:rsidRPr="00F47512" w:rsidRDefault="00924CB5">
            <w:pPr>
              <w:pStyle w:val="ListParagraph"/>
              <w:spacing w:after="0" w:line="240" w:lineRule="auto"/>
              <w:ind w:left="0"/>
              <w:rPr>
                <w:rFonts w:ascii="Times New Roman" w:hAnsi="Times New Roman"/>
                <w:sz w:val="24"/>
                <w:szCs w:val="24"/>
              </w:rPr>
            </w:pPr>
            <w:r w:rsidRPr="00F47512">
              <w:rPr>
                <w:rFonts w:ascii="Times New Roman" w:hAnsi="Times New Roman"/>
                <w:sz w:val="24"/>
                <w:szCs w:val="24"/>
              </w:rPr>
              <w:t>Прављење паралеле између Св.Трифуна и Св. Валентина</w:t>
            </w:r>
          </w:p>
          <w:p w:rsidR="003E7A7E" w:rsidRPr="00F47512" w:rsidRDefault="00924CB5">
            <w:pPr>
              <w:pStyle w:val="ListParagraph"/>
              <w:spacing w:after="0" w:line="240" w:lineRule="auto"/>
              <w:ind w:left="0"/>
              <w:rPr>
                <w:rFonts w:ascii="Times New Roman" w:hAnsi="Times New Roman"/>
                <w:sz w:val="24"/>
                <w:szCs w:val="24"/>
              </w:rPr>
            </w:pPr>
            <w:r w:rsidRPr="00F47512">
              <w:rPr>
                <w:rFonts w:ascii="Times New Roman" w:hAnsi="Times New Roman"/>
                <w:sz w:val="24"/>
                <w:szCs w:val="24"/>
              </w:rPr>
              <w:t>Сређивање полица са књигама и естетско уређење библиотеке</w:t>
            </w:r>
          </w:p>
          <w:p w:rsidR="003E7A7E" w:rsidRPr="00F47512" w:rsidRDefault="00924CB5">
            <w:pPr>
              <w:rPr>
                <w:sz w:val="24"/>
                <w:szCs w:val="24"/>
              </w:rPr>
            </w:pPr>
            <w:r w:rsidRPr="00F47512">
              <w:rPr>
                <w:sz w:val="24"/>
                <w:szCs w:val="24"/>
              </w:rPr>
              <w:t>Обележавања Националног дана књиге (28.02)</w:t>
            </w:r>
          </w:p>
        </w:tc>
      </w:tr>
      <w:tr w:rsidR="003E7A7E" w:rsidRPr="00F47512">
        <w:tc>
          <w:tcPr>
            <w:tcW w:w="2093" w:type="dxa"/>
          </w:tcPr>
          <w:p w:rsidR="003E7A7E" w:rsidRPr="00F47512" w:rsidRDefault="003E7A7E">
            <w:pPr>
              <w:jc w:val="center"/>
              <w:rPr>
                <w:sz w:val="24"/>
                <w:szCs w:val="24"/>
              </w:rPr>
            </w:pPr>
          </w:p>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МАРТ</w:t>
            </w:r>
          </w:p>
        </w:tc>
        <w:tc>
          <w:tcPr>
            <w:tcW w:w="7229" w:type="dxa"/>
          </w:tcPr>
          <w:p w:rsidR="003E7A7E" w:rsidRPr="00F47512" w:rsidRDefault="00924CB5">
            <w:pPr>
              <w:pStyle w:val="ListParagraph"/>
              <w:spacing w:after="0" w:line="240" w:lineRule="auto"/>
              <w:ind w:left="0"/>
              <w:rPr>
                <w:rFonts w:ascii="Times New Roman" w:hAnsi="Times New Roman"/>
                <w:sz w:val="24"/>
                <w:szCs w:val="24"/>
              </w:rPr>
            </w:pPr>
            <w:r w:rsidRPr="00F47512">
              <w:rPr>
                <w:rFonts w:ascii="Times New Roman" w:hAnsi="Times New Roman"/>
                <w:sz w:val="24"/>
                <w:szCs w:val="24"/>
              </w:rPr>
              <w:t>Обележавање 1. марта</w:t>
            </w:r>
          </w:p>
          <w:p w:rsidR="003E7A7E" w:rsidRPr="00F47512" w:rsidRDefault="00924CB5">
            <w:pPr>
              <w:pStyle w:val="ListParagraph"/>
              <w:spacing w:after="0" w:line="240" w:lineRule="auto"/>
              <w:ind w:left="0"/>
              <w:rPr>
                <w:rFonts w:ascii="Times New Roman" w:hAnsi="Times New Roman"/>
                <w:sz w:val="24"/>
                <w:szCs w:val="24"/>
              </w:rPr>
            </w:pPr>
            <w:r w:rsidRPr="00F47512">
              <w:rPr>
                <w:rFonts w:ascii="Times New Roman" w:hAnsi="Times New Roman"/>
                <w:sz w:val="24"/>
                <w:szCs w:val="24"/>
              </w:rPr>
              <w:t>Обележавање 8. марта</w:t>
            </w:r>
          </w:p>
          <w:p w:rsidR="003E7A7E" w:rsidRPr="00F47512" w:rsidRDefault="00924CB5">
            <w:pPr>
              <w:pStyle w:val="ListParagraph"/>
              <w:spacing w:after="0" w:line="240" w:lineRule="auto"/>
              <w:ind w:left="0"/>
              <w:rPr>
                <w:rFonts w:ascii="Times New Roman" w:hAnsi="Times New Roman"/>
                <w:sz w:val="24"/>
                <w:szCs w:val="24"/>
              </w:rPr>
            </w:pPr>
            <w:r w:rsidRPr="00F47512">
              <w:rPr>
                <w:rFonts w:ascii="Times New Roman" w:hAnsi="Times New Roman"/>
                <w:sz w:val="24"/>
                <w:szCs w:val="24"/>
              </w:rPr>
              <w:t>Сређивање библиотечког  паноа</w:t>
            </w:r>
          </w:p>
          <w:p w:rsidR="003E7A7E" w:rsidRPr="00F47512" w:rsidRDefault="00924CB5">
            <w:pPr>
              <w:pStyle w:val="ListParagraph"/>
              <w:spacing w:after="0" w:line="240" w:lineRule="auto"/>
              <w:ind w:left="0"/>
              <w:rPr>
                <w:rFonts w:ascii="Times New Roman" w:hAnsi="Times New Roman"/>
                <w:sz w:val="24"/>
                <w:szCs w:val="24"/>
              </w:rPr>
            </w:pPr>
            <w:r w:rsidRPr="00F47512">
              <w:rPr>
                <w:rFonts w:ascii="Times New Roman" w:hAnsi="Times New Roman"/>
                <w:sz w:val="24"/>
                <w:szCs w:val="24"/>
              </w:rPr>
              <w:t>Обележавање Светског дана поезије (21.03.)</w:t>
            </w:r>
          </w:p>
          <w:p w:rsidR="003E7A7E" w:rsidRPr="00F47512" w:rsidRDefault="00924CB5">
            <w:pPr>
              <w:rPr>
                <w:sz w:val="24"/>
                <w:szCs w:val="24"/>
              </w:rPr>
            </w:pPr>
            <w:r w:rsidRPr="00F47512">
              <w:rPr>
                <w:sz w:val="24"/>
                <w:szCs w:val="24"/>
              </w:rPr>
              <w:t>Учешће на такмичењима рецитатора</w:t>
            </w:r>
          </w:p>
        </w:tc>
      </w:tr>
      <w:tr w:rsidR="003E7A7E" w:rsidRPr="00F47512">
        <w:tc>
          <w:tcPr>
            <w:tcW w:w="2093" w:type="dxa"/>
          </w:tcPr>
          <w:p w:rsidR="003E7A7E" w:rsidRPr="00F47512" w:rsidRDefault="00924CB5">
            <w:pPr>
              <w:jc w:val="center"/>
              <w:rPr>
                <w:sz w:val="24"/>
                <w:szCs w:val="24"/>
              </w:rPr>
            </w:pPr>
            <w:r w:rsidRPr="00F47512">
              <w:rPr>
                <w:sz w:val="24"/>
                <w:szCs w:val="24"/>
              </w:rPr>
              <w:t>АПРИЛ</w:t>
            </w:r>
          </w:p>
        </w:tc>
        <w:tc>
          <w:tcPr>
            <w:tcW w:w="7229" w:type="dxa"/>
          </w:tcPr>
          <w:p w:rsidR="003E7A7E" w:rsidRPr="00F47512" w:rsidRDefault="00924CB5">
            <w:pPr>
              <w:pStyle w:val="ListParagraph"/>
              <w:spacing w:after="0" w:line="240" w:lineRule="auto"/>
              <w:ind w:left="0"/>
              <w:rPr>
                <w:rFonts w:ascii="Times New Roman" w:hAnsi="Times New Roman"/>
                <w:sz w:val="24"/>
                <w:szCs w:val="24"/>
              </w:rPr>
            </w:pPr>
            <w:r w:rsidRPr="00F47512">
              <w:rPr>
                <w:rFonts w:ascii="Times New Roman" w:hAnsi="Times New Roman"/>
                <w:sz w:val="24"/>
                <w:szCs w:val="24"/>
              </w:rPr>
              <w:t>Учествовање на Васкршњој акцији јаја (изложба)</w:t>
            </w:r>
          </w:p>
          <w:p w:rsidR="003E7A7E" w:rsidRPr="00F47512" w:rsidRDefault="00924CB5">
            <w:pPr>
              <w:pStyle w:val="ListParagraph"/>
              <w:spacing w:after="0" w:line="240" w:lineRule="auto"/>
              <w:ind w:left="0"/>
              <w:rPr>
                <w:rFonts w:ascii="Times New Roman" w:hAnsi="Times New Roman"/>
                <w:sz w:val="24"/>
                <w:szCs w:val="24"/>
              </w:rPr>
            </w:pPr>
            <w:r w:rsidRPr="00F47512">
              <w:rPr>
                <w:rFonts w:ascii="Times New Roman" w:hAnsi="Times New Roman"/>
                <w:sz w:val="24"/>
                <w:szCs w:val="24"/>
              </w:rPr>
              <w:t>Књижевни сусрет</w:t>
            </w:r>
          </w:p>
          <w:p w:rsidR="003E7A7E" w:rsidRPr="00F47512" w:rsidRDefault="00924CB5">
            <w:pPr>
              <w:pStyle w:val="ListParagraph"/>
              <w:spacing w:after="0" w:line="240" w:lineRule="auto"/>
              <w:ind w:left="0"/>
              <w:rPr>
                <w:rFonts w:ascii="Times New Roman" w:hAnsi="Times New Roman"/>
                <w:sz w:val="24"/>
                <w:szCs w:val="24"/>
              </w:rPr>
            </w:pPr>
            <w:r w:rsidRPr="00F47512">
              <w:rPr>
                <w:rFonts w:ascii="Times New Roman" w:hAnsi="Times New Roman"/>
                <w:sz w:val="24"/>
                <w:szCs w:val="24"/>
              </w:rPr>
              <w:t>Обележавање Светског дана књиге (23.04)</w:t>
            </w:r>
          </w:p>
          <w:p w:rsidR="003E7A7E" w:rsidRPr="00F47512" w:rsidRDefault="00924CB5">
            <w:pPr>
              <w:rPr>
                <w:sz w:val="24"/>
                <w:szCs w:val="24"/>
              </w:rPr>
            </w:pPr>
            <w:r w:rsidRPr="00F47512">
              <w:rPr>
                <w:sz w:val="24"/>
                <w:szCs w:val="24"/>
              </w:rPr>
              <w:t>Смотра рецитатора</w:t>
            </w:r>
          </w:p>
        </w:tc>
      </w:tr>
      <w:tr w:rsidR="003E7A7E" w:rsidRPr="00F47512">
        <w:tc>
          <w:tcPr>
            <w:tcW w:w="2093" w:type="dxa"/>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МАЈ</w:t>
            </w:r>
          </w:p>
        </w:tc>
        <w:tc>
          <w:tcPr>
            <w:tcW w:w="7229" w:type="dxa"/>
          </w:tcPr>
          <w:p w:rsidR="003E7A7E" w:rsidRPr="00F47512" w:rsidRDefault="00924CB5">
            <w:pPr>
              <w:pStyle w:val="ListParagraph"/>
              <w:spacing w:after="0" w:line="240" w:lineRule="auto"/>
              <w:ind w:left="0"/>
              <w:rPr>
                <w:rFonts w:ascii="Times New Roman" w:hAnsi="Times New Roman"/>
                <w:sz w:val="24"/>
                <w:szCs w:val="24"/>
              </w:rPr>
            </w:pPr>
            <w:r w:rsidRPr="00F47512">
              <w:rPr>
                <w:rFonts w:ascii="Times New Roman" w:hAnsi="Times New Roman"/>
                <w:sz w:val="24"/>
                <w:szCs w:val="24"/>
              </w:rPr>
              <w:t>Позоришна представа</w:t>
            </w:r>
          </w:p>
          <w:p w:rsidR="003E7A7E" w:rsidRPr="00F47512" w:rsidRDefault="00924CB5">
            <w:pPr>
              <w:pStyle w:val="ListParagraph"/>
              <w:spacing w:after="0" w:line="240" w:lineRule="auto"/>
              <w:ind w:left="0"/>
              <w:rPr>
                <w:rFonts w:ascii="Times New Roman" w:hAnsi="Times New Roman"/>
                <w:sz w:val="24"/>
                <w:szCs w:val="24"/>
              </w:rPr>
            </w:pPr>
            <w:r w:rsidRPr="00F47512">
              <w:rPr>
                <w:rFonts w:ascii="Times New Roman" w:hAnsi="Times New Roman"/>
                <w:sz w:val="24"/>
                <w:szCs w:val="24"/>
              </w:rPr>
              <w:t>Учествовање у обележавању Дана славјанске писмености (24.05)</w:t>
            </w:r>
          </w:p>
          <w:p w:rsidR="003E7A7E" w:rsidRPr="00F47512" w:rsidRDefault="00924CB5">
            <w:pPr>
              <w:pStyle w:val="ListParagraph"/>
              <w:spacing w:after="0" w:line="240" w:lineRule="auto"/>
              <w:ind w:left="0"/>
              <w:rPr>
                <w:rFonts w:ascii="Times New Roman" w:hAnsi="Times New Roman"/>
                <w:sz w:val="24"/>
                <w:szCs w:val="24"/>
                <w:lang w:val="sr-Cyrl-CS"/>
              </w:rPr>
            </w:pPr>
            <w:r w:rsidRPr="00F47512">
              <w:rPr>
                <w:rFonts w:ascii="Times New Roman" w:hAnsi="Times New Roman"/>
                <w:sz w:val="24"/>
                <w:szCs w:val="24"/>
              </w:rPr>
              <w:t xml:space="preserve">Организовање краћег квиза </w:t>
            </w:r>
          </w:p>
          <w:p w:rsidR="003E7A7E" w:rsidRPr="00F47512" w:rsidRDefault="00924CB5">
            <w:pPr>
              <w:pStyle w:val="ListParagraph"/>
              <w:spacing w:after="0" w:line="240" w:lineRule="auto"/>
              <w:ind w:left="0"/>
              <w:rPr>
                <w:rFonts w:ascii="Times New Roman" w:hAnsi="Times New Roman"/>
                <w:sz w:val="24"/>
                <w:szCs w:val="24"/>
              </w:rPr>
            </w:pPr>
            <w:r w:rsidRPr="00F47512">
              <w:rPr>
                <w:rFonts w:ascii="Times New Roman" w:hAnsi="Times New Roman"/>
                <w:sz w:val="24"/>
                <w:szCs w:val="24"/>
              </w:rPr>
              <w:t>Колико се добро сналазим у књигама, енциклопедијама</w:t>
            </w:r>
          </w:p>
        </w:tc>
      </w:tr>
      <w:tr w:rsidR="003E7A7E" w:rsidRPr="00F47512">
        <w:tc>
          <w:tcPr>
            <w:tcW w:w="2093" w:type="dxa"/>
          </w:tcPr>
          <w:p w:rsidR="003E7A7E" w:rsidRPr="00F47512" w:rsidRDefault="00924CB5">
            <w:pPr>
              <w:jc w:val="center"/>
              <w:rPr>
                <w:sz w:val="24"/>
                <w:szCs w:val="24"/>
              </w:rPr>
            </w:pPr>
            <w:r w:rsidRPr="00F47512">
              <w:rPr>
                <w:sz w:val="24"/>
                <w:szCs w:val="24"/>
              </w:rPr>
              <w:t>ЈУН</w:t>
            </w:r>
          </w:p>
        </w:tc>
        <w:tc>
          <w:tcPr>
            <w:tcW w:w="7229" w:type="dxa"/>
          </w:tcPr>
          <w:p w:rsidR="003E7A7E" w:rsidRPr="00F47512" w:rsidRDefault="00924CB5">
            <w:pPr>
              <w:pStyle w:val="ListParagraph"/>
              <w:spacing w:after="0" w:line="240" w:lineRule="auto"/>
              <w:ind w:left="0"/>
              <w:rPr>
                <w:rFonts w:ascii="Times New Roman" w:hAnsi="Times New Roman"/>
                <w:sz w:val="24"/>
                <w:szCs w:val="24"/>
              </w:rPr>
            </w:pPr>
            <w:r w:rsidRPr="00F47512">
              <w:rPr>
                <w:rFonts w:ascii="Times New Roman" w:hAnsi="Times New Roman"/>
                <w:sz w:val="24"/>
                <w:szCs w:val="24"/>
              </w:rPr>
              <w:t>Организација око враћања књига на крају школске године</w:t>
            </w:r>
          </w:p>
          <w:p w:rsidR="003E7A7E" w:rsidRPr="00F47512" w:rsidRDefault="00924CB5">
            <w:pPr>
              <w:pStyle w:val="ListParagraph"/>
              <w:spacing w:after="0" w:line="240" w:lineRule="auto"/>
              <w:ind w:left="0"/>
              <w:rPr>
                <w:rFonts w:ascii="Times New Roman" w:hAnsi="Times New Roman"/>
                <w:sz w:val="24"/>
                <w:szCs w:val="24"/>
              </w:rPr>
            </w:pPr>
            <w:r w:rsidRPr="00F47512">
              <w:rPr>
                <w:rFonts w:ascii="Times New Roman" w:hAnsi="Times New Roman"/>
                <w:sz w:val="24"/>
                <w:szCs w:val="24"/>
              </w:rPr>
              <w:t>Израда Извештаја о раду секције</w:t>
            </w:r>
          </w:p>
        </w:tc>
      </w:tr>
    </w:tbl>
    <w:p w:rsidR="003E7A7E" w:rsidRPr="00F47512" w:rsidRDefault="003E7A7E">
      <w:pPr>
        <w:jc w:val="center"/>
        <w:rPr>
          <w:sz w:val="24"/>
          <w:szCs w:val="24"/>
        </w:rPr>
      </w:pPr>
    </w:p>
    <w:p w:rsidR="003E7A7E" w:rsidRPr="00F47512" w:rsidRDefault="00924CB5">
      <w:pPr>
        <w:jc w:val="center"/>
        <w:rPr>
          <w:b/>
          <w:sz w:val="24"/>
          <w:szCs w:val="24"/>
        </w:rPr>
      </w:pPr>
      <w:r w:rsidRPr="00F47512">
        <w:rPr>
          <w:b/>
          <w:sz w:val="24"/>
          <w:szCs w:val="24"/>
        </w:rPr>
        <w:lastRenderedPageBreak/>
        <w:t xml:space="preserve">ЛИКОВНА  </w:t>
      </w:r>
      <w:r w:rsidRPr="00F47512">
        <w:rPr>
          <w:b/>
          <w:sz w:val="24"/>
          <w:szCs w:val="24"/>
          <w:lang w:val="en-US"/>
        </w:rPr>
        <w:t>СЕКЦИЈ</w:t>
      </w:r>
      <w:r w:rsidRPr="00F47512">
        <w:rPr>
          <w:b/>
          <w:sz w:val="24"/>
          <w:szCs w:val="24"/>
        </w:rPr>
        <w:t>А</w:t>
      </w:r>
    </w:p>
    <w:p w:rsidR="003E7A7E" w:rsidRPr="00F47512" w:rsidRDefault="003E7A7E">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1"/>
        <w:gridCol w:w="1701"/>
      </w:tblGrid>
      <w:tr w:rsidR="003E7A7E" w:rsidRPr="00F47512">
        <w:tc>
          <w:tcPr>
            <w:tcW w:w="7621" w:type="dxa"/>
          </w:tcPr>
          <w:p w:rsidR="003E7A7E" w:rsidRPr="00F47512" w:rsidRDefault="00924CB5">
            <w:pPr>
              <w:rPr>
                <w:sz w:val="24"/>
                <w:szCs w:val="24"/>
              </w:rPr>
            </w:pPr>
            <w:r w:rsidRPr="00F47512">
              <w:rPr>
                <w:sz w:val="24"/>
                <w:szCs w:val="24"/>
              </w:rPr>
              <w:t>Положај облика у простору</w:t>
            </w:r>
          </w:p>
        </w:tc>
        <w:tc>
          <w:tcPr>
            <w:tcW w:w="1701" w:type="dxa"/>
          </w:tcPr>
          <w:p w:rsidR="003E7A7E" w:rsidRPr="00F47512" w:rsidRDefault="00924CB5">
            <w:pPr>
              <w:jc w:val="center"/>
              <w:rPr>
                <w:sz w:val="24"/>
                <w:szCs w:val="24"/>
              </w:rPr>
            </w:pPr>
            <w:r w:rsidRPr="00F47512">
              <w:rPr>
                <w:sz w:val="24"/>
                <w:szCs w:val="24"/>
              </w:rPr>
              <w:t>3</w:t>
            </w:r>
          </w:p>
        </w:tc>
      </w:tr>
      <w:tr w:rsidR="003E7A7E" w:rsidRPr="00F47512">
        <w:tc>
          <w:tcPr>
            <w:tcW w:w="7621" w:type="dxa"/>
          </w:tcPr>
          <w:p w:rsidR="003E7A7E" w:rsidRPr="00F47512" w:rsidRDefault="00924CB5">
            <w:pPr>
              <w:rPr>
                <w:sz w:val="24"/>
                <w:szCs w:val="24"/>
              </w:rPr>
            </w:pPr>
            <w:r w:rsidRPr="00F47512">
              <w:rPr>
                <w:sz w:val="24"/>
                <w:szCs w:val="24"/>
              </w:rPr>
              <w:t>Конструкција облика у простору</w:t>
            </w:r>
          </w:p>
        </w:tc>
        <w:tc>
          <w:tcPr>
            <w:tcW w:w="1701" w:type="dxa"/>
          </w:tcPr>
          <w:p w:rsidR="003E7A7E" w:rsidRPr="00F47512" w:rsidRDefault="00924CB5">
            <w:pPr>
              <w:jc w:val="center"/>
              <w:rPr>
                <w:sz w:val="24"/>
                <w:szCs w:val="24"/>
              </w:rPr>
            </w:pPr>
            <w:r w:rsidRPr="00F47512">
              <w:rPr>
                <w:sz w:val="24"/>
                <w:szCs w:val="24"/>
              </w:rPr>
              <w:t>3</w:t>
            </w:r>
          </w:p>
        </w:tc>
      </w:tr>
      <w:tr w:rsidR="003E7A7E" w:rsidRPr="00F47512">
        <w:tc>
          <w:tcPr>
            <w:tcW w:w="7621" w:type="dxa"/>
          </w:tcPr>
          <w:p w:rsidR="003E7A7E" w:rsidRPr="00F47512" w:rsidRDefault="00924CB5">
            <w:pPr>
              <w:rPr>
                <w:sz w:val="24"/>
                <w:szCs w:val="24"/>
              </w:rPr>
            </w:pPr>
            <w:r w:rsidRPr="00F47512">
              <w:rPr>
                <w:sz w:val="24"/>
                <w:szCs w:val="24"/>
              </w:rPr>
              <w:t>Компоновање више облика у простору</w:t>
            </w:r>
          </w:p>
        </w:tc>
        <w:tc>
          <w:tcPr>
            <w:tcW w:w="1701" w:type="dxa"/>
          </w:tcPr>
          <w:p w:rsidR="003E7A7E" w:rsidRPr="00F47512" w:rsidRDefault="00924CB5">
            <w:pPr>
              <w:jc w:val="center"/>
              <w:rPr>
                <w:sz w:val="24"/>
                <w:szCs w:val="24"/>
              </w:rPr>
            </w:pPr>
            <w:r w:rsidRPr="00F47512">
              <w:rPr>
                <w:sz w:val="24"/>
                <w:szCs w:val="24"/>
              </w:rPr>
              <w:t>3</w:t>
            </w:r>
          </w:p>
        </w:tc>
      </w:tr>
      <w:tr w:rsidR="003E7A7E" w:rsidRPr="00F47512">
        <w:tc>
          <w:tcPr>
            <w:tcW w:w="7621" w:type="dxa"/>
          </w:tcPr>
          <w:p w:rsidR="003E7A7E" w:rsidRPr="00F47512" w:rsidRDefault="00924CB5">
            <w:pPr>
              <w:rPr>
                <w:sz w:val="24"/>
                <w:szCs w:val="24"/>
              </w:rPr>
            </w:pPr>
            <w:r w:rsidRPr="00F47512">
              <w:rPr>
                <w:sz w:val="24"/>
                <w:szCs w:val="24"/>
              </w:rPr>
              <w:t>Пејзаж – акварел – гваш. темпера - уље</w:t>
            </w:r>
          </w:p>
        </w:tc>
        <w:tc>
          <w:tcPr>
            <w:tcW w:w="1701" w:type="dxa"/>
          </w:tcPr>
          <w:p w:rsidR="003E7A7E" w:rsidRPr="00F47512" w:rsidRDefault="00924CB5">
            <w:pPr>
              <w:jc w:val="center"/>
              <w:rPr>
                <w:sz w:val="24"/>
                <w:szCs w:val="24"/>
              </w:rPr>
            </w:pPr>
            <w:r w:rsidRPr="00F47512">
              <w:rPr>
                <w:sz w:val="24"/>
                <w:szCs w:val="24"/>
              </w:rPr>
              <w:t>3</w:t>
            </w:r>
          </w:p>
        </w:tc>
      </w:tr>
      <w:tr w:rsidR="003E7A7E" w:rsidRPr="00F47512">
        <w:tc>
          <w:tcPr>
            <w:tcW w:w="7621" w:type="dxa"/>
          </w:tcPr>
          <w:p w:rsidR="003E7A7E" w:rsidRPr="00F47512" w:rsidRDefault="00924CB5">
            <w:pPr>
              <w:rPr>
                <w:sz w:val="24"/>
                <w:szCs w:val="24"/>
              </w:rPr>
            </w:pPr>
            <w:r w:rsidRPr="00F47512">
              <w:rPr>
                <w:sz w:val="24"/>
                <w:szCs w:val="24"/>
              </w:rPr>
              <w:t>Линеарна и ваздушна перспектива</w:t>
            </w:r>
          </w:p>
        </w:tc>
        <w:tc>
          <w:tcPr>
            <w:tcW w:w="1701" w:type="dxa"/>
          </w:tcPr>
          <w:p w:rsidR="003E7A7E" w:rsidRPr="00F47512" w:rsidRDefault="00924CB5">
            <w:pPr>
              <w:jc w:val="center"/>
              <w:rPr>
                <w:sz w:val="24"/>
                <w:szCs w:val="24"/>
              </w:rPr>
            </w:pPr>
            <w:r w:rsidRPr="00F47512">
              <w:rPr>
                <w:sz w:val="24"/>
                <w:szCs w:val="24"/>
              </w:rPr>
              <w:t>3</w:t>
            </w:r>
          </w:p>
        </w:tc>
      </w:tr>
      <w:tr w:rsidR="003E7A7E" w:rsidRPr="00F47512">
        <w:tc>
          <w:tcPr>
            <w:tcW w:w="7621" w:type="dxa"/>
          </w:tcPr>
          <w:p w:rsidR="003E7A7E" w:rsidRPr="00F47512" w:rsidRDefault="00924CB5">
            <w:pPr>
              <w:rPr>
                <w:sz w:val="24"/>
                <w:szCs w:val="24"/>
              </w:rPr>
            </w:pPr>
            <w:r w:rsidRPr="00F47512">
              <w:rPr>
                <w:sz w:val="24"/>
                <w:szCs w:val="24"/>
              </w:rPr>
              <w:t>Обрада простора о облика бојом</w:t>
            </w:r>
          </w:p>
        </w:tc>
        <w:tc>
          <w:tcPr>
            <w:tcW w:w="1701" w:type="dxa"/>
          </w:tcPr>
          <w:p w:rsidR="003E7A7E" w:rsidRPr="00F47512" w:rsidRDefault="00924CB5">
            <w:pPr>
              <w:jc w:val="center"/>
              <w:rPr>
                <w:sz w:val="24"/>
                <w:szCs w:val="24"/>
              </w:rPr>
            </w:pPr>
            <w:r w:rsidRPr="00F47512">
              <w:rPr>
                <w:sz w:val="24"/>
                <w:szCs w:val="24"/>
              </w:rPr>
              <w:t>3</w:t>
            </w:r>
          </w:p>
        </w:tc>
      </w:tr>
      <w:tr w:rsidR="003E7A7E" w:rsidRPr="00F47512">
        <w:tc>
          <w:tcPr>
            <w:tcW w:w="7621" w:type="dxa"/>
          </w:tcPr>
          <w:p w:rsidR="003E7A7E" w:rsidRPr="00F47512" w:rsidRDefault="00924CB5">
            <w:pPr>
              <w:rPr>
                <w:sz w:val="24"/>
                <w:szCs w:val="24"/>
              </w:rPr>
            </w:pPr>
            <w:r w:rsidRPr="00F47512">
              <w:rPr>
                <w:sz w:val="24"/>
                <w:szCs w:val="24"/>
              </w:rPr>
              <w:t>Проблеми опсервације и композиционих односа</w:t>
            </w:r>
          </w:p>
        </w:tc>
        <w:tc>
          <w:tcPr>
            <w:tcW w:w="1701" w:type="dxa"/>
          </w:tcPr>
          <w:p w:rsidR="003E7A7E" w:rsidRPr="00F47512" w:rsidRDefault="00924CB5">
            <w:pPr>
              <w:jc w:val="center"/>
              <w:rPr>
                <w:sz w:val="24"/>
                <w:szCs w:val="24"/>
              </w:rPr>
            </w:pPr>
            <w:r w:rsidRPr="00F47512">
              <w:rPr>
                <w:sz w:val="24"/>
                <w:szCs w:val="24"/>
              </w:rPr>
              <w:t>3</w:t>
            </w:r>
          </w:p>
        </w:tc>
      </w:tr>
      <w:tr w:rsidR="003E7A7E" w:rsidRPr="00F47512">
        <w:tc>
          <w:tcPr>
            <w:tcW w:w="7621" w:type="dxa"/>
          </w:tcPr>
          <w:p w:rsidR="003E7A7E" w:rsidRPr="00F47512" w:rsidRDefault="00924CB5">
            <w:pPr>
              <w:rPr>
                <w:sz w:val="24"/>
                <w:szCs w:val="24"/>
              </w:rPr>
            </w:pPr>
            <w:r w:rsidRPr="00F47512">
              <w:rPr>
                <w:sz w:val="24"/>
                <w:szCs w:val="24"/>
              </w:rPr>
              <w:t>Лавирани цртеж – светлинна и контраст</w:t>
            </w:r>
          </w:p>
        </w:tc>
        <w:tc>
          <w:tcPr>
            <w:tcW w:w="1701" w:type="dxa"/>
          </w:tcPr>
          <w:p w:rsidR="003E7A7E" w:rsidRPr="00F47512" w:rsidRDefault="00924CB5">
            <w:pPr>
              <w:jc w:val="center"/>
              <w:rPr>
                <w:sz w:val="24"/>
                <w:szCs w:val="24"/>
              </w:rPr>
            </w:pPr>
            <w:r w:rsidRPr="00F47512">
              <w:rPr>
                <w:sz w:val="24"/>
                <w:szCs w:val="24"/>
              </w:rPr>
              <w:t>3</w:t>
            </w:r>
          </w:p>
        </w:tc>
      </w:tr>
      <w:tr w:rsidR="003E7A7E" w:rsidRPr="00F47512">
        <w:tc>
          <w:tcPr>
            <w:tcW w:w="7621" w:type="dxa"/>
          </w:tcPr>
          <w:p w:rsidR="003E7A7E" w:rsidRPr="00F47512" w:rsidRDefault="00924CB5">
            <w:pPr>
              <w:rPr>
                <w:sz w:val="24"/>
                <w:szCs w:val="24"/>
              </w:rPr>
            </w:pPr>
            <w:r w:rsidRPr="00F47512">
              <w:rPr>
                <w:sz w:val="24"/>
                <w:szCs w:val="24"/>
              </w:rPr>
              <w:t>Равнотежа облика у простору</w:t>
            </w:r>
          </w:p>
        </w:tc>
        <w:tc>
          <w:tcPr>
            <w:tcW w:w="1701" w:type="dxa"/>
          </w:tcPr>
          <w:p w:rsidR="003E7A7E" w:rsidRPr="00F47512" w:rsidRDefault="00924CB5">
            <w:pPr>
              <w:jc w:val="center"/>
              <w:rPr>
                <w:sz w:val="24"/>
                <w:szCs w:val="24"/>
              </w:rPr>
            </w:pPr>
            <w:r w:rsidRPr="00F47512">
              <w:rPr>
                <w:sz w:val="24"/>
                <w:szCs w:val="24"/>
              </w:rPr>
              <w:t>3</w:t>
            </w:r>
          </w:p>
        </w:tc>
      </w:tr>
      <w:tr w:rsidR="003E7A7E" w:rsidRPr="00F47512">
        <w:tc>
          <w:tcPr>
            <w:tcW w:w="7621" w:type="dxa"/>
          </w:tcPr>
          <w:p w:rsidR="003E7A7E" w:rsidRPr="00F47512" w:rsidRDefault="00924CB5">
            <w:pPr>
              <w:rPr>
                <w:sz w:val="24"/>
                <w:szCs w:val="24"/>
              </w:rPr>
            </w:pPr>
            <w:r w:rsidRPr="00F47512">
              <w:rPr>
                <w:sz w:val="24"/>
                <w:szCs w:val="24"/>
              </w:rPr>
              <w:t>Равнотежа боје у простору</w:t>
            </w:r>
          </w:p>
        </w:tc>
        <w:tc>
          <w:tcPr>
            <w:tcW w:w="1701" w:type="dxa"/>
          </w:tcPr>
          <w:p w:rsidR="003E7A7E" w:rsidRPr="00F47512" w:rsidRDefault="00924CB5">
            <w:pPr>
              <w:jc w:val="center"/>
              <w:rPr>
                <w:sz w:val="24"/>
                <w:szCs w:val="24"/>
              </w:rPr>
            </w:pPr>
            <w:r w:rsidRPr="00F47512">
              <w:rPr>
                <w:sz w:val="24"/>
                <w:szCs w:val="24"/>
              </w:rPr>
              <w:t>3</w:t>
            </w:r>
          </w:p>
        </w:tc>
      </w:tr>
      <w:tr w:rsidR="003E7A7E" w:rsidRPr="00F47512">
        <w:tc>
          <w:tcPr>
            <w:tcW w:w="7621" w:type="dxa"/>
          </w:tcPr>
          <w:p w:rsidR="003E7A7E" w:rsidRPr="00F47512" w:rsidRDefault="00924CB5">
            <w:pPr>
              <w:rPr>
                <w:sz w:val="24"/>
                <w:szCs w:val="24"/>
              </w:rPr>
            </w:pPr>
            <w:r w:rsidRPr="00F47512">
              <w:rPr>
                <w:sz w:val="24"/>
                <w:szCs w:val="24"/>
              </w:rPr>
              <w:t>Естетско уређење школе и њене околине</w:t>
            </w:r>
          </w:p>
        </w:tc>
        <w:tc>
          <w:tcPr>
            <w:tcW w:w="1701" w:type="dxa"/>
          </w:tcPr>
          <w:p w:rsidR="003E7A7E" w:rsidRPr="00F47512" w:rsidRDefault="00924CB5">
            <w:pPr>
              <w:jc w:val="center"/>
              <w:rPr>
                <w:sz w:val="24"/>
                <w:szCs w:val="24"/>
              </w:rPr>
            </w:pPr>
            <w:r w:rsidRPr="00F47512">
              <w:rPr>
                <w:sz w:val="24"/>
                <w:szCs w:val="24"/>
              </w:rPr>
              <w:t>3</w:t>
            </w:r>
          </w:p>
        </w:tc>
      </w:tr>
      <w:tr w:rsidR="003E7A7E" w:rsidRPr="00F47512">
        <w:tc>
          <w:tcPr>
            <w:tcW w:w="7621" w:type="dxa"/>
          </w:tcPr>
          <w:p w:rsidR="003E7A7E" w:rsidRPr="00F47512" w:rsidRDefault="00924CB5">
            <w:pPr>
              <w:rPr>
                <w:sz w:val="24"/>
                <w:szCs w:val="24"/>
              </w:rPr>
            </w:pPr>
            <w:r w:rsidRPr="00F47512">
              <w:rPr>
                <w:sz w:val="24"/>
                <w:szCs w:val="24"/>
              </w:rPr>
              <w:t>Учешће и припрема изложби и разних других манифестација</w:t>
            </w:r>
          </w:p>
        </w:tc>
        <w:tc>
          <w:tcPr>
            <w:tcW w:w="1701" w:type="dxa"/>
          </w:tcPr>
          <w:p w:rsidR="003E7A7E" w:rsidRPr="00F47512" w:rsidRDefault="00924CB5">
            <w:pPr>
              <w:jc w:val="center"/>
              <w:rPr>
                <w:sz w:val="24"/>
                <w:szCs w:val="24"/>
              </w:rPr>
            </w:pPr>
            <w:r w:rsidRPr="00F47512">
              <w:rPr>
                <w:sz w:val="24"/>
                <w:szCs w:val="24"/>
              </w:rPr>
              <w:t>3</w:t>
            </w:r>
          </w:p>
        </w:tc>
      </w:tr>
      <w:tr w:rsidR="003E7A7E" w:rsidRPr="00F47512">
        <w:tc>
          <w:tcPr>
            <w:tcW w:w="7621" w:type="dxa"/>
          </w:tcPr>
          <w:p w:rsidR="003E7A7E" w:rsidRPr="00F47512" w:rsidRDefault="00924CB5">
            <w:pPr>
              <w:jc w:val="right"/>
              <w:rPr>
                <w:sz w:val="24"/>
                <w:szCs w:val="24"/>
              </w:rPr>
            </w:pPr>
            <w:r w:rsidRPr="00F47512">
              <w:rPr>
                <w:sz w:val="24"/>
                <w:szCs w:val="24"/>
              </w:rPr>
              <w:t>Укупно</w:t>
            </w:r>
          </w:p>
        </w:tc>
        <w:tc>
          <w:tcPr>
            <w:tcW w:w="1701" w:type="dxa"/>
          </w:tcPr>
          <w:p w:rsidR="003E7A7E" w:rsidRPr="00F47512" w:rsidRDefault="00924CB5">
            <w:pPr>
              <w:jc w:val="center"/>
              <w:rPr>
                <w:sz w:val="24"/>
                <w:szCs w:val="24"/>
              </w:rPr>
            </w:pPr>
            <w:r w:rsidRPr="00F47512">
              <w:rPr>
                <w:sz w:val="24"/>
                <w:szCs w:val="24"/>
              </w:rPr>
              <w:t>36</w:t>
            </w:r>
          </w:p>
        </w:tc>
      </w:tr>
    </w:tbl>
    <w:p w:rsidR="003E7A7E" w:rsidRDefault="003E7A7E">
      <w:pPr>
        <w:jc w:val="center"/>
        <w:rPr>
          <w:sz w:val="22"/>
          <w:szCs w:val="22"/>
        </w:rPr>
      </w:pPr>
    </w:p>
    <w:p w:rsidR="003E7A7E" w:rsidRDefault="003E7A7E" w:rsidP="00F47512">
      <w:pPr>
        <w:rPr>
          <w:b/>
          <w:sz w:val="28"/>
          <w:szCs w:val="28"/>
        </w:rPr>
      </w:pPr>
    </w:p>
    <w:p w:rsidR="003E7A7E" w:rsidRDefault="003E7A7E">
      <w:pPr>
        <w:jc w:val="right"/>
        <w:rPr>
          <w:snapToGrid w:val="0"/>
          <w:lang w:val="en-US"/>
        </w:rPr>
      </w:pPr>
    </w:p>
    <w:p w:rsidR="003E7A7E" w:rsidRDefault="00924CB5">
      <w:pPr>
        <w:jc w:val="center"/>
        <w:rPr>
          <w:b/>
          <w:snapToGrid w:val="0"/>
          <w:sz w:val="24"/>
          <w:szCs w:val="24"/>
        </w:rPr>
      </w:pPr>
      <w:r>
        <w:rPr>
          <w:b/>
          <w:snapToGrid w:val="0"/>
          <w:sz w:val="24"/>
          <w:szCs w:val="24"/>
        </w:rPr>
        <w:t>ПРОЈЕКТНА  НАСТАВА</w:t>
      </w:r>
    </w:p>
    <w:p w:rsidR="00F47512" w:rsidRPr="00F47512" w:rsidRDefault="00F47512" w:rsidP="00F47512">
      <w:pPr>
        <w:jc w:val="both"/>
        <w:rPr>
          <w:b/>
          <w:snapToGrid w:val="0"/>
          <w:sz w:val="28"/>
          <w:szCs w:val="24"/>
        </w:rPr>
      </w:pPr>
    </w:p>
    <w:p w:rsidR="003E7A7E" w:rsidRPr="00F47512" w:rsidRDefault="00924CB5" w:rsidP="00F47512">
      <w:pPr>
        <w:jc w:val="both"/>
        <w:rPr>
          <w:snapToGrid w:val="0"/>
          <w:sz w:val="24"/>
          <w:szCs w:val="22"/>
        </w:rPr>
      </w:pPr>
      <w:r w:rsidRPr="00F47512">
        <w:rPr>
          <w:sz w:val="24"/>
          <w:szCs w:val="22"/>
        </w:rPr>
        <w:t>Циљ пројектне наставе је развијање општих међупредметних компетенција уз употребу информационо комуникационих технологија усмерених на достизање исхода. Реализоваће се у првом разреду. Избор тема са дате листе врше наставници заједно са ученицима, према интересовањима и актуелностима. Планиран фонд часова на годишњем нивоу је 36.</w:t>
      </w:r>
    </w:p>
    <w:p w:rsidR="003E7A7E" w:rsidRDefault="003E7A7E">
      <w:pPr>
        <w:jc w:val="center"/>
        <w:rPr>
          <w:snapToGrid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2268"/>
        <w:gridCol w:w="3666"/>
        <w:gridCol w:w="2535"/>
      </w:tblGrid>
      <w:tr w:rsidR="003E7A7E" w:rsidTr="00F47512">
        <w:trPr>
          <w:jc w:val="center"/>
        </w:trPr>
        <w:tc>
          <w:tcPr>
            <w:tcW w:w="1668" w:type="dxa"/>
            <w:shd w:val="clear" w:color="auto" w:fill="BFBFBF"/>
          </w:tcPr>
          <w:p w:rsidR="003E7A7E" w:rsidRDefault="00924CB5">
            <w:pPr>
              <w:rPr>
                <w:snapToGrid w:val="0"/>
              </w:rPr>
            </w:pPr>
            <w:r>
              <w:rPr>
                <w:snapToGrid w:val="0"/>
              </w:rPr>
              <w:t>МЕСЕЦ</w:t>
            </w:r>
          </w:p>
        </w:tc>
        <w:tc>
          <w:tcPr>
            <w:tcW w:w="2268" w:type="dxa"/>
            <w:shd w:val="clear" w:color="auto" w:fill="BFBFBF"/>
          </w:tcPr>
          <w:p w:rsidR="003E7A7E" w:rsidRDefault="00924CB5">
            <w:pPr>
              <w:jc w:val="center"/>
              <w:rPr>
                <w:snapToGrid w:val="0"/>
              </w:rPr>
            </w:pPr>
            <w:r>
              <w:rPr>
                <w:snapToGrid w:val="0"/>
              </w:rPr>
              <w:t>БРОЈ ЧАСОВА</w:t>
            </w:r>
          </w:p>
        </w:tc>
        <w:tc>
          <w:tcPr>
            <w:tcW w:w="3666" w:type="dxa"/>
            <w:shd w:val="clear" w:color="auto" w:fill="BFBFBF"/>
          </w:tcPr>
          <w:p w:rsidR="003E7A7E" w:rsidRDefault="00924CB5">
            <w:pPr>
              <w:jc w:val="center"/>
              <w:rPr>
                <w:snapToGrid w:val="0"/>
              </w:rPr>
            </w:pPr>
            <w:r>
              <w:rPr>
                <w:snapToGrid w:val="0"/>
              </w:rPr>
              <w:t>ПОНУЂЕНЕ ТЕМЕ</w:t>
            </w:r>
          </w:p>
        </w:tc>
        <w:tc>
          <w:tcPr>
            <w:tcW w:w="2535" w:type="dxa"/>
            <w:shd w:val="clear" w:color="auto" w:fill="BFBFBF"/>
          </w:tcPr>
          <w:p w:rsidR="003E7A7E" w:rsidRDefault="00924CB5">
            <w:pPr>
              <w:jc w:val="center"/>
              <w:rPr>
                <w:snapToGrid w:val="0"/>
              </w:rPr>
            </w:pPr>
            <w:r>
              <w:rPr>
                <w:snapToGrid w:val="0"/>
              </w:rPr>
              <w:t>БРОЈ ЧАСОВА ПО ТЕМИ</w:t>
            </w:r>
          </w:p>
        </w:tc>
      </w:tr>
      <w:tr w:rsidR="003E7A7E" w:rsidRPr="00F47512" w:rsidTr="00F47512">
        <w:trPr>
          <w:jc w:val="center"/>
        </w:trPr>
        <w:tc>
          <w:tcPr>
            <w:tcW w:w="1668" w:type="dxa"/>
            <w:vMerge w:val="restart"/>
          </w:tcPr>
          <w:p w:rsidR="003E7A7E" w:rsidRPr="00F47512" w:rsidRDefault="003E7A7E">
            <w:pPr>
              <w:jc w:val="center"/>
              <w:rPr>
                <w:snapToGrid w:val="0"/>
                <w:sz w:val="24"/>
                <w:szCs w:val="24"/>
              </w:rPr>
            </w:pPr>
          </w:p>
          <w:p w:rsidR="003E7A7E" w:rsidRPr="00F47512" w:rsidRDefault="003E7A7E">
            <w:pPr>
              <w:jc w:val="center"/>
              <w:rPr>
                <w:snapToGrid w:val="0"/>
                <w:sz w:val="24"/>
                <w:szCs w:val="24"/>
              </w:rPr>
            </w:pPr>
          </w:p>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СЕПТЕМБАР</w:t>
            </w:r>
          </w:p>
        </w:tc>
        <w:tc>
          <w:tcPr>
            <w:tcW w:w="2268" w:type="dxa"/>
            <w:vMerge w:val="restart"/>
          </w:tcPr>
          <w:p w:rsidR="003E7A7E" w:rsidRPr="00F47512" w:rsidRDefault="003E7A7E">
            <w:pPr>
              <w:jc w:val="center"/>
              <w:rPr>
                <w:snapToGrid w:val="0"/>
                <w:sz w:val="24"/>
                <w:szCs w:val="24"/>
              </w:rPr>
            </w:pPr>
          </w:p>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4</w:t>
            </w:r>
          </w:p>
        </w:tc>
        <w:tc>
          <w:tcPr>
            <w:tcW w:w="3666" w:type="dxa"/>
          </w:tcPr>
          <w:p w:rsidR="003E7A7E" w:rsidRPr="00F47512" w:rsidRDefault="00924CB5">
            <w:pPr>
              <w:rPr>
                <w:snapToGrid w:val="0"/>
                <w:sz w:val="24"/>
                <w:szCs w:val="24"/>
              </w:rPr>
            </w:pPr>
            <w:r w:rsidRPr="00F47512">
              <w:rPr>
                <w:snapToGrid w:val="0"/>
                <w:sz w:val="24"/>
                <w:szCs w:val="24"/>
              </w:rPr>
              <w:t>Друг другу</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Лопта, лопта, лоптица</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Свако има облик свој</w:t>
            </w:r>
          </w:p>
        </w:tc>
        <w:tc>
          <w:tcPr>
            <w:tcW w:w="2535" w:type="dxa"/>
          </w:tcPr>
          <w:p w:rsidR="003E7A7E" w:rsidRPr="00F47512" w:rsidRDefault="00924CB5">
            <w:pPr>
              <w:jc w:val="center"/>
              <w:rPr>
                <w:snapToGrid w:val="0"/>
                <w:sz w:val="24"/>
                <w:szCs w:val="24"/>
              </w:rPr>
            </w:pPr>
            <w:r w:rsidRPr="00F47512">
              <w:rPr>
                <w:snapToGrid w:val="0"/>
                <w:sz w:val="24"/>
                <w:szCs w:val="24"/>
              </w:rPr>
              <w:t>4</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Исти, а различити</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Шта је највеће</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val="restart"/>
          </w:tcPr>
          <w:p w:rsidR="003E7A7E" w:rsidRPr="00F47512" w:rsidRDefault="003E7A7E">
            <w:pPr>
              <w:jc w:val="center"/>
              <w:rPr>
                <w:snapToGrid w:val="0"/>
                <w:sz w:val="24"/>
                <w:szCs w:val="24"/>
              </w:rPr>
            </w:pPr>
          </w:p>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ОКТОБАР</w:t>
            </w:r>
          </w:p>
        </w:tc>
        <w:tc>
          <w:tcPr>
            <w:tcW w:w="2268" w:type="dxa"/>
            <w:vMerge w:val="restart"/>
          </w:tcPr>
          <w:p w:rsidR="003E7A7E" w:rsidRPr="00F47512" w:rsidRDefault="003E7A7E">
            <w:pPr>
              <w:jc w:val="center"/>
              <w:rPr>
                <w:snapToGrid w:val="0"/>
                <w:sz w:val="24"/>
                <w:szCs w:val="24"/>
              </w:rPr>
            </w:pPr>
          </w:p>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5</w:t>
            </w:r>
          </w:p>
        </w:tc>
        <w:tc>
          <w:tcPr>
            <w:tcW w:w="3666" w:type="dxa"/>
          </w:tcPr>
          <w:p w:rsidR="003E7A7E" w:rsidRPr="00F47512" w:rsidRDefault="00924CB5">
            <w:pPr>
              <w:rPr>
                <w:snapToGrid w:val="0"/>
                <w:sz w:val="24"/>
                <w:szCs w:val="24"/>
              </w:rPr>
            </w:pPr>
            <w:r w:rsidRPr="00F47512">
              <w:rPr>
                <w:snapToGrid w:val="0"/>
                <w:sz w:val="24"/>
                <w:szCs w:val="24"/>
              </w:rPr>
              <w:t>Лепо понашање</w:t>
            </w:r>
          </w:p>
        </w:tc>
        <w:tc>
          <w:tcPr>
            <w:tcW w:w="2535" w:type="dxa"/>
          </w:tcPr>
          <w:p w:rsidR="003E7A7E" w:rsidRPr="00F47512" w:rsidRDefault="00924CB5">
            <w:pPr>
              <w:jc w:val="center"/>
              <w:rPr>
                <w:snapToGrid w:val="0"/>
                <w:sz w:val="24"/>
                <w:szCs w:val="24"/>
              </w:rPr>
            </w:pPr>
            <w:r w:rsidRPr="00F47512">
              <w:rPr>
                <w:snapToGrid w:val="0"/>
                <w:sz w:val="24"/>
                <w:szCs w:val="24"/>
              </w:rPr>
              <w:t>3</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Чаробни кутак школског дворишта</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Од сликовнице до енциклопедије</w:t>
            </w:r>
          </w:p>
        </w:tc>
        <w:tc>
          <w:tcPr>
            <w:tcW w:w="2535" w:type="dxa"/>
          </w:tcPr>
          <w:p w:rsidR="003E7A7E" w:rsidRPr="00F47512" w:rsidRDefault="00924CB5">
            <w:pPr>
              <w:jc w:val="center"/>
              <w:rPr>
                <w:snapToGrid w:val="0"/>
                <w:sz w:val="24"/>
                <w:szCs w:val="24"/>
              </w:rPr>
            </w:pPr>
            <w:r w:rsidRPr="00F47512">
              <w:rPr>
                <w:snapToGrid w:val="0"/>
                <w:sz w:val="24"/>
                <w:szCs w:val="24"/>
              </w:rPr>
              <w:t>5</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Мој портфолио</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val="restart"/>
          </w:tcPr>
          <w:p w:rsidR="003E7A7E" w:rsidRPr="00F47512" w:rsidRDefault="003E7A7E">
            <w:pPr>
              <w:jc w:val="center"/>
              <w:rPr>
                <w:snapToGrid w:val="0"/>
                <w:sz w:val="24"/>
                <w:szCs w:val="24"/>
              </w:rPr>
            </w:pPr>
          </w:p>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НОВЕМБАР</w:t>
            </w:r>
          </w:p>
        </w:tc>
        <w:tc>
          <w:tcPr>
            <w:tcW w:w="2268" w:type="dxa"/>
            <w:vMerge w:val="restart"/>
          </w:tcPr>
          <w:p w:rsidR="003E7A7E" w:rsidRPr="00F47512" w:rsidRDefault="003E7A7E">
            <w:pPr>
              <w:jc w:val="center"/>
              <w:rPr>
                <w:snapToGrid w:val="0"/>
                <w:sz w:val="24"/>
                <w:szCs w:val="24"/>
              </w:rPr>
            </w:pPr>
          </w:p>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4</w:t>
            </w:r>
          </w:p>
        </w:tc>
        <w:tc>
          <w:tcPr>
            <w:tcW w:w="3666" w:type="dxa"/>
          </w:tcPr>
          <w:p w:rsidR="003E7A7E" w:rsidRPr="00F47512" w:rsidRDefault="00924CB5">
            <w:pPr>
              <w:rPr>
                <w:snapToGrid w:val="0"/>
                <w:sz w:val="24"/>
                <w:szCs w:val="24"/>
              </w:rPr>
            </w:pPr>
            <w:r w:rsidRPr="00F47512">
              <w:rPr>
                <w:snapToGrid w:val="0"/>
                <w:sz w:val="24"/>
                <w:szCs w:val="24"/>
              </w:rPr>
              <w:t>Сваке среде друго се воће једе</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Шта у кући вреба, увек знати треба</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Или грми ил се земља тресе</w:t>
            </w:r>
          </w:p>
        </w:tc>
        <w:tc>
          <w:tcPr>
            <w:tcW w:w="2535" w:type="dxa"/>
          </w:tcPr>
          <w:p w:rsidR="003E7A7E" w:rsidRPr="00F47512" w:rsidRDefault="00924CB5">
            <w:pPr>
              <w:jc w:val="center"/>
              <w:rPr>
                <w:snapToGrid w:val="0"/>
                <w:sz w:val="24"/>
                <w:szCs w:val="24"/>
              </w:rPr>
            </w:pPr>
            <w:r w:rsidRPr="00F47512">
              <w:rPr>
                <w:snapToGrid w:val="0"/>
                <w:sz w:val="24"/>
                <w:szCs w:val="24"/>
              </w:rPr>
              <w:t>4</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Правимо здрава јела</w:t>
            </w:r>
          </w:p>
        </w:tc>
        <w:tc>
          <w:tcPr>
            <w:tcW w:w="2535" w:type="dxa"/>
          </w:tcPr>
          <w:p w:rsidR="003E7A7E" w:rsidRPr="00F47512" w:rsidRDefault="00924CB5">
            <w:pPr>
              <w:jc w:val="center"/>
              <w:rPr>
                <w:snapToGrid w:val="0"/>
                <w:sz w:val="24"/>
                <w:szCs w:val="24"/>
              </w:rPr>
            </w:pPr>
            <w:r w:rsidRPr="00F47512">
              <w:rPr>
                <w:snapToGrid w:val="0"/>
                <w:sz w:val="24"/>
                <w:szCs w:val="24"/>
              </w:rPr>
              <w:t>4</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Испеци па поједи</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val="restart"/>
          </w:tcPr>
          <w:p w:rsidR="003E7A7E" w:rsidRPr="00F47512" w:rsidRDefault="003E7A7E">
            <w:pPr>
              <w:jc w:val="center"/>
              <w:rPr>
                <w:snapToGrid w:val="0"/>
                <w:sz w:val="24"/>
                <w:szCs w:val="24"/>
              </w:rPr>
            </w:pPr>
          </w:p>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ДЕЦЕМБАР</w:t>
            </w:r>
          </w:p>
        </w:tc>
        <w:tc>
          <w:tcPr>
            <w:tcW w:w="2268" w:type="dxa"/>
            <w:vMerge w:val="restart"/>
          </w:tcPr>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4</w:t>
            </w:r>
          </w:p>
        </w:tc>
        <w:tc>
          <w:tcPr>
            <w:tcW w:w="3666" w:type="dxa"/>
          </w:tcPr>
          <w:p w:rsidR="003E7A7E" w:rsidRPr="00F47512" w:rsidRDefault="00924CB5">
            <w:pPr>
              <w:rPr>
                <w:snapToGrid w:val="0"/>
                <w:sz w:val="24"/>
                <w:szCs w:val="24"/>
              </w:rPr>
            </w:pPr>
            <w:r w:rsidRPr="00F47512">
              <w:rPr>
                <w:snapToGrid w:val="0"/>
                <w:sz w:val="24"/>
                <w:szCs w:val="24"/>
              </w:rPr>
              <w:t>Игре без граница</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Школица – причалица</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1000 зашто једно зато</w:t>
            </w:r>
          </w:p>
        </w:tc>
        <w:tc>
          <w:tcPr>
            <w:tcW w:w="2535" w:type="dxa"/>
          </w:tcPr>
          <w:p w:rsidR="003E7A7E" w:rsidRPr="00F47512" w:rsidRDefault="00924CB5">
            <w:pPr>
              <w:jc w:val="center"/>
              <w:rPr>
                <w:snapToGrid w:val="0"/>
                <w:sz w:val="24"/>
                <w:szCs w:val="24"/>
              </w:rPr>
            </w:pPr>
            <w:r w:rsidRPr="00F47512">
              <w:rPr>
                <w:snapToGrid w:val="0"/>
                <w:sz w:val="24"/>
                <w:szCs w:val="24"/>
              </w:rPr>
              <w:t>4</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Распевана учионица</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val="restart"/>
          </w:tcPr>
          <w:p w:rsidR="003E7A7E" w:rsidRPr="00F47512" w:rsidRDefault="003E7A7E">
            <w:pPr>
              <w:jc w:val="center"/>
              <w:rPr>
                <w:snapToGrid w:val="0"/>
                <w:sz w:val="24"/>
                <w:szCs w:val="24"/>
              </w:rPr>
            </w:pPr>
          </w:p>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ЈАНУАР</w:t>
            </w:r>
          </w:p>
        </w:tc>
        <w:tc>
          <w:tcPr>
            <w:tcW w:w="2268" w:type="dxa"/>
            <w:vMerge w:val="restart"/>
          </w:tcPr>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3</w:t>
            </w:r>
          </w:p>
        </w:tc>
        <w:tc>
          <w:tcPr>
            <w:tcW w:w="3666" w:type="dxa"/>
          </w:tcPr>
          <w:p w:rsidR="003E7A7E" w:rsidRPr="00F47512" w:rsidRDefault="00924CB5">
            <w:pPr>
              <w:rPr>
                <w:snapToGrid w:val="0"/>
                <w:sz w:val="24"/>
                <w:szCs w:val="24"/>
              </w:rPr>
            </w:pPr>
            <w:r w:rsidRPr="00F47512">
              <w:rPr>
                <w:snapToGrid w:val="0"/>
                <w:sz w:val="24"/>
                <w:szCs w:val="24"/>
              </w:rPr>
              <w:t>Фејзбук наших родитеља</w:t>
            </w:r>
          </w:p>
        </w:tc>
        <w:tc>
          <w:tcPr>
            <w:tcW w:w="2535" w:type="dxa"/>
          </w:tcPr>
          <w:p w:rsidR="003E7A7E" w:rsidRPr="00F47512" w:rsidRDefault="00924CB5">
            <w:pPr>
              <w:jc w:val="center"/>
              <w:rPr>
                <w:snapToGrid w:val="0"/>
                <w:sz w:val="24"/>
                <w:szCs w:val="24"/>
              </w:rPr>
            </w:pPr>
            <w:r w:rsidRPr="00F47512">
              <w:rPr>
                <w:snapToGrid w:val="0"/>
                <w:sz w:val="24"/>
                <w:szCs w:val="24"/>
              </w:rPr>
              <w:t>3</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Столетни храст прича причу</w:t>
            </w:r>
          </w:p>
        </w:tc>
        <w:tc>
          <w:tcPr>
            <w:tcW w:w="2535" w:type="dxa"/>
          </w:tcPr>
          <w:p w:rsidR="003E7A7E" w:rsidRPr="00F47512" w:rsidRDefault="00924CB5">
            <w:pPr>
              <w:jc w:val="center"/>
              <w:rPr>
                <w:snapToGrid w:val="0"/>
                <w:sz w:val="24"/>
                <w:szCs w:val="24"/>
              </w:rPr>
            </w:pPr>
            <w:r w:rsidRPr="00F47512">
              <w:rPr>
                <w:snapToGrid w:val="0"/>
                <w:sz w:val="24"/>
                <w:szCs w:val="24"/>
              </w:rPr>
              <w:t>3</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Није - него</w:t>
            </w:r>
          </w:p>
        </w:tc>
        <w:tc>
          <w:tcPr>
            <w:tcW w:w="2535" w:type="dxa"/>
          </w:tcPr>
          <w:p w:rsidR="003E7A7E" w:rsidRPr="00F47512" w:rsidRDefault="00924CB5">
            <w:pPr>
              <w:jc w:val="center"/>
              <w:rPr>
                <w:snapToGrid w:val="0"/>
                <w:sz w:val="24"/>
                <w:szCs w:val="24"/>
              </w:rPr>
            </w:pPr>
            <w:r w:rsidRPr="00F47512">
              <w:rPr>
                <w:snapToGrid w:val="0"/>
                <w:sz w:val="24"/>
                <w:szCs w:val="24"/>
              </w:rPr>
              <w:t>3</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Теретана за децу</w:t>
            </w:r>
          </w:p>
        </w:tc>
        <w:tc>
          <w:tcPr>
            <w:tcW w:w="2535" w:type="dxa"/>
          </w:tcPr>
          <w:p w:rsidR="003E7A7E" w:rsidRPr="00F47512" w:rsidRDefault="00924CB5">
            <w:pPr>
              <w:jc w:val="center"/>
              <w:rPr>
                <w:snapToGrid w:val="0"/>
                <w:sz w:val="24"/>
                <w:szCs w:val="24"/>
              </w:rPr>
            </w:pPr>
            <w:r w:rsidRPr="00F47512">
              <w:rPr>
                <w:snapToGrid w:val="0"/>
                <w:sz w:val="24"/>
                <w:szCs w:val="24"/>
              </w:rPr>
              <w:t>3</w:t>
            </w:r>
          </w:p>
        </w:tc>
      </w:tr>
      <w:tr w:rsidR="003E7A7E" w:rsidRPr="00F47512" w:rsidTr="00F47512">
        <w:trPr>
          <w:jc w:val="center"/>
        </w:trPr>
        <w:tc>
          <w:tcPr>
            <w:tcW w:w="1668" w:type="dxa"/>
            <w:vMerge w:val="restart"/>
          </w:tcPr>
          <w:p w:rsidR="003E7A7E" w:rsidRPr="00F47512" w:rsidRDefault="003E7A7E">
            <w:pPr>
              <w:jc w:val="center"/>
              <w:rPr>
                <w:snapToGrid w:val="0"/>
                <w:sz w:val="24"/>
                <w:szCs w:val="24"/>
              </w:rPr>
            </w:pPr>
          </w:p>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ФЕБРУАР</w:t>
            </w:r>
          </w:p>
        </w:tc>
        <w:tc>
          <w:tcPr>
            <w:tcW w:w="2268" w:type="dxa"/>
            <w:vMerge w:val="restart"/>
          </w:tcPr>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lastRenderedPageBreak/>
              <w:t>2</w:t>
            </w:r>
          </w:p>
        </w:tc>
        <w:tc>
          <w:tcPr>
            <w:tcW w:w="3666" w:type="dxa"/>
          </w:tcPr>
          <w:p w:rsidR="003E7A7E" w:rsidRPr="00F47512" w:rsidRDefault="00924CB5">
            <w:pPr>
              <w:rPr>
                <w:snapToGrid w:val="0"/>
                <w:sz w:val="24"/>
                <w:szCs w:val="24"/>
              </w:rPr>
            </w:pPr>
            <w:r w:rsidRPr="00F47512">
              <w:rPr>
                <w:snapToGrid w:val="0"/>
                <w:sz w:val="24"/>
                <w:szCs w:val="24"/>
              </w:rPr>
              <w:lastRenderedPageBreak/>
              <w:t>Она је око нас</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Прича једног ормара</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Светло које се никад не гаси</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Мојих руку дело - Мартеница</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val="restart"/>
          </w:tcPr>
          <w:p w:rsidR="003E7A7E" w:rsidRPr="00F47512" w:rsidRDefault="003E7A7E">
            <w:pPr>
              <w:jc w:val="center"/>
              <w:rPr>
                <w:snapToGrid w:val="0"/>
                <w:sz w:val="24"/>
                <w:szCs w:val="24"/>
              </w:rPr>
            </w:pPr>
          </w:p>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МАРТ</w:t>
            </w:r>
          </w:p>
        </w:tc>
        <w:tc>
          <w:tcPr>
            <w:tcW w:w="2268" w:type="dxa"/>
            <w:vMerge w:val="restart"/>
          </w:tcPr>
          <w:p w:rsidR="003E7A7E" w:rsidRPr="00F47512" w:rsidRDefault="003E7A7E">
            <w:pPr>
              <w:jc w:val="center"/>
              <w:rPr>
                <w:snapToGrid w:val="0"/>
                <w:sz w:val="24"/>
                <w:szCs w:val="24"/>
              </w:rPr>
            </w:pPr>
          </w:p>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4</w:t>
            </w:r>
          </w:p>
        </w:tc>
        <w:tc>
          <w:tcPr>
            <w:tcW w:w="3666" w:type="dxa"/>
          </w:tcPr>
          <w:p w:rsidR="003E7A7E" w:rsidRPr="00F47512" w:rsidRDefault="00924CB5">
            <w:pPr>
              <w:rPr>
                <w:snapToGrid w:val="0"/>
                <w:sz w:val="24"/>
                <w:szCs w:val="24"/>
              </w:rPr>
            </w:pPr>
            <w:r w:rsidRPr="00F47512">
              <w:rPr>
                <w:snapToGrid w:val="0"/>
                <w:sz w:val="24"/>
                <w:szCs w:val="24"/>
              </w:rPr>
              <w:t>Мојој мами на дар</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Цветан, принц пролећа</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Еколошка патрола</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Учионица шваштарка</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val="restart"/>
          </w:tcPr>
          <w:p w:rsidR="003E7A7E" w:rsidRPr="00F47512" w:rsidRDefault="003E7A7E">
            <w:pPr>
              <w:jc w:val="center"/>
              <w:rPr>
                <w:snapToGrid w:val="0"/>
                <w:sz w:val="24"/>
                <w:szCs w:val="24"/>
              </w:rPr>
            </w:pPr>
          </w:p>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АПРИЛ</w:t>
            </w:r>
          </w:p>
        </w:tc>
        <w:tc>
          <w:tcPr>
            <w:tcW w:w="2268" w:type="dxa"/>
            <w:vMerge w:val="restart"/>
          </w:tcPr>
          <w:p w:rsidR="003E7A7E" w:rsidRPr="00F47512" w:rsidRDefault="003E7A7E">
            <w:pPr>
              <w:jc w:val="center"/>
              <w:rPr>
                <w:snapToGrid w:val="0"/>
                <w:sz w:val="24"/>
                <w:szCs w:val="24"/>
              </w:rPr>
            </w:pPr>
          </w:p>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4</w:t>
            </w:r>
          </w:p>
        </w:tc>
        <w:tc>
          <w:tcPr>
            <w:tcW w:w="3666" w:type="dxa"/>
          </w:tcPr>
          <w:p w:rsidR="003E7A7E" w:rsidRPr="00F47512" w:rsidRDefault="00924CB5">
            <w:pPr>
              <w:rPr>
                <w:snapToGrid w:val="0"/>
                <w:sz w:val="24"/>
                <w:szCs w:val="24"/>
              </w:rPr>
            </w:pPr>
            <w:r w:rsidRPr="00F47512">
              <w:rPr>
                <w:snapToGrid w:val="0"/>
                <w:sz w:val="24"/>
                <w:szCs w:val="24"/>
              </w:rPr>
              <w:t>Дан шарених јаја</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 xml:space="preserve">„Лична карта“ животиња </w:t>
            </w:r>
          </w:p>
        </w:tc>
        <w:tc>
          <w:tcPr>
            <w:tcW w:w="2535" w:type="dxa"/>
          </w:tcPr>
          <w:p w:rsidR="003E7A7E" w:rsidRPr="00F47512" w:rsidRDefault="00924CB5">
            <w:pPr>
              <w:jc w:val="center"/>
              <w:rPr>
                <w:snapToGrid w:val="0"/>
                <w:sz w:val="24"/>
                <w:szCs w:val="24"/>
              </w:rPr>
            </w:pPr>
            <w:r w:rsidRPr="00F47512">
              <w:rPr>
                <w:snapToGrid w:val="0"/>
                <w:sz w:val="24"/>
                <w:szCs w:val="24"/>
              </w:rPr>
              <w:t>4</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Добро дрво</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Кад можеш рециклирај</w:t>
            </w:r>
          </w:p>
        </w:tc>
        <w:tc>
          <w:tcPr>
            <w:tcW w:w="2535" w:type="dxa"/>
          </w:tcPr>
          <w:p w:rsidR="003E7A7E" w:rsidRPr="00F47512" w:rsidRDefault="00924CB5">
            <w:pPr>
              <w:jc w:val="center"/>
              <w:rPr>
                <w:snapToGrid w:val="0"/>
                <w:sz w:val="24"/>
                <w:szCs w:val="24"/>
              </w:rPr>
            </w:pPr>
            <w:r w:rsidRPr="00F47512">
              <w:rPr>
                <w:snapToGrid w:val="0"/>
                <w:sz w:val="24"/>
                <w:szCs w:val="24"/>
              </w:rPr>
              <w:t>4</w:t>
            </w:r>
          </w:p>
        </w:tc>
      </w:tr>
      <w:tr w:rsidR="003E7A7E" w:rsidRPr="00F47512" w:rsidTr="00F47512">
        <w:trPr>
          <w:jc w:val="center"/>
        </w:trPr>
        <w:tc>
          <w:tcPr>
            <w:tcW w:w="1668" w:type="dxa"/>
            <w:vMerge w:val="restart"/>
          </w:tcPr>
          <w:p w:rsidR="003E7A7E" w:rsidRPr="00F47512" w:rsidRDefault="003E7A7E">
            <w:pPr>
              <w:jc w:val="center"/>
              <w:rPr>
                <w:snapToGrid w:val="0"/>
                <w:sz w:val="24"/>
                <w:szCs w:val="24"/>
              </w:rPr>
            </w:pPr>
          </w:p>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МАЈ</w:t>
            </w:r>
          </w:p>
        </w:tc>
        <w:tc>
          <w:tcPr>
            <w:tcW w:w="2268" w:type="dxa"/>
            <w:vMerge w:val="restart"/>
          </w:tcPr>
          <w:p w:rsidR="003E7A7E" w:rsidRPr="00F47512" w:rsidRDefault="003E7A7E">
            <w:pPr>
              <w:jc w:val="center"/>
              <w:rPr>
                <w:snapToGrid w:val="0"/>
                <w:sz w:val="24"/>
                <w:szCs w:val="24"/>
              </w:rPr>
            </w:pPr>
          </w:p>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4</w:t>
            </w:r>
          </w:p>
        </w:tc>
        <w:tc>
          <w:tcPr>
            <w:tcW w:w="3666" w:type="dxa"/>
          </w:tcPr>
          <w:p w:rsidR="003E7A7E" w:rsidRPr="00F47512" w:rsidRDefault="00924CB5">
            <w:pPr>
              <w:rPr>
                <w:snapToGrid w:val="0"/>
                <w:sz w:val="24"/>
                <w:szCs w:val="24"/>
              </w:rPr>
            </w:pPr>
            <w:r w:rsidRPr="00F47512">
              <w:rPr>
                <w:snapToGrid w:val="0"/>
                <w:sz w:val="24"/>
                <w:szCs w:val="24"/>
              </w:rPr>
              <w:t>Лет у излет</w:t>
            </w:r>
          </w:p>
        </w:tc>
        <w:tc>
          <w:tcPr>
            <w:tcW w:w="2535" w:type="dxa"/>
          </w:tcPr>
          <w:p w:rsidR="003E7A7E" w:rsidRPr="00F47512" w:rsidRDefault="00924CB5">
            <w:pPr>
              <w:jc w:val="center"/>
              <w:rPr>
                <w:snapToGrid w:val="0"/>
                <w:sz w:val="24"/>
                <w:szCs w:val="24"/>
              </w:rPr>
            </w:pPr>
            <w:r w:rsidRPr="00F47512">
              <w:rPr>
                <w:snapToGrid w:val="0"/>
                <w:sz w:val="24"/>
                <w:szCs w:val="24"/>
              </w:rPr>
              <w:t>4</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Дан лепих речи</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Штедим – више вредим</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Бирам да будем здрав</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val="restart"/>
          </w:tcPr>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ЈУН</w:t>
            </w:r>
          </w:p>
        </w:tc>
        <w:tc>
          <w:tcPr>
            <w:tcW w:w="2268" w:type="dxa"/>
            <w:vMerge w:val="restart"/>
          </w:tcPr>
          <w:p w:rsidR="003E7A7E" w:rsidRPr="00F47512" w:rsidRDefault="003E7A7E">
            <w:pPr>
              <w:jc w:val="center"/>
              <w:rPr>
                <w:snapToGrid w:val="0"/>
                <w:sz w:val="24"/>
                <w:szCs w:val="24"/>
              </w:rPr>
            </w:pPr>
          </w:p>
          <w:p w:rsidR="003E7A7E" w:rsidRPr="00F47512" w:rsidRDefault="00924CB5">
            <w:pPr>
              <w:jc w:val="center"/>
              <w:rPr>
                <w:snapToGrid w:val="0"/>
                <w:sz w:val="24"/>
                <w:szCs w:val="24"/>
              </w:rPr>
            </w:pPr>
            <w:r w:rsidRPr="00F47512">
              <w:rPr>
                <w:snapToGrid w:val="0"/>
                <w:sz w:val="24"/>
                <w:szCs w:val="24"/>
              </w:rPr>
              <w:t>2</w:t>
            </w:r>
          </w:p>
        </w:tc>
        <w:tc>
          <w:tcPr>
            <w:tcW w:w="3666" w:type="dxa"/>
          </w:tcPr>
          <w:p w:rsidR="003E7A7E" w:rsidRPr="00F47512" w:rsidRDefault="00924CB5">
            <w:pPr>
              <w:rPr>
                <w:snapToGrid w:val="0"/>
                <w:sz w:val="24"/>
                <w:szCs w:val="24"/>
              </w:rPr>
            </w:pPr>
            <w:r w:rsidRPr="00F47512">
              <w:rPr>
                <w:snapToGrid w:val="0"/>
                <w:sz w:val="24"/>
                <w:szCs w:val="24"/>
              </w:rPr>
              <w:t>Квизоманија</w:t>
            </w:r>
          </w:p>
        </w:tc>
        <w:tc>
          <w:tcPr>
            <w:tcW w:w="2535" w:type="dxa"/>
          </w:tcPr>
          <w:p w:rsidR="003E7A7E" w:rsidRPr="00F47512" w:rsidRDefault="00924CB5">
            <w:pPr>
              <w:jc w:val="center"/>
              <w:rPr>
                <w:snapToGrid w:val="0"/>
                <w:sz w:val="24"/>
                <w:szCs w:val="24"/>
              </w:rPr>
            </w:pPr>
            <w:r w:rsidRPr="00F47512">
              <w:rPr>
                <w:snapToGrid w:val="0"/>
                <w:sz w:val="24"/>
                <w:szCs w:val="24"/>
              </w:rPr>
              <w:t>2</w:t>
            </w:r>
          </w:p>
        </w:tc>
      </w:tr>
      <w:tr w:rsidR="003E7A7E" w:rsidRPr="00F47512" w:rsidTr="00F47512">
        <w:trPr>
          <w:jc w:val="center"/>
        </w:trPr>
        <w:tc>
          <w:tcPr>
            <w:tcW w:w="1668" w:type="dxa"/>
            <w:vMerge/>
          </w:tcPr>
          <w:p w:rsidR="003E7A7E" w:rsidRPr="00F47512" w:rsidRDefault="003E7A7E">
            <w:pPr>
              <w:jc w:val="center"/>
              <w:rPr>
                <w:snapToGrid w:val="0"/>
                <w:sz w:val="24"/>
                <w:szCs w:val="24"/>
              </w:rPr>
            </w:pPr>
          </w:p>
        </w:tc>
        <w:tc>
          <w:tcPr>
            <w:tcW w:w="2268" w:type="dxa"/>
            <w:vMerge/>
          </w:tcPr>
          <w:p w:rsidR="003E7A7E" w:rsidRPr="00F47512" w:rsidRDefault="003E7A7E">
            <w:pPr>
              <w:jc w:val="center"/>
              <w:rPr>
                <w:snapToGrid w:val="0"/>
                <w:sz w:val="24"/>
                <w:szCs w:val="24"/>
              </w:rPr>
            </w:pPr>
          </w:p>
        </w:tc>
        <w:tc>
          <w:tcPr>
            <w:tcW w:w="3666" w:type="dxa"/>
          </w:tcPr>
          <w:p w:rsidR="003E7A7E" w:rsidRPr="00F47512" w:rsidRDefault="00924CB5">
            <w:pPr>
              <w:rPr>
                <w:snapToGrid w:val="0"/>
                <w:sz w:val="24"/>
                <w:szCs w:val="24"/>
              </w:rPr>
            </w:pPr>
            <w:r w:rsidRPr="00F47512">
              <w:rPr>
                <w:snapToGrid w:val="0"/>
                <w:sz w:val="24"/>
                <w:szCs w:val="24"/>
              </w:rPr>
              <w:t>Закукуљено - замумуљено</w:t>
            </w:r>
          </w:p>
        </w:tc>
        <w:tc>
          <w:tcPr>
            <w:tcW w:w="2535" w:type="dxa"/>
          </w:tcPr>
          <w:p w:rsidR="003E7A7E" w:rsidRPr="00F47512" w:rsidRDefault="00924CB5">
            <w:pPr>
              <w:jc w:val="center"/>
              <w:rPr>
                <w:snapToGrid w:val="0"/>
                <w:sz w:val="24"/>
                <w:szCs w:val="24"/>
              </w:rPr>
            </w:pPr>
            <w:r w:rsidRPr="00F47512">
              <w:rPr>
                <w:snapToGrid w:val="0"/>
                <w:sz w:val="24"/>
                <w:szCs w:val="24"/>
              </w:rPr>
              <w:t>2</w:t>
            </w:r>
          </w:p>
        </w:tc>
      </w:tr>
    </w:tbl>
    <w:p w:rsidR="003E7A7E" w:rsidRPr="00F47512" w:rsidRDefault="003E7A7E">
      <w:pPr>
        <w:jc w:val="center"/>
        <w:rPr>
          <w:snapToGrid w:val="0"/>
          <w:sz w:val="24"/>
          <w:szCs w:val="24"/>
        </w:rPr>
      </w:pPr>
    </w:p>
    <w:p w:rsidR="003E7A7E" w:rsidRPr="00F47512" w:rsidRDefault="00924CB5">
      <w:pPr>
        <w:jc w:val="center"/>
        <w:rPr>
          <w:b/>
          <w:snapToGrid w:val="0"/>
          <w:sz w:val="24"/>
          <w:szCs w:val="24"/>
        </w:rPr>
      </w:pPr>
      <w:r w:rsidRPr="00F47512">
        <w:rPr>
          <w:b/>
          <w:snapToGrid w:val="0"/>
          <w:sz w:val="24"/>
          <w:szCs w:val="24"/>
        </w:rPr>
        <w:t>ДОПУНСКА НАСТАВА</w:t>
      </w:r>
    </w:p>
    <w:p w:rsidR="003E7A7E" w:rsidRPr="00F47512" w:rsidRDefault="003E7A7E">
      <w:pPr>
        <w:jc w:val="center"/>
        <w:rPr>
          <w:snapToGrid w:val="0"/>
          <w:sz w:val="24"/>
          <w:szCs w:val="24"/>
          <w:lang w:val="en-US"/>
        </w:rPr>
      </w:pPr>
    </w:p>
    <w:p w:rsidR="003E7A7E" w:rsidRPr="00F47512" w:rsidRDefault="00924CB5">
      <w:pPr>
        <w:jc w:val="both"/>
        <w:rPr>
          <w:snapToGrid w:val="0"/>
          <w:sz w:val="24"/>
          <w:szCs w:val="24"/>
          <w:lang w:val="ru-RU"/>
        </w:rPr>
      </w:pPr>
      <w:r w:rsidRPr="00F47512">
        <w:rPr>
          <w:snapToGrid w:val="0"/>
          <w:sz w:val="24"/>
          <w:szCs w:val="24"/>
          <w:lang w:val="ru-RU"/>
        </w:rPr>
        <w:t>Допунска настава се организује за ученике који - из објективних разлога – уредовној настави не постижу задовољавајуће резултате.</w:t>
      </w:r>
    </w:p>
    <w:p w:rsidR="003E7A7E" w:rsidRPr="00F47512" w:rsidRDefault="00924CB5">
      <w:pPr>
        <w:jc w:val="both"/>
        <w:rPr>
          <w:snapToGrid w:val="0"/>
          <w:sz w:val="24"/>
          <w:szCs w:val="24"/>
          <w:lang w:val="ru-RU"/>
        </w:rPr>
      </w:pPr>
      <w:r w:rsidRPr="00F47512">
        <w:rPr>
          <w:snapToGrid w:val="0"/>
          <w:sz w:val="24"/>
          <w:szCs w:val="24"/>
          <w:lang w:val="ru-RU"/>
        </w:rPr>
        <w:t>Зависно од утврђених недостатака у знањима и умењима ученика, као и узроказаостајања, наставник формира одговарајуће групе с којима организује допунски рад.</w:t>
      </w:r>
    </w:p>
    <w:p w:rsidR="003E7A7E" w:rsidRPr="00F47512" w:rsidRDefault="00924CB5">
      <w:pPr>
        <w:jc w:val="both"/>
        <w:rPr>
          <w:snapToGrid w:val="0"/>
          <w:sz w:val="24"/>
          <w:szCs w:val="24"/>
          <w:lang w:val="ru-RU"/>
        </w:rPr>
      </w:pPr>
      <w:r w:rsidRPr="00F47512">
        <w:rPr>
          <w:snapToGrid w:val="0"/>
          <w:sz w:val="24"/>
          <w:szCs w:val="24"/>
          <w:lang w:val="ru-RU"/>
        </w:rPr>
        <w:t>На основу претходног испитивања тешкоћа иузрока, за сваку групу се ствара посебан, одговарајући план рада, чијим ће сесавладавањем отклонити испољени недостаци у знању, умењу и вештини ученика.</w:t>
      </w:r>
    </w:p>
    <w:p w:rsidR="003E7A7E" w:rsidRPr="00F47512" w:rsidRDefault="00924CB5">
      <w:pPr>
        <w:jc w:val="both"/>
        <w:rPr>
          <w:snapToGrid w:val="0"/>
          <w:sz w:val="24"/>
          <w:szCs w:val="24"/>
          <w:lang w:val="ru-RU"/>
        </w:rPr>
      </w:pPr>
      <w:r w:rsidRPr="00F47512">
        <w:rPr>
          <w:snapToGrid w:val="0"/>
          <w:sz w:val="24"/>
          <w:szCs w:val="24"/>
          <w:lang w:val="ru-RU"/>
        </w:rPr>
        <w:t>Допунски рад претпоставља и специфичне облике у савладавању одређенихпрограмских садржаја (индивидуализација наставе - полупрограмираним ипрограмираним секвенцама, наставним листићима; предавањима с друкчијим -очигледнијим примерима; посебни групни и индивидуални задаци и др.). Нарочитотреба водити рачуна о одмерености захтева, као и о стимулисању ученика запоказане резултате (похвале, награде, позитивна оцена).</w:t>
      </w:r>
    </w:p>
    <w:p w:rsidR="003E7A7E" w:rsidRPr="00F47512" w:rsidRDefault="00924CB5">
      <w:pPr>
        <w:jc w:val="both"/>
        <w:rPr>
          <w:snapToGrid w:val="0"/>
          <w:sz w:val="24"/>
          <w:szCs w:val="24"/>
        </w:rPr>
      </w:pPr>
      <w:r w:rsidRPr="00F47512">
        <w:rPr>
          <w:snapToGrid w:val="0"/>
          <w:sz w:val="24"/>
          <w:szCs w:val="24"/>
          <w:lang w:val="ru-RU"/>
        </w:rPr>
        <w:t>Допунски рад организује се током целе наставне године, односно одмах чим сеуоче тешкоће појединих ученика у усвајању програмских садржаја. Чим савладаодређену тешкоћу или отклони недостатак, ученик престаје с допунским радом ванредовне наставе. Током даље редовне наставе такве ученике не треба испуштати извида, односно - диференцирањем редовне наставе - омогућити ученицима да градивосавладају на редовним часовима.</w:t>
      </w:r>
      <w:r w:rsidRPr="00F47512">
        <w:rPr>
          <w:snapToGrid w:val="0"/>
          <w:sz w:val="24"/>
          <w:szCs w:val="24"/>
        </w:rPr>
        <w:t xml:space="preserve"> О овом облику рада се  води евиденција у есДневнику. </w:t>
      </w:r>
    </w:p>
    <w:p w:rsidR="003E7A7E" w:rsidRPr="00F47512" w:rsidRDefault="003E7A7E">
      <w:pPr>
        <w:jc w:val="center"/>
        <w:rPr>
          <w:snapToGrid w:val="0"/>
          <w:sz w:val="24"/>
          <w:szCs w:val="24"/>
        </w:rPr>
      </w:pPr>
    </w:p>
    <w:p w:rsidR="003E7A7E" w:rsidRDefault="003E7A7E">
      <w:pPr>
        <w:jc w:val="center"/>
        <w:rPr>
          <w:snapToGrid w:val="0"/>
          <w:sz w:val="24"/>
          <w:szCs w:val="24"/>
        </w:rPr>
      </w:pPr>
    </w:p>
    <w:p w:rsidR="003E7A7E" w:rsidRDefault="003E7A7E">
      <w:pPr>
        <w:jc w:val="center"/>
        <w:rPr>
          <w:snapToGrid w:val="0"/>
          <w:sz w:val="24"/>
          <w:szCs w:val="24"/>
        </w:rPr>
      </w:pPr>
    </w:p>
    <w:p w:rsidR="00F47512" w:rsidRDefault="00F47512">
      <w:pPr>
        <w:jc w:val="center"/>
        <w:rPr>
          <w:snapToGrid w:val="0"/>
          <w:sz w:val="24"/>
          <w:szCs w:val="24"/>
        </w:rPr>
      </w:pPr>
    </w:p>
    <w:p w:rsidR="00F47512" w:rsidRDefault="00F47512">
      <w:pPr>
        <w:jc w:val="center"/>
        <w:rPr>
          <w:snapToGrid w:val="0"/>
          <w:sz w:val="24"/>
          <w:szCs w:val="24"/>
        </w:rPr>
      </w:pPr>
    </w:p>
    <w:p w:rsidR="00F47512" w:rsidRDefault="00F47512">
      <w:pPr>
        <w:jc w:val="center"/>
        <w:rPr>
          <w:snapToGrid w:val="0"/>
          <w:sz w:val="24"/>
          <w:szCs w:val="24"/>
        </w:rPr>
      </w:pPr>
    </w:p>
    <w:p w:rsidR="00F47512" w:rsidRDefault="00F47512">
      <w:pPr>
        <w:jc w:val="center"/>
        <w:rPr>
          <w:snapToGrid w:val="0"/>
          <w:sz w:val="24"/>
          <w:szCs w:val="24"/>
        </w:rPr>
      </w:pPr>
    </w:p>
    <w:p w:rsidR="00F47512" w:rsidRDefault="00F47512">
      <w:pPr>
        <w:jc w:val="center"/>
        <w:rPr>
          <w:snapToGrid w:val="0"/>
          <w:sz w:val="24"/>
          <w:szCs w:val="24"/>
        </w:rPr>
      </w:pPr>
    </w:p>
    <w:p w:rsidR="00F47512" w:rsidRDefault="00F47512">
      <w:pPr>
        <w:jc w:val="center"/>
        <w:rPr>
          <w:snapToGrid w:val="0"/>
          <w:sz w:val="24"/>
          <w:szCs w:val="24"/>
        </w:rPr>
      </w:pPr>
    </w:p>
    <w:p w:rsidR="00F47512" w:rsidRDefault="00F47512">
      <w:pPr>
        <w:jc w:val="center"/>
        <w:rPr>
          <w:snapToGrid w:val="0"/>
          <w:sz w:val="24"/>
          <w:szCs w:val="24"/>
        </w:rPr>
      </w:pPr>
    </w:p>
    <w:p w:rsidR="00F47512" w:rsidRDefault="00F47512">
      <w:pPr>
        <w:jc w:val="center"/>
        <w:rPr>
          <w:snapToGrid w:val="0"/>
          <w:sz w:val="24"/>
          <w:szCs w:val="24"/>
        </w:rPr>
      </w:pPr>
    </w:p>
    <w:p w:rsidR="00F47512" w:rsidRDefault="00F47512">
      <w:pPr>
        <w:jc w:val="center"/>
        <w:rPr>
          <w:snapToGrid w:val="0"/>
          <w:sz w:val="24"/>
          <w:szCs w:val="24"/>
        </w:rPr>
      </w:pPr>
    </w:p>
    <w:p w:rsidR="003E7A7E" w:rsidRDefault="003E7A7E">
      <w:pPr>
        <w:jc w:val="center"/>
        <w:rPr>
          <w:snapToGrid w:val="0"/>
          <w:sz w:val="24"/>
          <w:szCs w:val="24"/>
        </w:rPr>
      </w:pPr>
    </w:p>
    <w:p w:rsidR="003E7A7E" w:rsidRDefault="003E7A7E">
      <w:pPr>
        <w:jc w:val="center"/>
        <w:rPr>
          <w:snapToGrid w:val="0"/>
          <w:sz w:val="24"/>
          <w:szCs w:val="24"/>
        </w:rPr>
      </w:pPr>
    </w:p>
    <w:p w:rsidR="003E7A7E" w:rsidRDefault="003E7A7E">
      <w:pPr>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1463"/>
        <w:gridCol w:w="900"/>
        <w:gridCol w:w="898"/>
        <w:gridCol w:w="901"/>
        <w:gridCol w:w="902"/>
        <w:gridCol w:w="901"/>
        <w:gridCol w:w="902"/>
        <w:gridCol w:w="906"/>
        <w:gridCol w:w="913"/>
        <w:gridCol w:w="995"/>
      </w:tblGrid>
      <w:tr w:rsidR="003E7A7E" w:rsidRPr="00F47512" w:rsidTr="00F47512">
        <w:trPr>
          <w:jc w:val="center"/>
        </w:trPr>
        <w:tc>
          <w:tcPr>
            <w:tcW w:w="1875" w:type="dxa"/>
            <w:gridSpan w:val="2"/>
          </w:tcPr>
          <w:p w:rsidR="003E7A7E" w:rsidRPr="00F47512" w:rsidRDefault="003E7A7E">
            <w:pPr>
              <w:jc w:val="center"/>
              <w:rPr>
                <w:snapToGrid w:val="0"/>
                <w:sz w:val="24"/>
                <w:szCs w:val="24"/>
              </w:rPr>
            </w:pPr>
          </w:p>
          <w:p w:rsidR="003E7A7E" w:rsidRPr="00F47512" w:rsidRDefault="00924CB5">
            <w:pPr>
              <w:rPr>
                <w:snapToGrid w:val="0"/>
                <w:sz w:val="24"/>
                <w:szCs w:val="24"/>
              </w:rPr>
            </w:pPr>
            <w:r w:rsidRPr="00F47512">
              <w:rPr>
                <w:snapToGrid w:val="0"/>
                <w:sz w:val="24"/>
                <w:szCs w:val="24"/>
              </w:rPr>
              <w:t xml:space="preserve">        ПРЕДМЕТ</w:t>
            </w:r>
          </w:p>
        </w:tc>
        <w:tc>
          <w:tcPr>
            <w:tcW w:w="7340" w:type="dxa"/>
            <w:gridSpan w:val="8"/>
          </w:tcPr>
          <w:p w:rsidR="003E7A7E" w:rsidRPr="00F47512" w:rsidRDefault="00924CB5">
            <w:pPr>
              <w:jc w:val="center"/>
              <w:rPr>
                <w:snapToGrid w:val="0"/>
                <w:sz w:val="24"/>
                <w:szCs w:val="24"/>
              </w:rPr>
            </w:pPr>
            <w:r w:rsidRPr="00F47512">
              <w:rPr>
                <w:snapToGrid w:val="0"/>
                <w:sz w:val="24"/>
                <w:szCs w:val="24"/>
              </w:rPr>
              <w:t xml:space="preserve">   РАЗРЕД</w:t>
            </w:r>
          </w:p>
          <w:p w:rsidR="003E7A7E" w:rsidRPr="00F47512" w:rsidRDefault="003E7A7E">
            <w:pPr>
              <w:rPr>
                <w:snapToGrid w:val="0"/>
                <w:sz w:val="24"/>
                <w:szCs w:val="24"/>
              </w:rPr>
            </w:pPr>
          </w:p>
        </w:tc>
        <w:tc>
          <w:tcPr>
            <w:tcW w:w="922" w:type="dxa"/>
          </w:tcPr>
          <w:p w:rsidR="003E7A7E" w:rsidRPr="00F47512" w:rsidRDefault="00924CB5">
            <w:pPr>
              <w:jc w:val="center"/>
              <w:rPr>
                <w:snapToGrid w:val="0"/>
                <w:sz w:val="24"/>
                <w:szCs w:val="24"/>
              </w:rPr>
            </w:pPr>
            <w:r w:rsidRPr="00F47512">
              <w:rPr>
                <w:snapToGrid w:val="0"/>
                <w:sz w:val="24"/>
                <w:szCs w:val="24"/>
              </w:rPr>
              <w:t>СВЕГА</w:t>
            </w:r>
          </w:p>
        </w:tc>
      </w:tr>
      <w:tr w:rsidR="003E7A7E" w:rsidRPr="00F47512" w:rsidTr="00F47512">
        <w:trPr>
          <w:trHeight w:val="309"/>
          <w:jc w:val="center"/>
        </w:trPr>
        <w:tc>
          <w:tcPr>
            <w:tcW w:w="416" w:type="dxa"/>
          </w:tcPr>
          <w:p w:rsidR="003E7A7E" w:rsidRPr="00F47512" w:rsidRDefault="003E7A7E">
            <w:pPr>
              <w:jc w:val="center"/>
              <w:rPr>
                <w:snapToGrid w:val="0"/>
                <w:sz w:val="24"/>
                <w:szCs w:val="24"/>
              </w:rPr>
            </w:pPr>
          </w:p>
        </w:tc>
        <w:tc>
          <w:tcPr>
            <w:tcW w:w="1463" w:type="dxa"/>
          </w:tcPr>
          <w:p w:rsidR="003E7A7E" w:rsidRPr="00F47512" w:rsidRDefault="003E7A7E">
            <w:pPr>
              <w:jc w:val="center"/>
              <w:rPr>
                <w:snapToGrid w:val="0"/>
                <w:sz w:val="24"/>
                <w:szCs w:val="24"/>
              </w:rPr>
            </w:pPr>
          </w:p>
        </w:tc>
        <w:tc>
          <w:tcPr>
            <w:tcW w:w="915" w:type="dxa"/>
          </w:tcPr>
          <w:p w:rsidR="003E7A7E" w:rsidRPr="00F47512" w:rsidRDefault="00924CB5">
            <w:pPr>
              <w:jc w:val="center"/>
              <w:rPr>
                <w:snapToGrid w:val="0"/>
                <w:sz w:val="24"/>
                <w:szCs w:val="24"/>
                <w:lang w:val="en-US"/>
              </w:rPr>
            </w:pPr>
            <w:r w:rsidRPr="00F47512">
              <w:rPr>
                <w:snapToGrid w:val="0"/>
                <w:sz w:val="24"/>
                <w:szCs w:val="24"/>
                <w:lang w:val="en-US"/>
              </w:rPr>
              <w:t>I</w:t>
            </w:r>
          </w:p>
        </w:tc>
        <w:tc>
          <w:tcPr>
            <w:tcW w:w="916" w:type="dxa"/>
          </w:tcPr>
          <w:p w:rsidR="003E7A7E" w:rsidRPr="00F47512" w:rsidRDefault="00924CB5">
            <w:pPr>
              <w:jc w:val="center"/>
              <w:rPr>
                <w:snapToGrid w:val="0"/>
                <w:sz w:val="24"/>
                <w:szCs w:val="24"/>
                <w:lang w:val="en-US"/>
              </w:rPr>
            </w:pPr>
            <w:r w:rsidRPr="00F47512">
              <w:rPr>
                <w:snapToGrid w:val="0"/>
                <w:sz w:val="24"/>
                <w:szCs w:val="24"/>
                <w:lang w:val="en-US"/>
              </w:rPr>
              <w:t>II</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III</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IV</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V</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VI</w:t>
            </w:r>
          </w:p>
        </w:tc>
        <w:tc>
          <w:tcPr>
            <w:tcW w:w="918" w:type="dxa"/>
          </w:tcPr>
          <w:p w:rsidR="003E7A7E" w:rsidRPr="00F47512" w:rsidRDefault="00924CB5">
            <w:pPr>
              <w:jc w:val="center"/>
              <w:rPr>
                <w:snapToGrid w:val="0"/>
                <w:sz w:val="24"/>
                <w:szCs w:val="24"/>
                <w:lang w:val="en-US"/>
              </w:rPr>
            </w:pPr>
            <w:r w:rsidRPr="00F47512">
              <w:rPr>
                <w:snapToGrid w:val="0"/>
                <w:sz w:val="24"/>
                <w:szCs w:val="24"/>
                <w:lang w:val="en-US"/>
              </w:rPr>
              <w:t>VII</w:t>
            </w:r>
          </w:p>
        </w:tc>
        <w:tc>
          <w:tcPr>
            <w:tcW w:w="919" w:type="dxa"/>
          </w:tcPr>
          <w:p w:rsidR="003E7A7E" w:rsidRPr="00F47512" w:rsidRDefault="00924CB5">
            <w:pPr>
              <w:jc w:val="center"/>
              <w:rPr>
                <w:snapToGrid w:val="0"/>
                <w:sz w:val="24"/>
                <w:szCs w:val="24"/>
                <w:lang w:val="en-US"/>
              </w:rPr>
            </w:pPr>
            <w:r w:rsidRPr="00F47512">
              <w:rPr>
                <w:snapToGrid w:val="0"/>
                <w:sz w:val="24"/>
                <w:szCs w:val="24"/>
                <w:lang w:val="en-US"/>
              </w:rPr>
              <w:t>VIII</w:t>
            </w:r>
          </w:p>
        </w:tc>
        <w:tc>
          <w:tcPr>
            <w:tcW w:w="922" w:type="dxa"/>
          </w:tcPr>
          <w:p w:rsidR="003E7A7E" w:rsidRPr="00F47512" w:rsidRDefault="00924CB5">
            <w:pPr>
              <w:jc w:val="center"/>
              <w:rPr>
                <w:snapToGrid w:val="0"/>
                <w:sz w:val="24"/>
                <w:szCs w:val="24"/>
              </w:rPr>
            </w:pPr>
            <w:r w:rsidRPr="00F47512">
              <w:rPr>
                <w:snapToGrid w:val="0"/>
                <w:sz w:val="24"/>
                <w:szCs w:val="24"/>
                <w:lang w:val="en-US"/>
              </w:rPr>
              <w:t>I-VII</w:t>
            </w:r>
          </w:p>
        </w:tc>
      </w:tr>
      <w:tr w:rsidR="003E7A7E" w:rsidRPr="00F47512" w:rsidTr="00F47512">
        <w:trPr>
          <w:jc w:val="center"/>
        </w:trPr>
        <w:tc>
          <w:tcPr>
            <w:tcW w:w="416" w:type="dxa"/>
          </w:tcPr>
          <w:p w:rsidR="003E7A7E" w:rsidRPr="00F47512" w:rsidRDefault="00924CB5">
            <w:pPr>
              <w:jc w:val="center"/>
              <w:rPr>
                <w:snapToGrid w:val="0"/>
                <w:sz w:val="24"/>
                <w:szCs w:val="24"/>
                <w:lang w:val="en-US"/>
              </w:rPr>
            </w:pPr>
            <w:r w:rsidRPr="00F47512">
              <w:rPr>
                <w:snapToGrid w:val="0"/>
                <w:sz w:val="24"/>
                <w:szCs w:val="24"/>
                <w:lang w:val="en-US"/>
              </w:rPr>
              <w:t>1</w:t>
            </w:r>
          </w:p>
        </w:tc>
        <w:tc>
          <w:tcPr>
            <w:tcW w:w="1463" w:type="dxa"/>
          </w:tcPr>
          <w:p w:rsidR="003E7A7E" w:rsidRPr="00F47512" w:rsidRDefault="00924CB5">
            <w:pPr>
              <w:jc w:val="center"/>
              <w:rPr>
                <w:snapToGrid w:val="0"/>
                <w:sz w:val="24"/>
                <w:szCs w:val="24"/>
              </w:rPr>
            </w:pPr>
            <w:r w:rsidRPr="00F47512">
              <w:rPr>
                <w:snapToGrid w:val="0"/>
                <w:sz w:val="24"/>
                <w:szCs w:val="24"/>
              </w:rPr>
              <w:t>Српски језик</w:t>
            </w:r>
          </w:p>
        </w:tc>
        <w:tc>
          <w:tcPr>
            <w:tcW w:w="915"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6" w:type="dxa"/>
          </w:tcPr>
          <w:p w:rsidR="003E7A7E" w:rsidRPr="00F47512" w:rsidRDefault="003E7A7E">
            <w:pPr>
              <w:jc w:val="center"/>
              <w:rPr>
                <w:snapToGrid w:val="0"/>
                <w:sz w:val="24"/>
                <w:szCs w:val="24"/>
              </w:rPr>
            </w:pP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8" w:type="dxa"/>
          </w:tcPr>
          <w:p w:rsidR="003E7A7E" w:rsidRPr="00F47512" w:rsidRDefault="00924CB5">
            <w:pPr>
              <w:jc w:val="center"/>
              <w:rPr>
                <w:snapToGrid w:val="0"/>
                <w:sz w:val="24"/>
                <w:szCs w:val="24"/>
              </w:rPr>
            </w:pPr>
            <w:r w:rsidRPr="00F47512">
              <w:rPr>
                <w:snapToGrid w:val="0"/>
                <w:sz w:val="24"/>
                <w:szCs w:val="24"/>
              </w:rPr>
              <w:t>36</w:t>
            </w:r>
          </w:p>
        </w:tc>
        <w:tc>
          <w:tcPr>
            <w:tcW w:w="919" w:type="dxa"/>
          </w:tcPr>
          <w:p w:rsidR="003E7A7E" w:rsidRPr="00F47512" w:rsidRDefault="003E7A7E">
            <w:pPr>
              <w:jc w:val="center"/>
              <w:rPr>
                <w:snapToGrid w:val="0"/>
                <w:sz w:val="24"/>
                <w:szCs w:val="24"/>
              </w:rPr>
            </w:pPr>
          </w:p>
        </w:tc>
        <w:tc>
          <w:tcPr>
            <w:tcW w:w="922" w:type="dxa"/>
          </w:tcPr>
          <w:p w:rsidR="003E7A7E" w:rsidRPr="00F47512" w:rsidRDefault="00924CB5">
            <w:pPr>
              <w:jc w:val="center"/>
              <w:rPr>
                <w:snapToGrid w:val="0"/>
                <w:sz w:val="24"/>
                <w:szCs w:val="24"/>
                <w:lang w:val="en-US"/>
              </w:rPr>
            </w:pPr>
            <w:r w:rsidRPr="00F47512">
              <w:rPr>
                <w:snapToGrid w:val="0"/>
                <w:sz w:val="24"/>
                <w:szCs w:val="24"/>
                <w:lang w:val="en-US"/>
              </w:rPr>
              <w:t>2</w:t>
            </w:r>
            <w:r w:rsidRPr="00F47512">
              <w:rPr>
                <w:snapToGrid w:val="0"/>
                <w:sz w:val="24"/>
                <w:szCs w:val="24"/>
              </w:rPr>
              <w:t>1</w:t>
            </w:r>
            <w:r w:rsidRPr="00F47512">
              <w:rPr>
                <w:snapToGrid w:val="0"/>
                <w:sz w:val="24"/>
                <w:szCs w:val="24"/>
                <w:lang w:val="en-US"/>
              </w:rPr>
              <w:t>6</w:t>
            </w:r>
          </w:p>
        </w:tc>
      </w:tr>
      <w:tr w:rsidR="003E7A7E" w:rsidRPr="00F47512" w:rsidTr="00F47512">
        <w:trPr>
          <w:jc w:val="center"/>
        </w:trPr>
        <w:tc>
          <w:tcPr>
            <w:tcW w:w="416" w:type="dxa"/>
          </w:tcPr>
          <w:p w:rsidR="003E7A7E" w:rsidRPr="00F47512" w:rsidRDefault="00924CB5">
            <w:pPr>
              <w:jc w:val="center"/>
              <w:rPr>
                <w:snapToGrid w:val="0"/>
                <w:sz w:val="24"/>
                <w:szCs w:val="24"/>
                <w:lang w:val="en-US"/>
              </w:rPr>
            </w:pPr>
            <w:r w:rsidRPr="00F47512">
              <w:rPr>
                <w:snapToGrid w:val="0"/>
                <w:sz w:val="24"/>
                <w:szCs w:val="24"/>
                <w:lang w:val="en-US"/>
              </w:rPr>
              <w:t>2</w:t>
            </w:r>
          </w:p>
        </w:tc>
        <w:tc>
          <w:tcPr>
            <w:tcW w:w="1463" w:type="dxa"/>
          </w:tcPr>
          <w:p w:rsidR="003E7A7E" w:rsidRPr="00F47512" w:rsidRDefault="00F47512">
            <w:pPr>
              <w:jc w:val="center"/>
              <w:rPr>
                <w:snapToGrid w:val="0"/>
                <w:sz w:val="24"/>
                <w:szCs w:val="24"/>
              </w:rPr>
            </w:pPr>
            <w:r>
              <w:rPr>
                <w:snapToGrid w:val="0"/>
                <w:sz w:val="24"/>
                <w:szCs w:val="24"/>
              </w:rPr>
              <w:t>Бугарски језик</w:t>
            </w:r>
          </w:p>
        </w:tc>
        <w:tc>
          <w:tcPr>
            <w:tcW w:w="915"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6" w:type="dxa"/>
          </w:tcPr>
          <w:p w:rsidR="003E7A7E" w:rsidRPr="00F47512" w:rsidRDefault="003E7A7E">
            <w:pPr>
              <w:jc w:val="center"/>
              <w:rPr>
                <w:snapToGrid w:val="0"/>
                <w:sz w:val="24"/>
                <w:szCs w:val="24"/>
              </w:rPr>
            </w:pP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8" w:type="dxa"/>
          </w:tcPr>
          <w:p w:rsidR="003E7A7E" w:rsidRPr="00F47512" w:rsidRDefault="00924CB5">
            <w:pPr>
              <w:jc w:val="center"/>
              <w:rPr>
                <w:snapToGrid w:val="0"/>
                <w:sz w:val="24"/>
                <w:szCs w:val="24"/>
              </w:rPr>
            </w:pPr>
            <w:r w:rsidRPr="00F47512">
              <w:rPr>
                <w:snapToGrid w:val="0"/>
                <w:sz w:val="24"/>
                <w:szCs w:val="24"/>
              </w:rPr>
              <w:t>36</w:t>
            </w:r>
          </w:p>
        </w:tc>
        <w:tc>
          <w:tcPr>
            <w:tcW w:w="919" w:type="dxa"/>
          </w:tcPr>
          <w:p w:rsidR="003E7A7E" w:rsidRPr="00F47512" w:rsidRDefault="003E7A7E">
            <w:pPr>
              <w:jc w:val="center"/>
              <w:rPr>
                <w:snapToGrid w:val="0"/>
                <w:sz w:val="24"/>
                <w:szCs w:val="24"/>
              </w:rPr>
            </w:pPr>
          </w:p>
        </w:tc>
        <w:tc>
          <w:tcPr>
            <w:tcW w:w="922" w:type="dxa"/>
          </w:tcPr>
          <w:p w:rsidR="003E7A7E" w:rsidRPr="00F47512" w:rsidRDefault="00924CB5">
            <w:pPr>
              <w:jc w:val="center"/>
              <w:rPr>
                <w:snapToGrid w:val="0"/>
                <w:sz w:val="24"/>
                <w:szCs w:val="24"/>
                <w:lang w:val="en-US"/>
              </w:rPr>
            </w:pPr>
            <w:r w:rsidRPr="00F47512">
              <w:rPr>
                <w:snapToGrid w:val="0"/>
                <w:sz w:val="24"/>
                <w:szCs w:val="24"/>
                <w:lang w:val="en-US"/>
              </w:rPr>
              <w:t>2</w:t>
            </w:r>
            <w:r w:rsidRPr="00F47512">
              <w:rPr>
                <w:snapToGrid w:val="0"/>
                <w:sz w:val="24"/>
                <w:szCs w:val="24"/>
              </w:rPr>
              <w:t>1</w:t>
            </w:r>
            <w:r w:rsidRPr="00F47512">
              <w:rPr>
                <w:snapToGrid w:val="0"/>
                <w:sz w:val="24"/>
                <w:szCs w:val="24"/>
                <w:lang w:val="en-US"/>
              </w:rPr>
              <w:t>6</w:t>
            </w:r>
          </w:p>
        </w:tc>
      </w:tr>
      <w:tr w:rsidR="003E7A7E" w:rsidRPr="00F47512" w:rsidTr="00F47512">
        <w:trPr>
          <w:jc w:val="center"/>
        </w:trPr>
        <w:tc>
          <w:tcPr>
            <w:tcW w:w="416" w:type="dxa"/>
          </w:tcPr>
          <w:p w:rsidR="003E7A7E" w:rsidRPr="00F47512" w:rsidRDefault="00924CB5">
            <w:pPr>
              <w:jc w:val="center"/>
              <w:rPr>
                <w:snapToGrid w:val="0"/>
                <w:sz w:val="24"/>
                <w:szCs w:val="24"/>
                <w:lang w:val="en-US"/>
              </w:rPr>
            </w:pPr>
            <w:r w:rsidRPr="00F47512">
              <w:rPr>
                <w:snapToGrid w:val="0"/>
                <w:sz w:val="24"/>
                <w:szCs w:val="24"/>
                <w:lang w:val="en-US"/>
              </w:rPr>
              <w:t>3</w:t>
            </w:r>
          </w:p>
        </w:tc>
        <w:tc>
          <w:tcPr>
            <w:tcW w:w="1463" w:type="dxa"/>
          </w:tcPr>
          <w:p w:rsidR="003E7A7E" w:rsidRPr="00F47512" w:rsidRDefault="00924CB5">
            <w:pPr>
              <w:jc w:val="center"/>
              <w:rPr>
                <w:snapToGrid w:val="0"/>
                <w:sz w:val="24"/>
                <w:szCs w:val="24"/>
              </w:rPr>
            </w:pPr>
            <w:r w:rsidRPr="00F47512">
              <w:rPr>
                <w:snapToGrid w:val="0"/>
                <w:sz w:val="24"/>
                <w:szCs w:val="24"/>
              </w:rPr>
              <w:t>Математика</w:t>
            </w:r>
          </w:p>
        </w:tc>
        <w:tc>
          <w:tcPr>
            <w:tcW w:w="915"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6" w:type="dxa"/>
          </w:tcPr>
          <w:p w:rsidR="003E7A7E" w:rsidRPr="00F47512" w:rsidRDefault="003E7A7E">
            <w:pPr>
              <w:jc w:val="center"/>
              <w:rPr>
                <w:snapToGrid w:val="0"/>
                <w:sz w:val="24"/>
                <w:szCs w:val="24"/>
              </w:rPr>
            </w:pP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8" w:type="dxa"/>
          </w:tcPr>
          <w:p w:rsidR="003E7A7E" w:rsidRPr="00F47512" w:rsidRDefault="00924CB5">
            <w:pPr>
              <w:jc w:val="center"/>
              <w:rPr>
                <w:snapToGrid w:val="0"/>
                <w:sz w:val="24"/>
                <w:szCs w:val="24"/>
              </w:rPr>
            </w:pPr>
            <w:r w:rsidRPr="00F47512">
              <w:rPr>
                <w:snapToGrid w:val="0"/>
                <w:sz w:val="24"/>
                <w:szCs w:val="24"/>
              </w:rPr>
              <w:t>36</w:t>
            </w:r>
          </w:p>
        </w:tc>
        <w:tc>
          <w:tcPr>
            <w:tcW w:w="919" w:type="dxa"/>
          </w:tcPr>
          <w:p w:rsidR="003E7A7E" w:rsidRPr="00F47512" w:rsidRDefault="003E7A7E">
            <w:pPr>
              <w:jc w:val="center"/>
              <w:rPr>
                <w:snapToGrid w:val="0"/>
                <w:sz w:val="24"/>
                <w:szCs w:val="24"/>
              </w:rPr>
            </w:pPr>
          </w:p>
        </w:tc>
        <w:tc>
          <w:tcPr>
            <w:tcW w:w="922" w:type="dxa"/>
          </w:tcPr>
          <w:p w:rsidR="003E7A7E" w:rsidRPr="00F47512" w:rsidRDefault="00924CB5">
            <w:pPr>
              <w:jc w:val="center"/>
              <w:rPr>
                <w:snapToGrid w:val="0"/>
                <w:sz w:val="24"/>
                <w:szCs w:val="24"/>
                <w:lang w:val="en-US"/>
              </w:rPr>
            </w:pPr>
            <w:r w:rsidRPr="00F47512">
              <w:rPr>
                <w:snapToGrid w:val="0"/>
                <w:sz w:val="24"/>
                <w:szCs w:val="24"/>
                <w:lang w:val="en-US"/>
              </w:rPr>
              <w:t>2</w:t>
            </w:r>
            <w:r w:rsidRPr="00F47512">
              <w:rPr>
                <w:snapToGrid w:val="0"/>
                <w:sz w:val="24"/>
                <w:szCs w:val="24"/>
              </w:rPr>
              <w:t>1</w:t>
            </w:r>
            <w:r w:rsidRPr="00F47512">
              <w:rPr>
                <w:snapToGrid w:val="0"/>
                <w:sz w:val="24"/>
                <w:szCs w:val="24"/>
                <w:lang w:val="en-US"/>
              </w:rPr>
              <w:t>6</w:t>
            </w:r>
          </w:p>
          <w:p w:rsidR="003E7A7E" w:rsidRPr="00F47512" w:rsidRDefault="003E7A7E">
            <w:pPr>
              <w:jc w:val="center"/>
              <w:rPr>
                <w:snapToGrid w:val="0"/>
                <w:sz w:val="24"/>
                <w:szCs w:val="24"/>
                <w:lang w:val="en-US"/>
              </w:rPr>
            </w:pPr>
          </w:p>
        </w:tc>
      </w:tr>
      <w:tr w:rsidR="003E7A7E" w:rsidRPr="00F47512" w:rsidTr="00F47512">
        <w:trPr>
          <w:jc w:val="center"/>
        </w:trPr>
        <w:tc>
          <w:tcPr>
            <w:tcW w:w="416" w:type="dxa"/>
          </w:tcPr>
          <w:p w:rsidR="003E7A7E" w:rsidRPr="00F47512" w:rsidRDefault="00924CB5">
            <w:pPr>
              <w:jc w:val="center"/>
              <w:rPr>
                <w:snapToGrid w:val="0"/>
                <w:sz w:val="24"/>
                <w:szCs w:val="24"/>
                <w:lang w:val="en-US"/>
              </w:rPr>
            </w:pPr>
            <w:r w:rsidRPr="00F47512">
              <w:rPr>
                <w:snapToGrid w:val="0"/>
                <w:sz w:val="24"/>
                <w:szCs w:val="24"/>
                <w:lang w:val="en-US"/>
              </w:rPr>
              <w:t>4</w:t>
            </w:r>
          </w:p>
        </w:tc>
        <w:tc>
          <w:tcPr>
            <w:tcW w:w="1463" w:type="dxa"/>
          </w:tcPr>
          <w:p w:rsidR="003E7A7E" w:rsidRPr="00F47512" w:rsidRDefault="00924CB5">
            <w:pPr>
              <w:jc w:val="center"/>
              <w:rPr>
                <w:snapToGrid w:val="0"/>
                <w:sz w:val="24"/>
                <w:szCs w:val="24"/>
              </w:rPr>
            </w:pPr>
            <w:r w:rsidRPr="00F47512">
              <w:rPr>
                <w:snapToGrid w:val="0"/>
                <w:sz w:val="24"/>
                <w:szCs w:val="24"/>
              </w:rPr>
              <w:t>Природа и друштво</w:t>
            </w:r>
          </w:p>
        </w:tc>
        <w:tc>
          <w:tcPr>
            <w:tcW w:w="915" w:type="dxa"/>
          </w:tcPr>
          <w:p w:rsidR="003E7A7E" w:rsidRPr="00F47512" w:rsidRDefault="003E7A7E">
            <w:pPr>
              <w:jc w:val="center"/>
              <w:rPr>
                <w:snapToGrid w:val="0"/>
                <w:sz w:val="24"/>
                <w:szCs w:val="24"/>
              </w:rPr>
            </w:pPr>
          </w:p>
        </w:tc>
        <w:tc>
          <w:tcPr>
            <w:tcW w:w="916" w:type="dxa"/>
          </w:tcPr>
          <w:p w:rsidR="003E7A7E" w:rsidRPr="00F47512" w:rsidRDefault="003E7A7E">
            <w:pPr>
              <w:jc w:val="center"/>
              <w:rPr>
                <w:snapToGrid w:val="0"/>
                <w:sz w:val="24"/>
                <w:szCs w:val="24"/>
              </w:rPr>
            </w:pP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8" w:type="dxa"/>
          </w:tcPr>
          <w:p w:rsidR="003E7A7E" w:rsidRPr="00F47512" w:rsidRDefault="003E7A7E">
            <w:pPr>
              <w:jc w:val="center"/>
              <w:rPr>
                <w:snapToGrid w:val="0"/>
                <w:sz w:val="24"/>
                <w:szCs w:val="24"/>
              </w:rPr>
            </w:pPr>
          </w:p>
        </w:tc>
        <w:tc>
          <w:tcPr>
            <w:tcW w:w="919" w:type="dxa"/>
          </w:tcPr>
          <w:p w:rsidR="003E7A7E" w:rsidRPr="00F47512" w:rsidRDefault="003E7A7E">
            <w:pPr>
              <w:jc w:val="center"/>
              <w:rPr>
                <w:snapToGrid w:val="0"/>
                <w:sz w:val="24"/>
                <w:szCs w:val="24"/>
              </w:rPr>
            </w:pPr>
          </w:p>
        </w:tc>
        <w:tc>
          <w:tcPr>
            <w:tcW w:w="922" w:type="dxa"/>
          </w:tcPr>
          <w:p w:rsidR="003E7A7E" w:rsidRPr="00F47512" w:rsidRDefault="00924CB5">
            <w:pPr>
              <w:jc w:val="center"/>
              <w:rPr>
                <w:snapToGrid w:val="0"/>
                <w:sz w:val="24"/>
                <w:szCs w:val="24"/>
                <w:lang w:val="en-US"/>
              </w:rPr>
            </w:pPr>
            <w:r w:rsidRPr="00F47512">
              <w:rPr>
                <w:snapToGrid w:val="0"/>
                <w:sz w:val="24"/>
                <w:szCs w:val="24"/>
                <w:lang w:val="en-US"/>
              </w:rPr>
              <w:t>72</w:t>
            </w:r>
          </w:p>
        </w:tc>
      </w:tr>
      <w:tr w:rsidR="003E7A7E" w:rsidRPr="00F47512" w:rsidTr="00F47512">
        <w:trPr>
          <w:jc w:val="center"/>
        </w:trPr>
        <w:tc>
          <w:tcPr>
            <w:tcW w:w="416" w:type="dxa"/>
          </w:tcPr>
          <w:p w:rsidR="003E7A7E" w:rsidRPr="00F47512" w:rsidRDefault="00924CB5">
            <w:pPr>
              <w:jc w:val="center"/>
              <w:rPr>
                <w:snapToGrid w:val="0"/>
                <w:sz w:val="24"/>
                <w:szCs w:val="24"/>
                <w:lang w:val="en-US"/>
              </w:rPr>
            </w:pPr>
            <w:r w:rsidRPr="00F47512">
              <w:rPr>
                <w:snapToGrid w:val="0"/>
                <w:sz w:val="24"/>
                <w:szCs w:val="24"/>
                <w:lang w:val="en-US"/>
              </w:rPr>
              <w:t>5</w:t>
            </w:r>
          </w:p>
        </w:tc>
        <w:tc>
          <w:tcPr>
            <w:tcW w:w="1463" w:type="dxa"/>
          </w:tcPr>
          <w:p w:rsidR="003E7A7E" w:rsidRPr="00F47512" w:rsidRDefault="00F47512">
            <w:pPr>
              <w:jc w:val="center"/>
              <w:rPr>
                <w:snapToGrid w:val="0"/>
                <w:sz w:val="24"/>
                <w:szCs w:val="24"/>
              </w:rPr>
            </w:pPr>
            <w:r>
              <w:rPr>
                <w:snapToGrid w:val="0"/>
                <w:sz w:val="24"/>
                <w:szCs w:val="24"/>
              </w:rPr>
              <w:t>Енглески језик</w:t>
            </w:r>
          </w:p>
        </w:tc>
        <w:tc>
          <w:tcPr>
            <w:tcW w:w="915" w:type="dxa"/>
          </w:tcPr>
          <w:p w:rsidR="003E7A7E" w:rsidRPr="00F47512" w:rsidRDefault="003E7A7E">
            <w:pPr>
              <w:jc w:val="center"/>
              <w:rPr>
                <w:snapToGrid w:val="0"/>
                <w:sz w:val="24"/>
                <w:szCs w:val="24"/>
              </w:rPr>
            </w:pPr>
          </w:p>
        </w:tc>
        <w:tc>
          <w:tcPr>
            <w:tcW w:w="916"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8"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9" w:type="dxa"/>
          </w:tcPr>
          <w:p w:rsidR="003E7A7E" w:rsidRPr="00F47512" w:rsidRDefault="003E7A7E">
            <w:pPr>
              <w:jc w:val="center"/>
              <w:rPr>
                <w:snapToGrid w:val="0"/>
                <w:sz w:val="24"/>
                <w:szCs w:val="24"/>
              </w:rPr>
            </w:pPr>
          </w:p>
        </w:tc>
        <w:tc>
          <w:tcPr>
            <w:tcW w:w="922" w:type="dxa"/>
          </w:tcPr>
          <w:p w:rsidR="003E7A7E" w:rsidRPr="00F47512" w:rsidRDefault="00924CB5">
            <w:pPr>
              <w:jc w:val="center"/>
              <w:rPr>
                <w:snapToGrid w:val="0"/>
                <w:sz w:val="24"/>
                <w:szCs w:val="24"/>
              </w:rPr>
            </w:pPr>
            <w:r w:rsidRPr="00F47512">
              <w:rPr>
                <w:snapToGrid w:val="0"/>
                <w:sz w:val="24"/>
                <w:szCs w:val="24"/>
                <w:lang w:val="en-US"/>
              </w:rPr>
              <w:t>1</w:t>
            </w:r>
            <w:r w:rsidRPr="00F47512">
              <w:rPr>
                <w:snapToGrid w:val="0"/>
                <w:sz w:val="24"/>
                <w:szCs w:val="24"/>
              </w:rPr>
              <w:t>08</w:t>
            </w:r>
          </w:p>
        </w:tc>
      </w:tr>
      <w:tr w:rsidR="003E7A7E" w:rsidRPr="00F47512" w:rsidTr="00F47512">
        <w:trPr>
          <w:jc w:val="center"/>
        </w:trPr>
        <w:tc>
          <w:tcPr>
            <w:tcW w:w="416" w:type="dxa"/>
          </w:tcPr>
          <w:p w:rsidR="003E7A7E" w:rsidRPr="00F47512" w:rsidRDefault="00924CB5">
            <w:pPr>
              <w:jc w:val="center"/>
              <w:rPr>
                <w:snapToGrid w:val="0"/>
                <w:sz w:val="24"/>
                <w:szCs w:val="24"/>
                <w:lang w:val="en-US"/>
              </w:rPr>
            </w:pPr>
            <w:r w:rsidRPr="00F47512">
              <w:rPr>
                <w:snapToGrid w:val="0"/>
                <w:sz w:val="24"/>
                <w:szCs w:val="24"/>
                <w:lang w:val="en-US"/>
              </w:rPr>
              <w:t>6</w:t>
            </w:r>
          </w:p>
        </w:tc>
        <w:tc>
          <w:tcPr>
            <w:tcW w:w="1463" w:type="dxa"/>
          </w:tcPr>
          <w:p w:rsidR="003E7A7E" w:rsidRPr="00F47512" w:rsidRDefault="00F47512">
            <w:pPr>
              <w:jc w:val="center"/>
              <w:rPr>
                <w:snapToGrid w:val="0"/>
                <w:sz w:val="24"/>
                <w:szCs w:val="24"/>
              </w:rPr>
            </w:pPr>
            <w:r>
              <w:rPr>
                <w:snapToGrid w:val="0"/>
                <w:sz w:val="24"/>
                <w:szCs w:val="24"/>
              </w:rPr>
              <w:t>Руски језик</w:t>
            </w:r>
          </w:p>
        </w:tc>
        <w:tc>
          <w:tcPr>
            <w:tcW w:w="915" w:type="dxa"/>
          </w:tcPr>
          <w:p w:rsidR="003E7A7E" w:rsidRPr="00F47512" w:rsidRDefault="003E7A7E">
            <w:pPr>
              <w:jc w:val="center"/>
              <w:rPr>
                <w:snapToGrid w:val="0"/>
                <w:sz w:val="24"/>
                <w:szCs w:val="24"/>
              </w:rPr>
            </w:pPr>
          </w:p>
        </w:tc>
        <w:tc>
          <w:tcPr>
            <w:tcW w:w="916"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8"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9" w:type="dxa"/>
          </w:tcPr>
          <w:p w:rsidR="003E7A7E" w:rsidRPr="00F47512" w:rsidRDefault="003E7A7E">
            <w:pPr>
              <w:jc w:val="center"/>
              <w:rPr>
                <w:snapToGrid w:val="0"/>
                <w:sz w:val="24"/>
                <w:szCs w:val="24"/>
              </w:rPr>
            </w:pPr>
          </w:p>
        </w:tc>
        <w:tc>
          <w:tcPr>
            <w:tcW w:w="922" w:type="dxa"/>
          </w:tcPr>
          <w:p w:rsidR="003E7A7E" w:rsidRPr="00F47512" w:rsidRDefault="00924CB5">
            <w:pPr>
              <w:jc w:val="center"/>
              <w:rPr>
                <w:snapToGrid w:val="0"/>
                <w:sz w:val="24"/>
                <w:szCs w:val="24"/>
              </w:rPr>
            </w:pPr>
            <w:r w:rsidRPr="00F47512">
              <w:rPr>
                <w:snapToGrid w:val="0"/>
                <w:sz w:val="24"/>
                <w:szCs w:val="24"/>
                <w:lang w:val="en-US"/>
              </w:rPr>
              <w:t>1</w:t>
            </w:r>
            <w:r w:rsidRPr="00F47512">
              <w:rPr>
                <w:snapToGrid w:val="0"/>
                <w:sz w:val="24"/>
                <w:szCs w:val="24"/>
              </w:rPr>
              <w:t>08</w:t>
            </w:r>
          </w:p>
        </w:tc>
      </w:tr>
      <w:tr w:rsidR="003E7A7E" w:rsidRPr="00F47512" w:rsidTr="00F47512">
        <w:trPr>
          <w:jc w:val="center"/>
        </w:trPr>
        <w:tc>
          <w:tcPr>
            <w:tcW w:w="416" w:type="dxa"/>
          </w:tcPr>
          <w:p w:rsidR="003E7A7E" w:rsidRPr="00F47512" w:rsidRDefault="00924CB5">
            <w:pPr>
              <w:jc w:val="center"/>
              <w:rPr>
                <w:snapToGrid w:val="0"/>
                <w:sz w:val="24"/>
                <w:szCs w:val="24"/>
                <w:lang w:val="en-US"/>
              </w:rPr>
            </w:pPr>
            <w:r w:rsidRPr="00F47512">
              <w:rPr>
                <w:snapToGrid w:val="0"/>
                <w:sz w:val="24"/>
                <w:szCs w:val="24"/>
                <w:lang w:val="en-US"/>
              </w:rPr>
              <w:t>7</w:t>
            </w:r>
          </w:p>
        </w:tc>
        <w:tc>
          <w:tcPr>
            <w:tcW w:w="1463" w:type="dxa"/>
          </w:tcPr>
          <w:p w:rsidR="003E7A7E" w:rsidRPr="00F47512" w:rsidRDefault="00924CB5">
            <w:pPr>
              <w:jc w:val="center"/>
              <w:rPr>
                <w:snapToGrid w:val="0"/>
                <w:sz w:val="24"/>
                <w:szCs w:val="24"/>
              </w:rPr>
            </w:pPr>
            <w:r w:rsidRPr="00F47512">
              <w:rPr>
                <w:snapToGrid w:val="0"/>
                <w:sz w:val="24"/>
                <w:szCs w:val="24"/>
              </w:rPr>
              <w:t>Историја</w:t>
            </w:r>
          </w:p>
        </w:tc>
        <w:tc>
          <w:tcPr>
            <w:tcW w:w="915" w:type="dxa"/>
          </w:tcPr>
          <w:p w:rsidR="003E7A7E" w:rsidRPr="00F47512" w:rsidRDefault="003E7A7E">
            <w:pPr>
              <w:jc w:val="center"/>
              <w:rPr>
                <w:snapToGrid w:val="0"/>
                <w:sz w:val="24"/>
                <w:szCs w:val="24"/>
              </w:rPr>
            </w:pPr>
          </w:p>
        </w:tc>
        <w:tc>
          <w:tcPr>
            <w:tcW w:w="916"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8"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9" w:type="dxa"/>
          </w:tcPr>
          <w:p w:rsidR="003E7A7E" w:rsidRPr="00F47512" w:rsidRDefault="003E7A7E">
            <w:pPr>
              <w:jc w:val="center"/>
              <w:rPr>
                <w:snapToGrid w:val="0"/>
                <w:sz w:val="24"/>
                <w:szCs w:val="24"/>
              </w:rPr>
            </w:pPr>
          </w:p>
        </w:tc>
        <w:tc>
          <w:tcPr>
            <w:tcW w:w="922" w:type="dxa"/>
          </w:tcPr>
          <w:p w:rsidR="003E7A7E" w:rsidRPr="00F47512" w:rsidRDefault="00924CB5">
            <w:pPr>
              <w:jc w:val="center"/>
              <w:rPr>
                <w:snapToGrid w:val="0"/>
                <w:sz w:val="24"/>
                <w:szCs w:val="24"/>
              </w:rPr>
            </w:pPr>
            <w:r w:rsidRPr="00F47512">
              <w:rPr>
                <w:snapToGrid w:val="0"/>
                <w:sz w:val="24"/>
                <w:szCs w:val="24"/>
                <w:lang w:val="en-US"/>
              </w:rPr>
              <w:t>1</w:t>
            </w:r>
            <w:r w:rsidRPr="00F47512">
              <w:rPr>
                <w:snapToGrid w:val="0"/>
                <w:sz w:val="24"/>
                <w:szCs w:val="24"/>
              </w:rPr>
              <w:t>08</w:t>
            </w:r>
          </w:p>
        </w:tc>
      </w:tr>
      <w:tr w:rsidR="003E7A7E" w:rsidRPr="00F47512" w:rsidTr="00F47512">
        <w:trPr>
          <w:jc w:val="center"/>
        </w:trPr>
        <w:tc>
          <w:tcPr>
            <w:tcW w:w="416" w:type="dxa"/>
          </w:tcPr>
          <w:p w:rsidR="003E7A7E" w:rsidRPr="00F47512" w:rsidRDefault="00924CB5">
            <w:pPr>
              <w:jc w:val="center"/>
              <w:rPr>
                <w:snapToGrid w:val="0"/>
                <w:sz w:val="24"/>
                <w:szCs w:val="24"/>
                <w:lang w:val="en-US"/>
              </w:rPr>
            </w:pPr>
            <w:r w:rsidRPr="00F47512">
              <w:rPr>
                <w:snapToGrid w:val="0"/>
                <w:sz w:val="24"/>
                <w:szCs w:val="24"/>
                <w:lang w:val="en-US"/>
              </w:rPr>
              <w:t>8</w:t>
            </w:r>
          </w:p>
        </w:tc>
        <w:tc>
          <w:tcPr>
            <w:tcW w:w="1463" w:type="dxa"/>
          </w:tcPr>
          <w:p w:rsidR="003E7A7E" w:rsidRPr="00F47512" w:rsidRDefault="00924CB5">
            <w:pPr>
              <w:jc w:val="center"/>
              <w:rPr>
                <w:snapToGrid w:val="0"/>
                <w:sz w:val="24"/>
                <w:szCs w:val="24"/>
              </w:rPr>
            </w:pPr>
            <w:r w:rsidRPr="00F47512">
              <w:rPr>
                <w:snapToGrid w:val="0"/>
                <w:sz w:val="24"/>
                <w:szCs w:val="24"/>
              </w:rPr>
              <w:t>Географија</w:t>
            </w:r>
          </w:p>
        </w:tc>
        <w:tc>
          <w:tcPr>
            <w:tcW w:w="915" w:type="dxa"/>
          </w:tcPr>
          <w:p w:rsidR="003E7A7E" w:rsidRPr="00F47512" w:rsidRDefault="003E7A7E">
            <w:pPr>
              <w:jc w:val="center"/>
              <w:rPr>
                <w:snapToGrid w:val="0"/>
                <w:sz w:val="24"/>
                <w:szCs w:val="24"/>
              </w:rPr>
            </w:pPr>
          </w:p>
        </w:tc>
        <w:tc>
          <w:tcPr>
            <w:tcW w:w="916"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8"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9" w:type="dxa"/>
          </w:tcPr>
          <w:p w:rsidR="003E7A7E" w:rsidRPr="00F47512" w:rsidRDefault="003E7A7E">
            <w:pPr>
              <w:jc w:val="center"/>
              <w:rPr>
                <w:snapToGrid w:val="0"/>
                <w:sz w:val="24"/>
                <w:szCs w:val="24"/>
              </w:rPr>
            </w:pPr>
          </w:p>
        </w:tc>
        <w:tc>
          <w:tcPr>
            <w:tcW w:w="922" w:type="dxa"/>
          </w:tcPr>
          <w:p w:rsidR="003E7A7E" w:rsidRPr="00F47512" w:rsidRDefault="00924CB5">
            <w:pPr>
              <w:jc w:val="center"/>
              <w:rPr>
                <w:snapToGrid w:val="0"/>
                <w:sz w:val="24"/>
                <w:szCs w:val="24"/>
              </w:rPr>
            </w:pPr>
            <w:r w:rsidRPr="00F47512">
              <w:rPr>
                <w:snapToGrid w:val="0"/>
                <w:sz w:val="24"/>
                <w:szCs w:val="24"/>
                <w:lang w:val="en-US"/>
              </w:rPr>
              <w:t>1</w:t>
            </w:r>
            <w:r w:rsidRPr="00F47512">
              <w:rPr>
                <w:snapToGrid w:val="0"/>
                <w:sz w:val="24"/>
                <w:szCs w:val="24"/>
              </w:rPr>
              <w:t>08</w:t>
            </w:r>
          </w:p>
        </w:tc>
      </w:tr>
      <w:tr w:rsidR="003E7A7E" w:rsidRPr="00F47512" w:rsidTr="00F47512">
        <w:trPr>
          <w:jc w:val="center"/>
        </w:trPr>
        <w:tc>
          <w:tcPr>
            <w:tcW w:w="416" w:type="dxa"/>
          </w:tcPr>
          <w:p w:rsidR="003E7A7E" w:rsidRPr="00F47512" w:rsidRDefault="00924CB5">
            <w:pPr>
              <w:jc w:val="center"/>
              <w:rPr>
                <w:snapToGrid w:val="0"/>
                <w:sz w:val="24"/>
                <w:szCs w:val="24"/>
                <w:lang w:val="en-US"/>
              </w:rPr>
            </w:pPr>
            <w:r w:rsidRPr="00F47512">
              <w:rPr>
                <w:snapToGrid w:val="0"/>
                <w:sz w:val="24"/>
                <w:szCs w:val="24"/>
                <w:lang w:val="en-US"/>
              </w:rPr>
              <w:t>9</w:t>
            </w:r>
          </w:p>
        </w:tc>
        <w:tc>
          <w:tcPr>
            <w:tcW w:w="1463" w:type="dxa"/>
          </w:tcPr>
          <w:p w:rsidR="003E7A7E" w:rsidRPr="00F47512" w:rsidRDefault="00924CB5">
            <w:pPr>
              <w:jc w:val="center"/>
              <w:rPr>
                <w:snapToGrid w:val="0"/>
                <w:sz w:val="24"/>
                <w:szCs w:val="24"/>
              </w:rPr>
            </w:pPr>
            <w:r w:rsidRPr="00F47512">
              <w:rPr>
                <w:snapToGrid w:val="0"/>
                <w:sz w:val="24"/>
                <w:szCs w:val="24"/>
              </w:rPr>
              <w:t>Биологија</w:t>
            </w:r>
          </w:p>
        </w:tc>
        <w:tc>
          <w:tcPr>
            <w:tcW w:w="915" w:type="dxa"/>
          </w:tcPr>
          <w:p w:rsidR="003E7A7E" w:rsidRPr="00F47512" w:rsidRDefault="003E7A7E">
            <w:pPr>
              <w:jc w:val="center"/>
              <w:rPr>
                <w:snapToGrid w:val="0"/>
                <w:sz w:val="24"/>
                <w:szCs w:val="24"/>
              </w:rPr>
            </w:pPr>
          </w:p>
        </w:tc>
        <w:tc>
          <w:tcPr>
            <w:tcW w:w="916"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8"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9" w:type="dxa"/>
          </w:tcPr>
          <w:p w:rsidR="003E7A7E" w:rsidRPr="00F47512" w:rsidRDefault="003E7A7E">
            <w:pPr>
              <w:jc w:val="center"/>
              <w:rPr>
                <w:snapToGrid w:val="0"/>
                <w:sz w:val="24"/>
                <w:szCs w:val="24"/>
              </w:rPr>
            </w:pPr>
          </w:p>
        </w:tc>
        <w:tc>
          <w:tcPr>
            <w:tcW w:w="922" w:type="dxa"/>
          </w:tcPr>
          <w:p w:rsidR="003E7A7E" w:rsidRPr="00F47512" w:rsidRDefault="00924CB5">
            <w:pPr>
              <w:jc w:val="center"/>
              <w:rPr>
                <w:snapToGrid w:val="0"/>
                <w:sz w:val="24"/>
                <w:szCs w:val="24"/>
              </w:rPr>
            </w:pPr>
            <w:r w:rsidRPr="00F47512">
              <w:rPr>
                <w:snapToGrid w:val="0"/>
                <w:sz w:val="24"/>
                <w:szCs w:val="24"/>
                <w:lang w:val="en-US"/>
              </w:rPr>
              <w:t>1</w:t>
            </w:r>
            <w:r w:rsidRPr="00F47512">
              <w:rPr>
                <w:snapToGrid w:val="0"/>
                <w:sz w:val="24"/>
                <w:szCs w:val="24"/>
              </w:rPr>
              <w:t>08</w:t>
            </w:r>
          </w:p>
        </w:tc>
      </w:tr>
      <w:tr w:rsidR="003E7A7E" w:rsidRPr="00F47512" w:rsidTr="00F47512">
        <w:trPr>
          <w:jc w:val="center"/>
        </w:trPr>
        <w:tc>
          <w:tcPr>
            <w:tcW w:w="416" w:type="dxa"/>
          </w:tcPr>
          <w:p w:rsidR="003E7A7E" w:rsidRPr="00F47512" w:rsidRDefault="00924CB5">
            <w:pPr>
              <w:jc w:val="center"/>
              <w:rPr>
                <w:snapToGrid w:val="0"/>
                <w:sz w:val="24"/>
                <w:szCs w:val="24"/>
                <w:lang w:val="en-US"/>
              </w:rPr>
            </w:pPr>
            <w:r w:rsidRPr="00F47512">
              <w:rPr>
                <w:snapToGrid w:val="0"/>
                <w:sz w:val="24"/>
                <w:szCs w:val="24"/>
                <w:lang w:val="en-US"/>
              </w:rPr>
              <w:t>10</w:t>
            </w:r>
          </w:p>
        </w:tc>
        <w:tc>
          <w:tcPr>
            <w:tcW w:w="1463" w:type="dxa"/>
          </w:tcPr>
          <w:p w:rsidR="003E7A7E" w:rsidRPr="00F47512" w:rsidRDefault="00924CB5">
            <w:pPr>
              <w:jc w:val="center"/>
              <w:rPr>
                <w:snapToGrid w:val="0"/>
                <w:sz w:val="24"/>
                <w:szCs w:val="24"/>
              </w:rPr>
            </w:pPr>
            <w:r w:rsidRPr="00F47512">
              <w:rPr>
                <w:snapToGrid w:val="0"/>
                <w:sz w:val="24"/>
                <w:szCs w:val="24"/>
              </w:rPr>
              <w:t>Хемија</w:t>
            </w:r>
          </w:p>
        </w:tc>
        <w:tc>
          <w:tcPr>
            <w:tcW w:w="915" w:type="dxa"/>
          </w:tcPr>
          <w:p w:rsidR="003E7A7E" w:rsidRPr="00F47512" w:rsidRDefault="003E7A7E">
            <w:pPr>
              <w:jc w:val="center"/>
              <w:rPr>
                <w:snapToGrid w:val="0"/>
                <w:sz w:val="24"/>
                <w:szCs w:val="24"/>
              </w:rPr>
            </w:pPr>
          </w:p>
        </w:tc>
        <w:tc>
          <w:tcPr>
            <w:tcW w:w="916"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8"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9" w:type="dxa"/>
          </w:tcPr>
          <w:p w:rsidR="003E7A7E" w:rsidRPr="00F47512" w:rsidRDefault="003E7A7E">
            <w:pPr>
              <w:jc w:val="center"/>
              <w:rPr>
                <w:snapToGrid w:val="0"/>
                <w:sz w:val="24"/>
                <w:szCs w:val="24"/>
              </w:rPr>
            </w:pPr>
          </w:p>
        </w:tc>
        <w:tc>
          <w:tcPr>
            <w:tcW w:w="922" w:type="dxa"/>
          </w:tcPr>
          <w:p w:rsidR="003E7A7E" w:rsidRPr="00F47512" w:rsidRDefault="00924CB5">
            <w:pPr>
              <w:jc w:val="center"/>
              <w:rPr>
                <w:snapToGrid w:val="0"/>
                <w:sz w:val="24"/>
                <w:szCs w:val="24"/>
              </w:rPr>
            </w:pPr>
            <w:r w:rsidRPr="00F47512">
              <w:rPr>
                <w:snapToGrid w:val="0"/>
                <w:sz w:val="24"/>
                <w:szCs w:val="24"/>
              </w:rPr>
              <w:t>36</w:t>
            </w:r>
          </w:p>
        </w:tc>
      </w:tr>
      <w:tr w:rsidR="003E7A7E" w:rsidRPr="00F47512" w:rsidTr="00F47512">
        <w:trPr>
          <w:jc w:val="center"/>
        </w:trPr>
        <w:tc>
          <w:tcPr>
            <w:tcW w:w="416" w:type="dxa"/>
          </w:tcPr>
          <w:p w:rsidR="003E7A7E" w:rsidRPr="00F47512" w:rsidRDefault="00924CB5">
            <w:pPr>
              <w:jc w:val="center"/>
              <w:rPr>
                <w:snapToGrid w:val="0"/>
                <w:sz w:val="24"/>
                <w:szCs w:val="24"/>
                <w:lang w:val="en-US"/>
              </w:rPr>
            </w:pPr>
            <w:r w:rsidRPr="00F47512">
              <w:rPr>
                <w:snapToGrid w:val="0"/>
                <w:sz w:val="24"/>
                <w:szCs w:val="24"/>
                <w:lang w:val="en-US"/>
              </w:rPr>
              <w:t>11</w:t>
            </w:r>
          </w:p>
        </w:tc>
        <w:tc>
          <w:tcPr>
            <w:tcW w:w="1463" w:type="dxa"/>
          </w:tcPr>
          <w:p w:rsidR="003E7A7E" w:rsidRPr="00F47512" w:rsidRDefault="00924CB5">
            <w:pPr>
              <w:jc w:val="center"/>
              <w:rPr>
                <w:snapToGrid w:val="0"/>
                <w:sz w:val="24"/>
                <w:szCs w:val="24"/>
              </w:rPr>
            </w:pPr>
            <w:r w:rsidRPr="00F47512">
              <w:rPr>
                <w:snapToGrid w:val="0"/>
                <w:sz w:val="24"/>
                <w:szCs w:val="24"/>
              </w:rPr>
              <w:t>Физика</w:t>
            </w:r>
          </w:p>
        </w:tc>
        <w:tc>
          <w:tcPr>
            <w:tcW w:w="915" w:type="dxa"/>
          </w:tcPr>
          <w:p w:rsidR="003E7A7E" w:rsidRPr="00F47512" w:rsidRDefault="003E7A7E">
            <w:pPr>
              <w:jc w:val="center"/>
              <w:rPr>
                <w:snapToGrid w:val="0"/>
                <w:sz w:val="24"/>
                <w:szCs w:val="24"/>
              </w:rPr>
            </w:pPr>
          </w:p>
        </w:tc>
        <w:tc>
          <w:tcPr>
            <w:tcW w:w="916"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8"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9" w:type="dxa"/>
          </w:tcPr>
          <w:p w:rsidR="003E7A7E" w:rsidRPr="00F47512" w:rsidRDefault="003E7A7E">
            <w:pPr>
              <w:jc w:val="center"/>
              <w:rPr>
                <w:snapToGrid w:val="0"/>
                <w:sz w:val="24"/>
                <w:szCs w:val="24"/>
              </w:rPr>
            </w:pPr>
          </w:p>
        </w:tc>
        <w:tc>
          <w:tcPr>
            <w:tcW w:w="922" w:type="dxa"/>
          </w:tcPr>
          <w:p w:rsidR="003E7A7E" w:rsidRPr="00F47512" w:rsidRDefault="00924CB5">
            <w:pPr>
              <w:jc w:val="center"/>
              <w:rPr>
                <w:snapToGrid w:val="0"/>
                <w:sz w:val="24"/>
                <w:szCs w:val="24"/>
              </w:rPr>
            </w:pPr>
            <w:r w:rsidRPr="00F47512">
              <w:rPr>
                <w:snapToGrid w:val="0"/>
                <w:sz w:val="24"/>
                <w:szCs w:val="24"/>
              </w:rPr>
              <w:t>72</w:t>
            </w:r>
          </w:p>
        </w:tc>
      </w:tr>
    </w:tbl>
    <w:p w:rsidR="003E7A7E" w:rsidRPr="00F47512" w:rsidRDefault="003E7A7E">
      <w:pPr>
        <w:jc w:val="center"/>
        <w:rPr>
          <w:b/>
          <w:snapToGrid w:val="0"/>
          <w:sz w:val="24"/>
          <w:szCs w:val="24"/>
        </w:rPr>
      </w:pPr>
    </w:p>
    <w:p w:rsidR="003E7A7E" w:rsidRPr="00F47512" w:rsidRDefault="00924CB5">
      <w:pPr>
        <w:jc w:val="center"/>
        <w:rPr>
          <w:b/>
          <w:snapToGrid w:val="0"/>
          <w:sz w:val="24"/>
          <w:szCs w:val="24"/>
          <w:lang w:val="en-US"/>
        </w:rPr>
      </w:pPr>
      <w:r w:rsidRPr="00F47512">
        <w:rPr>
          <w:b/>
          <w:snapToGrid w:val="0"/>
          <w:sz w:val="24"/>
          <w:szCs w:val="24"/>
        </w:rPr>
        <w:t>ДОДАТНА НАСТАВА</w:t>
      </w:r>
    </w:p>
    <w:p w:rsidR="003E7A7E" w:rsidRPr="00F47512" w:rsidRDefault="003E7A7E">
      <w:pPr>
        <w:jc w:val="center"/>
        <w:rPr>
          <w:snapToGrid w:val="0"/>
          <w:sz w:val="24"/>
          <w:szCs w:val="24"/>
          <w:lang w:val="en-US"/>
        </w:rPr>
      </w:pPr>
    </w:p>
    <w:p w:rsidR="003E7A7E" w:rsidRPr="00F47512" w:rsidRDefault="00924CB5">
      <w:pPr>
        <w:rPr>
          <w:snapToGrid w:val="0"/>
          <w:sz w:val="24"/>
          <w:szCs w:val="24"/>
          <w:lang w:val="ru-RU"/>
        </w:rPr>
      </w:pPr>
      <w:r w:rsidRPr="00F47512">
        <w:rPr>
          <w:snapToGrid w:val="0"/>
          <w:sz w:val="24"/>
          <w:szCs w:val="24"/>
          <w:lang w:val="ru-RU"/>
        </w:rPr>
        <w:t xml:space="preserve">За додатну наставу опредељују се ученици од </w:t>
      </w:r>
      <w:r w:rsidRPr="00F47512">
        <w:rPr>
          <w:snapToGrid w:val="0"/>
          <w:sz w:val="24"/>
          <w:szCs w:val="24"/>
          <w:lang w:val="en-US"/>
        </w:rPr>
        <w:t>IV</w:t>
      </w:r>
      <w:r w:rsidRPr="00F47512">
        <w:rPr>
          <w:snapToGrid w:val="0"/>
          <w:sz w:val="24"/>
          <w:szCs w:val="24"/>
          <w:lang w:val="ru-RU"/>
        </w:rPr>
        <w:t xml:space="preserve"> до </w:t>
      </w:r>
      <w:r w:rsidRPr="00F47512">
        <w:rPr>
          <w:snapToGrid w:val="0"/>
          <w:sz w:val="24"/>
          <w:szCs w:val="24"/>
          <w:lang w:val="en-US"/>
        </w:rPr>
        <w:t>VIII</w:t>
      </w:r>
      <w:r w:rsidRPr="00F47512">
        <w:rPr>
          <w:snapToGrid w:val="0"/>
          <w:sz w:val="24"/>
          <w:szCs w:val="24"/>
          <w:lang w:val="ru-RU"/>
        </w:rPr>
        <w:t xml:space="preserve"> разреда изнадпросечних способности и посебних интересовања за наставу, односно за продубљивање и проширивање знања из свих или само појединих програмско-тематских подручја редовне наставе.</w:t>
      </w:r>
    </w:p>
    <w:p w:rsidR="003E7A7E" w:rsidRPr="00F47512" w:rsidRDefault="003E7A7E">
      <w:pPr>
        <w:jc w:val="center"/>
        <w:rPr>
          <w:snapToGrid w:val="0"/>
          <w:sz w:val="24"/>
          <w:szCs w:val="24"/>
          <w:lang w:val="ru-RU"/>
        </w:rPr>
      </w:pPr>
    </w:p>
    <w:p w:rsidR="003E7A7E" w:rsidRPr="00F47512" w:rsidRDefault="003E7A7E">
      <w:pPr>
        <w:jc w:val="center"/>
        <w:rPr>
          <w:snapToGrid w:val="0"/>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1463"/>
        <w:gridCol w:w="903"/>
        <w:gridCol w:w="903"/>
        <w:gridCol w:w="905"/>
        <w:gridCol w:w="907"/>
        <w:gridCol w:w="904"/>
        <w:gridCol w:w="898"/>
        <w:gridCol w:w="899"/>
        <w:gridCol w:w="904"/>
        <w:gridCol w:w="995"/>
      </w:tblGrid>
      <w:tr w:rsidR="003E7A7E" w:rsidRPr="00F47512">
        <w:tc>
          <w:tcPr>
            <w:tcW w:w="1875" w:type="dxa"/>
            <w:gridSpan w:val="2"/>
          </w:tcPr>
          <w:p w:rsidR="003E7A7E" w:rsidRPr="00F47512" w:rsidRDefault="003E7A7E">
            <w:pPr>
              <w:jc w:val="center"/>
              <w:rPr>
                <w:snapToGrid w:val="0"/>
                <w:sz w:val="24"/>
                <w:szCs w:val="24"/>
              </w:rPr>
            </w:pPr>
          </w:p>
          <w:p w:rsidR="003E7A7E" w:rsidRPr="00F47512" w:rsidRDefault="00924CB5">
            <w:pPr>
              <w:rPr>
                <w:snapToGrid w:val="0"/>
                <w:sz w:val="24"/>
                <w:szCs w:val="24"/>
              </w:rPr>
            </w:pPr>
            <w:r w:rsidRPr="00F47512">
              <w:rPr>
                <w:snapToGrid w:val="0"/>
                <w:sz w:val="24"/>
                <w:szCs w:val="24"/>
              </w:rPr>
              <w:t xml:space="preserve">        ПРЕДМЕТ</w:t>
            </w:r>
          </w:p>
        </w:tc>
        <w:tc>
          <w:tcPr>
            <w:tcW w:w="7340" w:type="dxa"/>
            <w:gridSpan w:val="8"/>
          </w:tcPr>
          <w:p w:rsidR="003E7A7E" w:rsidRPr="00F47512" w:rsidRDefault="00924CB5">
            <w:pPr>
              <w:jc w:val="center"/>
              <w:rPr>
                <w:snapToGrid w:val="0"/>
                <w:sz w:val="24"/>
                <w:szCs w:val="24"/>
              </w:rPr>
            </w:pPr>
            <w:r w:rsidRPr="00F47512">
              <w:rPr>
                <w:snapToGrid w:val="0"/>
                <w:sz w:val="24"/>
                <w:szCs w:val="24"/>
              </w:rPr>
              <w:t xml:space="preserve">   РАЗРЕД</w:t>
            </w:r>
          </w:p>
          <w:p w:rsidR="003E7A7E" w:rsidRPr="00F47512" w:rsidRDefault="003E7A7E">
            <w:pPr>
              <w:rPr>
                <w:snapToGrid w:val="0"/>
                <w:sz w:val="24"/>
                <w:szCs w:val="24"/>
              </w:rPr>
            </w:pPr>
          </w:p>
        </w:tc>
        <w:tc>
          <w:tcPr>
            <w:tcW w:w="922" w:type="dxa"/>
          </w:tcPr>
          <w:p w:rsidR="003E7A7E" w:rsidRPr="00F47512" w:rsidRDefault="00924CB5">
            <w:pPr>
              <w:jc w:val="center"/>
              <w:rPr>
                <w:snapToGrid w:val="0"/>
                <w:sz w:val="24"/>
                <w:szCs w:val="24"/>
              </w:rPr>
            </w:pPr>
            <w:r w:rsidRPr="00F47512">
              <w:rPr>
                <w:snapToGrid w:val="0"/>
                <w:sz w:val="24"/>
                <w:szCs w:val="24"/>
              </w:rPr>
              <w:t>СВЕГА</w:t>
            </w:r>
          </w:p>
        </w:tc>
      </w:tr>
      <w:tr w:rsidR="003E7A7E" w:rsidRPr="00F47512">
        <w:trPr>
          <w:trHeight w:val="309"/>
        </w:trPr>
        <w:tc>
          <w:tcPr>
            <w:tcW w:w="416" w:type="dxa"/>
          </w:tcPr>
          <w:p w:rsidR="003E7A7E" w:rsidRPr="00F47512" w:rsidRDefault="003E7A7E">
            <w:pPr>
              <w:jc w:val="center"/>
              <w:rPr>
                <w:snapToGrid w:val="0"/>
                <w:sz w:val="24"/>
                <w:szCs w:val="24"/>
              </w:rPr>
            </w:pPr>
          </w:p>
        </w:tc>
        <w:tc>
          <w:tcPr>
            <w:tcW w:w="1463" w:type="dxa"/>
          </w:tcPr>
          <w:p w:rsidR="003E7A7E" w:rsidRPr="00F47512" w:rsidRDefault="003E7A7E">
            <w:pPr>
              <w:jc w:val="center"/>
              <w:rPr>
                <w:snapToGrid w:val="0"/>
                <w:sz w:val="24"/>
                <w:szCs w:val="24"/>
              </w:rPr>
            </w:pPr>
          </w:p>
        </w:tc>
        <w:tc>
          <w:tcPr>
            <w:tcW w:w="915" w:type="dxa"/>
          </w:tcPr>
          <w:p w:rsidR="003E7A7E" w:rsidRPr="00F47512" w:rsidRDefault="00924CB5">
            <w:pPr>
              <w:jc w:val="center"/>
              <w:rPr>
                <w:snapToGrid w:val="0"/>
                <w:sz w:val="24"/>
                <w:szCs w:val="24"/>
                <w:lang w:val="en-US"/>
              </w:rPr>
            </w:pPr>
            <w:r w:rsidRPr="00F47512">
              <w:rPr>
                <w:snapToGrid w:val="0"/>
                <w:sz w:val="24"/>
                <w:szCs w:val="24"/>
                <w:lang w:val="en-US"/>
              </w:rPr>
              <w:t>IV</w:t>
            </w:r>
          </w:p>
        </w:tc>
        <w:tc>
          <w:tcPr>
            <w:tcW w:w="916" w:type="dxa"/>
          </w:tcPr>
          <w:p w:rsidR="003E7A7E" w:rsidRPr="00F47512" w:rsidRDefault="00924CB5">
            <w:pPr>
              <w:jc w:val="center"/>
              <w:rPr>
                <w:snapToGrid w:val="0"/>
                <w:sz w:val="24"/>
                <w:szCs w:val="24"/>
                <w:lang w:val="en-US"/>
              </w:rPr>
            </w:pPr>
            <w:r w:rsidRPr="00F47512">
              <w:rPr>
                <w:snapToGrid w:val="0"/>
                <w:sz w:val="24"/>
                <w:szCs w:val="24"/>
                <w:lang w:val="en-US"/>
              </w:rPr>
              <w:t>V</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VI</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VII</w:t>
            </w: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lang w:val="en-US"/>
              </w:rPr>
            </w:pPr>
          </w:p>
        </w:tc>
        <w:tc>
          <w:tcPr>
            <w:tcW w:w="918" w:type="dxa"/>
          </w:tcPr>
          <w:p w:rsidR="003E7A7E" w:rsidRPr="00F47512" w:rsidRDefault="003E7A7E">
            <w:pPr>
              <w:jc w:val="center"/>
              <w:rPr>
                <w:snapToGrid w:val="0"/>
                <w:sz w:val="24"/>
                <w:szCs w:val="24"/>
                <w:lang w:val="en-US"/>
              </w:rPr>
            </w:pPr>
          </w:p>
        </w:tc>
        <w:tc>
          <w:tcPr>
            <w:tcW w:w="919" w:type="dxa"/>
          </w:tcPr>
          <w:p w:rsidR="003E7A7E" w:rsidRPr="00F47512" w:rsidRDefault="003E7A7E">
            <w:pPr>
              <w:jc w:val="center"/>
              <w:rPr>
                <w:snapToGrid w:val="0"/>
                <w:sz w:val="24"/>
                <w:szCs w:val="24"/>
                <w:lang w:val="en-US"/>
              </w:rPr>
            </w:pPr>
          </w:p>
        </w:tc>
        <w:tc>
          <w:tcPr>
            <w:tcW w:w="922" w:type="dxa"/>
          </w:tcPr>
          <w:p w:rsidR="003E7A7E" w:rsidRPr="00F47512" w:rsidRDefault="00924CB5">
            <w:pPr>
              <w:jc w:val="center"/>
              <w:rPr>
                <w:snapToGrid w:val="0"/>
                <w:sz w:val="24"/>
                <w:szCs w:val="24"/>
              </w:rPr>
            </w:pPr>
            <w:r w:rsidRPr="00F47512">
              <w:rPr>
                <w:snapToGrid w:val="0"/>
                <w:sz w:val="24"/>
                <w:szCs w:val="24"/>
                <w:lang w:val="en-US"/>
              </w:rPr>
              <w:t>IV-VII</w:t>
            </w:r>
          </w:p>
        </w:tc>
      </w:tr>
      <w:tr w:rsidR="003E7A7E" w:rsidRPr="00F47512">
        <w:tc>
          <w:tcPr>
            <w:tcW w:w="416" w:type="dxa"/>
          </w:tcPr>
          <w:p w:rsidR="003E7A7E" w:rsidRPr="00F47512" w:rsidRDefault="00924CB5">
            <w:pPr>
              <w:jc w:val="center"/>
              <w:rPr>
                <w:snapToGrid w:val="0"/>
                <w:sz w:val="24"/>
                <w:szCs w:val="24"/>
                <w:lang w:val="en-US"/>
              </w:rPr>
            </w:pPr>
            <w:r w:rsidRPr="00F47512">
              <w:rPr>
                <w:snapToGrid w:val="0"/>
                <w:sz w:val="24"/>
                <w:szCs w:val="24"/>
                <w:lang w:val="en-US"/>
              </w:rPr>
              <w:t>1</w:t>
            </w:r>
          </w:p>
        </w:tc>
        <w:tc>
          <w:tcPr>
            <w:tcW w:w="1463" w:type="dxa"/>
          </w:tcPr>
          <w:p w:rsidR="003E7A7E" w:rsidRPr="00F47512" w:rsidRDefault="00924CB5">
            <w:pPr>
              <w:jc w:val="center"/>
              <w:rPr>
                <w:snapToGrid w:val="0"/>
                <w:sz w:val="24"/>
                <w:szCs w:val="24"/>
              </w:rPr>
            </w:pPr>
            <w:r w:rsidRPr="00F47512">
              <w:rPr>
                <w:snapToGrid w:val="0"/>
                <w:sz w:val="24"/>
                <w:szCs w:val="24"/>
              </w:rPr>
              <w:t>Српски језик</w:t>
            </w:r>
          </w:p>
        </w:tc>
        <w:tc>
          <w:tcPr>
            <w:tcW w:w="915"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6"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8" w:type="dxa"/>
          </w:tcPr>
          <w:p w:rsidR="003E7A7E" w:rsidRPr="00F47512" w:rsidRDefault="003E7A7E">
            <w:pPr>
              <w:jc w:val="center"/>
              <w:rPr>
                <w:snapToGrid w:val="0"/>
                <w:sz w:val="24"/>
                <w:szCs w:val="24"/>
              </w:rPr>
            </w:pPr>
          </w:p>
        </w:tc>
        <w:tc>
          <w:tcPr>
            <w:tcW w:w="919" w:type="dxa"/>
          </w:tcPr>
          <w:p w:rsidR="003E7A7E" w:rsidRPr="00F47512" w:rsidRDefault="003E7A7E">
            <w:pPr>
              <w:jc w:val="center"/>
              <w:rPr>
                <w:snapToGrid w:val="0"/>
                <w:sz w:val="24"/>
                <w:szCs w:val="24"/>
              </w:rPr>
            </w:pPr>
          </w:p>
        </w:tc>
        <w:tc>
          <w:tcPr>
            <w:tcW w:w="922" w:type="dxa"/>
          </w:tcPr>
          <w:p w:rsidR="003E7A7E" w:rsidRPr="00F47512" w:rsidRDefault="00924CB5">
            <w:pPr>
              <w:jc w:val="center"/>
              <w:rPr>
                <w:snapToGrid w:val="0"/>
                <w:sz w:val="24"/>
                <w:szCs w:val="24"/>
              </w:rPr>
            </w:pPr>
            <w:r w:rsidRPr="00F47512">
              <w:rPr>
                <w:snapToGrid w:val="0"/>
                <w:sz w:val="24"/>
                <w:szCs w:val="24"/>
              </w:rPr>
              <w:t>144</w:t>
            </w:r>
          </w:p>
        </w:tc>
      </w:tr>
      <w:tr w:rsidR="003E7A7E" w:rsidRPr="00F47512">
        <w:tc>
          <w:tcPr>
            <w:tcW w:w="416" w:type="dxa"/>
          </w:tcPr>
          <w:p w:rsidR="003E7A7E" w:rsidRPr="00F47512" w:rsidRDefault="00924CB5">
            <w:pPr>
              <w:jc w:val="center"/>
              <w:rPr>
                <w:snapToGrid w:val="0"/>
                <w:sz w:val="24"/>
                <w:szCs w:val="24"/>
                <w:lang w:val="en-US"/>
              </w:rPr>
            </w:pPr>
            <w:r w:rsidRPr="00F47512">
              <w:rPr>
                <w:snapToGrid w:val="0"/>
                <w:sz w:val="24"/>
                <w:szCs w:val="24"/>
                <w:lang w:val="en-US"/>
              </w:rPr>
              <w:t>2</w:t>
            </w:r>
          </w:p>
        </w:tc>
        <w:tc>
          <w:tcPr>
            <w:tcW w:w="1463" w:type="dxa"/>
          </w:tcPr>
          <w:p w:rsidR="003E7A7E" w:rsidRPr="00F47512" w:rsidRDefault="00924CB5">
            <w:pPr>
              <w:jc w:val="center"/>
              <w:rPr>
                <w:snapToGrid w:val="0"/>
                <w:sz w:val="24"/>
                <w:szCs w:val="24"/>
              </w:rPr>
            </w:pPr>
            <w:r w:rsidRPr="00F47512">
              <w:rPr>
                <w:snapToGrid w:val="0"/>
                <w:sz w:val="24"/>
                <w:szCs w:val="24"/>
              </w:rPr>
              <w:t>Бугарски јез.</w:t>
            </w:r>
          </w:p>
        </w:tc>
        <w:tc>
          <w:tcPr>
            <w:tcW w:w="915"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6"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8" w:type="dxa"/>
          </w:tcPr>
          <w:p w:rsidR="003E7A7E" w:rsidRPr="00F47512" w:rsidRDefault="003E7A7E">
            <w:pPr>
              <w:jc w:val="center"/>
              <w:rPr>
                <w:snapToGrid w:val="0"/>
                <w:sz w:val="24"/>
                <w:szCs w:val="24"/>
              </w:rPr>
            </w:pPr>
          </w:p>
        </w:tc>
        <w:tc>
          <w:tcPr>
            <w:tcW w:w="919" w:type="dxa"/>
          </w:tcPr>
          <w:p w:rsidR="003E7A7E" w:rsidRPr="00F47512" w:rsidRDefault="003E7A7E">
            <w:pPr>
              <w:jc w:val="center"/>
              <w:rPr>
                <w:snapToGrid w:val="0"/>
                <w:sz w:val="24"/>
                <w:szCs w:val="24"/>
              </w:rPr>
            </w:pPr>
          </w:p>
        </w:tc>
        <w:tc>
          <w:tcPr>
            <w:tcW w:w="922" w:type="dxa"/>
          </w:tcPr>
          <w:p w:rsidR="003E7A7E" w:rsidRPr="00F47512" w:rsidRDefault="00924CB5">
            <w:pPr>
              <w:jc w:val="center"/>
              <w:rPr>
                <w:snapToGrid w:val="0"/>
                <w:sz w:val="24"/>
                <w:szCs w:val="24"/>
              </w:rPr>
            </w:pPr>
            <w:r w:rsidRPr="00F47512">
              <w:rPr>
                <w:snapToGrid w:val="0"/>
                <w:sz w:val="24"/>
                <w:szCs w:val="24"/>
              </w:rPr>
              <w:t>144</w:t>
            </w:r>
          </w:p>
        </w:tc>
      </w:tr>
      <w:tr w:rsidR="003E7A7E" w:rsidRPr="00F47512">
        <w:tc>
          <w:tcPr>
            <w:tcW w:w="416" w:type="dxa"/>
          </w:tcPr>
          <w:p w:rsidR="003E7A7E" w:rsidRPr="00F47512" w:rsidRDefault="00924CB5">
            <w:pPr>
              <w:jc w:val="center"/>
              <w:rPr>
                <w:snapToGrid w:val="0"/>
                <w:sz w:val="24"/>
                <w:szCs w:val="24"/>
                <w:lang w:val="en-US"/>
              </w:rPr>
            </w:pPr>
            <w:r w:rsidRPr="00F47512">
              <w:rPr>
                <w:snapToGrid w:val="0"/>
                <w:sz w:val="24"/>
                <w:szCs w:val="24"/>
                <w:lang w:val="en-US"/>
              </w:rPr>
              <w:t>3</w:t>
            </w:r>
          </w:p>
        </w:tc>
        <w:tc>
          <w:tcPr>
            <w:tcW w:w="1463" w:type="dxa"/>
          </w:tcPr>
          <w:p w:rsidR="003E7A7E" w:rsidRPr="00F47512" w:rsidRDefault="00924CB5">
            <w:pPr>
              <w:jc w:val="center"/>
              <w:rPr>
                <w:snapToGrid w:val="0"/>
                <w:sz w:val="24"/>
                <w:szCs w:val="24"/>
              </w:rPr>
            </w:pPr>
            <w:r w:rsidRPr="00F47512">
              <w:rPr>
                <w:snapToGrid w:val="0"/>
                <w:sz w:val="24"/>
                <w:szCs w:val="24"/>
              </w:rPr>
              <w:t>Математика</w:t>
            </w:r>
          </w:p>
        </w:tc>
        <w:tc>
          <w:tcPr>
            <w:tcW w:w="915" w:type="dxa"/>
          </w:tcPr>
          <w:p w:rsidR="003E7A7E" w:rsidRPr="00F47512" w:rsidRDefault="00924CB5">
            <w:pPr>
              <w:jc w:val="center"/>
              <w:rPr>
                <w:snapToGrid w:val="0"/>
                <w:sz w:val="24"/>
                <w:szCs w:val="24"/>
              </w:rPr>
            </w:pPr>
            <w:r w:rsidRPr="00F47512">
              <w:rPr>
                <w:snapToGrid w:val="0"/>
                <w:sz w:val="24"/>
                <w:szCs w:val="24"/>
              </w:rPr>
              <w:t>36</w:t>
            </w:r>
          </w:p>
        </w:tc>
        <w:tc>
          <w:tcPr>
            <w:tcW w:w="916"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8" w:type="dxa"/>
          </w:tcPr>
          <w:p w:rsidR="003E7A7E" w:rsidRPr="00F47512" w:rsidRDefault="003E7A7E">
            <w:pPr>
              <w:jc w:val="center"/>
              <w:rPr>
                <w:snapToGrid w:val="0"/>
                <w:sz w:val="24"/>
                <w:szCs w:val="24"/>
              </w:rPr>
            </w:pPr>
          </w:p>
        </w:tc>
        <w:tc>
          <w:tcPr>
            <w:tcW w:w="919" w:type="dxa"/>
          </w:tcPr>
          <w:p w:rsidR="003E7A7E" w:rsidRPr="00F47512" w:rsidRDefault="003E7A7E">
            <w:pPr>
              <w:jc w:val="center"/>
              <w:rPr>
                <w:snapToGrid w:val="0"/>
                <w:sz w:val="24"/>
                <w:szCs w:val="24"/>
              </w:rPr>
            </w:pPr>
          </w:p>
        </w:tc>
        <w:tc>
          <w:tcPr>
            <w:tcW w:w="922" w:type="dxa"/>
          </w:tcPr>
          <w:p w:rsidR="003E7A7E" w:rsidRPr="00F47512" w:rsidRDefault="00924CB5">
            <w:pPr>
              <w:jc w:val="center"/>
              <w:rPr>
                <w:snapToGrid w:val="0"/>
                <w:sz w:val="24"/>
                <w:szCs w:val="24"/>
              </w:rPr>
            </w:pPr>
            <w:r w:rsidRPr="00F47512">
              <w:rPr>
                <w:snapToGrid w:val="0"/>
                <w:sz w:val="24"/>
                <w:szCs w:val="24"/>
              </w:rPr>
              <w:t>144</w:t>
            </w:r>
          </w:p>
        </w:tc>
      </w:tr>
      <w:tr w:rsidR="003E7A7E" w:rsidRPr="00F47512">
        <w:tc>
          <w:tcPr>
            <w:tcW w:w="416" w:type="dxa"/>
          </w:tcPr>
          <w:p w:rsidR="003E7A7E" w:rsidRPr="00F47512" w:rsidRDefault="00924CB5">
            <w:pPr>
              <w:jc w:val="center"/>
              <w:rPr>
                <w:snapToGrid w:val="0"/>
                <w:sz w:val="24"/>
                <w:szCs w:val="24"/>
                <w:lang w:val="en-US"/>
              </w:rPr>
            </w:pPr>
            <w:r w:rsidRPr="00F47512">
              <w:rPr>
                <w:snapToGrid w:val="0"/>
                <w:sz w:val="24"/>
                <w:szCs w:val="24"/>
                <w:lang w:val="en-US"/>
              </w:rPr>
              <w:t>4</w:t>
            </w:r>
          </w:p>
        </w:tc>
        <w:tc>
          <w:tcPr>
            <w:tcW w:w="1463" w:type="dxa"/>
          </w:tcPr>
          <w:p w:rsidR="003E7A7E" w:rsidRPr="00F47512" w:rsidRDefault="00924CB5">
            <w:pPr>
              <w:jc w:val="center"/>
              <w:rPr>
                <w:snapToGrid w:val="0"/>
                <w:sz w:val="24"/>
                <w:szCs w:val="24"/>
              </w:rPr>
            </w:pPr>
            <w:r w:rsidRPr="00F47512">
              <w:rPr>
                <w:snapToGrid w:val="0"/>
                <w:sz w:val="24"/>
                <w:szCs w:val="24"/>
              </w:rPr>
              <w:t>Природа и  друштво</w:t>
            </w:r>
          </w:p>
        </w:tc>
        <w:tc>
          <w:tcPr>
            <w:tcW w:w="915" w:type="dxa"/>
          </w:tcPr>
          <w:p w:rsidR="003E7A7E" w:rsidRPr="00F47512" w:rsidRDefault="00924CB5">
            <w:pPr>
              <w:jc w:val="center"/>
              <w:rPr>
                <w:snapToGrid w:val="0"/>
                <w:sz w:val="24"/>
                <w:szCs w:val="24"/>
              </w:rPr>
            </w:pPr>
            <w:r w:rsidRPr="00F47512">
              <w:rPr>
                <w:snapToGrid w:val="0"/>
                <w:sz w:val="24"/>
                <w:szCs w:val="24"/>
              </w:rPr>
              <w:t>36</w:t>
            </w:r>
          </w:p>
        </w:tc>
        <w:tc>
          <w:tcPr>
            <w:tcW w:w="916"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8" w:type="dxa"/>
          </w:tcPr>
          <w:p w:rsidR="003E7A7E" w:rsidRPr="00F47512" w:rsidRDefault="003E7A7E">
            <w:pPr>
              <w:jc w:val="center"/>
              <w:rPr>
                <w:snapToGrid w:val="0"/>
                <w:sz w:val="24"/>
                <w:szCs w:val="24"/>
              </w:rPr>
            </w:pPr>
          </w:p>
        </w:tc>
        <w:tc>
          <w:tcPr>
            <w:tcW w:w="919" w:type="dxa"/>
          </w:tcPr>
          <w:p w:rsidR="003E7A7E" w:rsidRPr="00F47512" w:rsidRDefault="003E7A7E">
            <w:pPr>
              <w:jc w:val="center"/>
              <w:rPr>
                <w:snapToGrid w:val="0"/>
                <w:sz w:val="24"/>
                <w:szCs w:val="24"/>
              </w:rPr>
            </w:pPr>
          </w:p>
        </w:tc>
        <w:tc>
          <w:tcPr>
            <w:tcW w:w="922" w:type="dxa"/>
          </w:tcPr>
          <w:p w:rsidR="003E7A7E" w:rsidRPr="00F47512" w:rsidRDefault="00924CB5">
            <w:pPr>
              <w:jc w:val="center"/>
              <w:rPr>
                <w:snapToGrid w:val="0"/>
                <w:sz w:val="24"/>
                <w:szCs w:val="24"/>
              </w:rPr>
            </w:pPr>
            <w:r w:rsidRPr="00F47512">
              <w:rPr>
                <w:snapToGrid w:val="0"/>
                <w:sz w:val="24"/>
                <w:szCs w:val="24"/>
              </w:rPr>
              <w:t>36</w:t>
            </w:r>
          </w:p>
        </w:tc>
      </w:tr>
      <w:tr w:rsidR="003E7A7E" w:rsidRPr="00F47512">
        <w:tc>
          <w:tcPr>
            <w:tcW w:w="416" w:type="dxa"/>
          </w:tcPr>
          <w:p w:rsidR="003E7A7E" w:rsidRPr="00F47512" w:rsidRDefault="00924CB5">
            <w:pPr>
              <w:jc w:val="center"/>
              <w:rPr>
                <w:snapToGrid w:val="0"/>
                <w:sz w:val="24"/>
                <w:szCs w:val="24"/>
                <w:lang w:val="en-US"/>
              </w:rPr>
            </w:pPr>
            <w:r w:rsidRPr="00F47512">
              <w:rPr>
                <w:snapToGrid w:val="0"/>
                <w:sz w:val="24"/>
                <w:szCs w:val="24"/>
                <w:lang w:val="en-US"/>
              </w:rPr>
              <w:t>5</w:t>
            </w:r>
          </w:p>
        </w:tc>
        <w:tc>
          <w:tcPr>
            <w:tcW w:w="1463" w:type="dxa"/>
          </w:tcPr>
          <w:p w:rsidR="003E7A7E" w:rsidRPr="00F47512" w:rsidRDefault="00924CB5">
            <w:pPr>
              <w:jc w:val="center"/>
              <w:rPr>
                <w:snapToGrid w:val="0"/>
                <w:sz w:val="24"/>
                <w:szCs w:val="24"/>
              </w:rPr>
            </w:pPr>
            <w:r w:rsidRPr="00F47512">
              <w:rPr>
                <w:snapToGrid w:val="0"/>
                <w:sz w:val="24"/>
                <w:szCs w:val="24"/>
              </w:rPr>
              <w:t>Енглески јез.</w:t>
            </w:r>
          </w:p>
        </w:tc>
        <w:tc>
          <w:tcPr>
            <w:tcW w:w="915" w:type="dxa"/>
          </w:tcPr>
          <w:p w:rsidR="003E7A7E" w:rsidRPr="00F47512" w:rsidRDefault="003E7A7E">
            <w:pPr>
              <w:jc w:val="center"/>
              <w:rPr>
                <w:snapToGrid w:val="0"/>
                <w:sz w:val="24"/>
                <w:szCs w:val="24"/>
              </w:rPr>
            </w:pPr>
          </w:p>
        </w:tc>
        <w:tc>
          <w:tcPr>
            <w:tcW w:w="916"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34</w:t>
            </w:r>
          </w:p>
        </w:tc>
        <w:tc>
          <w:tcPr>
            <w:tcW w:w="917" w:type="dxa"/>
          </w:tcPr>
          <w:p w:rsidR="003E7A7E" w:rsidRPr="00F47512" w:rsidRDefault="003E7A7E">
            <w:pPr>
              <w:jc w:val="center"/>
              <w:rPr>
                <w:snapToGrid w:val="0"/>
                <w:sz w:val="24"/>
                <w:szCs w:val="24"/>
                <w:lang w:val="en-US"/>
              </w:rPr>
            </w:pPr>
          </w:p>
        </w:tc>
        <w:tc>
          <w:tcPr>
            <w:tcW w:w="918" w:type="dxa"/>
          </w:tcPr>
          <w:p w:rsidR="003E7A7E" w:rsidRPr="00F47512" w:rsidRDefault="003E7A7E">
            <w:pPr>
              <w:jc w:val="center"/>
              <w:rPr>
                <w:snapToGrid w:val="0"/>
                <w:sz w:val="24"/>
                <w:szCs w:val="24"/>
                <w:lang w:val="en-US"/>
              </w:rPr>
            </w:pPr>
          </w:p>
        </w:tc>
        <w:tc>
          <w:tcPr>
            <w:tcW w:w="919" w:type="dxa"/>
          </w:tcPr>
          <w:p w:rsidR="003E7A7E" w:rsidRPr="00F47512" w:rsidRDefault="003E7A7E">
            <w:pPr>
              <w:jc w:val="center"/>
              <w:rPr>
                <w:snapToGrid w:val="0"/>
                <w:sz w:val="24"/>
                <w:szCs w:val="24"/>
                <w:lang w:val="en-US"/>
              </w:rPr>
            </w:pPr>
          </w:p>
        </w:tc>
        <w:tc>
          <w:tcPr>
            <w:tcW w:w="922" w:type="dxa"/>
          </w:tcPr>
          <w:p w:rsidR="003E7A7E" w:rsidRPr="00F47512" w:rsidRDefault="00924CB5">
            <w:pPr>
              <w:jc w:val="center"/>
              <w:rPr>
                <w:snapToGrid w:val="0"/>
                <w:sz w:val="24"/>
                <w:szCs w:val="24"/>
              </w:rPr>
            </w:pPr>
            <w:r w:rsidRPr="00F47512">
              <w:rPr>
                <w:snapToGrid w:val="0"/>
                <w:sz w:val="24"/>
                <w:szCs w:val="24"/>
              </w:rPr>
              <w:t>142</w:t>
            </w:r>
          </w:p>
        </w:tc>
      </w:tr>
      <w:tr w:rsidR="003E7A7E" w:rsidRPr="00F47512">
        <w:tc>
          <w:tcPr>
            <w:tcW w:w="416" w:type="dxa"/>
          </w:tcPr>
          <w:p w:rsidR="003E7A7E" w:rsidRPr="00F47512" w:rsidRDefault="00924CB5">
            <w:pPr>
              <w:jc w:val="center"/>
              <w:rPr>
                <w:snapToGrid w:val="0"/>
                <w:sz w:val="24"/>
                <w:szCs w:val="24"/>
                <w:lang w:val="en-US"/>
              </w:rPr>
            </w:pPr>
            <w:r w:rsidRPr="00F47512">
              <w:rPr>
                <w:snapToGrid w:val="0"/>
                <w:sz w:val="24"/>
                <w:szCs w:val="24"/>
                <w:lang w:val="en-US"/>
              </w:rPr>
              <w:t>6</w:t>
            </w:r>
          </w:p>
        </w:tc>
        <w:tc>
          <w:tcPr>
            <w:tcW w:w="1463" w:type="dxa"/>
          </w:tcPr>
          <w:p w:rsidR="003E7A7E" w:rsidRPr="00F47512" w:rsidRDefault="00924CB5">
            <w:pPr>
              <w:jc w:val="center"/>
              <w:rPr>
                <w:snapToGrid w:val="0"/>
                <w:sz w:val="24"/>
                <w:szCs w:val="24"/>
              </w:rPr>
            </w:pPr>
            <w:r w:rsidRPr="00F47512">
              <w:rPr>
                <w:snapToGrid w:val="0"/>
                <w:sz w:val="24"/>
                <w:szCs w:val="24"/>
              </w:rPr>
              <w:t>Руски јез.</w:t>
            </w:r>
          </w:p>
        </w:tc>
        <w:tc>
          <w:tcPr>
            <w:tcW w:w="915" w:type="dxa"/>
          </w:tcPr>
          <w:p w:rsidR="003E7A7E" w:rsidRPr="00F47512" w:rsidRDefault="003E7A7E">
            <w:pPr>
              <w:jc w:val="center"/>
              <w:rPr>
                <w:snapToGrid w:val="0"/>
                <w:sz w:val="24"/>
                <w:szCs w:val="24"/>
              </w:rPr>
            </w:pPr>
          </w:p>
        </w:tc>
        <w:tc>
          <w:tcPr>
            <w:tcW w:w="916"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36</w:t>
            </w:r>
          </w:p>
        </w:tc>
        <w:tc>
          <w:tcPr>
            <w:tcW w:w="917" w:type="dxa"/>
          </w:tcPr>
          <w:p w:rsidR="003E7A7E" w:rsidRPr="00F47512" w:rsidRDefault="00924CB5">
            <w:pPr>
              <w:jc w:val="center"/>
              <w:rPr>
                <w:snapToGrid w:val="0"/>
                <w:sz w:val="24"/>
                <w:szCs w:val="24"/>
                <w:lang w:val="en-US"/>
              </w:rPr>
            </w:pPr>
            <w:r w:rsidRPr="00F47512">
              <w:rPr>
                <w:snapToGrid w:val="0"/>
                <w:sz w:val="24"/>
                <w:szCs w:val="24"/>
                <w:lang w:val="en-US"/>
              </w:rPr>
              <w:t>34</w:t>
            </w:r>
          </w:p>
        </w:tc>
        <w:tc>
          <w:tcPr>
            <w:tcW w:w="917" w:type="dxa"/>
          </w:tcPr>
          <w:p w:rsidR="003E7A7E" w:rsidRPr="00F47512" w:rsidRDefault="003E7A7E">
            <w:pPr>
              <w:jc w:val="center"/>
              <w:rPr>
                <w:snapToGrid w:val="0"/>
                <w:sz w:val="24"/>
                <w:szCs w:val="24"/>
                <w:lang w:val="en-US"/>
              </w:rPr>
            </w:pPr>
          </w:p>
        </w:tc>
        <w:tc>
          <w:tcPr>
            <w:tcW w:w="918" w:type="dxa"/>
          </w:tcPr>
          <w:p w:rsidR="003E7A7E" w:rsidRPr="00F47512" w:rsidRDefault="003E7A7E">
            <w:pPr>
              <w:jc w:val="center"/>
              <w:rPr>
                <w:snapToGrid w:val="0"/>
                <w:sz w:val="24"/>
                <w:szCs w:val="24"/>
                <w:lang w:val="en-US"/>
              </w:rPr>
            </w:pPr>
          </w:p>
        </w:tc>
        <w:tc>
          <w:tcPr>
            <w:tcW w:w="919" w:type="dxa"/>
          </w:tcPr>
          <w:p w:rsidR="003E7A7E" w:rsidRPr="00F47512" w:rsidRDefault="003E7A7E">
            <w:pPr>
              <w:jc w:val="center"/>
              <w:rPr>
                <w:snapToGrid w:val="0"/>
                <w:sz w:val="24"/>
                <w:szCs w:val="24"/>
                <w:lang w:val="en-US"/>
              </w:rPr>
            </w:pPr>
          </w:p>
        </w:tc>
        <w:tc>
          <w:tcPr>
            <w:tcW w:w="922" w:type="dxa"/>
          </w:tcPr>
          <w:p w:rsidR="003E7A7E" w:rsidRPr="00F47512" w:rsidRDefault="00924CB5">
            <w:pPr>
              <w:jc w:val="center"/>
              <w:rPr>
                <w:snapToGrid w:val="0"/>
                <w:sz w:val="24"/>
                <w:szCs w:val="24"/>
              </w:rPr>
            </w:pPr>
            <w:r w:rsidRPr="00F47512">
              <w:rPr>
                <w:snapToGrid w:val="0"/>
                <w:sz w:val="24"/>
                <w:szCs w:val="24"/>
              </w:rPr>
              <w:t>142</w:t>
            </w:r>
          </w:p>
        </w:tc>
      </w:tr>
      <w:tr w:rsidR="003E7A7E" w:rsidRPr="00F47512">
        <w:tc>
          <w:tcPr>
            <w:tcW w:w="416" w:type="dxa"/>
          </w:tcPr>
          <w:p w:rsidR="003E7A7E" w:rsidRPr="00F47512" w:rsidRDefault="00924CB5">
            <w:pPr>
              <w:jc w:val="center"/>
              <w:rPr>
                <w:snapToGrid w:val="0"/>
                <w:sz w:val="24"/>
                <w:szCs w:val="24"/>
                <w:lang w:val="en-US"/>
              </w:rPr>
            </w:pPr>
            <w:r w:rsidRPr="00F47512">
              <w:rPr>
                <w:snapToGrid w:val="0"/>
                <w:sz w:val="24"/>
                <w:szCs w:val="24"/>
                <w:lang w:val="en-US"/>
              </w:rPr>
              <w:t>7</w:t>
            </w:r>
          </w:p>
        </w:tc>
        <w:tc>
          <w:tcPr>
            <w:tcW w:w="1463" w:type="dxa"/>
          </w:tcPr>
          <w:p w:rsidR="003E7A7E" w:rsidRPr="00F47512" w:rsidRDefault="00924CB5">
            <w:pPr>
              <w:jc w:val="center"/>
              <w:rPr>
                <w:snapToGrid w:val="0"/>
                <w:sz w:val="24"/>
                <w:szCs w:val="24"/>
              </w:rPr>
            </w:pPr>
            <w:r w:rsidRPr="00F47512">
              <w:rPr>
                <w:snapToGrid w:val="0"/>
                <w:sz w:val="24"/>
                <w:szCs w:val="24"/>
              </w:rPr>
              <w:t>Историја</w:t>
            </w:r>
          </w:p>
        </w:tc>
        <w:tc>
          <w:tcPr>
            <w:tcW w:w="915" w:type="dxa"/>
          </w:tcPr>
          <w:p w:rsidR="003E7A7E" w:rsidRPr="00F47512" w:rsidRDefault="003E7A7E">
            <w:pPr>
              <w:jc w:val="center"/>
              <w:rPr>
                <w:snapToGrid w:val="0"/>
                <w:sz w:val="24"/>
                <w:szCs w:val="24"/>
              </w:rPr>
            </w:pPr>
          </w:p>
        </w:tc>
        <w:tc>
          <w:tcPr>
            <w:tcW w:w="916"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34</w:t>
            </w:r>
          </w:p>
        </w:tc>
        <w:tc>
          <w:tcPr>
            <w:tcW w:w="917" w:type="dxa"/>
          </w:tcPr>
          <w:p w:rsidR="003E7A7E" w:rsidRPr="00F47512" w:rsidRDefault="003E7A7E">
            <w:pPr>
              <w:jc w:val="center"/>
              <w:rPr>
                <w:snapToGrid w:val="0"/>
                <w:sz w:val="24"/>
                <w:szCs w:val="24"/>
                <w:lang w:val="en-US"/>
              </w:rPr>
            </w:pPr>
          </w:p>
        </w:tc>
        <w:tc>
          <w:tcPr>
            <w:tcW w:w="918" w:type="dxa"/>
          </w:tcPr>
          <w:p w:rsidR="003E7A7E" w:rsidRPr="00F47512" w:rsidRDefault="003E7A7E">
            <w:pPr>
              <w:jc w:val="center"/>
              <w:rPr>
                <w:snapToGrid w:val="0"/>
                <w:sz w:val="24"/>
                <w:szCs w:val="24"/>
                <w:lang w:val="en-US"/>
              </w:rPr>
            </w:pPr>
          </w:p>
        </w:tc>
        <w:tc>
          <w:tcPr>
            <w:tcW w:w="919" w:type="dxa"/>
          </w:tcPr>
          <w:p w:rsidR="003E7A7E" w:rsidRPr="00F47512" w:rsidRDefault="003E7A7E">
            <w:pPr>
              <w:jc w:val="center"/>
              <w:rPr>
                <w:snapToGrid w:val="0"/>
                <w:sz w:val="24"/>
                <w:szCs w:val="24"/>
                <w:lang w:val="en-US"/>
              </w:rPr>
            </w:pPr>
          </w:p>
        </w:tc>
        <w:tc>
          <w:tcPr>
            <w:tcW w:w="922" w:type="dxa"/>
          </w:tcPr>
          <w:p w:rsidR="003E7A7E" w:rsidRPr="00F47512" w:rsidRDefault="00924CB5">
            <w:pPr>
              <w:jc w:val="center"/>
              <w:rPr>
                <w:snapToGrid w:val="0"/>
                <w:sz w:val="24"/>
                <w:szCs w:val="24"/>
              </w:rPr>
            </w:pPr>
            <w:r w:rsidRPr="00F47512">
              <w:rPr>
                <w:snapToGrid w:val="0"/>
                <w:sz w:val="24"/>
                <w:szCs w:val="24"/>
              </w:rPr>
              <w:t>142</w:t>
            </w:r>
          </w:p>
        </w:tc>
      </w:tr>
      <w:tr w:rsidR="003E7A7E" w:rsidRPr="00F47512">
        <w:tc>
          <w:tcPr>
            <w:tcW w:w="416" w:type="dxa"/>
          </w:tcPr>
          <w:p w:rsidR="003E7A7E" w:rsidRPr="00F47512" w:rsidRDefault="00924CB5">
            <w:pPr>
              <w:jc w:val="center"/>
              <w:rPr>
                <w:snapToGrid w:val="0"/>
                <w:sz w:val="24"/>
                <w:szCs w:val="24"/>
                <w:lang w:val="en-US"/>
              </w:rPr>
            </w:pPr>
            <w:r w:rsidRPr="00F47512">
              <w:rPr>
                <w:snapToGrid w:val="0"/>
                <w:sz w:val="24"/>
                <w:szCs w:val="24"/>
                <w:lang w:val="en-US"/>
              </w:rPr>
              <w:t>8</w:t>
            </w:r>
          </w:p>
        </w:tc>
        <w:tc>
          <w:tcPr>
            <w:tcW w:w="1463" w:type="dxa"/>
          </w:tcPr>
          <w:p w:rsidR="003E7A7E" w:rsidRPr="00F47512" w:rsidRDefault="00924CB5">
            <w:pPr>
              <w:jc w:val="center"/>
              <w:rPr>
                <w:snapToGrid w:val="0"/>
                <w:sz w:val="24"/>
                <w:szCs w:val="24"/>
              </w:rPr>
            </w:pPr>
            <w:r w:rsidRPr="00F47512">
              <w:rPr>
                <w:snapToGrid w:val="0"/>
                <w:sz w:val="24"/>
                <w:szCs w:val="24"/>
              </w:rPr>
              <w:t>Географија</w:t>
            </w:r>
          </w:p>
        </w:tc>
        <w:tc>
          <w:tcPr>
            <w:tcW w:w="915" w:type="dxa"/>
          </w:tcPr>
          <w:p w:rsidR="003E7A7E" w:rsidRPr="00F47512" w:rsidRDefault="003E7A7E">
            <w:pPr>
              <w:jc w:val="center"/>
              <w:rPr>
                <w:snapToGrid w:val="0"/>
                <w:sz w:val="24"/>
                <w:szCs w:val="24"/>
              </w:rPr>
            </w:pPr>
          </w:p>
        </w:tc>
        <w:tc>
          <w:tcPr>
            <w:tcW w:w="916"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34</w:t>
            </w:r>
          </w:p>
        </w:tc>
        <w:tc>
          <w:tcPr>
            <w:tcW w:w="917" w:type="dxa"/>
          </w:tcPr>
          <w:p w:rsidR="003E7A7E" w:rsidRPr="00F47512" w:rsidRDefault="003E7A7E">
            <w:pPr>
              <w:jc w:val="center"/>
              <w:rPr>
                <w:snapToGrid w:val="0"/>
                <w:sz w:val="24"/>
                <w:szCs w:val="24"/>
                <w:lang w:val="en-US"/>
              </w:rPr>
            </w:pPr>
          </w:p>
        </w:tc>
        <w:tc>
          <w:tcPr>
            <w:tcW w:w="918" w:type="dxa"/>
          </w:tcPr>
          <w:p w:rsidR="003E7A7E" w:rsidRPr="00F47512" w:rsidRDefault="003E7A7E">
            <w:pPr>
              <w:jc w:val="center"/>
              <w:rPr>
                <w:snapToGrid w:val="0"/>
                <w:sz w:val="24"/>
                <w:szCs w:val="24"/>
                <w:lang w:val="en-US"/>
              </w:rPr>
            </w:pPr>
          </w:p>
        </w:tc>
        <w:tc>
          <w:tcPr>
            <w:tcW w:w="919" w:type="dxa"/>
          </w:tcPr>
          <w:p w:rsidR="003E7A7E" w:rsidRPr="00F47512" w:rsidRDefault="003E7A7E">
            <w:pPr>
              <w:jc w:val="center"/>
              <w:rPr>
                <w:snapToGrid w:val="0"/>
                <w:sz w:val="24"/>
                <w:szCs w:val="24"/>
                <w:lang w:val="en-US"/>
              </w:rPr>
            </w:pPr>
          </w:p>
        </w:tc>
        <w:tc>
          <w:tcPr>
            <w:tcW w:w="922" w:type="dxa"/>
          </w:tcPr>
          <w:p w:rsidR="003E7A7E" w:rsidRPr="00F47512" w:rsidRDefault="00924CB5">
            <w:pPr>
              <w:jc w:val="center"/>
              <w:rPr>
                <w:snapToGrid w:val="0"/>
                <w:sz w:val="24"/>
                <w:szCs w:val="24"/>
              </w:rPr>
            </w:pPr>
            <w:r w:rsidRPr="00F47512">
              <w:rPr>
                <w:snapToGrid w:val="0"/>
                <w:sz w:val="24"/>
                <w:szCs w:val="24"/>
              </w:rPr>
              <w:t>142</w:t>
            </w:r>
          </w:p>
        </w:tc>
      </w:tr>
      <w:tr w:rsidR="003E7A7E" w:rsidRPr="00F47512">
        <w:tc>
          <w:tcPr>
            <w:tcW w:w="416" w:type="dxa"/>
          </w:tcPr>
          <w:p w:rsidR="003E7A7E" w:rsidRPr="00F47512" w:rsidRDefault="00924CB5">
            <w:pPr>
              <w:jc w:val="center"/>
              <w:rPr>
                <w:snapToGrid w:val="0"/>
                <w:sz w:val="24"/>
                <w:szCs w:val="24"/>
                <w:lang w:val="en-US"/>
              </w:rPr>
            </w:pPr>
            <w:r w:rsidRPr="00F47512">
              <w:rPr>
                <w:snapToGrid w:val="0"/>
                <w:sz w:val="24"/>
                <w:szCs w:val="24"/>
                <w:lang w:val="en-US"/>
              </w:rPr>
              <w:t>9</w:t>
            </w:r>
          </w:p>
        </w:tc>
        <w:tc>
          <w:tcPr>
            <w:tcW w:w="1463" w:type="dxa"/>
          </w:tcPr>
          <w:p w:rsidR="003E7A7E" w:rsidRPr="00F47512" w:rsidRDefault="00924CB5">
            <w:pPr>
              <w:jc w:val="center"/>
              <w:rPr>
                <w:snapToGrid w:val="0"/>
                <w:sz w:val="24"/>
                <w:szCs w:val="24"/>
              </w:rPr>
            </w:pPr>
            <w:r w:rsidRPr="00F47512">
              <w:rPr>
                <w:snapToGrid w:val="0"/>
                <w:sz w:val="24"/>
                <w:szCs w:val="24"/>
              </w:rPr>
              <w:t>Биологија</w:t>
            </w:r>
          </w:p>
        </w:tc>
        <w:tc>
          <w:tcPr>
            <w:tcW w:w="915" w:type="dxa"/>
          </w:tcPr>
          <w:p w:rsidR="003E7A7E" w:rsidRPr="00F47512" w:rsidRDefault="003E7A7E">
            <w:pPr>
              <w:jc w:val="center"/>
              <w:rPr>
                <w:snapToGrid w:val="0"/>
                <w:sz w:val="24"/>
                <w:szCs w:val="24"/>
              </w:rPr>
            </w:pPr>
          </w:p>
        </w:tc>
        <w:tc>
          <w:tcPr>
            <w:tcW w:w="916"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34</w:t>
            </w:r>
          </w:p>
        </w:tc>
        <w:tc>
          <w:tcPr>
            <w:tcW w:w="917" w:type="dxa"/>
          </w:tcPr>
          <w:p w:rsidR="003E7A7E" w:rsidRPr="00F47512" w:rsidRDefault="003E7A7E">
            <w:pPr>
              <w:jc w:val="center"/>
              <w:rPr>
                <w:snapToGrid w:val="0"/>
                <w:sz w:val="24"/>
                <w:szCs w:val="24"/>
                <w:lang w:val="en-US"/>
              </w:rPr>
            </w:pPr>
          </w:p>
        </w:tc>
        <w:tc>
          <w:tcPr>
            <w:tcW w:w="918" w:type="dxa"/>
          </w:tcPr>
          <w:p w:rsidR="003E7A7E" w:rsidRPr="00F47512" w:rsidRDefault="003E7A7E">
            <w:pPr>
              <w:jc w:val="center"/>
              <w:rPr>
                <w:snapToGrid w:val="0"/>
                <w:sz w:val="24"/>
                <w:szCs w:val="24"/>
                <w:lang w:val="en-US"/>
              </w:rPr>
            </w:pPr>
          </w:p>
        </w:tc>
        <w:tc>
          <w:tcPr>
            <w:tcW w:w="919" w:type="dxa"/>
          </w:tcPr>
          <w:p w:rsidR="003E7A7E" w:rsidRPr="00F47512" w:rsidRDefault="003E7A7E">
            <w:pPr>
              <w:jc w:val="center"/>
              <w:rPr>
                <w:snapToGrid w:val="0"/>
                <w:sz w:val="24"/>
                <w:szCs w:val="24"/>
                <w:lang w:val="en-US"/>
              </w:rPr>
            </w:pPr>
          </w:p>
        </w:tc>
        <w:tc>
          <w:tcPr>
            <w:tcW w:w="922" w:type="dxa"/>
          </w:tcPr>
          <w:p w:rsidR="003E7A7E" w:rsidRPr="00F47512" w:rsidRDefault="00924CB5">
            <w:pPr>
              <w:jc w:val="center"/>
              <w:rPr>
                <w:snapToGrid w:val="0"/>
                <w:sz w:val="24"/>
                <w:szCs w:val="24"/>
              </w:rPr>
            </w:pPr>
            <w:r w:rsidRPr="00F47512">
              <w:rPr>
                <w:snapToGrid w:val="0"/>
                <w:sz w:val="24"/>
                <w:szCs w:val="24"/>
              </w:rPr>
              <w:t>142</w:t>
            </w:r>
          </w:p>
        </w:tc>
      </w:tr>
      <w:tr w:rsidR="003E7A7E" w:rsidRPr="00F47512">
        <w:tc>
          <w:tcPr>
            <w:tcW w:w="416" w:type="dxa"/>
          </w:tcPr>
          <w:p w:rsidR="003E7A7E" w:rsidRPr="00F47512" w:rsidRDefault="00924CB5">
            <w:pPr>
              <w:jc w:val="center"/>
              <w:rPr>
                <w:snapToGrid w:val="0"/>
                <w:sz w:val="24"/>
                <w:szCs w:val="24"/>
                <w:lang w:val="en-US"/>
              </w:rPr>
            </w:pPr>
            <w:r w:rsidRPr="00F47512">
              <w:rPr>
                <w:snapToGrid w:val="0"/>
                <w:sz w:val="24"/>
                <w:szCs w:val="24"/>
                <w:lang w:val="en-US"/>
              </w:rPr>
              <w:t>10</w:t>
            </w:r>
          </w:p>
        </w:tc>
        <w:tc>
          <w:tcPr>
            <w:tcW w:w="1463" w:type="dxa"/>
          </w:tcPr>
          <w:p w:rsidR="003E7A7E" w:rsidRPr="00F47512" w:rsidRDefault="00924CB5">
            <w:pPr>
              <w:jc w:val="center"/>
              <w:rPr>
                <w:snapToGrid w:val="0"/>
                <w:sz w:val="24"/>
                <w:szCs w:val="24"/>
              </w:rPr>
            </w:pPr>
            <w:r w:rsidRPr="00F47512">
              <w:rPr>
                <w:snapToGrid w:val="0"/>
                <w:sz w:val="24"/>
                <w:szCs w:val="24"/>
              </w:rPr>
              <w:t>Хемија</w:t>
            </w:r>
          </w:p>
        </w:tc>
        <w:tc>
          <w:tcPr>
            <w:tcW w:w="915" w:type="dxa"/>
          </w:tcPr>
          <w:p w:rsidR="003E7A7E" w:rsidRPr="00F47512" w:rsidRDefault="003E7A7E">
            <w:pPr>
              <w:jc w:val="center"/>
              <w:rPr>
                <w:snapToGrid w:val="0"/>
                <w:sz w:val="24"/>
                <w:szCs w:val="24"/>
              </w:rPr>
            </w:pPr>
          </w:p>
        </w:tc>
        <w:tc>
          <w:tcPr>
            <w:tcW w:w="916" w:type="dxa"/>
          </w:tcPr>
          <w:p w:rsidR="003E7A7E" w:rsidRPr="00F47512" w:rsidRDefault="003E7A7E">
            <w:pPr>
              <w:jc w:val="center"/>
              <w:rPr>
                <w:snapToGrid w:val="0"/>
                <w:sz w:val="24"/>
                <w:szCs w:val="24"/>
              </w:rPr>
            </w:pPr>
          </w:p>
        </w:tc>
        <w:tc>
          <w:tcPr>
            <w:tcW w:w="917" w:type="dxa"/>
          </w:tcPr>
          <w:p w:rsidR="003E7A7E" w:rsidRPr="00F47512" w:rsidRDefault="003E7A7E">
            <w:pPr>
              <w:jc w:val="center"/>
              <w:rPr>
                <w:snapToGrid w:val="0"/>
                <w:sz w:val="24"/>
                <w:szCs w:val="24"/>
              </w:rPr>
            </w:pP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34</w:t>
            </w:r>
          </w:p>
        </w:tc>
        <w:tc>
          <w:tcPr>
            <w:tcW w:w="917" w:type="dxa"/>
          </w:tcPr>
          <w:p w:rsidR="003E7A7E" w:rsidRPr="00F47512" w:rsidRDefault="003E7A7E">
            <w:pPr>
              <w:jc w:val="center"/>
              <w:rPr>
                <w:snapToGrid w:val="0"/>
                <w:sz w:val="24"/>
                <w:szCs w:val="24"/>
              </w:rPr>
            </w:pPr>
          </w:p>
        </w:tc>
        <w:tc>
          <w:tcPr>
            <w:tcW w:w="918" w:type="dxa"/>
          </w:tcPr>
          <w:p w:rsidR="003E7A7E" w:rsidRPr="00F47512" w:rsidRDefault="003E7A7E">
            <w:pPr>
              <w:jc w:val="center"/>
              <w:rPr>
                <w:snapToGrid w:val="0"/>
                <w:sz w:val="24"/>
                <w:szCs w:val="24"/>
                <w:lang w:val="en-US"/>
              </w:rPr>
            </w:pPr>
          </w:p>
        </w:tc>
        <w:tc>
          <w:tcPr>
            <w:tcW w:w="919" w:type="dxa"/>
          </w:tcPr>
          <w:p w:rsidR="003E7A7E" w:rsidRPr="00F47512" w:rsidRDefault="003E7A7E">
            <w:pPr>
              <w:jc w:val="center"/>
              <w:rPr>
                <w:snapToGrid w:val="0"/>
                <w:sz w:val="24"/>
                <w:szCs w:val="24"/>
                <w:lang w:val="en-US"/>
              </w:rPr>
            </w:pPr>
          </w:p>
        </w:tc>
        <w:tc>
          <w:tcPr>
            <w:tcW w:w="922" w:type="dxa"/>
          </w:tcPr>
          <w:p w:rsidR="003E7A7E" w:rsidRPr="00F47512" w:rsidRDefault="00924CB5">
            <w:pPr>
              <w:jc w:val="center"/>
              <w:rPr>
                <w:snapToGrid w:val="0"/>
                <w:sz w:val="24"/>
                <w:szCs w:val="24"/>
              </w:rPr>
            </w:pPr>
            <w:r w:rsidRPr="00F47512">
              <w:rPr>
                <w:snapToGrid w:val="0"/>
                <w:sz w:val="24"/>
                <w:szCs w:val="24"/>
              </w:rPr>
              <w:t>70</w:t>
            </w:r>
          </w:p>
        </w:tc>
      </w:tr>
      <w:tr w:rsidR="003E7A7E" w:rsidRPr="00F47512">
        <w:tc>
          <w:tcPr>
            <w:tcW w:w="416" w:type="dxa"/>
          </w:tcPr>
          <w:p w:rsidR="003E7A7E" w:rsidRPr="00F47512" w:rsidRDefault="00924CB5">
            <w:pPr>
              <w:jc w:val="center"/>
              <w:rPr>
                <w:snapToGrid w:val="0"/>
                <w:sz w:val="24"/>
                <w:szCs w:val="24"/>
                <w:lang w:val="en-US"/>
              </w:rPr>
            </w:pPr>
            <w:r w:rsidRPr="00F47512">
              <w:rPr>
                <w:snapToGrid w:val="0"/>
                <w:sz w:val="24"/>
                <w:szCs w:val="24"/>
                <w:lang w:val="en-US"/>
              </w:rPr>
              <w:t>11</w:t>
            </w:r>
          </w:p>
        </w:tc>
        <w:tc>
          <w:tcPr>
            <w:tcW w:w="1463" w:type="dxa"/>
          </w:tcPr>
          <w:p w:rsidR="003E7A7E" w:rsidRPr="00F47512" w:rsidRDefault="00924CB5">
            <w:pPr>
              <w:jc w:val="center"/>
              <w:rPr>
                <w:snapToGrid w:val="0"/>
                <w:sz w:val="24"/>
                <w:szCs w:val="24"/>
              </w:rPr>
            </w:pPr>
            <w:r w:rsidRPr="00F47512">
              <w:rPr>
                <w:snapToGrid w:val="0"/>
                <w:sz w:val="24"/>
                <w:szCs w:val="24"/>
              </w:rPr>
              <w:t>Физика</w:t>
            </w:r>
          </w:p>
        </w:tc>
        <w:tc>
          <w:tcPr>
            <w:tcW w:w="915" w:type="dxa"/>
          </w:tcPr>
          <w:p w:rsidR="003E7A7E" w:rsidRPr="00F47512" w:rsidRDefault="003E7A7E">
            <w:pPr>
              <w:jc w:val="center"/>
              <w:rPr>
                <w:snapToGrid w:val="0"/>
                <w:sz w:val="24"/>
                <w:szCs w:val="24"/>
              </w:rPr>
            </w:pPr>
          </w:p>
        </w:tc>
        <w:tc>
          <w:tcPr>
            <w:tcW w:w="916" w:type="dxa"/>
          </w:tcPr>
          <w:p w:rsidR="003E7A7E" w:rsidRPr="00F47512" w:rsidRDefault="003E7A7E">
            <w:pPr>
              <w:jc w:val="center"/>
              <w:rPr>
                <w:snapToGrid w:val="0"/>
                <w:sz w:val="24"/>
                <w:szCs w:val="24"/>
              </w:rPr>
            </w:pP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36</w:t>
            </w:r>
          </w:p>
        </w:tc>
        <w:tc>
          <w:tcPr>
            <w:tcW w:w="917" w:type="dxa"/>
          </w:tcPr>
          <w:p w:rsidR="003E7A7E" w:rsidRPr="00F47512" w:rsidRDefault="00924CB5">
            <w:pPr>
              <w:jc w:val="center"/>
              <w:rPr>
                <w:snapToGrid w:val="0"/>
                <w:sz w:val="24"/>
                <w:szCs w:val="24"/>
              </w:rPr>
            </w:pPr>
            <w:r w:rsidRPr="00F47512">
              <w:rPr>
                <w:snapToGrid w:val="0"/>
                <w:sz w:val="24"/>
                <w:szCs w:val="24"/>
              </w:rPr>
              <w:t>34</w:t>
            </w:r>
          </w:p>
        </w:tc>
        <w:tc>
          <w:tcPr>
            <w:tcW w:w="917" w:type="dxa"/>
          </w:tcPr>
          <w:p w:rsidR="003E7A7E" w:rsidRPr="00F47512" w:rsidRDefault="003E7A7E">
            <w:pPr>
              <w:jc w:val="center"/>
              <w:rPr>
                <w:snapToGrid w:val="0"/>
                <w:sz w:val="24"/>
                <w:szCs w:val="24"/>
                <w:lang w:val="en-US"/>
              </w:rPr>
            </w:pPr>
          </w:p>
        </w:tc>
        <w:tc>
          <w:tcPr>
            <w:tcW w:w="918" w:type="dxa"/>
          </w:tcPr>
          <w:p w:rsidR="003E7A7E" w:rsidRPr="00F47512" w:rsidRDefault="003E7A7E">
            <w:pPr>
              <w:jc w:val="center"/>
              <w:rPr>
                <w:snapToGrid w:val="0"/>
                <w:sz w:val="24"/>
                <w:szCs w:val="24"/>
                <w:lang w:val="en-US"/>
              </w:rPr>
            </w:pPr>
          </w:p>
        </w:tc>
        <w:tc>
          <w:tcPr>
            <w:tcW w:w="919" w:type="dxa"/>
          </w:tcPr>
          <w:p w:rsidR="003E7A7E" w:rsidRPr="00F47512" w:rsidRDefault="003E7A7E">
            <w:pPr>
              <w:jc w:val="center"/>
              <w:rPr>
                <w:snapToGrid w:val="0"/>
                <w:sz w:val="24"/>
                <w:szCs w:val="24"/>
                <w:lang w:val="en-US"/>
              </w:rPr>
            </w:pPr>
          </w:p>
        </w:tc>
        <w:tc>
          <w:tcPr>
            <w:tcW w:w="922" w:type="dxa"/>
          </w:tcPr>
          <w:p w:rsidR="003E7A7E" w:rsidRPr="00F47512" w:rsidRDefault="00924CB5">
            <w:pPr>
              <w:jc w:val="center"/>
              <w:rPr>
                <w:snapToGrid w:val="0"/>
                <w:sz w:val="24"/>
                <w:szCs w:val="24"/>
              </w:rPr>
            </w:pPr>
            <w:r w:rsidRPr="00F47512">
              <w:rPr>
                <w:snapToGrid w:val="0"/>
                <w:sz w:val="24"/>
                <w:szCs w:val="24"/>
              </w:rPr>
              <w:t>106</w:t>
            </w:r>
          </w:p>
        </w:tc>
      </w:tr>
    </w:tbl>
    <w:p w:rsidR="003E7A7E" w:rsidRDefault="003E7A7E">
      <w:bookmarkStart w:id="158" w:name="_Toc51123418"/>
      <w:bookmarkStart w:id="159" w:name="_Toc524628641"/>
      <w:bookmarkEnd w:id="156"/>
      <w:bookmarkEnd w:id="157"/>
    </w:p>
    <w:p w:rsidR="003E7A7E" w:rsidRDefault="003E7A7E"/>
    <w:bookmarkEnd w:id="158"/>
    <w:bookmarkEnd w:id="159"/>
    <w:p w:rsidR="003E7A7E" w:rsidRDefault="00924CB5" w:rsidP="00CF1F2C">
      <w:pPr>
        <w:pStyle w:val="Heading2"/>
        <w:jc w:val="center"/>
        <w:rPr>
          <w:rFonts w:ascii="Times New Roman" w:hAnsi="Times New Roman"/>
          <w:szCs w:val="24"/>
        </w:rPr>
      </w:pPr>
      <w:r>
        <w:rPr>
          <w:rFonts w:ascii="Times New Roman" w:hAnsi="Times New Roman"/>
          <w:szCs w:val="24"/>
        </w:rPr>
        <w:lastRenderedPageBreak/>
        <w:t>ЕКСКУРЗИЈЕ- ИЗЛЕТИ</w:t>
      </w:r>
    </w:p>
    <w:p w:rsidR="003E7A7E" w:rsidRDefault="00924CB5" w:rsidP="00F47512">
      <w:pPr>
        <w:jc w:val="both"/>
        <w:rPr>
          <w:sz w:val="24"/>
          <w:szCs w:val="24"/>
          <w:lang w:val="ru-RU"/>
        </w:rPr>
      </w:pPr>
      <w:r>
        <w:rPr>
          <w:b/>
          <w:sz w:val="24"/>
          <w:szCs w:val="24"/>
          <w:lang w:val="ru-RU"/>
        </w:rPr>
        <w:t>Циљ екскурзије</w:t>
      </w:r>
      <w:r>
        <w:rPr>
          <w:sz w:val="24"/>
          <w:szCs w:val="24"/>
          <w:lang w:val="ru-RU"/>
        </w:rPr>
        <w:t xml:space="preserve">, као облика образовно-васпитног рада, јесте да допринесе остваривању циљева и задатака образовања и васпитања, циљева и задатака наставних предмета, као и непосредно упознавање с појавама и односима у природној и друштвеној средини, с културним, историјским и духовним наслеђем и привредним достигнућима. </w:t>
      </w:r>
    </w:p>
    <w:p w:rsidR="003E7A7E" w:rsidRDefault="00924CB5" w:rsidP="00F47512">
      <w:pPr>
        <w:jc w:val="both"/>
        <w:rPr>
          <w:sz w:val="24"/>
          <w:szCs w:val="24"/>
          <w:lang w:val="ru-RU"/>
        </w:rPr>
      </w:pPr>
      <w:r>
        <w:rPr>
          <w:b/>
          <w:sz w:val="24"/>
          <w:szCs w:val="24"/>
          <w:lang w:val="ru-RU"/>
        </w:rPr>
        <w:t>Задаци екскурзије су</w:t>
      </w:r>
      <w:r>
        <w:rPr>
          <w:sz w:val="24"/>
          <w:szCs w:val="24"/>
          <w:lang w:val="ru-RU"/>
        </w:rPr>
        <w:t xml:space="preserve">: </w:t>
      </w:r>
    </w:p>
    <w:p w:rsidR="003E7A7E" w:rsidRDefault="00924CB5" w:rsidP="00F47512">
      <w:pPr>
        <w:jc w:val="both"/>
        <w:rPr>
          <w:sz w:val="24"/>
          <w:szCs w:val="24"/>
          <w:lang w:val="ru-RU"/>
        </w:rPr>
      </w:pPr>
      <w:r>
        <w:rPr>
          <w:sz w:val="24"/>
          <w:szCs w:val="24"/>
          <w:lang w:val="ru-RU"/>
        </w:rPr>
        <w:t xml:space="preserve">– продубљивање, проширивање и обогаћивање знања и искустава ученика, </w:t>
      </w:r>
    </w:p>
    <w:p w:rsidR="003E7A7E" w:rsidRDefault="00924CB5" w:rsidP="00F47512">
      <w:pPr>
        <w:jc w:val="both"/>
        <w:rPr>
          <w:sz w:val="24"/>
          <w:szCs w:val="24"/>
          <w:lang w:val="ru-RU"/>
        </w:rPr>
      </w:pPr>
      <w:r>
        <w:rPr>
          <w:sz w:val="24"/>
          <w:szCs w:val="24"/>
          <w:lang w:val="ru-RU"/>
        </w:rPr>
        <w:t xml:space="preserve">– повезивање и примењивање знања и умења, </w:t>
      </w:r>
    </w:p>
    <w:p w:rsidR="003E7A7E" w:rsidRDefault="00924CB5" w:rsidP="00F47512">
      <w:pPr>
        <w:jc w:val="both"/>
        <w:rPr>
          <w:sz w:val="24"/>
          <w:szCs w:val="24"/>
          <w:lang w:val="ru-RU"/>
        </w:rPr>
      </w:pPr>
      <w:r>
        <w:rPr>
          <w:sz w:val="24"/>
          <w:szCs w:val="24"/>
          <w:lang w:val="ru-RU"/>
        </w:rPr>
        <w:t>– развијање љубави према отаџбини, њеној историји, култури и</w:t>
      </w:r>
    </w:p>
    <w:p w:rsidR="003E7A7E" w:rsidRDefault="00924CB5" w:rsidP="00F47512">
      <w:pPr>
        <w:jc w:val="both"/>
        <w:rPr>
          <w:sz w:val="24"/>
          <w:szCs w:val="24"/>
          <w:lang w:val="ru-RU"/>
        </w:rPr>
      </w:pPr>
      <w:r>
        <w:rPr>
          <w:sz w:val="24"/>
          <w:szCs w:val="24"/>
          <w:lang w:val="ru-RU"/>
        </w:rPr>
        <w:t>природним лепотама, неговање позитивног односа према свим њеним</w:t>
      </w:r>
    </w:p>
    <w:p w:rsidR="003E7A7E" w:rsidRDefault="00924CB5" w:rsidP="00F47512">
      <w:pPr>
        <w:jc w:val="both"/>
        <w:rPr>
          <w:sz w:val="24"/>
          <w:szCs w:val="24"/>
          <w:lang w:val="ru-RU"/>
        </w:rPr>
      </w:pPr>
      <w:r>
        <w:rPr>
          <w:sz w:val="24"/>
          <w:szCs w:val="24"/>
          <w:lang w:val="ru-RU"/>
        </w:rPr>
        <w:t>грађанима и њиховим националним, културним, етичким и естетским</w:t>
      </w:r>
    </w:p>
    <w:p w:rsidR="003E7A7E" w:rsidRDefault="00924CB5" w:rsidP="00F47512">
      <w:pPr>
        <w:jc w:val="both"/>
        <w:rPr>
          <w:sz w:val="24"/>
          <w:szCs w:val="24"/>
          <w:lang w:val="ru-RU"/>
        </w:rPr>
      </w:pPr>
      <w:r>
        <w:rPr>
          <w:sz w:val="24"/>
          <w:szCs w:val="24"/>
          <w:lang w:val="ru-RU"/>
        </w:rPr>
        <w:t xml:space="preserve">вредностима, </w:t>
      </w:r>
    </w:p>
    <w:p w:rsidR="003E7A7E" w:rsidRDefault="00924CB5" w:rsidP="00F47512">
      <w:pPr>
        <w:jc w:val="both"/>
        <w:rPr>
          <w:sz w:val="24"/>
          <w:szCs w:val="24"/>
          <w:lang w:val="ru-RU"/>
        </w:rPr>
      </w:pPr>
      <w:r>
        <w:rPr>
          <w:sz w:val="24"/>
          <w:szCs w:val="24"/>
          <w:lang w:val="ru-RU"/>
        </w:rPr>
        <w:t xml:space="preserve">– неговање солидарности, хуманизма, другарства и осећаја заједништва, </w:t>
      </w:r>
    </w:p>
    <w:p w:rsidR="003E7A7E" w:rsidRDefault="00924CB5" w:rsidP="00F47512">
      <w:pPr>
        <w:jc w:val="both"/>
        <w:rPr>
          <w:sz w:val="24"/>
          <w:szCs w:val="24"/>
          <w:lang w:val="ru-RU"/>
        </w:rPr>
      </w:pPr>
      <w:r>
        <w:rPr>
          <w:sz w:val="24"/>
          <w:szCs w:val="24"/>
          <w:lang w:val="ru-RU"/>
        </w:rPr>
        <w:t>– успостављање непосреднијих односа између наставника и ученика и</w:t>
      </w:r>
    </w:p>
    <w:p w:rsidR="003E7A7E" w:rsidRDefault="00924CB5" w:rsidP="00F47512">
      <w:pPr>
        <w:jc w:val="both"/>
        <w:rPr>
          <w:sz w:val="24"/>
          <w:szCs w:val="24"/>
          <w:lang w:val="ru-RU"/>
        </w:rPr>
      </w:pPr>
      <w:r>
        <w:rPr>
          <w:sz w:val="24"/>
          <w:szCs w:val="24"/>
          <w:lang w:val="ru-RU"/>
        </w:rPr>
        <w:t xml:space="preserve">ученика међусобно, </w:t>
      </w:r>
    </w:p>
    <w:p w:rsidR="003E7A7E" w:rsidRDefault="00924CB5" w:rsidP="00F47512">
      <w:pPr>
        <w:jc w:val="both"/>
        <w:rPr>
          <w:sz w:val="24"/>
          <w:szCs w:val="24"/>
          <w:lang w:val="ru-RU"/>
        </w:rPr>
      </w:pPr>
      <w:r>
        <w:rPr>
          <w:sz w:val="24"/>
          <w:szCs w:val="24"/>
          <w:lang w:val="ru-RU"/>
        </w:rPr>
        <w:t xml:space="preserve">– проучавање објеката и феномена у природи, </w:t>
      </w:r>
    </w:p>
    <w:p w:rsidR="003E7A7E" w:rsidRDefault="00924CB5" w:rsidP="00F47512">
      <w:pPr>
        <w:jc w:val="both"/>
        <w:rPr>
          <w:sz w:val="24"/>
          <w:szCs w:val="24"/>
          <w:lang w:val="ru-RU"/>
        </w:rPr>
      </w:pPr>
      <w:r>
        <w:rPr>
          <w:sz w:val="24"/>
          <w:szCs w:val="24"/>
          <w:lang w:val="ru-RU"/>
        </w:rPr>
        <w:t>– уочавање узрочно-последичних односа у конкретним природним и</w:t>
      </w:r>
    </w:p>
    <w:p w:rsidR="003E7A7E" w:rsidRDefault="00924CB5" w:rsidP="00F47512">
      <w:pPr>
        <w:jc w:val="both"/>
        <w:rPr>
          <w:sz w:val="24"/>
          <w:szCs w:val="24"/>
          <w:lang w:val="ru-RU"/>
        </w:rPr>
      </w:pPr>
      <w:r>
        <w:rPr>
          <w:sz w:val="24"/>
          <w:szCs w:val="24"/>
          <w:lang w:val="ru-RU"/>
        </w:rPr>
        <w:t xml:space="preserve">друштвеним условима, </w:t>
      </w:r>
    </w:p>
    <w:p w:rsidR="003E7A7E" w:rsidRDefault="00924CB5" w:rsidP="00F47512">
      <w:pPr>
        <w:jc w:val="both"/>
        <w:rPr>
          <w:sz w:val="24"/>
          <w:szCs w:val="24"/>
          <w:lang w:val="ru-RU"/>
        </w:rPr>
      </w:pPr>
      <w:r>
        <w:rPr>
          <w:sz w:val="24"/>
          <w:szCs w:val="24"/>
          <w:lang w:val="ru-RU"/>
        </w:rPr>
        <w:t xml:space="preserve">– упознавање с начином живота и рада људи појединих крајева, </w:t>
      </w:r>
    </w:p>
    <w:p w:rsidR="003E7A7E" w:rsidRDefault="00924CB5" w:rsidP="00F47512">
      <w:pPr>
        <w:jc w:val="both"/>
        <w:rPr>
          <w:sz w:val="24"/>
          <w:szCs w:val="24"/>
          <w:lang w:val="ru-RU"/>
        </w:rPr>
      </w:pPr>
      <w:r>
        <w:rPr>
          <w:sz w:val="24"/>
          <w:szCs w:val="24"/>
          <w:lang w:val="ru-RU"/>
        </w:rPr>
        <w:t xml:space="preserve">– развој и практиковање здравих стилова живота, </w:t>
      </w:r>
    </w:p>
    <w:p w:rsidR="003E7A7E" w:rsidRDefault="00924CB5" w:rsidP="00F47512">
      <w:pPr>
        <w:jc w:val="both"/>
        <w:rPr>
          <w:sz w:val="24"/>
          <w:szCs w:val="24"/>
          <w:lang w:val="ru-RU"/>
        </w:rPr>
      </w:pPr>
      <w:r>
        <w:rPr>
          <w:sz w:val="24"/>
          <w:szCs w:val="24"/>
          <w:lang w:val="ru-RU"/>
        </w:rPr>
        <w:t>– развијање свести о значају одрживог развоја и изграђивање еколошких</w:t>
      </w:r>
    </w:p>
    <w:p w:rsidR="003E7A7E" w:rsidRDefault="00924CB5" w:rsidP="00F47512">
      <w:pPr>
        <w:jc w:val="both"/>
        <w:rPr>
          <w:sz w:val="24"/>
          <w:szCs w:val="24"/>
          <w:lang w:val="ru-RU"/>
        </w:rPr>
      </w:pPr>
      <w:r>
        <w:rPr>
          <w:sz w:val="24"/>
          <w:szCs w:val="24"/>
          <w:lang w:val="ru-RU"/>
        </w:rPr>
        <w:t xml:space="preserve">навика и навика заштите животиња, </w:t>
      </w:r>
    </w:p>
    <w:p w:rsidR="003E7A7E" w:rsidRDefault="00924CB5" w:rsidP="00F47512">
      <w:pPr>
        <w:jc w:val="both"/>
        <w:rPr>
          <w:sz w:val="24"/>
          <w:szCs w:val="24"/>
          <w:lang w:val="ru-RU"/>
        </w:rPr>
      </w:pPr>
      <w:r>
        <w:rPr>
          <w:sz w:val="24"/>
          <w:szCs w:val="24"/>
          <w:lang w:val="ru-RU"/>
        </w:rPr>
        <w:t>– развијање способности проналажења, анализирања и саопштавања</w:t>
      </w:r>
    </w:p>
    <w:p w:rsidR="003E7A7E" w:rsidRDefault="00924CB5" w:rsidP="00F47512">
      <w:pPr>
        <w:jc w:val="both"/>
        <w:rPr>
          <w:sz w:val="24"/>
          <w:szCs w:val="24"/>
          <w:lang w:val="ru-RU"/>
        </w:rPr>
      </w:pPr>
      <w:r>
        <w:rPr>
          <w:sz w:val="24"/>
          <w:szCs w:val="24"/>
          <w:lang w:val="ru-RU"/>
        </w:rPr>
        <w:t xml:space="preserve">информација из различитих извора, </w:t>
      </w:r>
    </w:p>
    <w:p w:rsidR="003E7A7E" w:rsidRDefault="00924CB5" w:rsidP="00F47512">
      <w:pPr>
        <w:jc w:val="both"/>
        <w:rPr>
          <w:sz w:val="24"/>
          <w:szCs w:val="24"/>
          <w:lang w:val="ru-RU"/>
        </w:rPr>
      </w:pPr>
      <w:r>
        <w:rPr>
          <w:sz w:val="24"/>
          <w:szCs w:val="24"/>
          <w:lang w:val="ru-RU"/>
        </w:rPr>
        <w:t xml:space="preserve">– оснаживање ученика у професионалном развоју, </w:t>
      </w:r>
    </w:p>
    <w:p w:rsidR="003E7A7E" w:rsidRDefault="00924CB5" w:rsidP="00F47512">
      <w:pPr>
        <w:jc w:val="both"/>
        <w:rPr>
          <w:sz w:val="24"/>
          <w:szCs w:val="24"/>
          <w:lang w:val="ru-RU"/>
        </w:rPr>
      </w:pPr>
      <w:r>
        <w:rPr>
          <w:sz w:val="24"/>
          <w:szCs w:val="24"/>
          <w:lang w:val="ru-RU"/>
        </w:rPr>
        <w:t>– подстицање самосталности ученика и одговорности за сопствено</w:t>
      </w:r>
    </w:p>
    <w:p w:rsidR="003E7A7E" w:rsidRDefault="00924CB5" w:rsidP="00F47512">
      <w:pPr>
        <w:jc w:val="both"/>
        <w:rPr>
          <w:sz w:val="24"/>
          <w:szCs w:val="24"/>
          <w:lang w:val="ru-RU"/>
        </w:rPr>
      </w:pPr>
      <w:r>
        <w:rPr>
          <w:sz w:val="24"/>
          <w:szCs w:val="24"/>
          <w:lang w:val="ru-RU"/>
        </w:rPr>
        <w:t xml:space="preserve">понашање, </w:t>
      </w:r>
    </w:p>
    <w:p w:rsidR="003E7A7E" w:rsidRDefault="00924CB5" w:rsidP="00F47512">
      <w:pPr>
        <w:jc w:val="both"/>
        <w:rPr>
          <w:sz w:val="24"/>
          <w:szCs w:val="24"/>
          <w:lang w:val="ru-RU"/>
        </w:rPr>
      </w:pPr>
      <w:r>
        <w:rPr>
          <w:sz w:val="24"/>
          <w:szCs w:val="24"/>
          <w:lang w:val="ru-RU"/>
        </w:rPr>
        <w:t>– развијање способности оријентације у простору.</w:t>
      </w:r>
    </w:p>
    <w:p w:rsidR="00F47512" w:rsidRDefault="00F47512" w:rsidP="00F47512">
      <w:pPr>
        <w:jc w:val="both"/>
        <w:rPr>
          <w:sz w:val="24"/>
          <w:szCs w:val="24"/>
          <w:lang w:val="ru-RU"/>
        </w:rPr>
      </w:pPr>
    </w:p>
    <w:p w:rsidR="003E7A7E" w:rsidRDefault="003E7A7E">
      <w:pPr>
        <w:ind w:left="36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8"/>
        <w:gridCol w:w="8769"/>
      </w:tblGrid>
      <w:tr w:rsidR="003E7A7E">
        <w:tc>
          <w:tcPr>
            <w:tcW w:w="1118" w:type="dxa"/>
            <w:tcBorders>
              <w:top w:val="double" w:sz="4" w:space="0" w:color="auto"/>
              <w:left w:val="double" w:sz="4" w:space="0" w:color="auto"/>
              <w:bottom w:val="double" w:sz="4" w:space="0" w:color="auto"/>
            </w:tcBorders>
            <w:shd w:val="clear" w:color="auto" w:fill="D9D9D9"/>
          </w:tcPr>
          <w:p w:rsidR="003E7A7E" w:rsidRDefault="00924CB5">
            <w:pPr>
              <w:jc w:val="center"/>
              <w:rPr>
                <w:sz w:val="24"/>
                <w:szCs w:val="24"/>
              </w:rPr>
            </w:pPr>
            <w:r>
              <w:rPr>
                <w:sz w:val="24"/>
                <w:szCs w:val="24"/>
              </w:rPr>
              <w:t>разред</w:t>
            </w:r>
          </w:p>
        </w:tc>
        <w:tc>
          <w:tcPr>
            <w:tcW w:w="8769" w:type="dxa"/>
            <w:tcBorders>
              <w:top w:val="double" w:sz="4" w:space="0" w:color="auto"/>
              <w:bottom w:val="double" w:sz="4" w:space="0" w:color="auto"/>
              <w:right w:val="double" w:sz="4" w:space="0" w:color="auto"/>
            </w:tcBorders>
            <w:shd w:val="clear" w:color="auto" w:fill="D9D9D9"/>
          </w:tcPr>
          <w:p w:rsidR="003E7A7E" w:rsidRDefault="00924CB5">
            <w:pPr>
              <w:rPr>
                <w:b/>
              </w:rPr>
            </w:pPr>
            <w:r>
              <w:rPr>
                <w:b/>
              </w:rPr>
              <w:t xml:space="preserve">                                                     МАРШРУТЕ</w:t>
            </w:r>
          </w:p>
        </w:tc>
      </w:tr>
      <w:tr w:rsidR="003E7A7E">
        <w:trPr>
          <w:trHeight w:val="375"/>
        </w:trPr>
        <w:tc>
          <w:tcPr>
            <w:tcW w:w="1118" w:type="dxa"/>
            <w:tcBorders>
              <w:top w:val="double" w:sz="4" w:space="0" w:color="auto"/>
              <w:left w:val="double" w:sz="4" w:space="0" w:color="auto"/>
            </w:tcBorders>
          </w:tcPr>
          <w:p w:rsidR="003E7A7E" w:rsidRDefault="00924CB5">
            <w:pPr>
              <w:jc w:val="center"/>
              <w:rPr>
                <w:b/>
                <w:sz w:val="24"/>
                <w:szCs w:val="24"/>
              </w:rPr>
            </w:pPr>
            <w:r>
              <w:rPr>
                <w:b/>
                <w:sz w:val="24"/>
                <w:szCs w:val="24"/>
                <w:lang w:val="en-US"/>
              </w:rPr>
              <w:t>II</w:t>
            </w:r>
            <w:r>
              <w:rPr>
                <w:b/>
                <w:sz w:val="24"/>
                <w:szCs w:val="24"/>
              </w:rPr>
              <w:t>-</w:t>
            </w:r>
            <w:r>
              <w:rPr>
                <w:b/>
                <w:sz w:val="24"/>
                <w:szCs w:val="24"/>
                <w:lang w:val="en-US"/>
              </w:rPr>
              <w:t>VIII</w:t>
            </w:r>
          </w:p>
        </w:tc>
        <w:tc>
          <w:tcPr>
            <w:tcW w:w="8769" w:type="dxa"/>
            <w:tcBorders>
              <w:top w:val="double" w:sz="4" w:space="0" w:color="auto"/>
              <w:right w:val="double" w:sz="4" w:space="0" w:color="auto"/>
            </w:tcBorders>
          </w:tcPr>
          <w:p w:rsidR="003E7A7E" w:rsidRDefault="00924CB5">
            <w:pPr>
              <w:rPr>
                <w:sz w:val="24"/>
                <w:szCs w:val="24"/>
              </w:rPr>
            </w:pPr>
            <w:r>
              <w:rPr>
                <w:sz w:val="24"/>
                <w:szCs w:val="24"/>
              </w:rPr>
              <w:t>По избору  родитеља и ученика –једнодневни излет</w:t>
            </w:r>
          </w:p>
        </w:tc>
      </w:tr>
    </w:tbl>
    <w:p w:rsidR="003E7A7E" w:rsidRDefault="00924CB5" w:rsidP="00F47512">
      <w:pPr>
        <w:jc w:val="both"/>
        <w:rPr>
          <w:b/>
          <w:sz w:val="24"/>
          <w:szCs w:val="24"/>
        </w:rPr>
      </w:pPr>
      <w:r>
        <w:tab/>
      </w:r>
      <w:r>
        <w:rPr>
          <w:b/>
          <w:sz w:val="24"/>
          <w:szCs w:val="24"/>
        </w:rPr>
        <w:t>Због  малог  броја  ученика  и  матерјалног  стања  родитеља  у  нашој  школи за  сада  је  могуће  извести  само излет за ученике  свих  разреда и то  крајем маја 2024.године.</w:t>
      </w: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rPr>
          <w:b/>
          <w:sz w:val="24"/>
          <w:szCs w:val="24"/>
        </w:rPr>
      </w:pPr>
    </w:p>
    <w:p w:rsidR="003E7A7E" w:rsidRDefault="003E7A7E">
      <w:pPr>
        <w:jc w:val="center"/>
        <w:rPr>
          <w:b/>
          <w:sz w:val="24"/>
          <w:szCs w:val="24"/>
        </w:rPr>
      </w:pPr>
    </w:p>
    <w:p w:rsidR="003E7A7E" w:rsidRDefault="003E7A7E">
      <w:pPr>
        <w:jc w:val="center"/>
        <w:rPr>
          <w:b/>
          <w:sz w:val="24"/>
          <w:szCs w:val="24"/>
        </w:rPr>
      </w:pPr>
    </w:p>
    <w:p w:rsidR="003E7A7E" w:rsidRDefault="003E7A7E">
      <w:pPr>
        <w:jc w:val="center"/>
        <w:rPr>
          <w:b/>
          <w:sz w:val="24"/>
          <w:szCs w:val="24"/>
        </w:rPr>
      </w:pPr>
    </w:p>
    <w:p w:rsidR="003E7A7E" w:rsidRDefault="003E7A7E">
      <w:pPr>
        <w:jc w:val="center"/>
        <w:rPr>
          <w:b/>
          <w:sz w:val="24"/>
          <w:szCs w:val="24"/>
        </w:rPr>
      </w:pPr>
    </w:p>
    <w:p w:rsidR="00F47512" w:rsidRDefault="00F47512">
      <w:pPr>
        <w:jc w:val="center"/>
        <w:rPr>
          <w:b/>
          <w:sz w:val="24"/>
          <w:szCs w:val="24"/>
        </w:rPr>
      </w:pPr>
    </w:p>
    <w:p w:rsidR="00F47512" w:rsidRDefault="00F47512">
      <w:pPr>
        <w:jc w:val="center"/>
        <w:rPr>
          <w:b/>
          <w:sz w:val="24"/>
          <w:szCs w:val="24"/>
        </w:rPr>
      </w:pPr>
    </w:p>
    <w:p w:rsidR="00F47512" w:rsidRDefault="00F47512">
      <w:pPr>
        <w:jc w:val="center"/>
        <w:rPr>
          <w:b/>
          <w:sz w:val="24"/>
          <w:szCs w:val="24"/>
        </w:rPr>
      </w:pPr>
    </w:p>
    <w:p w:rsidR="00F47512" w:rsidRDefault="00F47512">
      <w:pPr>
        <w:jc w:val="center"/>
        <w:rPr>
          <w:b/>
          <w:sz w:val="24"/>
          <w:szCs w:val="24"/>
        </w:rPr>
      </w:pPr>
    </w:p>
    <w:p w:rsidR="003E7A7E" w:rsidRDefault="003E7A7E">
      <w:pPr>
        <w:jc w:val="center"/>
        <w:rPr>
          <w:b/>
          <w:sz w:val="24"/>
          <w:szCs w:val="24"/>
        </w:rPr>
      </w:pPr>
    </w:p>
    <w:p w:rsidR="003E7A7E" w:rsidRDefault="003E7A7E">
      <w:pPr>
        <w:jc w:val="center"/>
        <w:rPr>
          <w:b/>
          <w:sz w:val="24"/>
          <w:szCs w:val="24"/>
        </w:rPr>
      </w:pPr>
    </w:p>
    <w:p w:rsidR="003E7A7E" w:rsidRPr="00F47512" w:rsidRDefault="00924CB5" w:rsidP="00CF1F2C">
      <w:pPr>
        <w:rPr>
          <w:b/>
          <w:sz w:val="24"/>
          <w:szCs w:val="24"/>
        </w:rPr>
      </w:pPr>
      <w:r w:rsidRPr="00F47512">
        <w:rPr>
          <w:b/>
          <w:sz w:val="24"/>
          <w:szCs w:val="24"/>
        </w:rPr>
        <w:t>ПРОГРАМ „ ОСНОВИ БЕЗБЕДНОСТИ ДЕЦЕ“ СА УЧЕНИЦИМА ТРЕЋЕГ И ШЕСТОГ</w:t>
      </w:r>
    </w:p>
    <w:p w:rsidR="003E7A7E" w:rsidRPr="00F47512" w:rsidRDefault="003E7A7E">
      <w:pPr>
        <w:pStyle w:val="Heading1"/>
        <w:shd w:val="clear" w:color="auto" w:fill="FFFFFF"/>
        <w:spacing w:before="0" w:after="63"/>
        <w:textAlignment w:val="baseline"/>
        <w:rPr>
          <w:rFonts w:ascii="Times New Roman" w:hAnsi="Times New Roman"/>
          <w:sz w:val="24"/>
          <w:szCs w:val="24"/>
        </w:rPr>
      </w:pPr>
    </w:p>
    <w:p w:rsidR="003E7A7E" w:rsidRPr="00F47512" w:rsidRDefault="00924CB5">
      <w:pPr>
        <w:pStyle w:val="Heading1"/>
        <w:shd w:val="clear" w:color="auto" w:fill="FFFFFF"/>
        <w:spacing w:before="0" w:after="63"/>
        <w:ind w:left="426" w:right="284"/>
        <w:jc w:val="both"/>
        <w:textAlignment w:val="baseline"/>
        <w:rPr>
          <w:rFonts w:ascii="Times New Roman" w:hAnsi="Times New Roman"/>
          <w:b w:val="0"/>
          <w:sz w:val="24"/>
          <w:szCs w:val="24"/>
        </w:rPr>
      </w:pPr>
      <w:r w:rsidRPr="00F47512">
        <w:rPr>
          <w:rFonts w:ascii="Times New Roman" w:hAnsi="Times New Roman"/>
          <w:b w:val="0"/>
          <w:sz w:val="24"/>
          <w:szCs w:val="24"/>
        </w:rPr>
        <w:t>У оквиру  програма „Основи безбедности деце“  полицијски службеници ће ученике првог, четвртог и шестог разреда подучити како да се исправно понашају у случајевима ванредних ситуација, како да се безбедно понашају у саобраћају, али им и указати на безбедносне ризике и претње од наркотрафикинга, насиља и насиља на интернету.</w:t>
      </w:r>
    </w:p>
    <w:p w:rsidR="003E7A7E" w:rsidRPr="00F47512" w:rsidRDefault="00924CB5">
      <w:pPr>
        <w:pStyle w:val="Heading1"/>
        <w:shd w:val="clear" w:color="auto" w:fill="FFFFFF"/>
        <w:tabs>
          <w:tab w:val="left" w:pos="10206"/>
        </w:tabs>
        <w:spacing w:before="0" w:after="63"/>
        <w:ind w:left="426" w:right="142"/>
        <w:jc w:val="both"/>
        <w:textAlignment w:val="baseline"/>
        <w:rPr>
          <w:rFonts w:ascii="Times New Roman" w:hAnsi="Times New Roman"/>
          <w:b w:val="0"/>
          <w:sz w:val="24"/>
          <w:szCs w:val="24"/>
        </w:rPr>
      </w:pPr>
      <w:r w:rsidRPr="00F47512">
        <w:rPr>
          <w:rFonts w:ascii="Times New Roman" w:hAnsi="Times New Roman"/>
          <w:b w:val="0"/>
          <w:sz w:val="24"/>
          <w:szCs w:val="24"/>
        </w:rPr>
        <w:t xml:space="preserve"> Циљ програма је стицање нових и унапређивање постојећих знања, вештина и ставова ради подизања безбедносне културе ученика.</w:t>
      </w:r>
    </w:p>
    <w:p w:rsidR="003E7A7E" w:rsidRPr="00F47512" w:rsidRDefault="00924CB5">
      <w:pPr>
        <w:pStyle w:val="Heading1"/>
        <w:shd w:val="clear" w:color="auto" w:fill="FFFFFF"/>
        <w:spacing w:before="0" w:after="63"/>
        <w:ind w:left="426"/>
        <w:jc w:val="both"/>
        <w:textAlignment w:val="baseline"/>
        <w:rPr>
          <w:rFonts w:ascii="Times New Roman" w:hAnsi="Times New Roman"/>
          <w:b w:val="0"/>
          <w:sz w:val="24"/>
          <w:szCs w:val="24"/>
        </w:rPr>
      </w:pPr>
      <w:r w:rsidRPr="00F47512">
        <w:rPr>
          <w:rFonts w:ascii="Times New Roman" w:hAnsi="Times New Roman"/>
          <w:b w:val="0"/>
          <w:sz w:val="24"/>
          <w:szCs w:val="24"/>
        </w:rPr>
        <w:t>Програм се састоји из 8 наставних јединица:</w:t>
      </w:r>
    </w:p>
    <w:p w:rsidR="003E7A7E" w:rsidRPr="00F47512" w:rsidRDefault="00924CB5">
      <w:pPr>
        <w:pStyle w:val="Heading1"/>
        <w:keepNext w:val="0"/>
        <w:numPr>
          <w:ilvl w:val="0"/>
          <w:numId w:val="65"/>
        </w:numPr>
        <w:shd w:val="clear" w:color="auto" w:fill="FFFFFF"/>
        <w:spacing w:before="0" w:after="63"/>
        <w:ind w:left="426" w:firstLine="0"/>
        <w:jc w:val="both"/>
        <w:textAlignment w:val="baseline"/>
        <w:rPr>
          <w:rFonts w:ascii="Times New Roman" w:hAnsi="Times New Roman"/>
          <w:b w:val="0"/>
          <w:sz w:val="24"/>
          <w:szCs w:val="24"/>
        </w:rPr>
      </w:pPr>
      <w:r w:rsidRPr="00F47512">
        <w:rPr>
          <w:rFonts w:ascii="Times New Roman" w:hAnsi="Times New Roman"/>
          <w:b w:val="0"/>
          <w:sz w:val="24"/>
          <w:szCs w:val="24"/>
        </w:rPr>
        <w:t>„Безбедност деце у саобраћају“,</w:t>
      </w:r>
    </w:p>
    <w:p w:rsidR="003E7A7E" w:rsidRPr="00F47512" w:rsidRDefault="00924CB5">
      <w:pPr>
        <w:pStyle w:val="Heading1"/>
        <w:keepNext w:val="0"/>
        <w:numPr>
          <w:ilvl w:val="0"/>
          <w:numId w:val="65"/>
        </w:numPr>
        <w:shd w:val="clear" w:color="auto" w:fill="FFFFFF"/>
        <w:spacing w:before="0" w:after="63"/>
        <w:ind w:left="426" w:firstLine="0"/>
        <w:jc w:val="both"/>
        <w:textAlignment w:val="baseline"/>
        <w:rPr>
          <w:rFonts w:ascii="Times New Roman" w:hAnsi="Times New Roman"/>
          <w:b w:val="0"/>
          <w:sz w:val="24"/>
          <w:szCs w:val="24"/>
        </w:rPr>
      </w:pPr>
      <w:r w:rsidRPr="00F47512">
        <w:rPr>
          <w:rFonts w:ascii="Times New Roman" w:hAnsi="Times New Roman"/>
          <w:b w:val="0"/>
          <w:sz w:val="24"/>
          <w:szCs w:val="24"/>
        </w:rPr>
        <w:t>„Полиција у служби грађана“ ,</w:t>
      </w:r>
    </w:p>
    <w:p w:rsidR="003E7A7E" w:rsidRPr="00F47512" w:rsidRDefault="00F47512">
      <w:pPr>
        <w:pStyle w:val="Heading1"/>
        <w:keepNext w:val="0"/>
        <w:numPr>
          <w:ilvl w:val="0"/>
          <w:numId w:val="65"/>
        </w:numPr>
        <w:shd w:val="clear" w:color="auto" w:fill="FFFFFF"/>
        <w:spacing w:before="0" w:after="63"/>
        <w:ind w:left="426" w:firstLine="0"/>
        <w:jc w:val="both"/>
        <w:textAlignment w:val="baseline"/>
        <w:rPr>
          <w:rFonts w:ascii="Times New Roman" w:hAnsi="Times New Roman"/>
          <w:b w:val="0"/>
          <w:sz w:val="24"/>
          <w:szCs w:val="24"/>
        </w:rPr>
      </w:pPr>
      <w:r>
        <w:rPr>
          <w:rFonts w:ascii="Times New Roman" w:hAnsi="Times New Roman"/>
          <w:b w:val="0"/>
          <w:sz w:val="24"/>
          <w:szCs w:val="24"/>
        </w:rPr>
        <w:t>„</w:t>
      </w:r>
      <w:r w:rsidR="00924CB5" w:rsidRPr="00F47512">
        <w:rPr>
          <w:rFonts w:ascii="Times New Roman" w:hAnsi="Times New Roman"/>
          <w:b w:val="0"/>
          <w:sz w:val="24"/>
          <w:szCs w:val="24"/>
        </w:rPr>
        <w:t>Насиље као негативна друштвена појава“,</w:t>
      </w:r>
    </w:p>
    <w:p w:rsidR="003E7A7E" w:rsidRPr="00F47512" w:rsidRDefault="00F47512">
      <w:pPr>
        <w:pStyle w:val="Heading1"/>
        <w:keepNext w:val="0"/>
        <w:numPr>
          <w:ilvl w:val="0"/>
          <w:numId w:val="65"/>
        </w:numPr>
        <w:shd w:val="clear" w:color="auto" w:fill="FFFFFF"/>
        <w:spacing w:before="0" w:after="63"/>
        <w:ind w:left="426" w:firstLine="0"/>
        <w:jc w:val="both"/>
        <w:textAlignment w:val="baseline"/>
        <w:rPr>
          <w:rFonts w:ascii="Times New Roman" w:hAnsi="Times New Roman"/>
          <w:b w:val="0"/>
          <w:sz w:val="24"/>
          <w:szCs w:val="24"/>
        </w:rPr>
      </w:pPr>
      <w:r>
        <w:rPr>
          <w:rFonts w:ascii="Times New Roman" w:hAnsi="Times New Roman"/>
          <w:b w:val="0"/>
          <w:sz w:val="24"/>
          <w:szCs w:val="24"/>
        </w:rPr>
        <w:t>„</w:t>
      </w:r>
      <w:r w:rsidR="00924CB5" w:rsidRPr="00F47512">
        <w:rPr>
          <w:rFonts w:ascii="Times New Roman" w:hAnsi="Times New Roman"/>
          <w:b w:val="0"/>
          <w:sz w:val="24"/>
          <w:szCs w:val="24"/>
        </w:rPr>
        <w:t>Превенција и заштита деце од злоупотребе опојних дрога и алкохола“,</w:t>
      </w:r>
    </w:p>
    <w:p w:rsidR="003E7A7E" w:rsidRPr="00F47512" w:rsidRDefault="00F47512">
      <w:pPr>
        <w:pStyle w:val="Heading1"/>
        <w:keepNext w:val="0"/>
        <w:numPr>
          <w:ilvl w:val="0"/>
          <w:numId w:val="65"/>
        </w:numPr>
        <w:shd w:val="clear" w:color="auto" w:fill="FFFFFF"/>
        <w:spacing w:before="0" w:after="63"/>
        <w:ind w:left="426" w:firstLine="0"/>
        <w:jc w:val="both"/>
        <w:textAlignment w:val="baseline"/>
        <w:rPr>
          <w:rFonts w:ascii="Times New Roman" w:hAnsi="Times New Roman"/>
          <w:b w:val="0"/>
          <w:sz w:val="24"/>
          <w:szCs w:val="24"/>
        </w:rPr>
      </w:pPr>
      <w:r>
        <w:rPr>
          <w:rFonts w:ascii="Times New Roman" w:hAnsi="Times New Roman"/>
          <w:b w:val="0"/>
          <w:sz w:val="24"/>
          <w:szCs w:val="24"/>
        </w:rPr>
        <w:t>„</w:t>
      </w:r>
      <w:r w:rsidR="00924CB5" w:rsidRPr="00F47512">
        <w:rPr>
          <w:rFonts w:ascii="Times New Roman" w:hAnsi="Times New Roman"/>
          <w:b w:val="0"/>
          <w:sz w:val="24"/>
          <w:szCs w:val="24"/>
        </w:rPr>
        <w:t>Безбедно коришћење интернета и друштвених мрежа“,</w:t>
      </w:r>
    </w:p>
    <w:p w:rsidR="003E7A7E" w:rsidRPr="00F47512" w:rsidRDefault="00924CB5">
      <w:pPr>
        <w:pStyle w:val="Heading1"/>
        <w:keepNext w:val="0"/>
        <w:numPr>
          <w:ilvl w:val="0"/>
          <w:numId w:val="65"/>
        </w:numPr>
        <w:shd w:val="clear" w:color="auto" w:fill="FFFFFF"/>
        <w:spacing w:before="0" w:after="63"/>
        <w:ind w:left="426" w:firstLine="0"/>
        <w:jc w:val="both"/>
        <w:textAlignment w:val="baseline"/>
        <w:rPr>
          <w:rFonts w:ascii="Times New Roman" w:hAnsi="Times New Roman"/>
          <w:b w:val="0"/>
          <w:sz w:val="24"/>
          <w:szCs w:val="24"/>
        </w:rPr>
      </w:pPr>
      <w:r w:rsidRPr="00F47512">
        <w:rPr>
          <w:rFonts w:ascii="Times New Roman" w:hAnsi="Times New Roman"/>
          <w:b w:val="0"/>
          <w:sz w:val="24"/>
          <w:szCs w:val="24"/>
        </w:rPr>
        <w:t>„Превенција и заштита деце од трговине људима“,</w:t>
      </w:r>
    </w:p>
    <w:p w:rsidR="003E7A7E" w:rsidRPr="00F47512" w:rsidRDefault="00924CB5">
      <w:pPr>
        <w:pStyle w:val="Heading1"/>
        <w:keepNext w:val="0"/>
        <w:numPr>
          <w:ilvl w:val="0"/>
          <w:numId w:val="65"/>
        </w:numPr>
        <w:shd w:val="clear" w:color="auto" w:fill="FFFFFF"/>
        <w:spacing w:before="0" w:after="63"/>
        <w:ind w:left="426" w:firstLine="0"/>
        <w:jc w:val="both"/>
        <w:textAlignment w:val="baseline"/>
        <w:rPr>
          <w:rFonts w:ascii="Times New Roman" w:hAnsi="Times New Roman"/>
          <w:b w:val="0"/>
          <w:sz w:val="24"/>
          <w:szCs w:val="24"/>
        </w:rPr>
      </w:pPr>
      <w:r w:rsidRPr="00F47512">
        <w:rPr>
          <w:rFonts w:ascii="Times New Roman" w:hAnsi="Times New Roman"/>
          <w:b w:val="0"/>
          <w:sz w:val="24"/>
          <w:szCs w:val="24"/>
        </w:rPr>
        <w:t>„Заштита од пожара“ и</w:t>
      </w:r>
    </w:p>
    <w:p w:rsidR="003E7A7E" w:rsidRPr="00F47512" w:rsidRDefault="00924CB5">
      <w:pPr>
        <w:pStyle w:val="Heading1"/>
        <w:keepNext w:val="0"/>
        <w:numPr>
          <w:ilvl w:val="0"/>
          <w:numId w:val="65"/>
        </w:numPr>
        <w:shd w:val="clear" w:color="auto" w:fill="FFFFFF"/>
        <w:spacing w:before="0" w:after="63"/>
        <w:ind w:left="426" w:firstLine="0"/>
        <w:jc w:val="both"/>
        <w:textAlignment w:val="baseline"/>
        <w:rPr>
          <w:rFonts w:ascii="Times New Roman" w:hAnsi="Times New Roman"/>
          <w:b w:val="0"/>
          <w:sz w:val="24"/>
          <w:szCs w:val="24"/>
        </w:rPr>
      </w:pPr>
      <w:r w:rsidRPr="00F47512">
        <w:rPr>
          <w:rFonts w:ascii="Times New Roman" w:hAnsi="Times New Roman"/>
          <w:b w:val="0"/>
          <w:sz w:val="24"/>
          <w:szCs w:val="24"/>
        </w:rPr>
        <w:t xml:space="preserve">„Заштита од техничко – технолошких опасности и природних непогода“. </w:t>
      </w:r>
    </w:p>
    <w:p w:rsidR="003E7A7E" w:rsidRPr="00F47512" w:rsidRDefault="003E7A7E">
      <w:pPr>
        <w:pStyle w:val="Heading1"/>
        <w:shd w:val="clear" w:color="auto" w:fill="FFFFFF"/>
        <w:spacing w:before="0" w:after="63"/>
        <w:ind w:left="426"/>
        <w:jc w:val="both"/>
        <w:textAlignment w:val="baseline"/>
        <w:rPr>
          <w:rFonts w:ascii="Times New Roman" w:hAnsi="Times New Roman"/>
          <w:b w:val="0"/>
          <w:sz w:val="24"/>
          <w:szCs w:val="24"/>
        </w:rPr>
      </w:pPr>
    </w:p>
    <w:p w:rsidR="003E7A7E" w:rsidRPr="00F47512" w:rsidRDefault="00924CB5">
      <w:pPr>
        <w:pStyle w:val="Heading1"/>
        <w:shd w:val="clear" w:color="auto" w:fill="FFFFFF"/>
        <w:spacing w:before="0" w:after="63"/>
        <w:ind w:left="284" w:right="284"/>
        <w:jc w:val="both"/>
        <w:textAlignment w:val="baseline"/>
        <w:rPr>
          <w:rFonts w:ascii="Times New Roman" w:hAnsi="Times New Roman"/>
          <w:sz w:val="24"/>
          <w:szCs w:val="24"/>
        </w:rPr>
      </w:pPr>
      <w:r w:rsidRPr="00F47512">
        <w:rPr>
          <w:rFonts w:ascii="Times New Roman" w:hAnsi="Times New Roman"/>
          <w:b w:val="0"/>
          <w:sz w:val="24"/>
          <w:szCs w:val="24"/>
        </w:rPr>
        <w:t xml:space="preserve">  Програм  „Основи безбедности деце“ биће реализован у школској 2020/21.годину кроз час одељенске заједнице, са ученицима четвртог и шестог разреда.</w:t>
      </w:r>
    </w:p>
    <w:p w:rsidR="003E7A7E" w:rsidRPr="00F47512" w:rsidRDefault="003E7A7E">
      <w:pPr>
        <w:pStyle w:val="Heading1"/>
        <w:shd w:val="clear" w:color="auto" w:fill="FFFFFF"/>
        <w:spacing w:before="0" w:after="63"/>
        <w:ind w:left="284"/>
        <w:jc w:val="center"/>
        <w:textAlignment w:val="baseline"/>
        <w:rPr>
          <w:rFonts w:ascii="Times New Roman" w:hAnsi="Times New Roman"/>
          <w:sz w:val="24"/>
          <w:szCs w:val="24"/>
        </w:rPr>
      </w:pPr>
    </w:p>
    <w:p w:rsidR="003E7A7E" w:rsidRPr="00F47512" w:rsidRDefault="00924CB5">
      <w:pPr>
        <w:pStyle w:val="Heading1"/>
        <w:shd w:val="clear" w:color="auto" w:fill="FFFFFF"/>
        <w:spacing w:before="0" w:after="63"/>
        <w:ind w:left="284"/>
        <w:jc w:val="center"/>
        <w:textAlignment w:val="baseline"/>
        <w:rPr>
          <w:rFonts w:ascii="Times New Roman" w:hAnsi="Times New Roman"/>
          <w:sz w:val="24"/>
          <w:szCs w:val="24"/>
        </w:rPr>
      </w:pPr>
      <w:r w:rsidRPr="00F47512">
        <w:rPr>
          <w:rFonts w:ascii="Times New Roman" w:hAnsi="Times New Roman"/>
          <w:sz w:val="24"/>
          <w:szCs w:val="24"/>
        </w:rPr>
        <w:t>ПРОГРАМ „ПОКРЕНИМО НАШУ ДЕЦУ“</w:t>
      </w:r>
    </w:p>
    <w:p w:rsidR="003E7A7E" w:rsidRPr="00F47512" w:rsidRDefault="003E7A7E">
      <w:pPr>
        <w:rPr>
          <w:sz w:val="24"/>
          <w:szCs w:val="24"/>
        </w:rPr>
      </w:pPr>
    </w:p>
    <w:p w:rsidR="003E7A7E" w:rsidRPr="00F47512" w:rsidRDefault="00924CB5">
      <w:pPr>
        <w:ind w:left="284"/>
        <w:jc w:val="both"/>
        <w:rPr>
          <w:sz w:val="24"/>
          <w:szCs w:val="24"/>
          <w:shd w:val="clear" w:color="auto" w:fill="FFFFFF"/>
        </w:rPr>
      </w:pPr>
      <w:r w:rsidRPr="00F47512">
        <w:rPr>
          <w:sz w:val="24"/>
          <w:szCs w:val="24"/>
          <w:shd w:val="clear" w:color="auto" w:fill="FFFFFF"/>
        </w:rPr>
        <w:t>Програм „Покренимо нашу децу“ намењен је ученицима од првог до четвртог разреда.</w:t>
      </w:r>
    </w:p>
    <w:p w:rsidR="003E7A7E" w:rsidRPr="00F47512" w:rsidRDefault="00924CB5">
      <w:pPr>
        <w:pStyle w:val="NormalWeb"/>
        <w:shd w:val="clear" w:color="auto" w:fill="FFFFFF"/>
        <w:spacing w:before="0" w:beforeAutospacing="0" w:after="188" w:afterAutospacing="0"/>
        <w:ind w:left="284"/>
        <w:jc w:val="both"/>
        <w:textAlignment w:val="baseline"/>
        <w:rPr>
          <w:lang w:val="sr-Cyrl-CS"/>
        </w:rPr>
      </w:pPr>
      <w:r w:rsidRPr="00F47512">
        <w:t>Аqуа Viva је обезбедила обуку за учитеље из свих основних школа у Србији, креативне материјале за вежбање и стручну подршку из научних, просветних и медицинских области. Ученици ће са својим учитељима и ове школске године  свакога дана вежбати по 15 минута према разноврсним моделима вежби које је за потребе програма осмислио Српски савез професора физичког васпитања и спорта.</w:t>
      </w:r>
    </w:p>
    <w:p w:rsidR="003E7A7E" w:rsidRPr="00F47512" w:rsidRDefault="00924CB5">
      <w:pPr>
        <w:pStyle w:val="NormalWeb"/>
        <w:shd w:val="clear" w:color="auto" w:fill="FFFFFF"/>
        <w:spacing w:before="0" w:beforeAutospacing="0" w:after="188" w:afterAutospacing="0"/>
        <w:ind w:left="284"/>
        <w:jc w:val="both"/>
        <w:textAlignment w:val="baseline"/>
      </w:pPr>
      <w:r w:rsidRPr="00F47512">
        <w:t>Предвиђена су три модела рада:</w:t>
      </w:r>
    </w:p>
    <w:p w:rsidR="003E7A7E" w:rsidRPr="00F47512" w:rsidRDefault="00924CB5">
      <w:pPr>
        <w:pStyle w:val="NormalWeb"/>
        <w:shd w:val="clear" w:color="auto" w:fill="FFFFFF"/>
        <w:spacing w:before="0" w:beforeAutospacing="0" w:after="188" w:afterAutospacing="0"/>
        <w:ind w:left="284"/>
        <w:jc w:val="both"/>
        <w:textAlignment w:val="baseline"/>
      </w:pPr>
      <w:r w:rsidRPr="00F47512">
        <w:rPr>
          <w:b/>
        </w:rPr>
        <w:t>– Вежбе у учионици:</w:t>
      </w:r>
      <w:r w:rsidRPr="00F47512">
        <w:t xml:space="preserve"> „Веселе столице“, „Причам ти причу“, „Здрава стопалца“, „Разиграна палица“.</w:t>
      </w:r>
    </w:p>
    <w:p w:rsidR="003E7A7E" w:rsidRPr="00F47512" w:rsidRDefault="00924CB5">
      <w:pPr>
        <w:pStyle w:val="NormalWeb"/>
        <w:shd w:val="clear" w:color="auto" w:fill="FFFFFF"/>
        <w:spacing w:before="0" w:beforeAutospacing="0" w:after="188" w:afterAutospacing="0"/>
        <w:ind w:left="284"/>
        <w:jc w:val="both"/>
        <w:textAlignment w:val="baseline"/>
      </w:pPr>
      <w:r w:rsidRPr="00F47512">
        <w:rPr>
          <w:b/>
        </w:rPr>
        <w:t>– Вежбе уз музику:</w:t>
      </w:r>
      <w:r w:rsidRPr="00F47512">
        <w:t xml:space="preserve"> „Музичка гимнастика“, „Плеши и заледи се“.</w:t>
      </w:r>
    </w:p>
    <w:p w:rsidR="003E7A7E" w:rsidRPr="00F47512" w:rsidRDefault="00924CB5">
      <w:pPr>
        <w:pStyle w:val="NormalWeb"/>
        <w:shd w:val="clear" w:color="auto" w:fill="FFFFFF"/>
        <w:spacing w:before="0" w:beforeAutospacing="0" w:after="188" w:afterAutospacing="0"/>
        <w:ind w:left="284"/>
        <w:jc w:val="both"/>
        <w:textAlignment w:val="baseline"/>
      </w:pPr>
      <w:r w:rsidRPr="00F47512">
        <w:rPr>
          <w:b/>
        </w:rPr>
        <w:t>– Вежбе на отвореном простору</w:t>
      </w:r>
      <w:r w:rsidRPr="00F47512">
        <w:t>: „Јесење, зимске и пролећне играрије“.</w:t>
      </w:r>
    </w:p>
    <w:p w:rsidR="003E7A7E" w:rsidRPr="00F47512" w:rsidRDefault="00924CB5">
      <w:pPr>
        <w:jc w:val="center"/>
        <w:rPr>
          <w:b/>
          <w:sz w:val="24"/>
          <w:szCs w:val="24"/>
        </w:rPr>
      </w:pPr>
      <w:r w:rsidRPr="00F47512">
        <w:rPr>
          <w:b/>
          <w:sz w:val="24"/>
          <w:szCs w:val="24"/>
        </w:rPr>
        <w:t>ПРОГРАМ ЗДРАВСТВЕНЕ ЗАШТИТЕ УЧЕНИКА</w:t>
      </w:r>
    </w:p>
    <w:p w:rsidR="003E7A7E" w:rsidRPr="00F47512" w:rsidRDefault="003E7A7E">
      <w:pPr>
        <w:jc w:val="center"/>
        <w:rPr>
          <w:sz w:val="24"/>
          <w:szCs w:val="24"/>
        </w:rPr>
      </w:pPr>
    </w:p>
    <w:p w:rsidR="003E7A7E" w:rsidRPr="00F47512" w:rsidRDefault="00924CB5">
      <w:pPr>
        <w:jc w:val="both"/>
        <w:rPr>
          <w:sz w:val="24"/>
          <w:szCs w:val="24"/>
        </w:rPr>
      </w:pPr>
      <w:r w:rsidRPr="00F47512">
        <w:rPr>
          <w:sz w:val="24"/>
          <w:szCs w:val="24"/>
        </w:rPr>
        <w:t xml:space="preserve">Током целе школске године, било на редовним и часовима одељењског старешине када год садржај часа дозвољава, дискутоваће се о хигијени, превенцији од болести и свему ономе што је у вези са очувањем здравља деце: личној хигијени, здравој околини, здравој исхрани...                                                                      </w:t>
      </w:r>
    </w:p>
    <w:p w:rsidR="003E7A7E" w:rsidRPr="00F47512" w:rsidRDefault="00924CB5">
      <w:pPr>
        <w:jc w:val="both"/>
        <w:rPr>
          <w:sz w:val="24"/>
          <w:szCs w:val="24"/>
        </w:rPr>
      </w:pPr>
      <w:r w:rsidRPr="00F47512">
        <w:rPr>
          <w:sz w:val="24"/>
          <w:szCs w:val="24"/>
        </w:rPr>
        <w:t xml:space="preserve">  -     У школи ће бити организоване трибине и панел дискусије о наркоманији, сиди, алкохолизму, а ученици ће присуствовати и трибинама и стручним предавањима које ће се организовати надлежне институције.        </w:t>
      </w:r>
    </w:p>
    <w:p w:rsidR="003E7A7E" w:rsidRPr="00F47512" w:rsidRDefault="00924CB5">
      <w:pPr>
        <w:jc w:val="both"/>
        <w:rPr>
          <w:sz w:val="24"/>
          <w:szCs w:val="24"/>
        </w:rPr>
      </w:pPr>
      <w:r w:rsidRPr="00F47512">
        <w:rPr>
          <w:sz w:val="24"/>
          <w:szCs w:val="24"/>
        </w:rPr>
        <w:t xml:space="preserve"> -   Циљеви програма су стицање знања, формирање ставова и понашање ученика у вези са здрављем и здравим начином живота и развојем хуманих односа међу људима                                                                                                            </w:t>
      </w:r>
    </w:p>
    <w:p w:rsidR="003E7A7E" w:rsidRPr="00F47512" w:rsidRDefault="00924CB5">
      <w:pPr>
        <w:jc w:val="both"/>
        <w:rPr>
          <w:b/>
          <w:sz w:val="24"/>
          <w:szCs w:val="24"/>
        </w:rPr>
      </w:pPr>
      <w:r w:rsidRPr="00F47512">
        <w:rPr>
          <w:sz w:val="24"/>
          <w:szCs w:val="24"/>
        </w:rPr>
        <w:lastRenderedPageBreak/>
        <w:t xml:space="preserve">  -   Унапређење хигијенских и радних услова у школи и елиминисање утицаја који штетно делују на здравље -  Остваривање активног односа и узајамне сарадње школе, породице и заједнице на развоју, заштити и унапређењу здравља ученика</w:t>
      </w:r>
      <w:r w:rsidRPr="00F47512">
        <w:rPr>
          <w:b/>
          <w:sz w:val="24"/>
          <w:szCs w:val="24"/>
        </w:rPr>
        <w:t>.</w:t>
      </w:r>
    </w:p>
    <w:p w:rsidR="003E7A7E" w:rsidRDefault="003E7A7E">
      <w:pPr>
        <w:jc w:val="both"/>
        <w:rPr>
          <w:b/>
          <w:sz w:val="24"/>
          <w:szCs w:val="24"/>
        </w:rPr>
      </w:pPr>
    </w:p>
    <w:p w:rsidR="003E7A7E" w:rsidRPr="00F47512" w:rsidRDefault="003E7A7E">
      <w:pPr>
        <w:jc w:val="both"/>
        <w:rPr>
          <w:b/>
          <w:sz w:val="24"/>
          <w:szCs w:val="24"/>
        </w:rPr>
      </w:pPr>
    </w:p>
    <w:p w:rsidR="003E7A7E" w:rsidRPr="00F47512" w:rsidRDefault="00924CB5">
      <w:pPr>
        <w:jc w:val="center"/>
        <w:rPr>
          <w:b/>
          <w:sz w:val="24"/>
          <w:szCs w:val="24"/>
        </w:rPr>
      </w:pPr>
      <w:r w:rsidRPr="00F47512">
        <w:rPr>
          <w:b/>
          <w:sz w:val="24"/>
          <w:szCs w:val="24"/>
        </w:rPr>
        <w:t>НАЧИНИ РЕАЛИЗАЦИЈЕ:</w:t>
      </w:r>
    </w:p>
    <w:p w:rsidR="003E7A7E" w:rsidRPr="00F47512" w:rsidRDefault="00924CB5">
      <w:pPr>
        <w:numPr>
          <w:ilvl w:val="0"/>
          <w:numId w:val="66"/>
        </w:numPr>
        <w:ind w:hanging="11"/>
        <w:rPr>
          <w:sz w:val="24"/>
          <w:szCs w:val="24"/>
          <w:lang w:val="en-US"/>
        </w:rPr>
      </w:pPr>
      <w:r w:rsidRPr="00F47512">
        <w:rPr>
          <w:sz w:val="24"/>
          <w:szCs w:val="24"/>
        </w:rPr>
        <w:t xml:space="preserve">Путем целокупне организације живота и рада у школи    </w:t>
      </w:r>
    </w:p>
    <w:p w:rsidR="003E7A7E" w:rsidRPr="00F47512" w:rsidRDefault="00924CB5">
      <w:pPr>
        <w:pStyle w:val="ListParagraph"/>
        <w:rPr>
          <w:rFonts w:ascii="Times New Roman" w:hAnsi="Times New Roman"/>
          <w:sz w:val="24"/>
          <w:szCs w:val="24"/>
        </w:rPr>
      </w:pPr>
      <w:r w:rsidRPr="00F47512">
        <w:rPr>
          <w:rFonts w:ascii="Times New Roman" w:hAnsi="Times New Roman"/>
          <w:sz w:val="24"/>
          <w:szCs w:val="24"/>
        </w:rPr>
        <w:t xml:space="preserve">2             Кроз предавања и радионице на часовима ОС, кроз наставу и ваншколске активности                                </w:t>
      </w:r>
    </w:p>
    <w:p w:rsidR="003E7A7E" w:rsidRPr="00F47512" w:rsidRDefault="00924CB5">
      <w:pPr>
        <w:pStyle w:val="ListParagraph"/>
        <w:rPr>
          <w:rFonts w:ascii="Times New Roman" w:hAnsi="Times New Roman"/>
          <w:sz w:val="24"/>
          <w:szCs w:val="24"/>
        </w:rPr>
      </w:pPr>
      <w:r w:rsidRPr="00F47512">
        <w:rPr>
          <w:rFonts w:ascii="Times New Roman" w:hAnsi="Times New Roman"/>
          <w:sz w:val="24"/>
          <w:szCs w:val="24"/>
        </w:rPr>
        <w:t xml:space="preserve">  3. Путем стручних тема</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37"/>
        <w:gridCol w:w="1650"/>
        <w:gridCol w:w="2078"/>
        <w:gridCol w:w="1091"/>
      </w:tblGrid>
      <w:tr w:rsidR="003E7A7E" w:rsidRPr="00F47512">
        <w:tc>
          <w:tcPr>
            <w:tcW w:w="5637" w:type="dxa"/>
            <w:tcBorders>
              <w:top w:val="double" w:sz="4" w:space="0" w:color="auto"/>
              <w:left w:val="double" w:sz="4" w:space="0" w:color="auto"/>
            </w:tcBorders>
            <w:shd w:val="clear" w:color="auto" w:fill="D9D9D9"/>
          </w:tcPr>
          <w:p w:rsidR="003E7A7E" w:rsidRPr="00F47512" w:rsidRDefault="00924CB5">
            <w:pPr>
              <w:jc w:val="center"/>
              <w:rPr>
                <w:sz w:val="24"/>
                <w:szCs w:val="24"/>
              </w:rPr>
            </w:pPr>
            <w:r w:rsidRPr="00F47512">
              <w:rPr>
                <w:sz w:val="24"/>
                <w:szCs w:val="24"/>
              </w:rPr>
              <w:t>САДРЖАЈ</w:t>
            </w:r>
          </w:p>
        </w:tc>
        <w:tc>
          <w:tcPr>
            <w:tcW w:w="1650" w:type="dxa"/>
            <w:tcBorders>
              <w:top w:val="double" w:sz="4" w:space="0" w:color="auto"/>
            </w:tcBorders>
            <w:shd w:val="clear" w:color="auto" w:fill="D9D9D9"/>
          </w:tcPr>
          <w:p w:rsidR="003E7A7E" w:rsidRPr="00F47512" w:rsidRDefault="00924CB5">
            <w:pPr>
              <w:jc w:val="center"/>
              <w:rPr>
                <w:sz w:val="24"/>
                <w:szCs w:val="24"/>
              </w:rPr>
            </w:pPr>
            <w:r w:rsidRPr="00F47512">
              <w:rPr>
                <w:sz w:val="24"/>
                <w:szCs w:val="24"/>
              </w:rPr>
              <w:t>РАЗРЕД</w:t>
            </w:r>
          </w:p>
        </w:tc>
        <w:tc>
          <w:tcPr>
            <w:tcW w:w="2078" w:type="dxa"/>
            <w:tcBorders>
              <w:top w:val="double" w:sz="4" w:space="0" w:color="auto"/>
            </w:tcBorders>
            <w:shd w:val="clear" w:color="auto" w:fill="D9D9D9"/>
          </w:tcPr>
          <w:p w:rsidR="003E7A7E" w:rsidRPr="00F47512" w:rsidRDefault="00924CB5">
            <w:pPr>
              <w:jc w:val="center"/>
              <w:rPr>
                <w:sz w:val="24"/>
                <w:szCs w:val="24"/>
              </w:rPr>
            </w:pPr>
            <w:r w:rsidRPr="00F47512">
              <w:rPr>
                <w:sz w:val="24"/>
                <w:szCs w:val="24"/>
              </w:rPr>
              <w:t>НИВО РЕАЛИЗАЦИЈЕ</w:t>
            </w:r>
          </w:p>
        </w:tc>
        <w:tc>
          <w:tcPr>
            <w:tcW w:w="1091" w:type="dxa"/>
            <w:tcBorders>
              <w:top w:val="double" w:sz="4" w:space="0" w:color="auto"/>
              <w:right w:val="double" w:sz="4" w:space="0" w:color="auto"/>
            </w:tcBorders>
            <w:shd w:val="clear" w:color="auto" w:fill="D9D9D9"/>
          </w:tcPr>
          <w:p w:rsidR="003E7A7E" w:rsidRPr="00F47512" w:rsidRDefault="00924CB5">
            <w:pPr>
              <w:jc w:val="center"/>
              <w:rPr>
                <w:sz w:val="24"/>
                <w:szCs w:val="24"/>
              </w:rPr>
            </w:pPr>
            <w:r w:rsidRPr="00F47512">
              <w:rPr>
                <w:sz w:val="24"/>
                <w:szCs w:val="24"/>
              </w:rPr>
              <w:t>РЕАЛИЗАТОР</w:t>
            </w:r>
          </w:p>
        </w:tc>
      </w:tr>
      <w:tr w:rsidR="003E7A7E" w:rsidRPr="00F47512">
        <w:trPr>
          <w:gridAfter w:val="3"/>
          <w:wAfter w:w="4819" w:type="dxa"/>
        </w:trPr>
        <w:tc>
          <w:tcPr>
            <w:tcW w:w="5637" w:type="dxa"/>
            <w:tcBorders>
              <w:left w:val="double" w:sz="4" w:space="0" w:color="auto"/>
              <w:right w:val="double" w:sz="4" w:space="0" w:color="auto"/>
            </w:tcBorders>
          </w:tcPr>
          <w:p w:rsidR="003E7A7E" w:rsidRPr="00F47512" w:rsidRDefault="00924CB5">
            <w:pPr>
              <w:jc w:val="center"/>
              <w:rPr>
                <w:sz w:val="24"/>
                <w:szCs w:val="24"/>
              </w:rPr>
            </w:pPr>
            <w:r w:rsidRPr="00F47512">
              <w:rPr>
                <w:sz w:val="24"/>
                <w:szCs w:val="24"/>
              </w:rPr>
              <w:t>ЗДРАВА ИСХРАНА И БРИГА О ТЕЛУ</w:t>
            </w:r>
          </w:p>
        </w:tc>
      </w:tr>
      <w:tr w:rsidR="003E7A7E" w:rsidRPr="00F47512">
        <w:trPr>
          <w:trHeight w:val="3109"/>
        </w:trPr>
        <w:tc>
          <w:tcPr>
            <w:tcW w:w="5637" w:type="dxa"/>
            <w:tcBorders>
              <w:left w:val="double" w:sz="4" w:space="0" w:color="auto"/>
            </w:tcBorders>
          </w:tcPr>
          <w:p w:rsidR="003E7A7E" w:rsidRPr="00F47512" w:rsidRDefault="00924CB5">
            <w:pPr>
              <w:rPr>
                <w:sz w:val="24"/>
                <w:szCs w:val="24"/>
              </w:rPr>
            </w:pPr>
            <w:r w:rsidRPr="00F47512">
              <w:rPr>
                <w:sz w:val="24"/>
                <w:szCs w:val="24"/>
              </w:rPr>
              <w:t xml:space="preserve">1.Правилна исхрана       </w:t>
            </w:r>
          </w:p>
          <w:p w:rsidR="003E7A7E" w:rsidRPr="00F47512" w:rsidRDefault="00924CB5">
            <w:pPr>
              <w:jc w:val="both"/>
              <w:rPr>
                <w:sz w:val="24"/>
                <w:szCs w:val="24"/>
              </w:rPr>
            </w:pPr>
            <w:r w:rsidRPr="00F47512">
              <w:rPr>
                <w:sz w:val="24"/>
                <w:szCs w:val="24"/>
              </w:rPr>
              <w:t xml:space="preserve">2.Правилна исхрана у пубертету             </w:t>
            </w:r>
          </w:p>
          <w:p w:rsidR="003E7A7E" w:rsidRPr="00F47512" w:rsidRDefault="00924CB5">
            <w:pPr>
              <w:rPr>
                <w:sz w:val="24"/>
                <w:szCs w:val="24"/>
              </w:rPr>
            </w:pPr>
            <w:r w:rsidRPr="00F47512">
              <w:rPr>
                <w:sz w:val="24"/>
                <w:szCs w:val="24"/>
              </w:rPr>
              <w:t xml:space="preserve">3.Лична хигијена            </w:t>
            </w:r>
          </w:p>
          <w:p w:rsidR="003E7A7E" w:rsidRPr="00F47512" w:rsidRDefault="00924CB5">
            <w:pPr>
              <w:rPr>
                <w:sz w:val="24"/>
                <w:szCs w:val="24"/>
              </w:rPr>
            </w:pPr>
            <w:r w:rsidRPr="00F47512">
              <w:rPr>
                <w:sz w:val="24"/>
                <w:szCs w:val="24"/>
              </w:rPr>
              <w:t xml:space="preserve">4.Гојазност- превенција и лечење         </w:t>
            </w:r>
          </w:p>
          <w:p w:rsidR="003E7A7E" w:rsidRPr="00F47512" w:rsidRDefault="00924CB5">
            <w:pPr>
              <w:rPr>
                <w:sz w:val="24"/>
                <w:szCs w:val="24"/>
              </w:rPr>
            </w:pPr>
            <w:r w:rsidRPr="00F47512">
              <w:rPr>
                <w:sz w:val="24"/>
                <w:szCs w:val="24"/>
              </w:rPr>
              <w:t xml:space="preserve">5.Пубертет и менструација    </w:t>
            </w:r>
          </w:p>
          <w:p w:rsidR="003E7A7E" w:rsidRPr="00F47512" w:rsidRDefault="00924CB5">
            <w:pPr>
              <w:rPr>
                <w:sz w:val="24"/>
                <w:szCs w:val="24"/>
              </w:rPr>
            </w:pPr>
            <w:r w:rsidRPr="00F47512">
              <w:rPr>
                <w:sz w:val="24"/>
                <w:szCs w:val="24"/>
              </w:rPr>
              <w:t xml:space="preserve">6.Болестипрљавих руку           </w:t>
            </w:r>
          </w:p>
          <w:p w:rsidR="003E7A7E" w:rsidRPr="00F47512" w:rsidRDefault="00924CB5">
            <w:pPr>
              <w:rPr>
                <w:sz w:val="24"/>
                <w:szCs w:val="24"/>
              </w:rPr>
            </w:pPr>
            <w:r w:rsidRPr="00F47512">
              <w:rPr>
                <w:sz w:val="24"/>
                <w:szCs w:val="24"/>
              </w:rPr>
              <w:t xml:space="preserve">7.Нега уста изуба                 </w:t>
            </w:r>
          </w:p>
          <w:p w:rsidR="003E7A7E" w:rsidRPr="00F47512" w:rsidRDefault="00924CB5">
            <w:pPr>
              <w:rPr>
                <w:sz w:val="24"/>
                <w:szCs w:val="24"/>
              </w:rPr>
            </w:pPr>
            <w:r w:rsidRPr="00F47512">
              <w:rPr>
                <w:sz w:val="24"/>
                <w:szCs w:val="24"/>
              </w:rPr>
              <w:t xml:space="preserve">8.Лична одговорност за бригу о телу            </w:t>
            </w:r>
          </w:p>
          <w:p w:rsidR="003E7A7E" w:rsidRPr="00F47512" w:rsidRDefault="00924CB5">
            <w:pPr>
              <w:rPr>
                <w:sz w:val="24"/>
                <w:szCs w:val="24"/>
              </w:rPr>
            </w:pPr>
            <w:r w:rsidRPr="00F47512">
              <w:rPr>
                <w:sz w:val="24"/>
                <w:szCs w:val="24"/>
              </w:rPr>
              <w:t xml:space="preserve">9.Мој кувар                    </w:t>
            </w:r>
          </w:p>
          <w:p w:rsidR="003E7A7E" w:rsidRPr="00F47512" w:rsidRDefault="00924CB5">
            <w:pPr>
              <w:rPr>
                <w:sz w:val="24"/>
                <w:szCs w:val="24"/>
              </w:rPr>
            </w:pPr>
            <w:r w:rsidRPr="00F47512">
              <w:rPr>
                <w:sz w:val="24"/>
                <w:szCs w:val="24"/>
              </w:rPr>
              <w:t>10.Хранљиве материје- улога, значај и потребе</w:t>
            </w:r>
          </w:p>
        </w:tc>
        <w:tc>
          <w:tcPr>
            <w:tcW w:w="1650" w:type="dxa"/>
          </w:tcPr>
          <w:p w:rsidR="003E7A7E" w:rsidRPr="00F47512" w:rsidRDefault="00924CB5">
            <w:pPr>
              <w:jc w:val="center"/>
              <w:rPr>
                <w:sz w:val="24"/>
                <w:szCs w:val="24"/>
              </w:rPr>
            </w:pPr>
            <w:r w:rsidRPr="00F47512">
              <w:rPr>
                <w:sz w:val="24"/>
                <w:szCs w:val="24"/>
                <w:lang w:val="en-US"/>
              </w:rPr>
              <w:t>I-IVV-VII-IVV-VIIV-VI                  I-IVI-IVV-VII-VII</w:t>
            </w:r>
          </w:p>
          <w:p w:rsidR="003E7A7E" w:rsidRPr="00F47512" w:rsidRDefault="00924CB5">
            <w:pPr>
              <w:jc w:val="center"/>
              <w:rPr>
                <w:sz w:val="24"/>
                <w:szCs w:val="24"/>
              </w:rPr>
            </w:pPr>
            <w:r w:rsidRPr="00F47512">
              <w:rPr>
                <w:sz w:val="24"/>
                <w:szCs w:val="24"/>
                <w:lang w:val="en-US"/>
              </w:rPr>
              <w:t>V-VII</w:t>
            </w:r>
          </w:p>
        </w:tc>
        <w:tc>
          <w:tcPr>
            <w:tcW w:w="2078" w:type="dxa"/>
          </w:tcPr>
          <w:p w:rsidR="003E7A7E" w:rsidRPr="00F47512" w:rsidRDefault="003E7A7E">
            <w:pPr>
              <w:jc w:val="center"/>
              <w:rPr>
                <w:sz w:val="24"/>
                <w:szCs w:val="24"/>
              </w:rPr>
            </w:pPr>
          </w:p>
          <w:p w:rsidR="003E7A7E" w:rsidRPr="00F47512" w:rsidRDefault="003E7A7E">
            <w:pPr>
              <w:jc w:val="center"/>
              <w:rPr>
                <w:sz w:val="24"/>
                <w:szCs w:val="24"/>
              </w:rPr>
            </w:pPr>
          </w:p>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Час одељенског старешине</w:t>
            </w:r>
          </w:p>
        </w:tc>
        <w:tc>
          <w:tcPr>
            <w:tcW w:w="1091" w:type="dxa"/>
            <w:tcBorders>
              <w:right w:val="double" w:sz="4" w:space="0" w:color="auto"/>
            </w:tcBorders>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Одељенске старешине и ПП служба , лекар, стоматолог</w:t>
            </w:r>
          </w:p>
        </w:tc>
      </w:tr>
      <w:tr w:rsidR="003E7A7E" w:rsidRPr="00F47512">
        <w:trPr>
          <w:gridAfter w:val="3"/>
          <w:wAfter w:w="4819" w:type="dxa"/>
        </w:trPr>
        <w:tc>
          <w:tcPr>
            <w:tcW w:w="5637" w:type="dxa"/>
            <w:tcBorders>
              <w:left w:val="double" w:sz="4" w:space="0" w:color="auto"/>
              <w:right w:val="double" w:sz="4" w:space="0" w:color="auto"/>
            </w:tcBorders>
          </w:tcPr>
          <w:p w:rsidR="003E7A7E" w:rsidRPr="00F47512" w:rsidRDefault="00924CB5">
            <w:pPr>
              <w:jc w:val="center"/>
              <w:rPr>
                <w:sz w:val="24"/>
                <w:szCs w:val="24"/>
              </w:rPr>
            </w:pPr>
            <w:r w:rsidRPr="00F47512">
              <w:rPr>
                <w:sz w:val="24"/>
                <w:szCs w:val="24"/>
              </w:rPr>
              <w:t>БЕЗБЕДНО ПОНАШАЊЕ, ИНТЕРВЕНЦИЈЕ</w:t>
            </w:r>
          </w:p>
        </w:tc>
      </w:tr>
      <w:tr w:rsidR="003E7A7E" w:rsidRPr="00F47512">
        <w:trPr>
          <w:trHeight w:val="1310"/>
        </w:trPr>
        <w:tc>
          <w:tcPr>
            <w:tcW w:w="5637" w:type="dxa"/>
            <w:tcBorders>
              <w:left w:val="double" w:sz="4" w:space="0" w:color="auto"/>
            </w:tcBorders>
          </w:tcPr>
          <w:p w:rsidR="003E7A7E" w:rsidRPr="00F47512" w:rsidRDefault="00924CB5">
            <w:pPr>
              <w:rPr>
                <w:sz w:val="24"/>
                <w:szCs w:val="24"/>
              </w:rPr>
            </w:pPr>
            <w:r w:rsidRPr="00F47512">
              <w:rPr>
                <w:sz w:val="24"/>
                <w:szCs w:val="24"/>
                <w:lang w:val="ru-RU"/>
              </w:rPr>
              <w:t>1. Основна правила о безбедности у кући, школи, заједници</w:t>
            </w:r>
          </w:p>
          <w:p w:rsidR="003E7A7E" w:rsidRPr="00F47512" w:rsidRDefault="00924CB5">
            <w:pPr>
              <w:rPr>
                <w:sz w:val="24"/>
                <w:szCs w:val="24"/>
              </w:rPr>
            </w:pPr>
            <w:r w:rsidRPr="00F47512">
              <w:rPr>
                <w:sz w:val="24"/>
                <w:szCs w:val="24"/>
                <w:lang w:val="ru-RU"/>
              </w:rPr>
              <w:t>2. Прва помоћ</w:t>
            </w:r>
          </w:p>
          <w:p w:rsidR="003E7A7E" w:rsidRPr="00F47512" w:rsidRDefault="00924CB5">
            <w:pPr>
              <w:rPr>
                <w:sz w:val="24"/>
                <w:szCs w:val="24"/>
                <w:lang w:val="ru-RU"/>
              </w:rPr>
            </w:pPr>
            <w:r w:rsidRPr="00F47512">
              <w:rPr>
                <w:sz w:val="24"/>
                <w:szCs w:val="24"/>
                <w:lang w:val="ru-RU"/>
              </w:rPr>
              <w:t>3. Безбедност у саобраћају</w:t>
            </w:r>
          </w:p>
        </w:tc>
        <w:tc>
          <w:tcPr>
            <w:tcW w:w="1650" w:type="dxa"/>
          </w:tcPr>
          <w:p w:rsidR="003E7A7E" w:rsidRPr="00F47512" w:rsidRDefault="00924CB5">
            <w:pPr>
              <w:jc w:val="center"/>
              <w:rPr>
                <w:sz w:val="24"/>
                <w:szCs w:val="24"/>
              </w:rPr>
            </w:pPr>
            <w:r w:rsidRPr="00F47512">
              <w:rPr>
                <w:sz w:val="24"/>
                <w:szCs w:val="24"/>
                <w:lang w:val="en-US"/>
              </w:rPr>
              <w:t>I-V</w:t>
            </w:r>
          </w:p>
          <w:p w:rsidR="003E7A7E" w:rsidRPr="00F47512" w:rsidRDefault="00924CB5">
            <w:pPr>
              <w:jc w:val="center"/>
              <w:rPr>
                <w:sz w:val="24"/>
                <w:szCs w:val="24"/>
              </w:rPr>
            </w:pPr>
            <w:r w:rsidRPr="00F47512">
              <w:rPr>
                <w:sz w:val="24"/>
                <w:szCs w:val="24"/>
                <w:lang w:val="en-US"/>
              </w:rPr>
              <w:t>VI-VII-VII</w:t>
            </w:r>
          </w:p>
        </w:tc>
        <w:tc>
          <w:tcPr>
            <w:tcW w:w="2078" w:type="dxa"/>
          </w:tcPr>
          <w:p w:rsidR="003E7A7E" w:rsidRPr="00F47512" w:rsidRDefault="00924CB5">
            <w:pPr>
              <w:jc w:val="center"/>
              <w:rPr>
                <w:sz w:val="24"/>
                <w:szCs w:val="24"/>
              </w:rPr>
            </w:pPr>
            <w:r w:rsidRPr="00F47512">
              <w:rPr>
                <w:sz w:val="24"/>
                <w:szCs w:val="24"/>
              </w:rPr>
              <w:t>Свет око нас,  Природо и друштво,Биологија, Техничко образовање</w:t>
            </w:r>
          </w:p>
        </w:tc>
        <w:tc>
          <w:tcPr>
            <w:tcW w:w="1091" w:type="dxa"/>
            <w:tcBorders>
              <w:right w:val="double" w:sz="4" w:space="0" w:color="auto"/>
            </w:tcBorders>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Наставници</w:t>
            </w:r>
          </w:p>
        </w:tc>
      </w:tr>
      <w:tr w:rsidR="003E7A7E" w:rsidRPr="00F47512">
        <w:trPr>
          <w:gridAfter w:val="3"/>
          <w:wAfter w:w="4819" w:type="dxa"/>
          <w:trHeight w:val="343"/>
        </w:trPr>
        <w:tc>
          <w:tcPr>
            <w:tcW w:w="5637" w:type="dxa"/>
            <w:tcBorders>
              <w:left w:val="double" w:sz="4" w:space="0" w:color="auto"/>
              <w:right w:val="double" w:sz="4" w:space="0" w:color="auto"/>
            </w:tcBorders>
          </w:tcPr>
          <w:p w:rsidR="003E7A7E" w:rsidRPr="00F47512" w:rsidRDefault="00924CB5">
            <w:pPr>
              <w:jc w:val="center"/>
              <w:rPr>
                <w:sz w:val="24"/>
                <w:szCs w:val="24"/>
              </w:rPr>
            </w:pPr>
            <w:r w:rsidRPr="00F47512">
              <w:rPr>
                <w:sz w:val="24"/>
                <w:szCs w:val="24"/>
              </w:rPr>
              <w:t>МЕНТАЛНА ХИГИЈЕНА</w:t>
            </w:r>
          </w:p>
        </w:tc>
      </w:tr>
      <w:tr w:rsidR="003E7A7E" w:rsidRPr="00F47512">
        <w:trPr>
          <w:trHeight w:val="1259"/>
        </w:trPr>
        <w:tc>
          <w:tcPr>
            <w:tcW w:w="5637" w:type="dxa"/>
            <w:tcBorders>
              <w:left w:val="double" w:sz="4" w:space="0" w:color="auto"/>
            </w:tcBorders>
          </w:tcPr>
          <w:p w:rsidR="003E7A7E" w:rsidRPr="00F47512" w:rsidRDefault="00924CB5">
            <w:pPr>
              <w:rPr>
                <w:sz w:val="24"/>
                <w:szCs w:val="24"/>
                <w:lang w:val="en-US"/>
              </w:rPr>
            </w:pPr>
            <w:r w:rsidRPr="00F47512">
              <w:rPr>
                <w:sz w:val="24"/>
                <w:szCs w:val="24"/>
                <w:lang w:val="ru-RU"/>
              </w:rPr>
              <w:t xml:space="preserve">1.Изражавање осећања 2.Конструктивно решавање сукоба  </w:t>
            </w:r>
          </w:p>
          <w:p w:rsidR="003E7A7E" w:rsidRPr="00F47512" w:rsidRDefault="00924CB5">
            <w:pPr>
              <w:rPr>
                <w:sz w:val="24"/>
                <w:szCs w:val="24"/>
                <w:lang w:val="en-US"/>
              </w:rPr>
            </w:pPr>
            <w:r w:rsidRPr="00F47512">
              <w:rPr>
                <w:sz w:val="24"/>
                <w:szCs w:val="24"/>
                <w:lang w:val="ru-RU"/>
              </w:rPr>
              <w:t xml:space="preserve">3.Развијање самопоштовања </w:t>
            </w:r>
          </w:p>
          <w:p w:rsidR="003E7A7E" w:rsidRPr="00F47512" w:rsidRDefault="00924CB5">
            <w:pPr>
              <w:rPr>
                <w:sz w:val="24"/>
                <w:szCs w:val="24"/>
                <w:lang w:val="ru-RU"/>
              </w:rPr>
            </w:pPr>
            <w:r w:rsidRPr="00F47512">
              <w:rPr>
                <w:sz w:val="24"/>
                <w:szCs w:val="24"/>
                <w:lang w:val="ru-RU"/>
              </w:rPr>
              <w:t>4.Адаптација на новине у 5.р. 5.Страх, трема</w:t>
            </w:r>
          </w:p>
        </w:tc>
        <w:tc>
          <w:tcPr>
            <w:tcW w:w="1650" w:type="dxa"/>
          </w:tcPr>
          <w:p w:rsidR="003E7A7E" w:rsidRPr="00F47512" w:rsidRDefault="00924CB5">
            <w:pPr>
              <w:jc w:val="center"/>
              <w:rPr>
                <w:sz w:val="24"/>
                <w:szCs w:val="24"/>
                <w:lang w:val="en-US"/>
              </w:rPr>
            </w:pPr>
            <w:r w:rsidRPr="00F47512">
              <w:rPr>
                <w:sz w:val="24"/>
                <w:szCs w:val="24"/>
              </w:rPr>
              <w:t xml:space="preserve">I-V                    V-VII               V-VII        IV </w:t>
            </w:r>
            <w:r w:rsidRPr="00F47512">
              <w:rPr>
                <w:sz w:val="24"/>
                <w:szCs w:val="24"/>
                <w:lang w:val="en-US"/>
              </w:rPr>
              <w:t xml:space="preserve">                         V</w:t>
            </w:r>
          </w:p>
        </w:tc>
        <w:tc>
          <w:tcPr>
            <w:tcW w:w="2078" w:type="dxa"/>
          </w:tcPr>
          <w:p w:rsidR="003E7A7E" w:rsidRPr="00F47512" w:rsidRDefault="003E7A7E">
            <w:pPr>
              <w:jc w:val="center"/>
              <w:rPr>
                <w:sz w:val="24"/>
                <w:szCs w:val="24"/>
                <w:lang w:val="en-US"/>
              </w:rPr>
            </w:pPr>
          </w:p>
          <w:p w:rsidR="003E7A7E" w:rsidRPr="00F47512" w:rsidRDefault="00924CB5">
            <w:pPr>
              <w:jc w:val="center"/>
              <w:rPr>
                <w:sz w:val="24"/>
                <w:szCs w:val="24"/>
              </w:rPr>
            </w:pPr>
            <w:r w:rsidRPr="00F47512">
              <w:rPr>
                <w:sz w:val="24"/>
                <w:szCs w:val="24"/>
              </w:rPr>
              <w:t>Час одељенског старешине</w:t>
            </w:r>
          </w:p>
        </w:tc>
        <w:tc>
          <w:tcPr>
            <w:tcW w:w="1091" w:type="dxa"/>
            <w:tcBorders>
              <w:right w:val="double" w:sz="4" w:space="0" w:color="auto"/>
            </w:tcBorders>
          </w:tcPr>
          <w:p w:rsidR="003E7A7E" w:rsidRPr="00F47512" w:rsidRDefault="00924CB5">
            <w:pPr>
              <w:jc w:val="center"/>
              <w:rPr>
                <w:sz w:val="24"/>
                <w:szCs w:val="24"/>
              </w:rPr>
            </w:pPr>
            <w:r w:rsidRPr="00F47512">
              <w:rPr>
                <w:sz w:val="24"/>
                <w:szCs w:val="24"/>
              </w:rPr>
              <w:t>Одељенске старешине и ПП служба</w:t>
            </w:r>
          </w:p>
        </w:tc>
      </w:tr>
      <w:tr w:rsidR="003E7A7E" w:rsidRPr="00F47512">
        <w:trPr>
          <w:gridAfter w:val="3"/>
          <w:wAfter w:w="4819" w:type="dxa"/>
          <w:trHeight w:val="343"/>
        </w:trPr>
        <w:tc>
          <w:tcPr>
            <w:tcW w:w="5637" w:type="dxa"/>
            <w:tcBorders>
              <w:left w:val="double" w:sz="4" w:space="0" w:color="auto"/>
              <w:right w:val="double" w:sz="4" w:space="0" w:color="auto"/>
            </w:tcBorders>
          </w:tcPr>
          <w:p w:rsidR="003E7A7E" w:rsidRPr="00F47512" w:rsidRDefault="00924CB5">
            <w:pPr>
              <w:jc w:val="center"/>
              <w:rPr>
                <w:sz w:val="24"/>
                <w:szCs w:val="24"/>
              </w:rPr>
            </w:pPr>
            <w:r w:rsidRPr="00F47512">
              <w:rPr>
                <w:sz w:val="24"/>
                <w:szCs w:val="24"/>
              </w:rPr>
              <w:t>ХУМАНИ ОДНОСИ МЕЂУ ПОЛОВИМА</w:t>
            </w:r>
          </w:p>
        </w:tc>
      </w:tr>
      <w:tr w:rsidR="003E7A7E" w:rsidRPr="00F47512">
        <w:trPr>
          <w:trHeight w:val="343"/>
        </w:trPr>
        <w:tc>
          <w:tcPr>
            <w:tcW w:w="5637" w:type="dxa"/>
            <w:tcBorders>
              <w:left w:val="double" w:sz="4" w:space="0" w:color="auto"/>
            </w:tcBorders>
          </w:tcPr>
          <w:p w:rsidR="003E7A7E" w:rsidRPr="00F47512" w:rsidRDefault="00924CB5" w:rsidP="00F47512">
            <w:pPr>
              <w:rPr>
                <w:sz w:val="24"/>
                <w:szCs w:val="24"/>
              </w:rPr>
            </w:pPr>
            <w:r w:rsidRPr="00F47512">
              <w:rPr>
                <w:sz w:val="24"/>
                <w:szCs w:val="24"/>
              </w:rPr>
              <w:t>1.</w:t>
            </w:r>
            <w:r w:rsidR="00F47512">
              <w:rPr>
                <w:sz w:val="24"/>
                <w:szCs w:val="24"/>
              </w:rPr>
              <w:t>Подела послова у кући</w:t>
            </w:r>
            <w:r w:rsidR="00F47512">
              <w:rPr>
                <w:sz w:val="24"/>
                <w:szCs w:val="24"/>
              </w:rPr>
              <w:br/>
              <w:t>2.Равноправност полова</w:t>
            </w:r>
            <w:r w:rsidR="00F47512">
              <w:rPr>
                <w:sz w:val="24"/>
                <w:szCs w:val="24"/>
              </w:rPr>
              <w:br/>
              <w:t xml:space="preserve">3.Контрацепција              </w:t>
            </w:r>
            <w:r w:rsidR="00F47512">
              <w:rPr>
                <w:sz w:val="24"/>
                <w:szCs w:val="24"/>
              </w:rPr>
              <w:br/>
            </w:r>
            <w:r w:rsidRPr="00F47512">
              <w:rPr>
                <w:sz w:val="24"/>
                <w:szCs w:val="24"/>
              </w:rPr>
              <w:t>4.Примарне и секундарне полне карактеристике                         5.Лепо понашање</w:t>
            </w:r>
            <w:r w:rsidR="00F47512">
              <w:rPr>
                <w:sz w:val="24"/>
                <w:szCs w:val="24"/>
              </w:rPr>
              <w:br/>
              <w:t>6</w:t>
            </w:r>
            <w:r w:rsidRPr="00F47512">
              <w:rPr>
                <w:sz w:val="24"/>
                <w:szCs w:val="24"/>
              </w:rPr>
              <w:t>.Пријатељство/дружење</w:t>
            </w:r>
          </w:p>
        </w:tc>
        <w:tc>
          <w:tcPr>
            <w:tcW w:w="1650" w:type="dxa"/>
          </w:tcPr>
          <w:p w:rsidR="003E7A7E" w:rsidRPr="00F47512" w:rsidRDefault="00924CB5">
            <w:pPr>
              <w:jc w:val="center"/>
              <w:rPr>
                <w:sz w:val="24"/>
                <w:szCs w:val="24"/>
              </w:rPr>
            </w:pPr>
            <w:r w:rsidRPr="00F47512">
              <w:rPr>
                <w:sz w:val="24"/>
                <w:szCs w:val="24"/>
              </w:rPr>
              <w:t>III-IV                V-VII            VII                 IV-VI</w:t>
            </w:r>
          </w:p>
          <w:p w:rsidR="003E7A7E" w:rsidRPr="00F47512" w:rsidRDefault="00924CB5">
            <w:pPr>
              <w:jc w:val="center"/>
              <w:rPr>
                <w:sz w:val="24"/>
                <w:szCs w:val="24"/>
              </w:rPr>
            </w:pPr>
            <w:r w:rsidRPr="00F47512">
              <w:rPr>
                <w:sz w:val="24"/>
                <w:szCs w:val="24"/>
              </w:rPr>
              <w:t>III-V                   I-IV</w:t>
            </w:r>
          </w:p>
        </w:tc>
        <w:tc>
          <w:tcPr>
            <w:tcW w:w="2078" w:type="dxa"/>
          </w:tcPr>
          <w:p w:rsidR="003E7A7E" w:rsidRPr="00F47512" w:rsidRDefault="003E7A7E">
            <w:pPr>
              <w:jc w:val="center"/>
              <w:rPr>
                <w:sz w:val="24"/>
                <w:szCs w:val="24"/>
              </w:rPr>
            </w:pPr>
          </w:p>
        </w:tc>
        <w:tc>
          <w:tcPr>
            <w:tcW w:w="1091" w:type="dxa"/>
            <w:tcBorders>
              <w:right w:val="double" w:sz="4" w:space="0" w:color="auto"/>
            </w:tcBorders>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 xml:space="preserve">Одељенске старешине, </w:t>
            </w:r>
          </w:p>
          <w:p w:rsidR="003E7A7E" w:rsidRPr="00F47512" w:rsidRDefault="00924CB5">
            <w:pPr>
              <w:jc w:val="center"/>
              <w:rPr>
                <w:sz w:val="24"/>
                <w:szCs w:val="24"/>
              </w:rPr>
            </w:pPr>
            <w:r w:rsidRPr="00F47512">
              <w:rPr>
                <w:sz w:val="24"/>
                <w:szCs w:val="24"/>
              </w:rPr>
              <w:t>ПП служба, лекар</w:t>
            </w:r>
          </w:p>
        </w:tc>
      </w:tr>
      <w:tr w:rsidR="003E7A7E" w:rsidRPr="00F47512">
        <w:trPr>
          <w:trHeight w:val="343"/>
        </w:trPr>
        <w:tc>
          <w:tcPr>
            <w:tcW w:w="5637" w:type="dxa"/>
            <w:tcBorders>
              <w:left w:val="double" w:sz="4" w:space="0" w:color="auto"/>
            </w:tcBorders>
          </w:tcPr>
          <w:p w:rsidR="003E7A7E" w:rsidRPr="00F47512" w:rsidRDefault="003E7A7E">
            <w:pPr>
              <w:jc w:val="center"/>
              <w:rPr>
                <w:sz w:val="24"/>
                <w:szCs w:val="24"/>
              </w:rPr>
            </w:pPr>
          </w:p>
        </w:tc>
        <w:tc>
          <w:tcPr>
            <w:tcW w:w="1650" w:type="dxa"/>
          </w:tcPr>
          <w:p w:rsidR="003E7A7E" w:rsidRPr="00F47512" w:rsidRDefault="003E7A7E">
            <w:pPr>
              <w:jc w:val="center"/>
              <w:rPr>
                <w:sz w:val="24"/>
                <w:szCs w:val="24"/>
              </w:rPr>
            </w:pPr>
          </w:p>
        </w:tc>
        <w:tc>
          <w:tcPr>
            <w:tcW w:w="2078" w:type="dxa"/>
          </w:tcPr>
          <w:p w:rsidR="003E7A7E" w:rsidRPr="00F47512" w:rsidRDefault="003E7A7E">
            <w:pPr>
              <w:jc w:val="center"/>
              <w:rPr>
                <w:sz w:val="24"/>
                <w:szCs w:val="24"/>
              </w:rPr>
            </w:pPr>
          </w:p>
        </w:tc>
        <w:tc>
          <w:tcPr>
            <w:tcW w:w="1091" w:type="dxa"/>
            <w:tcBorders>
              <w:right w:val="double" w:sz="4" w:space="0" w:color="auto"/>
            </w:tcBorders>
          </w:tcPr>
          <w:p w:rsidR="003E7A7E" w:rsidRPr="00F47512" w:rsidRDefault="003E7A7E">
            <w:pPr>
              <w:jc w:val="center"/>
              <w:rPr>
                <w:sz w:val="24"/>
                <w:szCs w:val="24"/>
              </w:rPr>
            </w:pPr>
          </w:p>
        </w:tc>
      </w:tr>
      <w:tr w:rsidR="003E7A7E" w:rsidRPr="00F47512">
        <w:trPr>
          <w:gridAfter w:val="3"/>
          <w:wAfter w:w="4819" w:type="dxa"/>
          <w:trHeight w:val="343"/>
        </w:trPr>
        <w:tc>
          <w:tcPr>
            <w:tcW w:w="5637" w:type="dxa"/>
            <w:tcBorders>
              <w:left w:val="double" w:sz="4" w:space="0" w:color="auto"/>
              <w:right w:val="double" w:sz="4" w:space="0" w:color="auto"/>
            </w:tcBorders>
          </w:tcPr>
          <w:p w:rsidR="003E7A7E" w:rsidRPr="00F47512" w:rsidRDefault="00924CB5">
            <w:pPr>
              <w:jc w:val="center"/>
              <w:rPr>
                <w:sz w:val="24"/>
                <w:szCs w:val="24"/>
              </w:rPr>
            </w:pPr>
            <w:r w:rsidRPr="00F47512">
              <w:rPr>
                <w:sz w:val="24"/>
                <w:szCs w:val="24"/>
              </w:rPr>
              <w:t>ЕКОЛОГИЈА</w:t>
            </w:r>
          </w:p>
        </w:tc>
      </w:tr>
      <w:tr w:rsidR="003E7A7E" w:rsidRPr="00F47512">
        <w:trPr>
          <w:trHeight w:val="343"/>
        </w:trPr>
        <w:tc>
          <w:tcPr>
            <w:tcW w:w="5637" w:type="dxa"/>
            <w:tcBorders>
              <w:left w:val="double" w:sz="4" w:space="0" w:color="auto"/>
            </w:tcBorders>
          </w:tcPr>
          <w:p w:rsidR="003E7A7E" w:rsidRPr="00F47512" w:rsidRDefault="00F47512">
            <w:pPr>
              <w:jc w:val="center"/>
              <w:rPr>
                <w:sz w:val="24"/>
                <w:szCs w:val="24"/>
              </w:rPr>
            </w:pPr>
            <w:r>
              <w:rPr>
                <w:sz w:val="24"/>
                <w:szCs w:val="24"/>
              </w:rPr>
              <w:t>1.Хигијена становања</w:t>
            </w:r>
            <w:r>
              <w:rPr>
                <w:sz w:val="24"/>
                <w:szCs w:val="24"/>
              </w:rPr>
              <w:br/>
              <w:t>2.Заштита човекове околине</w:t>
            </w:r>
            <w:r>
              <w:rPr>
                <w:sz w:val="24"/>
                <w:szCs w:val="24"/>
              </w:rPr>
              <w:br/>
            </w:r>
            <w:r w:rsidR="00924CB5" w:rsidRPr="00F47512">
              <w:rPr>
                <w:sz w:val="24"/>
                <w:szCs w:val="24"/>
              </w:rPr>
              <w:lastRenderedPageBreak/>
              <w:t>3.Школа и њено окружење као део екосистема</w:t>
            </w:r>
          </w:p>
        </w:tc>
        <w:tc>
          <w:tcPr>
            <w:tcW w:w="1650" w:type="dxa"/>
          </w:tcPr>
          <w:p w:rsidR="003E7A7E" w:rsidRPr="00F47512" w:rsidRDefault="00924CB5">
            <w:pPr>
              <w:jc w:val="center"/>
              <w:rPr>
                <w:sz w:val="24"/>
                <w:szCs w:val="24"/>
              </w:rPr>
            </w:pPr>
            <w:r w:rsidRPr="00F47512">
              <w:rPr>
                <w:sz w:val="24"/>
                <w:szCs w:val="24"/>
              </w:rPr>
              <w:lastRenderedPageBreak/>
              <w:t>I -IV</w:t>
            </w:r>
          </w:p>
          <w:p w:rsidR="003E7A7E" w:rsidRPr="00F47512" w:rsidRDefault="00924CB5">
            <w:pPr>
              <w:jc w:val="center"/>
              <w:rPr>
                <w:sz w:val="24"/>
                <w:szCs w:val="24"/>
              </w:rPr>
            </w:pPr>
            <w:r w:rsidRPr="00F47512">
              <w:rPr>
                <w:sz w:val="24"/>
                <w:szCs w:val="24"/>
              </w:rPr>
              <w:t>III-IV</w:t>
            </w:r>
          </w:p>
          <w:p w:rsidR="003E7A7E" w:rsidRPr="00F47512" w:rsidRDefault="00924CB5">
            <w:pPr>
              <w:jc w:val="center"/>
              <w:rPr>
                <w:sz w:val="24"/>
                <w:szCs w:val="24"/>
              </w:rPr>
            </w:pPr>
            <w:r w:rsidRPr="00F47512">
              <w:rPr>
                <w:sz w:val="24"/>
                <w:szCs w:val="24"/>
              </w:rPr>
              <w:lastRenderedPageBreak/>
              <w:t>VII-VII</w:t>
            </w:r>
          </w:p>
        </w:tc>
        <w:tc>
          <w:tcPr>
            <w:tcW w:w="2078" w:type="dxa"/>
          </w:tcPr>
          <w:p w:rsidR="003E7A7E" w:rsidRPr="00F47512" w:rsidRDefault="00924CB5">
            <w:pPr>
              <w:jc w:val="center"/>
              <w:rPr>
                <w:sz w:val="24"/>
                <w:szCs w:val="24"/>
              </w:rPr>
            </w:pPr>
            <w:r w:rsidRPr="00F47512">
              <w:rPr>
                <w:sz w:val="24"/>
                <w:szCs w:val="24"/>
              </w:rPr>
              <w:lastRenderedPageBreak/>
              <w:t xml:space="preserve">Час одељенског старешине, Свет </w:t>
            </w:r>
            <w:r w:rsidRPr="00F47512">
              <w:rPr>
                <w:sz w:val="24"/>
                <w:szCs w:val="24"/>
              </w:rPr>
              <w:lastRenderedPageBreak/>
              <w:t>око нас,  Биологија</w:t>
            </w:r>
          </w:p>
        </w:tc>
        <w:tc>
          <w:tcPr>
            <w:tcW w:w="1091" w:type="dxa"/>
            <w:tcBorders>
              <w:right w:val="double" w:sz="4" w:space="0" w:color="auto"/>
            </w:tcBorders>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Наставн</w:t>
            </w:r>
            <w:r w:rsidRPr="00F47512">
              <w:rPr>
                <w:sz w:val="24"/>
                <w:szCs w:val="24"/>
              </w:rPr>
              <w:lastRenderedPageBreak/>
              <w:t>ици</w:t>
            </w:r>
          </w:p>
        </w:tc>
      </w:tr>
      <w:tr w:rsidR="003E7A7E" w:rsidRPr="00F47512">
        <w:trPr>
          <w:gridAfter w:val="3"/>
          <w:wAfter w:w="4819" w:type="dxa"/>
          <w:trHeight w:val="343"/>
        </w:trPr>
        <w:tc>
          <w:tcPr>
            <w:tcW w:w="5637" w:type="dxa"/>
            <w:tcBorders>
              <w:left w:val="double" w:sz="4" w:space="0" w:color="auto"/>
              <w:right w:val="double" w:sz="4" w:space="0" w:color="auto"/>
            </w:tcBorders>
          </w:tcPr>
          <w:p w:rsidR="003E7A7E" w:rsidRPr="00F47512" w:rsidRDefault="00924CB5">
            <w:pPr>
              <w:jc w:val="center"/>
              <w:rPr>
                <w:sz w:val="24"/>
                <w:szCs w:val="24"/>
              </w:rPr>
            </w:pPr>
            <w:r w:rsidRPr="00F47512">
              <w:rPr>
                <w:sz w:val="24"/>
                <w:szCs w:val="24"/>
              </w:rPr>
              <w:lastRenderedPageBreak/>
              <w:t>ФИЗИЧКА АКТИВНОСТ И ЗДРАВЉЕ</w:t>
            </w:r>
          </w:p>
        </w:tc>
      </w:tr>
      <w:tr w:rsidR="003E7A7E" w:rsidRPr="00F47512">
        <w:trPr>
          <w:trHeight w:val="698"/>
        </w:trPr>
        <w:tc>
          <w:tcPr>
            <w:tcW w:w="5637" w:type="dxa"/>
            <w:tcBorders>
              <w:left w:val="double" w:sz="4" w:space="0" w:color="auto"/>
              <w:bottom w:val="double" w:sz="4" w:space="0" w:color="auto"/>
            </w:tcBorders>
          </w:tcPr>
          <w:p w:rsidR="003E7A7E" w:rsidRPr="00F47512" w:rsidRDefault="00F47512" w:rsidP="00F47512">
            <w:pPr>
              <w:jc w:val="center"/>
              <w:rPr>
                <w:sz w:val="24"/>
                <w:szCs w:val="24"/>
              </w:rPr>
            </w:pPr>
            <w:r w:rsidRPr="00F47512">
              <w:rPr>
                <w:sz w:val="24"/>
                <w:szCs w:val="24"/>
              </w:rPr>
              <w:t>1.Значај игре у детињству</w:t>
            </w:r>
            <w:r w:rsidRPr="00F47512">
              <w:rPr>
                <w:sz w:val="24"/>
                <w:szCs w:val="24"/>
              </w:rPr>
              <w:br/>
              <w:t>2.Коришћење слободног времена</w:t>
            </w:r>
            <w:r w:rsidRPr="00F47512">
              <w:rPr>
                <w:sz w:val="24"/>
                <w:szCs w:val="24"/>
              </w:rPr>
              <w:br/>
            </w:r>
            <w:r w:rsidR="00924CB5" w:rsidRPr="00F47512">
              <w:rPr>
                <w:sz w:val="24"/>
                <w:szCs w:val="24"/>
              </w:rPr>
              <w:t>3.Избор спортова, клубова, рекреације</w:t>
            </w:r>
          </w:p>
        </w:tc>
        <w:tc>
          <w:tcPr>
            <w:tcW w:w="1650" w:type="dxa"/>
            <w:tcBorders>
              <w:bottom w:val="double" w:sz="4" w:space="0" w:color="auto"/>
            </w:tcBorders>
          </w:tcPr>
          <w:p w:rsidR="003E7A7E" w:rsidRPr="00F47512" w:rsidRDefault="00924CB5">
            <w:pPr>
              <w:jc w:val="center"/>
              <w:rPr>
                <w:sz w:val="24"/>
                <w:szCs w:val="24"/>
              </w:rPr>
            </w:pPr>
            <w:r w:rsidRPr="00F47512">
              <w:rPr>
                <w:sz w:val="24"/>
                <w:szCs w:val="24"/>
              </w:rPr>
              <w:t>I -IV</w:t>
            </w:r>
          </w:p>
          <w:p w:rsidR="003E7A7E" w:rsidRPr="00F47512" w:rsidRDefault="00924CB5">
            <w:pPr>
              <w:jc w:val="center"/>
              <w:rPr>
                <w:sz w:val="24"/>
                <w:szCs w:val="24"/>
              </w:rPr>
            </w:pPr>
            <w:r w:rsidRPr="00F47512">
              <w:rPr>
                <w:sz w:val="24"/>
                <w:szCs w:val="24"/>
              </w:rPr>
              <w:t>V-VII</w:t>
            </w:r>
          </w:p>
          <w:p w:rsidR="003E7A7E" w:rsidRPr="00F47512" w:rsidRDefault="00924CB5">
            <w:pPr>
              <w:jc w:val="center"/>
              <w:rPr>
                <w:sz w:val="24"/>
                <w:szCs w:val="24"/>
              </w:rPr>
            </w:pPr>
            <w:r w:rsidRPr="00F47512">
              <w:rPr>
                <w:sz w:val="24"/>
                <w:szCs w:val="24"/>
              </w:rPr>
              <w:t>I-VII</w:t>
            </w:r>
          </w:p>
        </w:tc>
        <w:tc>
          <w:tcPr>
            <w:tcW w:w="2078" w:type="dxa"/>
            <w:tcBorders>
              <w:bottom w:val="double" w:sz="4" w:space="0" w:color="auto"/>
            </w:tcBorders>
          </w:tcPr>
          <w:p w:rsidR="003E7A7E" w:rsidRPr="00F47512" w:rsidRDefault="00924CB5">
            <w:pPr>
              <w:jc w:val="center"/>
              <w:rPr>
                <w:sz w:val="24"/>
                <w:szCs w:val="24"/>
              </w:rPr>
            </w:pPr>
            <w:r w:rsidRPr="00F47512">
              <w:rPr>
                <w:sz w:val="24"/>
                <w:szCs w:val="24"/>
              </w:rPr>
              <w:t>Час одељенског старешине, час физичког</w:t>
            </w:r>
          </w:p>
        </w:tc>
        <w:tc>
          <w:tcPr>
            <w:tcW w:w="1091" w:type="dxa"/>
            <w:tcBorders>
              <w:bottom w:val="double" w:sz="4" w:space="0" w:color="auto"/>
              <w:right w:val="double" w:sz="4" w:space="0" w:color="auto"/>
            </w:tcBorders>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Наставници</w:t>
            </w:r>
          </w:p>
        </w:tc>
      </w:tr>
    </w:tbl>
    <w:p w:rsidR="003E7A7E" w:rsidRPr="00F47512" w:rsidRDefault="003E7A7E">
      <w:pPr>
        <w:jc w:val="center"/>
        <w:rPr>
          <w:b/>
          <w:sz w:val="24"/>
          <w:szCs w:val="24"/>
        </w:rPr>
      </w:pPr>
    </w:p>
    <w:p w:rsidR="003E7A7E" w:rsidRPr="00F47512" w:rsidRDefault="00924CB5">
      <w:pPr>
        <w:jc w:val="center"/>
        <w:rPr>
          <w:b/>
          <w:sz w:val="24"/>
          <w:szCs w:val="24"/>
        </w:rPr>
      </w:pPr>
      <w:r w:rsidRPr="00F47512">
        <w:rPr>
          <w:b/>
          <w:sz w:val="24"/>
          <w:szCs w:val="24"/>
        </w:rPr>
        <w:t>ПРОГРАМ СОЦИЈАЛНЕ ЗАШТИТЕ УЧЕНИКА</w:t>
      </w:r>
    </w:p>
    <w:p w:rsidR="003E7A7E" w:rsidRPr="00F47512" w:rsidRDefault="003E7A7E">
      <w:pPr>
        <w:jc w:val="both"/>
        <w:rPr>
          <w:sz w:val="24"/>
          <w:szCs w:val="24"/>
        </w:rPr>
      </w:pPr>
    </w:p>
    <w:p w:rsidR="003E7A7E" w:rsidRPr="00F47512" w:rsidRDefault="00924CB5">
      <w:pPr>
        <w:rPr>
          <w:rFonts w:eastAsia="Calibri"/>
          <w:sz w:val="24"/>
          <w:szCs w:val="24"/>
          <w:lang w:val="ru-RU"/>
        </w:rPr>
      </w:pPr>
      <w:r w:rsidRPr="00F47512">
        <w:rPr>
          <w:rFonts w:eastAsia="Calibri"/>
          <w:sz w:val="24"/>
          <w:szCs w:val="24"/>
          <w:lang w:val="ru-RU"/>
        </w:rPr>
        <w:t>Школа у сарадњи с надлежним установама брине о социјалној заштити ученика.</w:t>
      </w:r>
    </w:p>
    <w:p w:rsidR="003E7A7E" w:rsidRPr="00F47512" w:rsidRDefault="003E7A7E">
      <w:pPr>
        <w:rPr>
          <w:rFonts w:eastAsia="Calibri"/>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4536"/>
        <w:gridCol w:w="1454"/>
        <w:gridCol w:w="2799"/>
      </w:tblGrid>
      <w:tr w:rsidR="003E7A7E" w:rsidRPr="00F47512">
        <w:tc>
          <w:tcPr>
            <w:tcW w:w="6487" w:type="dxa"/>
            <w:gridSpan w:val="2"/>
          </w:tcPr>
          <w:p w:rsidR="003E7A7E" w:rsidRPr="00F47512" w:rsidRDefault="00924CB5">
            <w:pPr>
              <w:spacing w:before="120"/>
              <w:rPr>
                <w:rFonts w:eastAsia="Calibri"/>
                <w:b/>
                <w:sz w:val="24"/>
                <w:szCs w:val="24"/>
              </w:rPr>
            </w:pPr>
            <w:r w:rsidRPr="00F47512">
              <w:rPr>
                <w:rFonts w:eastAsia="Calibri"/>
                <w:b/>
                <w:sz w:val="24"/>
                <w:szCs w:val="24"/>
              </w:rPr>
              <w:t>Активност</w:t>
            </w:r>
          </w:p>
        </w:tc>
        <w:tc>
          <w:tcPr>
            <w:tcW w:w="1454" w:type="dxa"/>
          </w:tcPr>
          <w:p w:rsidR="003E7A7E" w:rsidRPr="00F47512" w:rsidRDefault="00924CB5">
            <w:pPr>
              <w:spacing w:before="120"/>
              <w:jc w:val="center"/>
              <w:rPr>
                <w:rFonts w:eastAsia="Calibri"/>
                <w:b/>
                <w:sz w:val="24"/>
                <w:szCs w:val="24"/>
              </w:rPr>
            </w:pPr>
            <w:r w:rsidRPr="00F47512">
              <w:rPr>
                <w:rFonts w:eastAsia="Calibri"/>
                <w:b/>
                <w:sz w:val="24"/>
                <w:szCs w:val="24"/>
              </w:rPr>
              <w:t>време</w:t>
            </w:r>
          </w:p>
        </w:tc>
        <w:tc>
          <w:tcPr>
            <w:tcW w:w="2799" w:type="dxa"/>
          </w:tcPr>
          <w:p w:rsidR="003E7A7E" w:rsidRPr="00F47512" w:rsidRDefault="00924CB5">
            <w:pPr>
              <w:spacing w:before="120"/>
              <w:rPr>
                <w:rFonts w:eastAsia="Calibri"/>
                <w:b/>
                <w:sz w:val="24"/>
                <w:szCs w:val="24"/>
              </w:rPr>
            </w:pPr>
            <w:r w:rsidRPr="00F47512">
              <w:rPr>
                <w:rFonts w:eastAsia="Calibri"/>
                <w:b/>
                <w:sz w:val="24"/>
                <w:szCs w:val="24"/>
              </w:rPr>
              <w:t>реализатор(и)</w:t>
            </w:r>
          </w:p>
        </w:tc>
      </w:tr>
      <w:tr w:rsidR="003E7A7E" w:rsidRPr="00F47512">
        <w:tc>
          <w:tcPr>
            <w:tcW w:w="1951" w:type="dxa"/>
          </w:tcPr>
          <w:p w:rsidR="003E7A7E" w:rsidRPr="00F47512" w:rsidRDefault="00924CB5">
            <w:pPr>
              <w:spacing w:before="120"/>
              <w:rPr>
                <w:rFonts w:eastAsia="Calibri"/>
                <w:sz w:val="24"/>
                <w:szCs w:val="24"/>
                <w:lang w:val="ru-RU"/>
              </w:rPr>
            </w:pPr>
            <w:r w:rsidRPr="00F47512">
              <w:rPr>
                <w:rFonts w:eastAsia="Calibri"/>
                <w:sz w:val="24"/>
                <w:szCs w:val="24"/>
                <w:lang w:val="ru-RU"/>
              </w:rPr>
              <w:t>Материјална подршка социјално угроженим ученицима</w:t>
            </w:r>
          </w:p>
        </w:tc>
        <w:tc>
          <w:tcPr>
            <w:tcW w:w="4536" w:type="dxa"/>
          </w:tcPr>
          <w:p w:rsidR="003E7A7E" w:rsidRPr="00F47512" w:rsidRDefault="00924CB5">
            <w:pPr>
              <w:numPr>
                <w:ilvl w:val="0"/>
                <w:numId w:val="44"/>
              </w:numPr>
              <w:ind w:left="177" w:hanging="142"/>
              <w:rPr>
                <w:rFonts w:eastAsia="Calibri"/>
                <w:sz w:val="24"/>
                <w:szCs w:val="24"/>
                <w:lang w:val="ru-RU"/>
              </w:rPr>
            </w:pPr>
            <w:r w:rsidRPr="00F47512">
              <w:rPr>
                <w:rFonts w:eastAsia="Calibri"/>
                <w:sz w:val="24"/>
                <w:szCs w:val="24"/>
                <w:lang w:val="ru-RU"/>
              </w:rPr>
              <w:t>Идентификација ученика којима је помоћ потребна (на основу пријаве родитеља, запажања одељењског старешине, информација од надлежних институција)</w:t>
            </w:r>
          </w:p>
          <w:p w:rsidR="003E7A7E" w:rsidRPr="00F47512" w:rsidRDefault="00924CB5">
            <w:pPr>
              <w:numPr>
                <w:ilvl w:val="0"/>
                <w:numId w:val="44"/>
              </w:numPr>
              <w:ind w:left="177" w:hanging="142"/>
              <w:rPr>
                <w:rFonts w:eastAsia="Calibri"/>
                <w:sz w:val="24"/>
                <w:szCs w:val="24"/>
                <w:lang w:val="ru-RU"/>
              </w:rPr>
            </w:pPr>
            <w:r w:rsidRPr="00F47512">
              <w:rPr>
                <w:rFonts w:eastAsia="Calibri"/>
                <w:sz w:val="24"/>
                <w:szCs w:val="24"/>
                <w:lang w:val="ru-RU"/>
              </w:rPr>
              <w:t xml:space="preserve">Укључивање ученика којима је потребна помоћ у акције локалне самоуправе (набавка уџбеника и др.) </w:t>
            </w:r>
          </w:p>
          <w:p w:rsidR="003E7A7E" w:rsidRPr="00F47512" w:rsidRDefault="00924CB5">
            <w:pPr>
              <w:numPr>
                <w:ilvl w:val="0"/>
                <w:numId w:val="44"/>
              </w:numPr>
              <w:ind w:left="177" w:hanging="142"/>
              <w:rPr>
                <w:rFonts w:eastAsia="Calibri"/>
                <w:sz w:val="24"/>
                <w:szCs w:val="24"/>
              </w:rPr>
            </w:pPr>
            <w:r w:rsidRPr="00F47512">
              <w:rPr>
                <w:rFonts w:eastAsia="Calibri"/>
                <w:sz w:val="24"/>
                <w:szCs w:val="24"/>
              </w:rPr>
              <w:t>Реализацијахуманитарнихакција</w:t>
            </w:r>
          </w:p>
          <w:p w:rsidR="003E7A7E" w:rsidRPr="00F47512" w:rsidRDefault="00924CB5">
            <w:pPr>
              <w:numPr>
                <w:ilvl w:val="0"/>
                <w:numId w:val="44"/>
              </w:numPr>
              <w:ind w:left="177" w:hanging="142"/>
              <w:rPr>
                <w:rFonts w:eastAsia="Calibri"/>
                <w:sz w:val="24"/>
                <w:szCs w:val="24"/>
                <w:lang w:val="ru-RU"/>
              </w:rPr>
            </w:pPr>
            <w:r w:rsidRPr="00F47512">
              <w:rPr>
                <w:rFonts w:eastAsia="Calibri"/>
                <w:sz w:val="24"/>
                <w:szCs w:val="24"/>
                <w:lang w:val="ru-RU"/>
              </w:rPr>
              <w:t>Усмеравање различитих  дотација  и набавка средстава за угрожене ученике</w:t>
            </w:r>
          </w:p>
          <w:p w:rsidR="003E7A7E" w:rsidRPr="00F47512" w:rsidRDefault="00924CB5">
            <w:pPr>
              <w:numPr>
                <w:ilvl w:val="0"/>
                <w:numId w:val="44"/>
              </w:numPr>
              <w:ind w:left="177" w:hanging="142"/>
              <w:rPr>
                <w:rFonts w:eastAsia="Calibri"/>
                <w:sz w:val="24"/>
                <w:szCs w:val="24"/>
                <w:lang w:val="ru-RU"/>
              </w:rPr>
            </w:pPr>
            <w:r w:rsidRPr="00F47512">
              <w:rPr>
                <w:rFonts w:eastAsia="Calibri"/>
                <w:sz w:val="24"/>
                <w:szCs w:val="24"/>
                <w:lang w:val="ru-RU"/>
              </w:rPr>
              <w:t>Обезбеђивање бесплатне ужине у школи за угрожене ученике</w:t>
            </w:r>
          </w:p>
        </w:tc>
        <w:tc>
          <w:tcPr>
            <w:tcW w:w="1454" w:type="dxa"/>
          </w:tcPr>
          <w:p w:rsidR="003E7A7E" w:rsidRPr="00F47512" w:rsidRDefault="00924CB5">
            <w:pPr>
              <w:spacing w:before="120"/>
              <w:jc w:val="center"/>
              <w:rPr>
                <w:rFonts w:eastAsia="Calibri"/>
                <w:sz w:val="24"/>
                <w:szCs w:val="24"/>
              </w:rPr>
            </w:pPr>
            <w:r w:rsidRPr="00F47512">
              <w:rPr>
                <w:rFonts w:eastAsia="Calibri"/>
                <w:sz w:val="24"/>
                <w:szCs w:val="24"/>
              </w:rPr>
              <w:t xml:space="preserve">Октобар/ Децембар </w:t>
            </w:r>
          </w:p>
        </w:tc>
        <w:tc>
          <w:tcPr>
            <w:tcW w:w="2799" w:type="dxa"/>
          </w:tcPr>
          <w:p w:rsidR="003E7A7E" w:rsidRPr="00F47512" w:rsidRDefault="00924CB5">
            <w:pPr>
              <w:numPr>
                <w:ilvl w:val="0"/>
                <w:numId w:val="45"/>
              </w:numPr>
              <w:ind w:left="116" w:hanging="116"/>
              <w:rPr>
                <w:rFonts w:eastAsia="Calibri"/>
                <w:sz w:val="24"/>
                <w:szCs w:val="24"/>
              </w:rPr>
            </w:pPr>
            <w:r w:rsidRPr="00F47512">
              <w:rPr>
                <w:rFonts w:eastAsia="Calibri"/>
                <w:sz w:val="24"/>
                <w:szCs w:val="24"/>
              </w:rPr>
              <w:t>Одељењскестарешине</w:t>
            </w:r>
          </w:p>
          <w:p w:rsidR="003E7A7E" w:rsidRPr="00F47512" w:rsidRDefault="00924CB5">
            <w:pPr>
              <w:numPr>
                <w:ilvl w:val="0"/>
                <w:numId w:val="45"/>
              </w:numPr>
              <w:ind w:left="116" w:hanging="116"/>
              <w:rPr>
                <w:rFonts w:eastAsia="Calibri"/>
                <w:sz w:val="24"/>
                <w:szCs w:val="24"/>
              </w:rPr>
            </w:pPr>
            <w:r w:rsidRPr="00F47512">
              <w:rPr>
                <w:rFonts w:eastAsia="Calibri"/>
                <w:sz w:val="24"/>
                <w:szCs w:val="24"/>
              </w:rPr>
              <w:t>Одељењскавећа</w:t>
            </w:r>
          </w:p>
        </w:tc>
      </w:tr>
      <w:tr w:rsidR="003E7A7E" w:rsidRPr="00F47512">
        <w:tc>
          <w:tcPr>
            <w:tcW w:w="1951" w:type="dxa"/>
          </w:tcPr>
          <w:p w:rsidR="003E7A7E" w:rsidRPr="00F47512" w:rsidRDefault="00924CB5">
            <w:pPr>
              <w:spacing w:before="120"/>
              <w:rPr>
                <w:rFonts w:eastAsia="Calibri"/>
                <w:sz w:val="24"/>
                <w:szCs w:val="24"/>
              </w:rPr>
            </w:pPr>
            <w:r w:rsidRPr="00F47512">
              <w:rPr>
                <w:rFonts w:eastAsia="Calibri"/>
                <w:sz w:val="24"/>
                <w:szCs w:val="24"/>
              </w:rPr>
              <w:t>Подршка породицама ученика</w:t>
            </w:r>
          </w:p>
        </w:tc>
        <w:tc>
          <w:tcPr>
            <w:tcW w:w="4536" w:type="dxa"/>
          </w:tcPr>
          <w:p w:rsidR="003E7A7E" w:rsidRPr="00F47512" w:rsidRDefault="00924CB5">
            <w:pPr>
              <w:numPr>
                <w:ilvl w:val="0"/>
                <w:numId w:val="44"/>
              </w:numPr>
              <w:ind w:left="177" w:hanging="142"/>
              <w:rPr>
                <w:rFonts w:eastAsia="Calibri"/>
                <w:sz w:val="24"/>
                <w:szCs w:val="24"/>
                <w:lang w:val="ru-RU"/>
              </w:rPr>
            </w:pPr>
            <w:r w:rsidRPr="00F47512">
              <w:rPr>
                <w:rFonts w:eastAsia="Calibri"/>
                <w:sz w:val="24"/>
                <w:szCs w:val="24"/>
                <w:lang w:val="ru-RU"/>
              </w:rPr>
              <w:t>Идентификација ученика којима је помоћ потребна (на основу пријаве родитеља, запажања одељењског старешине, информација од надлежних институција)</w:t>
            </w:r>
          </w:p>
          <w:p w:rsidR="003E7A7E" w:rsidRPr="00F47512" w:rsidRDefault="00924CB5">
            <w:pPr>
              <w:numPr>
                <w:ilvl w:val="0"/>
                <w:numId w:val="44"/>
              </w:numPr>
              <w:ind w:left="177" w:hanging="142"/>
              <w:rPr>
                <w:rFonts w:eastAsia="Calibri"/>
                <w:sz w:val="24"/>
                <w:szCs w:val="24"/>
                <w:lang w:val="ru-RU"/>
              </w:rPr>
            </w:pPr>
            <w:r w:rsidRPr="00F47512">
              <w:rPr>
                <w:rFonts w:eastAsia="Calibri"/>
                <w:sz w:val="24"/>
                <w:szCs w:val="24"/>
                <w:lang w:val="ru-RU"/>
              </w:rPr>
              <w:t>Размена информација и и заједничко планирање мера подршке с тимовима центра за социјални рад</w:t>
            </w:r>
          </w:p>
          <w:p w:rsidR="003E7A7E" w:rsidRPr="00F47512" w:rsidRDefault="00924CB5">
            <w:pPr>
              <w:numPr>
                <w:ilvl w:val="0"/>
                <w:numId w:val="44"/>
              </w:numPr>
              <w:ind w:left="177" w:hanging="142"/>
              <w:rPr>
                <w:rFonts w:eastAsia="Calibri"/>
                <w:sz w:val="24"/>
                <w:szCs w:val="24"/>
                <w:lang w:val="ru-RU"/>
              </w:rPr>
            </w:pPr>
            <w:r w:rsidRPr="00F47512">
              <w:rPr>
                <w:rFonts w:eastAsia="Calibri"/>
                <w:sz w:val="24"/>
                <w:szCs w:val="24"/>
                <w:lang w:val="ru-RU"/>
              </w:rPr>
              <w:t>Размена информација и  заједничко планирање мера подршке породицама од  стране   локалне самоуправе</w:t>
            </w:r>
          </w:p>
          <w:p w:rsidR="003E7A7E" w:rsidRPr="00F47512" w:rsidRDefault="00924CB5">
            <w:pPr>
              <w:numPr>
                <w:ilvl w:val="0"/>
                <w:numId w:val="44"/>
              </w:numPr>
              <w:ind w:left="177" w:hanging="142"/>
              <w:rPr>
                <w:rFonts w:eastAsia="Calibri"/>
                <w:sz w:val="24"/>
                <w:szCs w:val="24"/>
                <w:lang w:val="ru-RU"/>
              </w:rPr>
            </w:pPr>
            <w:r w:rsidRPr="00F47512">
              <w:rPr>
                <w:rFonts w:eastAsia="Calibri"/>
                <w:sz w:val="24"/>
                <w:szCs w:val="24"/>
                <w:lang w:val="ru-RU"/>
              </w:rPr>
              <w:t>Саветодави рад  стручног  сарадника с родитељима и ученицима код којих су уочене породичне тешкоће</w:t>
            </w:r>
          </w:p>
        </w:tc>
        <w:tc>
          <w:tcPr>
            <w:tcW w:w="1454" w:type="dxa"/>
          </w:tcPr>
          <w:p w:rsidR="003E7A7E" w:rsidRPr="00F47512" w:rsidRDefault="00924CB5">
            <w:pPr>
              <w:spacing w:before="120"/>
              <w:jc w:val="center"/>
              <w:rPr>
                <w:rFonts w:eastAsia="Calibri"/>
                <w:sz w:val="24"/>
                <w:szCs w:val="24"/>
              </w:rPr>
            </w:pPr>
            <w:r w:rsidRPr="00F47512">
              <w:rPr>
                <w:rFonts w:eastAsia="Calibri"/>
                <w:sz w:val="24"/>
                <w:szCs w:val="24"/>
              </w:rPr>
              <w:t>Фебруар/ Март</w:t>
            </w:r>
          </w:p>
        </w:tc>
        <w:tc>
          <w:tcPr>
            <w:tcW w:w="2799" w:type="dxa"/>
          </w:tcPr>
          <w:p w:rsidR="003E7A7E" w:rsidRPr="00F47512" w:rsidRDefault="00924CB5">
            <w:pPr>
              <w:numPr>
                <w:ilvl w:val="0"/>
                <w:numId w:val="45"/>
              </w:numPr>
              <w:ind w:left="116" w:hanging="116"/>
              <w:rPr>
                <w:rFonts w:eastAsia="Calibri"/>
                <w:sz w:val="24"/>
                <w:szCs w:val="24"/>
              </w:rPr>
            </w:pPr>
            <w:r w:rsidRPr="00F47512">
              <w:rPr>
                <w:rFonts w:eastAsia="Calibri"/>
                <w:sz w:val="24"/>
                <w:szCs w:val="24"/>
              </w:rPr>
              <w:t>Одељењскестарешине</w:t>
            </w:r>
          </w:p>
          <w:p w:rsidR="003E7A7E" w:rsidRPr="00F47512" w:rsidRDefault="00924CB5">
            <w:pPr>
              <w:numPr>
                <w:ilvl w:val="0"/>
                <w:numId w:val="45"/>
              </w:numPr>
              <w:ind w:left="116" w:hanging="116"/>
              <w:rPr>
                <w:rFonts w:eastAsia="Calibri"/>
                <w:sz w:val="24"/>
                <w:szCs w:val="24"/>
              </w:rPr>
            </w:pPr>
            <w:r w:rsidRPr="00F47512">
              <w:rPr>
                <w:rFonts w:eastAsia="Calibri"/>
                <w:sz w:val="24"/>
                <w:szCs w:val="24"/>
              </w:rPr>
              <w:t>Стручни  сарадник</w:t>
            </w:r>
          </w:p>
        </w:tc>
      </w:tr>
      <w:tr w:rsidR="003E7A7E" w:rsidRPr="00F47512">
        <w:tc>
          <w:tcPr>
            <w:tcW w:w="1951" w:type="dxa"/>
          </w:tcPr>
          <w:p w:rsidR="003E7A7E" w:rsidRPr="00F47512" w:rsidRDefault="00924CB5">
            <w:pPr>
              <w:spacing w:before="120"/>
              <w:jc w:val="center"/>
              <w:rPr>
                <w:rFonts w:eastAsia="Calibri"/>
                <w:sz w:val="24"/>
                <w:szCs w:val="24"/>
              </w:rPr>
            </w:pPr>
            <w:r w:rsidRPr="00F47512">
              <w:rPr>
                <w:rFonts w:eastAsia="Calibri"/>
                <w:sz w:val="24"/>
                <w:szCs w:val="24"/>
              </w:rPr>
              <w:t>Хуманитарни рад</w:t>
            </w:r>
          </w:p>
        </w:tc>
        <w:tc>
          <w:tcPr>
            <w:tcW w:w="4536" w:type="dxa"/>
          </w:tcPr>
          <w:p w:rsidR="003E7A7E" w:rsidRPr="00F47512" w:rsidRDefault="003E7A7E">
            <w:pPr>
              <w:ind w:left="360"/>
              <w:rPr>
                <w:rFonts w:eastAsia="Calibri"/>
                <w:sz w:val="24"/>
                <w:szCs w:val="24"/>
                <w:lang w:val="ru-RU"/>
              </w:rPr>
            </w:pPr>
          </w:p>
          <w:p w:rsidR="003E7A7E" w:rsidRPr="00F47512" w:rsidRDefault="00924CB5">
            <w:pPr>
              <w:numPr>
                <w:ilvl w:val="0"/>
                <w:numId w:val="44"/>
              </w:numPr>
              <w:rPr>
                <w:rFonts w:eastAsia="Calibri"/>
                <w:sz w:val="24"/>
                <w:szCs w:val="24"/>
                <w:lang w:val="ru-RU"/>
              </w:rPr>
            </w:pPr>
            <w:r w:rsidRPr="00F47512">
              <w:rPr>
                <w:rFonts w:eastAsia="Calibri"/>
                <w:sz w:val="24"/>
                <w:szCs w:val="24"/>
                <w:lang w:val="ru-RU"/>
              </w:rPr>
              <w:t>Учешће  у реализација програма сарадње с Црвеним крстом у  Сурдулица</w:t>
            </w:r>
          </w:p>
          <w:p w:rsidR="003E7A7E" w:rsidRPr="00F47512" w:rsidRDefault="00924CB5">
            <w:pPr>
              <w:ind w:left="177"/>
              <w:rPr>
                <w:rFonts w:eastAsia="Calibri"/>
                <w:sz w:val="24"/>
                <w:szCs w:val="24"/>
              </w:rPr>
            </w:pPr>
            <w:r w:rsidRPr="00F47512">
              <w:rPr>
                <w:rFonts w:eastAsia="Calibri"/>
                <w:sz w:val="24"/>
                <w:szCs w:val="24"/>
              </w:rPr>
              <w:t>Учешће у хуманитарним акција на  територији  општине  Сурдулица</w:t>
            </w:r>
          </w:p>
        </w:tc>
        <w:tc>
          <w:tcPr>
            <w:tcW w:w="1454" w:type="dxa"/>
          </w:tcPr>
          <w:p w:rsidR="003E7A7E" w:rsidRPr="00F47512" w:rsidRDefault="00924CB5">
            <w:pPr>
              <w:spacing w:before="120"/>
              <w:jc w:val="center"/>
              <w:rPr>
                <w:rFonts w:eastAsia="Calibri"/>
                <w:sz w:val="24"/>
                <w:szCs w:val="24"/>
              </w:rPr>
            </w:pPr>
            <w:r w:rsidRPr="00F47512">
              <w:rPr>
                <w:rFonts w:eastAsia="Calibri"/>
                <w:sz w:val="24"/>
                <w:szCs w:val="24"/>
              </w:rPr>
              <w:t>Април</w:t>
            </w:r>
          </w:p>
        </w:tc>
        <w:tc>
          <w:tcPr>
            <w:tcW w:w="2799" w:type="dxa"/>
          </w:tcPr>
          <w:p w:rsidR="003E7A7E" w:rsidRPr="00F47512" w:rsidRDefault="00924CB5">
            <w:pPr>
              <w:numPr>
                <w:ilvl w:val="0"/>
                <w:numId w:val="45"/>
              </w:numPr>
              <w:ind w:left="116" w:hanging="116"/>
              <w:rPr>
                <w:rFonts w:eastAsia="Calibri"/>
                <w:sz w:val="24"/>
                <w:szCs w:val="24"/>
              </w:rPr>
            </w:pPr>
            <w:r w:rsidRPr="00F47512">
              <w:rPr>
                <w:rFonts w:eastAsia="Calibri"/>
                <w:sz w:val="24"/>
                <w:szCs w:val="24"/>
              </w:rPr>
              <w:t>ОпштинаСурдулица</w:t>
            </w:r>
          </w:p>
          <w:p w:rsidR="003E7A7E" w:rsidRPr="00F47512" w:rsidRDefault="00924CB5">
            <w:pPr>
              <w:numPr>
                <w:ilvl w:val="0"/>
                <w:numId w:val="45"/>
              </w:numPr>
              <w:ind w:left="116" w:hanging="116"/>
              <w:rPr>
                <w:rFonts w:eastAsia="Calibri"/>
                <w:sz w:val="24"/>
                <w:szCs w:val="24"/>
              </w:rPr>
            </w:pPr>
            <w:r w:rsidRPr="00F47512">
              <w:rPr>
                <w:rFonts w:eastAsia="Calibri"/>
                <w:sz w:val="24"/>
                <w:szCs w:val="24"/>
              </w:rPr>
              <w:t>Одељењскавећа</w:t>
            </w:r>
          </w:p>
          <w:p w:rsidR="003E7A7E" w:rsidRPr="00F47512" w:rsidRDefault="00924CB5">
            <w:pPr>
              <w:numPr>
                <w:ilvl w:val="0"/>
                <w:numId w:val="45"/>
              </w:numPr>
              <w:ind w:left="116" w:hanging="116"/>
              <w:rPr>
                <w:rFonts w:eastAsia="Calibri"/>
                <w:sz w:val="24"/>
                <w:szCs w:val="24"/>
                <w:lang w:val="ru-RU"/>
              </w:rPr>
            </w:pPr>
            <w:r w:rsidRPr="00F47512">
              <w:rPr>
                <w:rFonts w:eastAsia="Calibri"/>
                <w:sz w:val="24"/>
                <w:szCs w:val="24"/>
                <w:lang w:val="ru-RU"/>
              </w:rPr>
              <w:t>Тим за сарадњу са Црвеним крстом</w:t>
            </w:r>
          </w:p>
          <w:p w:rsidR="003E7A7E" w:rsidRPr="00F47512" w:rsidRDefault="00924CB5">
            <w:pPr>
              <w:numPr>
                <w:ilvl w:val="0"/>
                <w:numId w:val="45"/>
              </w:numPr>
              <w:ind w:left="116" w:hanging="116"/>
              <w:rPr>
                <w:rFonts w:eastAsia="Calibri"/>
                <w:sz w:val="24"/>
                <w:szCs w:val="24"/>
              </w:rPr>
            </w:pPr>
            <w:r w:rsidRPr="00F47512">
              <w:rPr>
                <w:rFonts w:eastAsia="Calibri"/>
                <w:sz w:val="24"/>
                <w:szCs w:val="24"/>
              </w:rPr>
              <w:t>Ученичкипарламент</w:t>
            </w:r>
          </w:p>
        </w:tc>
      </w:tr>
    </w:tbl>
    <w:p w:rsidR="003E7A7E" w:rsidRPr="00F47512" w:rsidRDefault="003E7A7E">
      <w:pPr>
        <w:rPr>
          <w:sz w:val="24"/>
          <w:szCs w:val="24"/>
        </w:rPr>
      </w:pPr>
    </w:p>
    <w:p w:rsidR="003E7A7E" w:rsidRPr="00F47512" w:rsidRDefault="003E7A7E">
      <w:pPr>
        <w:rPr>
          <w:sz w:val="24"/>
          <w:szCs w:val="24"/>
        </w:rPr>
      </w:pPr>
    </w:p>
    <w:p w:rsidR="003E7A7E" w:rsidRPr="00F47512" w:rsidRDefault="003E7A7E">
      <w:pPr>
        <w:rPr>
          <w:sz w:val="24"/>
          <w:szCs w:val="24"/>
        </w:rPr>
      </w:pPr>
    </w:p>
    <w:p w:rsidR="003E7A7E" w:rsidRPr="00F47512" w:rsidRDefault="003E7A7E">
      <w:pPr>
        <w:rPr>
          <w:sz w:val="24"/>
          <w:szCs w:val="24"/>
        </w:rPr>
      </w:pPr>
    </w:p>
    <w:p w:rsidR="003E7A7E" w:rsidRPr="00F47512" w:rsidRDefault="003E7A7E">
      <w:pPr>
        <w:rPr>
          <w:sz w:val="24"/>
          <w:szCs w:val="24"/>
        </w:rPr>
      </w:pPr>
    </w:p>
    <w:p w:rsidR="003E7A7E" w:rsidRPr="00F47512" w:rsidRDefault="003E7A7E">
      <w:pPr>
        <w:rPr>
          <w:sz w:val="24"/>
          <w:szCs w:val="24"/>
        </w:rPr>
      </w:pPr>
    </w:p>
    <w:p w:rsidR="003E7A7E" w:rsidRPr="00F47512" w:rsidRDefault="003E7A7E">
      <w:pPr>
        <w:rPr>
          <w:sz w:val="24"/>
          <w:szCs w:val="24"/>
        </w:rPr>
      </w:pPr>
    </w:p>
    <w:p w:rsidR="003E7A7E" w:rsidRPr="00F47512" w:rsidRDefault="003E7A7E">
      <w:pPr>
        <w:rPr>
          <w:sz w:val="24"/>
          <w:szCs w:val="24"/>
        </w:rPr>
      </w:pPr>
    </w:p>
    <w:p w:rsidR="003E7A7E" w:rsidRPr="00F47512" w:rsidRDefault="003E7A7E">
      <w:pPr>
        <w:rPr>
          <w:sz w:val="24"/>
          <w:szCs w:val="24"/>
        </w:rPr>
      </w:pPr>
    </w:p>
    <w:p w:rsidR="003E7A7E" w:rsidRPr="00F47512" w:rsidRDefault="003E7A7E">
      <w:pPr>
        <w:rPr>
          <w:sz w:val="24"/>
          <w:szCs w:val="24"/>
        </w:rPr>
      </w:pPr>
    </w:p>
    <w:p w:rsidR="003E7A7E" w:rsidRPr="00F47512" w:rsidRDefault="003E7A7E">
      <w:pPr>
        <w:rPr>
          <w:sz w:val="24"/>
          <w:szCs w:val="24"/>
        </w:rPr>
      </w:pPr>
    </w:p>
    <w:p w:rsidR="003E7A7E" w:rsidRPr="00F47512" w:rsidRDefault="003E7A7E">
      <w:pPr>
        <w:rPr>
          <w:sz w:val="24"/>
          <w:szCs w:val="24"/>
        </w:rPr>
      </w:pPr>
    </w:p>
    <w:p w:rsidR="003E7A7E" w:rsidRPr="00F47512" w:rsidRDefault="003E7A7E">
      <w:pPr>
        <w:rPr>
          <w:sz w:val="24"/>
          <w:szCs w:val="24"/>
        </w:rPr>
      </w:pPr>
    </w:p>
    <w:p w:rsidR="003E7A7E" w:rsidRPr="00F47512" w:rsidRDefault="003E7A7E">
      <w:pPr>
        <w:rPr>
          <w:sz w:val="24"/>
          <w:szCs w:val="24"/>
        </w:rPr>
      </w:pPr>
    </w:p>
    <w:p w:rsidR="003E7A7E" w:rsidRPr="00F47512" w:rsidRDefault="003E7A7E">
      <w:pPr>
        <w:rPr>
          <w:sz w:val="24"/>
          <w:szCs w:val="24"/>
        </w:rPr>
      </w:pPr>
    </w:p>
    <w:p w:rsidR="003E7A7E" w:rsidRPr="00F47512" w:rsidRDefault="00924CB5">
      <w:pPr>
        <w:jc w:val="center"/>
        <w:rPr>
          <w:b/>
          <w:sz w:val="24"/>
          <w:szCs w:val="24"/>
          <w:lang w:val="ru-RU"/>
        </w:rPr>
      </w:pPr>
      <w:r w:rsidRPr="00F47512">
        <w:rPr>
          <w:b/>
          <w:sz w:val="24"/>
          <w:szCs w:val="24"/>
          <w:lang w:val="ru-RU"/>
        </w:rPr>
        <w:t>ПРОГРАМ ЗАШТИТ</w:t>
      </w:r>
      <w:r w:rsidRPr="00F47512">
        <w:rPr>
          <w:b/>
          <w:sz w:val="24"/>
          <w:szCs w:val="24"/>
        </w:rPr>
        <w:t xml:space="preserve">Е </w:t>
      </w:r>
      <w:r w:rsidRPr="00F47512">
        <w:rPr>
          <w:b/>
          <w:sz w:val="24"/>
          <w:szCs w:val="24"/>
          <w:lang w:val="ru-RU"/>
        </w:rPr>
        <w:t xml:space="preserve"> ЖИВОТНЕ СРЕДИНЕ</w:t>
      </w:r>
    </w:p>
    <w:p w:rsidR="003E7A7E" w:rsidRPr="00F47512" w:rsidRDefault="003E7A7E">
      <w:pPr>
        <w:jc w:val="center"/>
        <w:rPr>
          <w:b/>
          <w:sz w:val="24"/>
          <w:szCs w:val="24"/>
          <w:lang w:val="en-US"/>
        </w:rPr>
      </w:pPr>
    </w:p>
    <w:p w:rsidR="003E7A7E" w:rsidRPr="00F47512" w:rsidRDefault="00924CB5">
      <w:pPr>
        <w:rPr>
          <w:sz w:val="24"/>
          <w:szCs w:val="24"/>
        </w:rPr>
      </w:pPr>
      <w:r w:rsidRPr="00F47512">
        <w:rPr>
          <w:sz w:val="24"/>
          <w:szCs w:val="24"/>
        </w:rPr>
        <w:t>Програм заштите животне средине обухватају следеће активности:</w:t>
      </w:r>
    </w:p>
    <w:p w:rsidR="003E7A7E" w:rsidRPr="00F47512" w:rsidRDefault="00924CB5">
      <w:pPr>
        <w:pStyle w:val="1"/>
        <w:rPr>
          <w:rFonts w:ascii="Times New Roman" w:hAnsi="Times New Roman"/>
          <w:sz w:val="24"/>
          <w:szCs w:val="24"/>
        </w:rPr>
      </w:pPr>
      <w:r w:rsidRPr="00F47512">
        <w:rPr>
          <w:rFonts w:ascii="Times New Roman" w:hAnsi="Times New Roman"/>
          <w:sz w:val="24"/>
          <w:szCs w:val="24"/>
        </w:rPr>
        <w:t>Обележавање еколошки важних датума</w:t>
      </w:r>
    </w:p>
    <w:p w:rsidR="003E7A7E" w:rsidRPr="00F47512" w:rsidRDefault="00924CB5">
      <w:pPr>
        <w:pStyle w:val="1"/>
        <w:rPr>
          <w:rFonts w:ascii="Times New Roman" w:hAnsi="Times New Roman"/>
          <w:sz w:val="24"/>
          <w:szCs w:val="24"/>
        </w:rPr>
      </w:pPr>
      <w:r w:rsidRPr="00F47512">
        <w:rPr>
          <w:rFonts w:ascii="Times New Roman" w:hAnsi="Times New Roman"/>
          <w:sz w:val="24"/>
          <w:szCs w:val="24"/>
        </w:rPr>
        <w:t>Енергетска ефикасност ( обновљиви, необновљиви и алтернативни извори енергије)</w:t>
      </w:r>
    </w:p>
    <w:p w:rsidR="003E7A7E" w:rsidRPr="00F47512" w:rsidRDefault="00924CB5">
      <w:pPr>
        <w:pStyle w:val="1"/>
        <w:rPr>
          <w:rFonts w:ascii="Times New Roman" w:hAnsi="Times New Roman"/>
          <w:sz w:val="24"/>
          <w:szCs w:val="24"/>
        </w:rPr>
      </w:pPr>
      <w:r w:rsidRPr="00F47512">
        <w:rPr>
          <w:rFonts w:ascii="Times New Roman" w:hAnsi="Times New Roman"/>
          <w:sz w:val="24"/>
          <w:szCs w:val="24"/>
        </w:rPr>
        <w:t>Еколошке акције</w:t>
      </w:r>
    </w:p>
    <w:p w:rsidR="003E7A7E" w:rsidRPr="00F47512" w:rsidRDefault="00924CB5">
      <w:pPr>
        <w:pStyle w:val="1"/>
        <w:rPr>
          <w:rFonts w:ascii="Times New Roman" w:hAnsi="Times New Roman"/>
          <w:sz w:val="24"/>
          <w:szCs w:val="24"/>
        </w:rPr>
      </w:pPr>
      <w:r w:rsidRPr="00F47512">
        <w:rPr>
          <w:rFonts w:ascii="Times New Roman" w:hAnsi="Times New Roman"/>
          <w:sz w:val="24"/>
          <w:szCs w:val="24"/>
        </w:rPr>
        <w:t>Изложбе у школи.</w:t>
      </w:r>
    </w:p>
    <w:p w:rsidR="003E7A7E" w:rsidRPr="00F47512" w:rsidRDefault="00924CB5">
      <w:pPr>
        <w:pStyle w:val="1"/>
        <w:rPr>
          <w:rFonts w:ascii="Times New Roman" w:hAnsi="Times New Roman"/>
          <w:sz w:val="24"/>
          <w:szCs w:val="24"/>
        </w:rPr>
      </w:pPr>
      <w:r w:rsidRPr="00F47512">
        <w:rPr>
          <w:rFonts w:ascii="Times New Roman" w:hAnsi="Times New Roman"/>
          <w:sz w:val="24"/>
          <w:szCs w:val="24"/>
        </w:rPr>
        <w:t>Животна средина и одрживи развој</w:t>
      </w:r>
    </w:p>
    <w:p w:rsidR="003E7A7E" w:rsidRPr="00F47512" w:rsidRDefault="00924CB5">
      <w:pPr>
        <w:pStyle w:val="1"/>
        <w:rPr>
          <w:rFonts w:ascii="Times New Roman" w:hAnsi="Times New Roman"/>
          <w:sz w:val="24"/>
          <w:szCs w:val="24"/>
        </w:rPr>
      </w:pPr>
      <w:r w:rsidRPr="00F47512">
        <w:rPr>
          <w:rFonts w:ascii="Times New Roman" w:hAnsi="Times New Roman"/>
          <w:sz w:val="24"/>
          <w:szCs w:val="24"/>
        </w:rPr>
        <w:t>Сарадња са Агенцијом за рециклажу</w:t>
      </w:r>
    </w:p>
    <w:p w:rsidR="003E7A7E" w:rsidRPr="00F47512" w:rsidRDefault="00924CB5">
      <w:pPr>
        <w:pStyle w:val="1"/>
        <w:rPr>
          <w:rFonts w:ascii="Times New Roman" w:hAnsi="Times New Roman"/>
          <w:sz w:val="24"/>
          <w:szCs w:val="24"/>
        </w:rPr>
      </w:pPr>
      <w:r w:rsidRPr="00F47512">
        <w:rPr>
          <w:rFonts w:ascii="Times New Roman" w:hAnsi="Times New Roman"/>
          <w:sz w:val="24"/>
          <w:szCs w:val="24"/>
        </w:rPr>
        <w:t>Сарадња са Заводом за заштиту природе Србије</w:t>
      </w:r>
    </w:p>
    <w:p w:rsidR="003E7A7E" w:rsidRPr="00F47512" w:rsidRDefault="003E7A7E">
      <w:pPr>
        <w:pStyle w:val="1"/>
        <w:numPr>
          <w:ilvl w:val="0"/>
          <w:numId w:val="0"/>
        </w:numPr>
        <w:ind w:left="720"/>
        <w:rPr>
          <w:rFonts w:ascii="Times New Roman" w:hAnsi="Times New Roman"/>
          <w:sz w:val="24"/>
          <w:szCs w:val="24"/>
        </w:rPr>
      </w:pPr>
    </w:p>
    <w:p w:rsidR="003E7A7E" w:rsidRPr="00F47512" w:rsidRDefault="00924CB5">
      <w:pPr>
        <w:pStyle w:val="1"/>
        <w:numPr>
          <w:ilvl w:val="0"/>
          <w:numId w:val="0"/>
        </w:numPr>
        <w:ind w:left="720"/>
        <w:rPr>
          <w:rFonts w:ascii="Times New Roman" w:hAnsi="Times New Roman"/>
          <w:sz w:val="24"/>
          <w:szCs w:val="24"/>
        </w:rPr>
      </w:pPr>
      <w:r w:rsidRPr="00F47512">
        <w:rPr>
          <w:rFonts w:ascii="Times New Roman" w:hAnsi="Times New Roman"/>
          <w:sz w:val="24"/>
          <w:szCs w:val="24"/>
        </w:rPr>
        <w:t xml:space="preserve">Активности везане за програм заштите животне средине организују се у школи, установама за заштиту животне средине и </w:t>
      </w:r>
      <w:r w:rsidRPr="00F47512">
        <w:rPr>
          <w:rFonts w:ascii="Times New Roman" w:hAnsi="Times New Roman"/>
          <w:sz w:val="24"/>
          <w:szCs w:val="24"/>
          <w:lang w:val="ru-RU"/>
        </w:rPr>
        <w:t>з</w:t>
      </w:r>
      <w:r w:rsidRPr="00F47512">
        <w:rPr>
          <w:rFonts w:ascii="Times New Roman" w:hAnsi="Times New Roman"/>
          <w:sz w:val="24"/>
          <w:szCs w:val="24"/>
        </w:rPr>
        <w:t>аштићеним природним добрима Сурдулице и околине.</w:t>
      </w:r>
    </w:p>
    <w:p w:rsidR="003E7A7E" w:rsidRPr="00F47512" w:rsidRDefault="003E7A7E">
      <w:pPr>
        <w:rPr>
          <w:sz w:val="24"/>
          <w:szCs w:val="24"/>
        </w:rPr>
      </w:pPr>
    </w:p>
    <w:p w:rsidR="003E7A7E" w:rsidRPr="00F47512" w:rsidRDefault="003E7A7E">
      <w:pPr>
        <w:jc w:val="center"/>
        <w:rPr>
          <w:b/>
          <w:sz w:val="24"/>
          <w:szCs w:val="24"/>
        </w:rPr>
      </w:pPr>
    </w:p>
    <w:p w:rsidR="003E7A7E" w:rsidRPr="00F47512" w:rsidRDefault="00924CB5">
      <w:pPr>
        <w:jc w:val="center"/>
        <w:rPr>
          <w:b/>
          <w:sz w:val="24"/>
          <w:szCs w:val="24"/>
        </w:rPr>
      </w:pPr>
      <w:r w:rsidRPr="00F47512">
        <w:rPr>
          <w:b/>
          <w:sz w:val="24"/>
          <w:szCs w:val="24"/>
        </w:rPr>
        <w:t>ПРОГРАМ ШКОЛСКОГ СПОРТА И СПОРТСКИХ АКТИВНОСТИ</w:t>
      </w:r>
    </w:p>
    <w:p w:rsidR="003E7A7E" w:rsidRPr="00F47512" w:rsidRDefault="003E7A7E">
      <w:pPr>
        <w:rPr>
          <w:b/>
          <w:sz w:val="24"/>
          <w:szCs w:val="24"/>
          <w:lang w:val="ru-RU"/>
        </w:rPr>
      </w:pPr>
    </w:p>
    <w:p w:rsidR="003E7A7E" w:rsidRPr="00F47512" w:rsidRDefault="00924CB5">
      <w:pPr>
        <w:ind w:left="284"/>
        <w:rPr>
          <w:sz w:val="24"/>
          <w:szCs w:val="24"/>
        </w:rPr>
      </w:pPr>
      <w:r w:rsidRPr="00F47512">
        <w:rPr>
          <w:sz w:val="24"/>
          <w:szCs w:val="24"/>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деликвенције, школа у оквиру школског програма, реализује и програм школског спорта , којим су обухваћени сви ученици.</w:t>
      </w:r>
    </w:p>
    <w:p w:rsidR="003E7A7E" w:rsidRPr="00F47512" w:rsidRDefault="00924CB5">
      <w:pPr>
        <w:numPr>
          <w:ilvl w:val="0"/>
          <w:numId w:val="67"/>
        </w:numPr>
        <w:rPr>
          <w:sz w:val="24"/>
          <w:szCs w:val="24"/>
        </w:rPr>
      </w:pPr>
      <w:r w:rsidRPr="00F47512">
        <w:rPr>
          <w:sz w:val="24"/>
          <w:szCs w:val="24"/>
        </w:rPr>
        <w:t>Школа планира, Недеља спорта од 7. до 11. октобра .</w:t>
      </w:r>
    </w:p>
    <w:p w:rsidR="003E7A7E" w:rsidRPr="00F47512" w:rsidRDefault="00924CB5">
      <w:pPr>
        <w:numPr>
          <w:ilvl w:val="0"/>
          <w:numId w:val="67"/>
        </w:numPr>
        <w:rPr>
          <w:sz w:val="24"/>
          <w:szCs w:val="24"/>
        </w:rPr>
      </w:pPr>
      <w:r w:rsidRPr="00F47512">
        <w:rPr>
          <w:sz w:val="24"/>
          <w:szCs w:val="24"/>
        </w:rPr>
        <w:t>Учешће на општинским и међуопштинским спортским такмичењима.</w:t>
      </w:r>
    </w:p>
    <w:p w:rsidR="003E7A7E" w:rsidRPr="00F47512" w:rsidRDefault="003E7A7E">
      <w:pPr>
        <w:rPr>
          <w:sz w:val="24"/>
          <w:szCs w:val="24"/>
          <w:lang w:val="ru-RU"/>
        </w:rPr>
      </w:pPr>
    </w:p>
    <w:p w:rsidR="003E7A7E" w:rsidRPr="00F47512" w:rsidRDefault="00924CB5">
      <w:pPr>
        <w:jc w:val="both"/>
        <w:rPr>
          <w:sz w:val="24"/>
          <w:szCs w:val="24"/>
          <w:lang w:val="ru-RU"/>
        </w:rPr>
      </w:pPr>
      <w:r w:rsidRPr="00F47512">
        <w:rPr>
          <w:sz w:val="24"/>
          <w:szCs w:val="24"/>
        </w:rPr>
        <w:t>Програмски садржаји спортских секција су интегрални садржаји физичкоги здравственог васпитањаученика у школи</w:t>
      </w:r>
      <w:r w:rsidRPr="00F47512">
        <w:rPr>
          <w:sz w:val="24"/>
          <w:szCs w:val="24"/>
          <w:lang w:val="ru-RU"/>
        </w:rPr>
        <w:t xml:space="preserve">. </w:t>
      </w:r>
      <w:r w:rsidRPr="00F47512">
        <w:rPr>
          <w:sz w:val="24"/>
          <w:szCs w:val="24"/>
        </w:rPr>
        <w:t xml:space="preserve">Са друге стране ван наставе омогућавада се истакну поједине способности учениканаоснову којих се интересовања укључују у поједине секције.  Спортске секције ће развијати сарадњу са Спортским </w:t>
      </w:r>
      <w:r w:rsidRPr="00F47512">
        <w:rPr>
          <w:sz w:val="24"/>
          <w:szCs w:val="24"/>
          <w:lang w:val="ru-RU"/>
        </w:rPr>
        <w:t xml:space="preserve">Савезом </w:t>
      </w:r>
      <w:r w:rsidRPr="00F47512">
        <w:rPr>
          <w:sz w:val="24"/>
          <w:szCs w:val="24"/>
        </w:rPr>
        <w:t>Сурдулице</w:t>
      </w:r>
      <w:r w:rsidRPr="00F47512">
        <w:rPr>
          <w:sz w:val="24"/>
          <w:szCs w:val="24"/>
          <w:lang w:val="ru-RU"/>
        </w:rPr>
        <w:t xml:space="preserve">. </w:t>
      </w:r>
      <w:r w:rsidRPr="00F47512">
        <w:rPr>
          <w:sz w:val="24"/>
          <w:szCs w:val="24"/>
        </w:rPr>
        <w:t>Спортске секције ће радити на откривању латентних и испољених склоности и способности</w:t>
      </w:r>
      <w:r w:rsidRPr="00F47512">
        <w:rPr>
          <w:sz w:val="24"/>
          <w:szCs w:val="24"/>
          <w:lang w:val="ru-RU"/>
        </w:rPr>
        <w:t xml:space="preserve">, </w:t>
      </w:r>
      <w:r w:rsidRPr="00F47512">
        <w:rPr>
          <w:sz w:val="24"/>
          <w:szCs w:val="24"/>
        </w:rPr>
        <w:t>интересовања и особина личностии подстицати њихов развој на плану професионалне оријентације</w:t>
      </w:r>
      <w:r w:rsidRPr="00F47512">
        <w:rPr>
          <w:sz w:val="24"/>
          <w:szCs w:val="24"/>
          <w:lang w:val="ru-RU"/>
        </w:rPr>
        <w:t>.Посебно треба ученике усмеравати према спортовима и физичким активностима за које су талентовани, а не показују интересовање.</w:t>
      </w:r>
    </w:p>
    <w:p w:rsidR="003E7A7E" w:rsidRPr="00F47512" w:rsidRDefault="003E7A7E">
      <w:pPr>
        <w:jc w:val="both"/>
        <w:rPr>
          <w:sz w:val="24"/>
          <w:szCs w:val="24"/>
          <w:lang w:val="ru-RU"/>
        </w:rPr>
      </w:pPr>
    </w:p>
    <w:tbl>
      <w:tblPr>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5"/>
        <w:gridCol w:w="3528"/>
        <w:gridCol w:w="3075"/>
      </w:tblGrid>
      <w:tr w:rsidR="003E7A7E" w:rsidRPr="00F47512">
        <w:tc>
          <w:tcPr>
            <w:tcW w:w="2943" w:type="dxa"/>
            <w:tcBorders>
              <w:top w:val="double" w:sz="4" w:space="0" w:color="auto"/>
              <w:left w:val="double" w:sz="4" w:space="0" w:color="auto"/>
            </w:tcBorders>
            <w:shd w:val="clear" w:color="auto" w:fill="D9D9D9"/>
          </w:tcPr>
          <w:p w:rsidR="003E7A7E" w:rsidRPr="00F47512" w:rsidRDefault="00924CB5">
            <w:pPr>
              <w:jc w:val="center"/>
              <w:rPr>
                <w:sz w:val="24"/>
                <w:szCs w:val="24"/>
              </w:rPr>
            </w:pPr>
            <w:r w:rsidRPr="00F47512">
              <w:rPr>
                <w:sz w:val="24"/>
                <w:szCs w:val="24"/>
              </w:rPr>
              <w:t>АКТИВНОСТИ</w:t>
            </w:r>
          </w:p>
        </w:tc>
        <w:tc>
          <w:tcPr>
            <w:tcW w:w="3544" w:type="dxa"/>
            <w:tcBorders>
              <w:top w:val="double" w:sz="4" w:space="0" w:color="auto"/>
            </w:tcBorders>
            <w:shd w:val="clear" w:color="auto" w:fill="D9D9D9"/>
          </w:tcPr>
          <w:p w:rsidR="003E7A7E" w:rsidRPr="00F47512" w:rsidRDefault="00924CB5">
            <w:pPr>
              <w:jc w:val="center"/>
              <w:rPr>
                <w:sz w:val="24"/>
                <w:szCs w:val="24"/>
              </w:rPr>
            </w:pPr>
            <w:r w:rsidRPr="00F47512">
              <w:rPr>
                <w:sz w:val="24"/>
                <w:szCs w:val="24"/>
              </w:rPr>
              <w:t>НОСИОЦИ ПОСЛА</w:t>
            </w:r>
          </w:p>
        </w:tc>
        <w:tc>
          <w:tcPr>
            <w:tcW w:w="3089" w:type="dxa"/>
            <w:tcBorders>
              <w:top w:val="double" w:sz="4" w:space="0" w:color="auto"/>
              <w:right w:val="double" w:sz="4" w:space="0" w:color="auto"/>
            </w:tcBorders>
            <w:shd w:val="clear" w:color="auto" w:fill="D9D9D9"/>
          </w:tcPr>
          <w:p w:rsidR="003E7A7E" w:rsidRPr="00F47512" w:rsidRDefault="00924CB5">
            <w:pPr>
              <w:jc w:val="center"/>
              <w:rPr>
                <w:sz w:val="24"/>
                <w:szCs w:val="24"/>
                <w:lang w:val="ru-RU"/>
              </w:rPr>
            </w:pPr>
            <w:r w:rsidRPr="00F47512">
              <w:rPr>
                <w:sz w:val="24"/>
                <w:szCs w:val="24"/>
              </w:rPr>
              <w:t>ВРЕМЕ</w:t>
            </w:r>
          </w:p>
        </w:tc>
      </w:tr>
      <w:tr w:rsidR="003E7A7E" w:rsidRPr="00F47512">
        <w:tc>
          <w:tcPr>
            <w:tcW w:w="2943" w:type="dxa"/>
            <w:tcBorders>
              <w:top w:val="double" w:sz="4" w:space="0" w:color="auto"/>
              <w:left w:val="double" w:sz="4" w:space="0" w:color="auto"/>
            </w:tcBorders>
            <w:shd w:val="clear" w:color="auto" w:fill="FFFFFF"/>
          </w:tcPr>
          <w:p w:rsidR="003E7A7E" w:rsidRPr="00F47512" w:rsidRDefault="00924CB5">
            <w:pPr>
              <w:jc w:val="center"/>
              <w:rPr>
                <w:sz w:val="24"/>
                <w:szCs w:val="24"/>
              </w:rPr>
            </w:pPr>
            <w:r w:rsidRPr="00F47512">
              <w:rPr>
                <w:sz w:val="24"/>
                <w:szCs w:val="24"/>
              </w:rPr>
              <w:t>Крос РТС кроз Србију</w:t>
            </w:r>
          </w:p>
        </w:tc>
        <w:tc>
          <w:tcPr>
            <w:tcW w:w="3544" w:type="dxa"/>
            <w:tcBorders>
              <w:top w:val="double" w:sz="4" w:space="0" w:color="auto"/>
            </w:tcBorders>
            <w:shd w:val="clear" w:color="auto" w:fill="FFFFFF"/>
          </w:tcPr>
          <w:p w:rsidR="003E7A7E" w:rsidRPr="00F47512" w:rsidRDefault="00924CB5">
            <w:pPr>
              <w:jc w:val="center"/>
              <w:rPr>
                <w:sz w:val="24"/>
                <w:szCs w:val="24"/>
              </w:rPr>
            </w:pPr>
            <w:r w:rsidRPr="00F47512">
              <w:rPr>
                <w:sz w:val="24"/>
                <w:szCs w:val="24"/>
                <w:lang w:val="ru-RU"/>
              </w:rPr>
              <w:t>Одељенске старешине нижих разреда, наставници физичког</w:t>
            </w:r>
          </w:p>
        </w:tc>
        <w:tc>
          <w:tcPr>
            <w:tcW w:w="3089" w:type="dxa"/>
            <w:tcBorders>
              <w:top w:val="double" w:sz="4" w:space="0" w:color="auto"/>
              <w:right w:val="double" w:sz="4" w:space="0" w:color="auto"/>
            </w:tcBorders>
            <w:shd w:val="clear" w:color="auto" w:fill="FFFFFF"/>
          </w:tcPr>
          <w:p w:rsidR="003E7A7E" w:rsidRPr="00F47512" w:rsidRDefault="00924CB5">
            <w:pPr>
              <w:jc w:val="center"/>
              <w:rPr>
                <w:sz w:val="24"/>
                <w:szCs w:val="24"/>
              </w:rPr>
            </w:pPr>
            <w:r w:rsidRPr="00F47512">
              <w:rPr>
                <w:sz w:val="24"/>
                <w:szCs w:val="24"/>
              </w:rPr>
              <w:t>Септембар</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 xml:space="preserve">Хуманитарне  активности:  </w:t>
            </w:r>
          </w:p>
          <w:p w:rsidR="003E7A7E" w:rsidRPr="00F47512" w:rsidRDefault="00924CB5">
            <w:pPr>
              <w:jc w:val="center"/>
              <w:rPr>
                <w:sz w:val="24"/>
                <w:szCs w:val="24"/>
                <w:lang w:val="ru-RU"/>
              </w:rPr>
            </w:pPr>
            <w:r w:rsidRPr="00F47512">
              <w:rPr>
                <w:sz w:val="24"/>
                <w:szCs w:val="24"/>
                <w:lang w:val="ru-RU"/>
              </w:rPr>
              <w:t>Јесењи крос</w:t>
            </w:r>
          </w:p>
          <w:p w:rsidR="003E7A7E" w:rsidRPr="00F47512" w:rsidRDefault="00924CB5">
            <w:pPr>
              <w:jc w:val="center"/>
              <w:rPr>
                <w:sz w:val="24"/>
                <w:szCs w:val="24"/>
                <w:lang w:val="ru-RU"/>
              </w:rPr>
            </w:pPr>
            <w:r w:rsidRPr="00F47512">
              <w:rPr>
                <w:sz w:val="24"/>
                <w:szCs w:val="24"/>
                <w:lang w:val="ru-RU"/>
              </w:rPr>
              <w:t xml:space="preserve"> Трка за срећније </w:t>
            </w:r>
            <w:r w:rsidRPr="00F47512">
              <w:rPr>
                <w:sz w:val="24"/>
                <w:szCs w:val="24"/>
                <w:lang w:val="ru-RU"/>
              </w:rPr>
              <w:lastRenderedPageBreak/>
              <w:t>детињатво</w:t>
            </w:r>
          </w:p>
        </w:tc>
        <w:tc>
          <w:tcPr>
            <w:tcW w:w="3544" w:type="dxa"/>
          </w:tcPr>
          <w:p w:rsidR="003E7A7E" w:rsidRPr="00F47512" w:rsidRDefault="003E7A7E">
            <w:pPr>
              <w:jc w:val="center"/>
              <w:rPr>
                <w:sz w:val="24"/>
                <w:szCs w:val="24"/>
                <w:lang w:val="ru-RU"/>
              </w:rPr>
            </w:pPr>
          </w:p>
          <w:p w:rsidR="003E7A7E" w:rsidRPr="00F47512" w:rsidRDefault="00924CB5">
            <w:pPr>
              <w:jc w:val="center"/>
              <w:rPr>
                <w:sz w:val="24"/>
                <w:szCs w:val="24"/>
                <w:lang w:val="ru-RU"/>
              </w:rPr>
            </w:pPr>
            <w:r w:rsidRPr="00F47512">
              <w:rPr>
                <w:sz w:val="24"/>
                <w:szCs w:val="24"/>
                <w:lang w:val="ru-RU"/>
              </w:rPr>
              <w:t>Одељенске старешине нижих разреда, наставници физичког,</w:t>
            </w:r>
          </w:p>
        </w:tc>
        <w:tc>
          <w:tcPr>
            <w:tcW w:w="3089" w:type="dxa"/>
            <w:tcBorders>
              <w:right w:val="double" w:sz="4" w:space="0" w:color="auto"/>
            </w:tcBorders>
          </w:tcPr>
          <w:p w:rsidR="003E7A7E" w:rsidRPr="00F47512" w:rsidRDefault="003E7A7E">
            <w:pPr>
              <w:jc w:val="center"/>
              <w:rPr>
                <w:sz w:val="24"/>
                <w:szCs w:val="24"/>
                <w:lang w:val="ru-RU"/>
              </w:rPr>
            </w:pPr>
          </w:p>
          <w:p w:rsidR="003E7A7E" w:rsidRPr="00F47512" w:rsidRDefault="00924CB5">
            <w:pPr>
              <w:jc w:val="center"/>
              <w:rPr>
                <w:sz w:val="24"/>
                <w:szCs w:val="24"/>
                <w:lang w:val="ru-RU"/>
              </w:rPr>
            </w:pPr>
            <w:r w:rsidRPr="00F47512">
              <w:rPr>
                <w:sz w:val="24"/>
                <w:szCs w:val="24"/>
                <w:lang w:val="ru-RU"/>
              </w:rPr>
              <w:t>Октобар</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lastRenderedPageBreak/>
              <w:t xml:space="preserve">Спортске активности Организовање спортских такмичења :  </w:t>
            </w:r>
          </w:p>
          <w:p w:rsidR="003E7A7E" w:rsidRPr="00F47512" w:rsidRDefault="00924CB5">
            <w:pPr>
              <w:jc w:val="center"/>
              <w:rPr>
                <w:sz w:val="24"/>
                <w:szCs w:val="24"/>
                <w:lang w:val="ru-RU"/>
              </w:rPr>
            </w:pPr>
            <w:r w:rsidRPr="00F47512">
              <w:rPr>
                <w:sz w:val="24"/>
                <w:szCs w:val="24"/>
                <w:lang w:val="ru-RU"/>
              </w:rPr>
              <w:t>школска,                            међушколска</w:t>
            </w:r>
          </w:p>
        </w:tc>
        <w:tc>
          <w:tcPr>
            <w:tcW w:w="3544" w:type="dxa"/>
          </w:tcPr>
          <w:p w:rsidR="003E7A7E" w:rsidRPr="00F47512" w:rsidRDefault="003E7A7E">
            <w:pPr>
              <w:jc w:val="center"/>
              <w:rPr>
                <w:sz w:val="24"/>
                <w:szCs w:val="24"/>
                <w:lang w:val="ru-RU"/>
              </w:rPr>
            </w:pPr>
          </w:p>
          <w:p w:rsidR="003E7A7E" w:rsidRPr="00F47512" w:rsidRDefault="003E7A7E">
            <w:pPr>
              <w:jc w:val="center"/>
              <w:rPr>
                <w:sz w:val="24"/>
                <w:szCs w:val="24"/>
                <w:lang w:val="ru-RU"/>
              </w:rPr>
            </w:pPr>
          </w:p>
          <w:p w:rsidR="003E7A7E" w:rsidRPr="00F47512" w:rsidRDefault="00924CB5">
            <w:pPr>
              <w:jc w:val="center"/>
              <w:rPr>
                <w:sz w:val="24"/>
                <w:szCs w:val="24"/>
                <w:lang w:val="ru-RU"/>
              </w:rPr>
            </w:pPr>
            <w:r w:rsidRPr="00F47512">
              <w:rPr>
                <w:sz w:val="24"/>
                <w:szCs w:val="24"/>
                <w:lang w:val="ru-RU"/>
              </w:rPr>
              <w:t>Наставници физичког</w:t>
            </w:r>
          </w:p>
        </w:tc>
        <w:tc>
          <w:tcPr>
            <w:tcW w:w="3089" w:type="dxa"/>
            <w:tcBorders>
              <w:right w:val="double" w:sz="4" w:space="0" w:color="auto"/>
            </w:tcBorders>
          </w:tcPr>
          <w:p w:rsidR="003E7A7E" w:rsidRPr="00F47512" w:rsidRDefault="003E7A7E">
            <w:pPr>
              <w:jc w:val="center"/>
              <w:rPr>
                <w:sz w:val="24"/>
                <w:szCs w:val="24"/>
                <w:lang w:val="ru-RU"/>
              </w:rPr>
            </w:pPr>
          </w:p>
          <w:p w:rsidR="003E7A7E" w:rsidRPr="00F47512" w:rsidRDefault="00924CB5">
            <w:pPr>
              <w:jc w:val="center"/>
              <w:rPr>
                <w:sz w:val="24"/>
                <w:szCs w:val="24"/>
                <w:lang w:val="ru-RU"/>
              </w:rPr>
            </w:pPr>
            <w:r w:rsidRPr="00F47512">
              <w:rPr>
                <w:sz w:val="24"/>
                <w:szCs w:val="24"/>
                <w:lang w:val="ru-RU"/>
              </w:rPr>
              <w:t>Мај- јун</w:t>
            </w:r>
          </w:p>
        </w:tc>
      </w:tr>
      <w:tr w:rsidR="003E7A7E" w:rsidRPr="00F47512">
        <w:tc>
          <w:tcPr>
            <w:tcW w:w="2943" w:type="dxa"/>
            <w:tcBorders>
              <w:left w:val="double" w:sz="4" w:space="0" w:color="auto"/>
              <w:bottom w:val="double" w:sz="4" w:space="0" w:color="auto"/>
            </w:tcBorders>
          </w:tcPr>
          <w:p w:rsidR="003E7A7E" w:rsidRPr="00F47512" w:rsidRDefault="003E7A7E">
            <w:pPr>
              <w:jc w:val="center"/>
              <w:rPr>
                <w:sz w:val="24"/>
                <w:szCs w:val="24"/>
                <w:lang w:val="ru-RU"/>
              </w:rPr>
            </w:pPr>
          </w:p>
        </w:tc>
        <w:tc>
          <w:tcPr>
            <w:tcW w:w="3544" w:type="dxa"/>
            <w:tcBorders>
              <w:bottom w:val="double" w:sz="4" w:space="0" w:color="auto"/>
            </w:tcBorders>
          </w:tcPr>
          <w:p w:rsidR="003E7A7E" w:rsidRPr="00F47512" w:rsidRDefault="003E7A7E">
            <w:pPr>
              <w:jc w:val="center"/>
              <w:rPr>
                <w:b/>
                <w:sz w:val="24"/>
                <w:szCs w:val="24"/>
                <w:lang w:val="ru-RU"/>
              </w:rPr>
            </w:pPr>
          </w:p>
        </w:tc>
        <w:tc>
          <w:tcPr>
            <w:tcW w:w="3089" w:type="dxa"/>
            <w:tcBorders>
              <w:bottom w:val="double" w:sz="4" w:space="0" w:color="auto"/>
              <w:right w:val="double" w:sz="4" w:space="0" w:color="auto"/>
            </w:tcBorders>
          </w:tcPr>
          <w:p w:rsidR="003E7A7E" w:rsidRPr="00F47512" w:rsidRDefault="003E7A7E">
            <w:pPr>
              <w:jc w:val="center"/>
              <w:rPr>
                <w:b/>
                <w:sz w:val="24"/>
                <w:szCs w:val="24"/>
                <w:lang w:val="ru-RU"/>
              </w:rPr>
            </w:pPr>
          </w:p>
        </w:tc>
      </w:tr>
    </w:tbl>
    <w:p w:rsidR="003E7A7E" w:rsidRPr="00F47512" w:rsidRDefault="003E7A7E" w:rsidP="00F47512">
      <w:pPr>
        <w:rPr>
          <w:sz w:val="24"/>
          <w:szCs w:val="24"/>
        </w:rPr>
      </w:pPr>
    </w:p>
    <w:p w:rsidR="003E7A7E" w:rsidRPr="00F47512" w:rsidRDefault="003E7A7E">
      <w:pPr>
        <w:jc w:val="center"/>
        <w:rPr>
          <w:sz w:val="24"/>
          <w:szCs w:val="24"/>
        </w:rPr>
      </w:pPr>
    </w:p>
    <w:p w:rsidR="003E7A7E" w:rsidRPr="00CF1F2C" w:rsidRDefault="003E7A7E">
      <w:pPr>
        <w:jc w:val="center"/>
        <w:rPr>
          <w:b/>
          <w:sz w:val="24"/>
          <w:szCs w:val="24"/>
        </w:rPr>
      </w:pPr>
    </w:p>
    <w:p w:rsidR="003E7A7E" w:rsidRPr="00CF1F2C" w:rsidRDefault="00924CB5">
      <w:pPr>
        <w:jc w:val="center"/>
        <w:rPr>
          <w:b/>
          <w:sz w:val="24"/>
          <w:szCs w:val="24"/>
        </w:rPr>
      </w:pPr>
      <w:r w:rsidRPr="00CF1F2C">
        <w:rPr>
          <w:b/>
          <w:sz w:val="24"/>
          <w:szCs w:val="24"/>
        </w:rPr>
        <w:t>ПРОГРАМ КУЛТУРНИХ АКТИВНОСТИ</w:t>
      </w:r>
    </w:p>
    <w:p w:rsidR="003E7A7E" w:rsidRPr="00CF1F2C" w:rsidRDefault="00924CB5">
      <w:pPr>
        <w:jc w:val="center"/>
        <w:rPr>
          <w:b/>
          <w:sz w:val="24"/>
          <w:szCs w:val="24"/>
        </w:rPr>
      </w:pPr>
      <w:r w:rsidRPr="00CF1F2C">
        <w:rPr>
          <w:b/>
          <w:sz w:val="24"/>
          <w:szCs w:val="24"/>
        </w:rPr>
        <w:t>Културне  активности школе остварују се на основу програма културних активноси.</w:t>
      </w:r>
    </w:p>
    <w:p w:rsidR="003E7A7E" w:rsidRPr="00F47512" w:rsidRDefault="003E7A7E">
      <w:pPr>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544"/>
        <w:gridCol w:w="3402"/>
      </w:tblGrid>
      <w:tr w:rsidR="003E7A7E" w:rsidRPr="00F47512">
        <w:tc>
          <w:tcPr>
            <w:tcW w:w="2943" w:type="dxa"/>
            <w:tcBorders>
              <w:top w:val="double" w:sz="4" w:space="0" w:color="auto"/>
              <w:left w:val="double" w:sz="4" w:space="0" w:color="auto"/>
            </w:tcBorders>
            <w:shd w:val="clear" w:color="auto" w:fill="D9D9D9"/>
          </w:tcPr>
          <w:p w:rsidR="003E7A7E" w:rsidRPr="00F47512" w:rsidRDefault="00924CB5">
            <w:pPr>
              <w:jc w:val="center"/>
              <w:rPr>
                <w:sz w:val="24"/>
                <w:szCs w:val="24"/>
              </w:rPr>
            </w:pPr>
            <w:r w:rsidRPr="00F47512">
              <w:rPr>
                <w:sz w:val="24"/>
                <w:szCs w:val="24"/>
              </w:rPr>
              <w:t>АКТИВНОСТИ</w:t>
            </w:r>
          </w:p>
        </w:tc>
        <w:tc>
          <w:tcPr>
            <w:tcW w:w="3544" w:type="dxa"/>
            <w:tcBorders>
              <w:top w:val="double" w:sz="4" w:space="0" w:color="auto"/>
            </w:tcBorders>
            <w:shd w:val="clear" w:color="auto" w:fill="D9D9D9"/>
          </w:tcPr>
          <w:p w:rsidR="003E7A7E" w:rsidRPr="00F47512" w:rsidRDefault="00924CB5">
            <w:pPr>
              <w:jc w:val="center"/>
              <w:rPr>
                <w:sz w:val="24"/>
                <w:szCs w:val="24"/>
              </w:rPr>
            </w:pPr>
            <w:r w:rsidRPr="00F47512">
              <w:rPr>
                <w:sz w:val="24"/>
                <w:szCs w:val="24"/>
              </w:rPr>
              <w:t>НОСИОЦИ ПОСЛА</w:t>
            </w:r>
          </w:p>
        </w:tc>
        <w:tc>
          <w:tcPr>
            <w:tcW w:w="3402" w:type="dxa"/>
            <w:tcBorders>
              <w:top w:val="double" w:sz="4" w:space="0" w:color="auto"/>
              <w:right w:val="double" w:sz="4" w:space="0" w:color="auto"/>
            </w:tcBorders>
            <w:shd w:val="clear" w:color="auto" w:fill="D9D9D9"/>
          </w:tcPr>
          <w:p w:rsidR="003E7A7E" w:rsidRPr="00F47512" w:rsidRDefault="00924CB5">
            <w:pPr>
              <w:jc w:val="center"/>
              <w:rPr>
                <w:sz w:val="24"/>
                <w:szCs w:val="24"/>
                <w:lang w:val="ru-RU"/>
              </w:rPr>
            </w:pPr>
            <w:r w:rsidRPr="00F47512">
              <w:rPr>
                <w:sz w:val="24"/>
                <w:szCs w:val="24"/>
              </w:rPr>
              <w:t>ВРЕМЕ</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Почетак школске године</w:t>
            </w:r>
          </w:p>
          <w:p w:rsidR="003E7A7E" w:rsidRPr="00F47512" w:rsidRDefault="00924CB5">
            <w:pPr>
              <w:jc w:val="center"/>
              <w:rPr>
                <w:sz w:val="24"/>
                <w:szCs w:val="24"/>
                <w:lang w:val="ru-RU"/>
              </w:rPr>
            </w:pPr>
            <w:r w:rsidRPr="00F47512">
              <w:rPr>
                <w:sz w:val="24"/>
                <w:szCs w:val="24"/>
                <w:lang w:val="ru-RU"/>
              </w:rPr>
              <w:t>Приредба за прваке</w:t>
            </w:r>
          </w:p>
        </w:tc>
        <w:tc>
          <w:tcPr>
            <w:tcW w:w="3544" w:type="dxa"/>
          </w:tcPr>
          <w:p w:rsidR="003E7A7E" w:rsidRPr="00F47512" w:rsidRDefault="00924CB5">
            <w:pPr>
              <w:jc w:val="center"/>
              <w:rPr>
                <w:sz w:val="24"/>
                <w:szCs w:val="24"/>
                <w:lang w:val="ru-RU"/>
              </w:rPr>
            </w:pPr>
            <w:r w:rsidRPr="00F47512">
              <w:rPr>
                <w:sz w:val="24"/>
                <w:szCs w:val="24"/>
                <w:lang w:val="ru-RU"/>
              </w:rPr>
              <w:t>Одељенске старешине нижих разреда и стручна служба школе</w:t>
            </w:r>
          </w:p>
        </w:tc>
        <w:tc>
          <w:tcPr>
            <w:tcW w:w="3402" w:type="dxa"/>
            <w:tcBorders>
              <w:right w:val="double" w:sz="4" w:space="0" w:color="auto"/>
            </w:tcBorders>
          </w:tcPr>
          <w:p w:rsidR="003E7A7E" w:rsidRPr="00F47512" w:rsidRDefault="00F47512">
            <w:pPr>
              <w:jc w:val="center"/>
              <w:rPr>
                <w:sz w:val="24"/>
                <w:szCs w:val="24"/>
                <w:lang w:val="ru-RU"/>
              </w:rPr>
            </w:pPr>
            <w:r>
              <w:rPr>
                <w:sz w:val="24"/>
                <w:szCs w:val="24"/>
                <w:lang w:val="ru-RU"/>
              </w:rPr>
              <w:t>август -</w:t>
            </w:r>
            <w:r w:rsidR="00924CB5" w:rsidRPr="00F47512">
              <w:rPr>
                <w:sz w:val="24"/>
                <w:szCs w:val="24"/>
                <w:lang w:val="ru-RU"/>
              </w:rPr>
              <w:t xml:space="preserve"> септембар</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Европски дани језика</w:t>
            </w:r>
          </w:p>
        </w:tc>
        <w:tc>
          <w:tcPr>
            <w:tcW w:w="3544" w:type="dxa"/>
          </w:tcPr>
          <w:p w:rsidR="003E7A7E" w:rsidRPr="00F47512" w:rsidRDefault="00924CB5">
            <w:pPr>
              <w:jc w:val="center"/>
              <w:rPr>
                <w:sz w:val="24"/>
                <w:szCs w:val="24"/>
                <w:lang w:val="ru-RU"/>
              </w:rPr>
            </w:pPr>
            <w:r w:rsidRPr="00F47512">
              <w:rPr>
                <w:sz w:val="24"/>
                <w:szCs w:val="24"/>
                <w:lang w:val="ru-RU"/>
              </w:rPr>
              <w:t>Наставници српског, бугарско , енглеског и руског језика</w:t>
            </w:r>
          </w:p>
        </w:tc>
        <w:tc>
          <w:tcPr>
            <w:tcW w:w="3402" w:type="dxa"/>
            <w:tcBorders>
              <w:right w:val="double" w:sz="4" w:space="0" w:color="auto"/>
            </w:tcBorders>
          </w:tcPr>
          <w:p w:rsidR="003E7A7E" w:rsidRPr="00F47512" w:rsidRDefault="00924CB5">
            <w:pPr>
              <w:jc w:val="center"/>
              <w:rPr>
                <w:sz w:val="24"/>
                <w:szCs w:val="24"/>
                <w:lang w:val="ru-RU"/>
              </w:rPr>
            </w:pPr>
            <w:r w:rsidRPr="00F47512">
              <w:rPr>
                <w:sz w:val="24"/>
                <w:szCs w:val="24"/>
                <w:lang w:val="ru-RU"/>
              </w:rPr>
              <w:t>септембар</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Изложбе ђачких ликовних радова</w:t>
            </w:r>
          </w:p>
        </w:tc>
        <w:tc>
          <w:tcPr>
            <w:tcW w:w="3544" w:type="dxa"/>
          </w:tcPr>
          <w:p w:rsidR="003E7A7E" w:rsidRPr="00F47512" w:rsidRDefault="00924CB5">
            <w:pPr>
              <w:jc w:val="center"/>
              <w:rPr>
                <w:sz w:val="24"/>
                <w:szCs w:val="24"/>
                <w:lang w:val="ru-RU"/>
              </w:rPr>
            </w:pPr>
            <w:r w:rsidRPr="00F47512">
              <w:rPr>
                <w:sz w:val="24"/>
                <w:szCs w:val="24"/>
                <w:lang w:val="ru-RU"/>
              </w:rPr>
              <w:t>Одељенске старешине нижих разреда и наставници ликовне културе</w:t>
            </w:r>
          </w:p>
        </w:tc>
        <w:tc>
          <w:tcPr>
            <w:tcW w:w="3402" w:type="dxa"/>
            <w:tcBorders>
              <w:right w:val="double" w:sz="4" w:space="0" w:color="auto"/>
            </w:tcBorders>
          </w:tcPr>
          <w:p w:rsidR="003E7A7E" w:rsidRPr="00F47512" w:rsidRDefault="00F47512">
            <w:pPr>
              <w:jc w:val="center"/>
              <w:rPr>
                <w:sz w:val="24"/>
                <w:szCs w:val="24"/>
                <w:lang w:val="ru-RU"/>
              </w:rPr>
            </w:pPr>
            <w:r>
              <w:rPr>
                <w:sz w:val="24"/>
                <w:szCs w:val="24"/>
                <w:lang w:val="ru-RU"/>
              </w:rPr>
              <w:t>септембар -</w:t>
            </w:r>
            <w:r w:rsidR="00924CB5" w:rsidRPr="00F47512">
              <w:rPr>
                <w:sz w:val="24"/>
                <w:szCs w:val="24"/>
                <w:lang w:val="ru-RU"/>
              </w:rPr>
              <w:t xml:space="preserve"> јун</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Хуманитарне акције</w:t>
            </w:r>
          </w:p>
        </w:tc>
        <w:tc>
          <w:tcPr>
            <w:tcW w:w="3544" w:type="dxa"/>
          </w:tcPr>
          <w:p w:rsidR="003E7A7E" w:rsidRPr="00F47512" w:rsidRDefault="00924CB5">
            <w:pPr>
              <w:jc w:val="center"/>
              <w:rPr>
                <w:sz w:val="24"/>
                <w:szCs w:val="24"/>
                <w:lang w:val="ru-RU"/>
              </w:rPr>
            </w:pPr>
            <w:r w:rsidRPr="00F47512">
              <w:rPr>
                <w:sz w:val="24"/>
                <w:szCs w:val="24"/>
                <w:lang w:val="ru-RU"/>
              </w:rPr>
              <w:t>Одељенске старешине нижих разреда и стручна служба школе</w:t>
            </w:r>
          </w:p>
        </w:tc>
        <w:tc>
          <w:tcPr>
            <w:tcW w:w="3402" w:type="dxa"/>
            <w:tcBorders>
              <w:right w:val="double" w:sz="4" w:space="0" w:color="auto"/>
            </w:tcBorders>
          </w:tcPr>
          <w:p w:rsidR="003E7A7E" w:rsidRPr="00F47512" w:rsidRDefault="00F47512">
            <w:pPr>
              <w:jc w:val="center"/>
              <w:rPr>
                <w:sz w:val="24"/>
                <w:szCs w:val="24"/>
                <w:lang w:val="ru-RU"/>
              </w:rPr>
            </w:pPr>
            <w:r>
              <w:rPr>
                <w:sz w:val="24"/>
                <w:szCs w:val="24"/>
                <w:lang w:val="ru-RU"/>
              </w:rPr>
              <w:t>септембар -</w:t>
            </w:r>
            <w:r w:rsidR="00924CB5" w:rsidRPr="00F47512">
              <w:rPr>
                <w:sz w:val="24"/>
                <w:szCs w:val="24"/>
                <w:lang w:val="ru-RU"/>
              </w:rPr>
              <w:t xml:space="preserve"> јун</w:t>
            </w:r>
          </w:p>
        </w:tc>
      </w:tr>
      <w:tr w:rsidR="003E7A7E" w:rsidRPr="00F47512">
        <w:tc>
          <w:tcPr>
            <w:tcW w:w="2943" w:type="dxa"/>
            <w:tcBorders>
              <w:left w:val="double" w:sz="4" w:space="0" w:color="auto"/>
            </w:tcBorders>
          </w:tcPr>
          <w:p w:rsidR="003E7A7E" w:rsidRPr="00F47512" w:rsidRDefault="003E7A7E">
            <w:pPr>
              <w:jc w:val="center"/>
              <w:rPr>
                <w:sz w:val="24"/>
                <w:szCs w:val="24"/>
                <w:lang w:val="ru-RU"/>
              </w:rPr>
            </w:pPr>
          </w:p>
          <w:p w:rsidR="003E7A7E" w:rsidRPr="00F47512" w:rsidRDefault="00924CB5">
            <w:pPr>
              <w:jc w:val="center"/>
              <w:rPr>
                <w:sz w:val="24"/>
                <w:szCs w:val="24"/>
                <w:lang w:val="ru-RU"/>
              </w:rPr>
            </w:pPr>
            <w:r w:rsidRPr="00F47512">
              <w:rPr>
                <w:sz w:val="24"/>
                <w:szCs w:val="24"/>
                <w:lang w:val="ru-RU"/>
              </w:rPr>
              <w:t>Дан општине Босилеград</w:t>
            </w:r>
          </w:p>
        </w:tc>
        <w:tc>
          <w:tcPr>
            <w:tcW w:w="3544" w:type="dxa"/>
          </w:tcPr>
          <w:p w:rsidR="003E7A7E" w:rsidRPr="00F47512" w:rsidRDefault="00924CB5">
            <w:pPr>
              <w:jc w:val="center"/>
              <w:rPr>
                <w:sz w:val="24"/>
                <w:szCs w:val="24"/>
                <w:lang w:val="ru-RU"/>
              </w:rPr>
            </w:pPr>
            <w:r w:rsidRPr="00F47512">
              <w:rPr>
                <w:sz w:val="24"/>
                <w:szCs w:val="24"/>
                <w:lang w:val="ru-RU"/>
              </w:rPr>
              <w:t>Одељенске старешине нижих и виших разреда и наставници верске наставе</w:t>
            </w:r>
          </w:p>
        </w:tc>
        <w:tc>
          <w:tcPr>
            <w:tcW w:w="3402" w:type="dxa"/>
            <w:tcBorders>
              <w:right w:val="double" w:sz="4" w:space="0" w:color="auto"/>
            </w:tcBorders>
          </w:tcPr>
          <w:p w:rsidR="003E7A7E" w:rsidRPr="00F47512" w:rsidRDefault="00924CB5">
            <w:pPr>
              <w:jc w:val="center"/>
              <w:rPr>
                <w:sz w:val="24"/>
                <w:szCs w:val="24"/>
                <w:lang w:val="ru-RU"/>
              </w:rPr>
            </w:pPr>
            <w:r w:rsidRPr="00F47512">
              <w:rPr>
                <w:sz w:val="24"/>
                <w:szCs w:val="24"/>
                <w:lang w:val="ru-RU"/>
              </w:rPr>
              <w:t>21. септембар</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Дечија недеља</w:t>
            </w:r>
          </w:p>
        </w:tc>
        <w:tc>
          <w:tcPr>
            <w:tcW w:w="3544" w:type="dxa"/>
          </w:tcPr>
          <w:p w:rsidR="003E7A7E" w:rsidRPr="00F47512" w:rsidRDefault="00924CB5">
            <w:pPr>
              <w:jc w:val="center"/>
              <w:rPr>
                <w:sz w:val="24"/>
                <w:szCs w:val="24"/>
                <w:lang w:val="ru-RU"/>
              </w:rPr>
            </w:pPr>
            <w:r w:rsidRPr="00F47512">
              <w:rPr>
                <w:sz w:val="24"/>
                <w:szCs w:val="24"/>
                <w:lang w:val="ru-RU"/>
              </w:rPr>
              <w:t>Одељенске старешине нижих и виших разреда и стручна служба школе</w:t>
            </w:r>
          </w:p>
        </w:tc>
        <w:tc>
          <w:tcPr>
            <w:tcW w:w="3402" w:type="dxa"/>
            <w:tcBorders>
              <w:right w:val="double" w:sz="4" w:space="0" w:color="auto"/>
            </w:tcBorders>
          </w:tcPr>
          <w:p w:rsidR="003E7A7E" w:rsidRPr="00F47512" w:rsidRDefault="00F47512">
            <w:pPr>
              <w:ind w:left="495"/>
              <w:rPr>
                <w:sz w:val="24"/>
                <w:szCs w:val="24"/>
                <w:lang w:val="ru-RU"/>
              </w:rPr>
            </w:pPr>
            <w:r>
              <w:rPr>
                <w:sz w:val="24"/>
                <w:szCs w:val="24"/>
                <w:lang w:val="ru-RU"/>
              </w:rPr>
              <w:t>7 - 13. о</w:t>
            </w:r>
            <w:r w:rsidR="00924CB5" w:rsidRPr="00F47512">
              <w:rPr>
                <w:sz w:val="24"/>
                <w:szCs w:val="24"/>
                <w:lang w:val="ru-RU"/>
              </w:rPr>
              <w:t>ктобар 202</w:t>
            </w:r>
            <w:r w:rsidR="00924CB5" w:rsidRPr="00F47512">
              <w:rPr>
                <w:sz w:val="24"/>
                <w:szCs w:val="24"/>
              </w:rPr>
              <w:t>3</w:t>
            </w:r>
            <w:r w:rsidR="00924CB5" w:rsidRPr="00F47512">
              <w:rPr>
                <w:sz w:val="24"/>
                <w:szCs w:val="24"/>
                <w:lang w:val="ru-RU"/>
              </w:rPr>
              <w:t>.</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Дани књиге</w:t>
            </w:r>
          </w:p>
        </w:tc>
        <w:tc>
          <w:tcPr>
            <w:tcW w:w="3544" w:type="dxa"/>
          </w:tcPr>
          <w:p w:rsidR="003E7A7E" w:rsidRPr="00F47512" w:rsidRDefault="00924CB5">
            <w:pPr>
              <w:jc w:val="center"/>
              <w:rPr>
                <w:sz w:val="24"/>
                <w:szCs w:val="24"/>
                <w:lang w:val="ru-RU"/>
              </w:rPr>
            </w:pPr>
            <w:r w:rsidRPr="00F47512">
              <w:rPr>
                <w:sz w:val="24"/>
                <w:szCs w:val="24"/>
                <w:lang w:val="ru-RU"/>
              </w:rPr>
              <w:t>Библиотекар и стручна служба</w:t>
            </w:r>
          </w:p>
        </w:tc>
        <w:tc>
          <w:tcPr>
            <w:tcW w:w="3402" w:type="dxa"/>
            <w:tcBorders>
              <w:right w:val="double" w:sz="4" w:space="0" w:color="auto"/>
            </w:tcBorders>
          </w:tcPr>
          <w:p w:rsidR="003E7A7E" w:rsidRPr="00F47512" w:rsidRDefault="00924CB5">
            <w:pPr>
              <w:jc w:val="center"/>
              <w:rPr>
                <w:sz w:val="24"/>
                <w:szCs w:val="24"/>
                <w:lang w:val="ru-RU"/>
              </w:rPr>
            </w:pPr>
            <w:r w:rsidRPr="00F47512">
              <w:rPr>
                <w:sz w:val="24"/>
                <w:szCs w:val="24"/>
                <w:lang w:val="ru-RU"/>
              </w:rPr>
              <w:t>октобар</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Турнир у стоном тенису</w:t>
            </w:r>
          </w:p>
        </w:tc>
        <w:tc>
          <w:tcPr>
            <w:tcW w:w="3544" w:type="dxa"/>
          </w:tcPr>
          <w:p w:rsidR="003E7A7E" w:rsidRPr="00F47512" w:rsidRDefault="00924CB5">
            <w:pPr>
              <w:jc w:val="center"/>
              <w:rPr>
                <w:sz w:val="24"/>
                <w:szCs w:val="24"/>
                <w:lang w:val="ru-RU"/>
              </w:rPr>
            </w:pPr>
            <w:r w:rsidRPr="00F47512">
              <w:rPr>
                <w:sz w:val="24"/>
                <w:szCs w:val="24"/>
                <w:lang w:val="ru-RU"/>
              </w:rPr>
              <w:t>Наставници физичког васпитања</w:t>
            </w:r>
          </w:p>
        </w:tc>
        <w:tc>
          <w:tcPr>
            <w:tcW w:w="3402" w:type="dxa"/>
            <w:tcBorders>
              <w:right w:val="double" w:sz="4" w:space="0" w:color="auto"/>
            </w:tcBorders>
          </w:tcPr>
          <w:p w:rsidR="003E7A7E" w:rsidRPr="00F47512" w:rsidRDefault="00924CB5">
            <w:pPr>
              <w:jc w:val="center"/>
              <w:rPr>
                <w:sz w:val="24"/>
                <w:szCs w:val="24"/>
                <w:lang w:val="ru-RU"/>
              </w:rPr>
            </w:pPr>
            <w:r w:rsidRPr="00F47512">
              <w:rPr>
                <w:sz w:val="24"/>
                <w:szCs w:val="24"/>
                <w:lang w:val="ru-RU"/>
              </w:rPr>
              <w:t>октобар</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Ден на народните будители</w:t>
            </w:r>
          </w:p>
        </w:tc>
        <w:tc>
          <w:tcPr>
            <w:tcW w:w="3544" w:type="dxa"/>
          </w:tcPr>
          <w:p w:rsidR="003E7A7E" w:rsidRPr="00F47512" w:rsidRDefault="00924CB5">
            <w:pPr>
              <w:jc w:val="center"/>
              <w:rPr>
                <w:sz w:val="24"/>
                <w:szCs w:val="24"/>
                <w:lang w:val="ru-RU"/>
              </w:rPr>
            </w:pPr>
            <w:r w:rsidRPr="00F47512">
              <w:rPr>
                <w:sz w:val="24"/>
                <w:szCs w:val="24"/>
                <w:lang w:val="ru-RU"/>
              </w:rPr>
              <w:t>Наставници бугарског језика</w:t>
            </w:r>
          </w:p>
        </w:tc>
        <w:tc>
          <w:tcPr>
            <w:tcW w:w="3402" w:type="dxa"/>
            <w:tcBorders>
              <w:right w:val="double" w:sz="4" w:space="0" w:color="auto"/>
            </w:tcBorders>
          </w:tcPr>
          <w:p w:rsidR="003E7A7E" w:rsidRPr="00F47512" w:rsidRDefault="00924CB5">
            <w:pPr>
              <w:jc w:val="center"/>
              <w:rPr>
                <w:sz w:val="24"/>
                <w:szCs w:val="24"/>
                <w:lang w:val="ru-RU"/>
              </w:rPr>
            </w:pPr>
            <w:r w:rsidRPr="00F47512">
              <w:rPr>
                <w:sz w:val="24"/>
                <w:szCs w:val="24"/>
                <w:lang w:val="ru-RU"/>
              </w:rPr>
              <w:t>новембар</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Квиз знања</w:t>
            </w:r>
          </w:p>
        </w:tc>
        <w:tc>
          <w:tcPr>
            <w:tcW w:w="3544" w:type="dxa"/>
          </w:tcPr>
          <w:p w:rsidR="003E7A7E" w:rsidRPr="00F47512" w:rsidRDefault="00924CB5">
            <w:pPr>
              <w:jc w:val="center"/>
              <w:rPr>
                <w:sz w:val="24"/>
                <w:szCs w:val="24"/>
                <w:lang w:val="ru-RU"/>
              </w:rPr>
            </w:pPr>
            <w:r w:rsidRPr="00F47512">
              <w:rPr>
                <w:sz w:val="24"/>
                <w:szCs w:val="24"/>
                <w:lang w:val="ru-RU"/>
              </w:rPr>
              <w:t>Наставници виших разреда</w:t>
            </w:r>
          </w:p>
        </w:tc>
        <w:tc>
          <w:tcPr>
            <w:tcW w:w="3402" w:type="dxa"/>
            <w:tcBorders>
              <w:right w:val="double" w:sz="4" w:space="0" w:color="auto"/>
            </w:tcBorders>
          </w:tcPr>
          <w:p w:rsidR="003E7A7E" w:rsidRPr="00F47512" w:rsidRDefault="00924CB5">
            <w:pPr>
              <w:jc w:val="center"/>
              <w:rPr>
                <w:sz w:val="24"/>
                <w:szCs w:val="24"/>
                <w:lang w:val="ru-RU"/>
              </w:rPr>
            </w:pPr>
            <w:r w:rsidRPr="00F47512">
              <w:rPr>
                <w:sz w:val="24"/>
                <w:szCs w:val="24"/>
                <w:lang w:val="ru-RU"/>
              </w:rPr>
              <w:t>децембар</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Новогодишњи програм</w:t>
            </w:r>
          </w:p>
        </w:tc>
        <w:tc>
          <w:tcPr>
            <w:tcW w:w="3544" w:type="dxa"/>
          </w:tcPr>
          <w:p w:rsidR="003E7A7E" w:rsidRPr="00F47512" w:rsidRDefault="00924CB5">
            <w:pPr>
              <w:jc w:val="center"/>
              <w:rPr>
                <w:sz w:val="24"/>
                <w:szCs w:val="24"/>
                <w:lang w:val="ru-RU"/>
              </w:rPr>
            </w:pPr>
            <w:r w:rsidRPr="00F47512">
              <w:rPr>
                <w:sz w:val="24"/>
                <w:szCs w:val="24"/>
                <w:lang w:val="ru-RU"/>
              </w:rPr>
              <w:t>Одељенске старешине нижих и виших разреда и стручна служба школе</w:t>
            </w:r>
          </w:p>
        </w:tc>
        <w:tc>
          <w:tcPr>
            <w:tcW w:w="3402" w:type="dxa"/>
            <w:tcBorders>
              <w:right w:val="double" w:sz="4" w:space="0" w:color="auto"/>
            </w:tcBorders>
          </w:tcPr>
          <w:p w:rsidR="003E7A7E" w:rsidRPr="00F47512" w:rsidRDefault="003E7A7E">
            <w:pPr>
              <w:jc w:val="center"/>
              <w:rPr>
                <w:sz w:val="24"/>
                <w:szCs w:val="24"/>
                <w:lang w:val="ru-RU"/>
              </w:rPr>
            </w:pPr>
          </w:p>
          <w:p w:rsidR="003E7A7E" w:rsidRPr="00F47512" w:rsidRDefault="00924CB5">
            <w:pPr>
              <w:jc w:val="center"/>
              <w:rPr>
                <w:sz w:val="24"/>
                <w:szCs w:val="24"/>
                <w:lang w:val="ru-RU"/>
              </w:rPr>
            </w:pPr>
            <w:r w:rsidRPr="00F47512">
              <w:rPr>
                <w:sz w:val="24"/>
                <w:szCs w:val="24"/>
                <w:lang w:val="ru-RU"/>
              </w:rPr>
              <w:t>децембар</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Прослава школске славе Свети Сава – свечана академија</w:t>
            </w:r>
          </w:p>
        </w:tc>
        <w:tc>
          <w:tcPr>
            <w:tcW w:w="3544" w:type="dxa"/>
          </w:tcPr>
          <w:p w:rsidR="003E7A7E" w:rsidRPr="00F47512" w:rsidRDefault="003E7A7E">
            <w:pPr>
              <w:jc w:val="center"/>
              <w:rPr>
                <w:sz w:val="24"/>
                <w:szCs w:val="24"/>
                <w:lang w:val="ru-RU"/>
              </w:rPr>
            </w:pPr>
          </w:p>
          <w:p w:rsidR="003E7A7E" w:rsidRPr="00F47512" w:rsidRDefault="00924CB5">
            <w:pPr>
              <w:jc w:val="center"/>
              <w:rPr>
                <w:sz w:val="24"/>
                <w:szCs w:val="24"/>
                <w:lang w:val="ru-RU"/>
              </w:rPr>
            </w:pPr>
            <w:r w:rsidRPr="00F47512">
              <w:rPr>
                <w:sz w:val="24"/>
                <w:szCs w:val="24"/>
                <w:lang w:val="ru-RU"/>
              </w:rPr>
              <w:t>Наставници српског језика</w:t>
            </w:r>
          </w:p>
        </w:tc>
        <w:tc>
          <w:tcPr>
            <w:tcW w:w="3402" w:type="dxa"/>
            <w:tcBorders>
              <w:right w:val="double" w:sz="4" w:space="0" w:color="auto"/>
            </w:tcBorders>
          </w:tcPr>
          <w:p w:rsidR="003E7A7E" w:rsidRPr="00F47512" w:rsidRDefault="003E7A7E">
            <w:pPr>
              <w:jc w:val="center"/>
              <w:rPr>
                <w:sz w:val="24"/>
                <w:szCs w:val="24"/>
                <w:lang w:val="ru-RU"/>
              </w:rPr>
            </w:pPr>
          </w:p>
          <w:p w:rsidR="003E7A7E" w:rsidRPr="00F47512" w:rsidRDefault="00924CB5">
            <w:pPr>
              <w:jc w:val="center"/>
              <w:rPr>
                <w:sz w:val="24"/>
                <w:szCs w:val="24"/>
                <w:lang w:val="ru-RU"/>
              </w:rPr>
            </w:pPr>
            <w:r w:rsidRPr="00F47512">
              <w:rPr>
                <w:sz w:val="24"/>
                <w:szCs w:val="24"/>
                <w:lang w:val="ru-RU"/>
              </w:rPr>
              <w:t>27. јануар 202</w:t>
            </w:r>
            <w:r w:rsidRPr="00F47512">
              <w:rPr>
                <w:sz w:val="24"/>
                <w:szCs w:val="24"/>
              </w:rPr>
              <w:t>4</w:t>
            </w:r>
            <w:r w:rsidRPr="00F47512">
              <w:rPr>
                <w:sz w:val="24"/>
                <w:szCs w:val="24"/>
                <w:lang w:val="ru-RU"/>
              </w:rPr>
              <w:t>.</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Меморијални скуп – Васил Левски</w:t>
            </w:r>
          </w:p>
        </w:tc>
        <w:tc>
          <w:tcPr>
            <w:tcW w:w="3544" w:type="dxa"/>
          </w:tcPr>
          <w:p w:rsidR="003E7A7E" w:rsidRPr="00F47512" w:rsidRDefault="00924CB5">
            <w:pPr>
              <w:jc w:val="center"/>
              <w:rPr>
                <w:sz w:val="24"/>
                <w:szCs w:val="24"/>
                <w:lang w:val="ru-RU"/>
              </w:rPr>
            </w:pPr>
            <w:r w:rsidRPr="00F47512">
              <w:rPr>
                <w:sz w:val="24"/>
                <w:szCs w:val="24"/>
                <w:lang w:val="ru-RU"/>
              </w:rPr>
              <w:t>Наставници бугарског језика</w:t>
            </w:r>
          </w:p>
        </w:tc>
        <w:tc>
          <w:tcPr>
            <w:tcW w:w="3402" w:type="dxa"/>
            <w:tcBorders>
              <w:right w:val="double" w:sz="4" w:space="0" w:color="auto"/>
            </w:tcBorders>
          </w:tcPr>
          <w:p w:rsidR="003E7A7E" w:rsidRPr="00F47512" w:rsidRDefault="00924CB5">
            <w:pPr>
              <w:jc w:val="center"/>
              <w:rPr>
                <w:sz w:val="24"/>
                <w:szCs w:val="24"/>
                <w:lang w:val="ru-RU"/>
              </w:rPr>
            </w:pPr>
            <w:r w:rsidRPr="00F47512">
              <w:rPr>
                <w:sz w:val="24"/>
                <w:szCs w:val="24"/>
                <w:lang w:val="ru-RU"/>
              </w:rPr>
              <w:t>фебруар</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Учешће на школским и општинским  такмичењима</w:t>
            </w:r>
          </w:p>
        </w:tc>
        <w:tc>
          <w:tcPr>
            <w:tcW w:w="3544" w:type="dxa"/>
          </w:tcPr>
          <w:p w:rsidR="003E7A7E" w:rsidRPr="00F47512" w:rsidRDefault="00924CB5">
            <w:pPr>
              <w:jc w:val="center"/>
              <w:rPr>
                <w:sz w:val="24"/>
                <w:szCs w:val="24"/>
                <w:lang w:val="ru-RU"/>
              </w:rPr>
            </w:pPr>
            <w:r w:rsidRPr="00F47512">
              <w:rPr>
                <w:sz w:val="24"/>
                <w:szCs w:val="24"/>
                <w:lang w:val="ru-RU"/>
              </w:rPr>
              <w:t>Одељенске старешине нижих и виших разреда и стручна служба школе</w:t>
            </w:r>
          </w:p>
        </w:tc>
        <w:tc>
          <w:tcPr>
            <w:tcW w:w="3402" w:type="dxa"/>
            <w:tcBorders>
              <w:right w:val="double" w:sz="4" w:space="0" w:color="auto"/>
            </w:tcBorders>
          </w:tcPr>
          <w:p w:rsidR="003E7A7E" w:rsidRPr="00F47512" w:rsidRDefault="00F47512">
            <w:pPr>
              <w:jc w:val="center"/>
              <w:rPr>
                <w:sz w:val="24"/>
                <w:szCs w:val="24"/>
                <w:lang w:val="ru-RU"/>
              </w:rPr>
            </w:pPr>
            <w:r>
              <w:rPr>
                <w:sz w:val="24"/>
                <w:szCs w:val="24"/>
                <w:lang w:val="ru-RU"/>
              </w:rPr>
              <w:t>ф</w:t>
            </w:r>
            <w:r w:rsidR="00924CB5" w:rsidRPr="00F47512">
              <w:rPr>
                <w:sz w:val="24"/>
                <w:szCs w:val="24"/>
                <w:lang w:val="ru-RU"/>
              </w:rPr>
              <w:t>ебруар- март</w:t>
            </w:r>
          </w:p>
        </w:tc>
      </w:tr>
      <w:tr w:rsidR="003E7A7E" w:rsidRPr="00F47512">
        <w:tc>
          <w:tcPr>
            <w:tcW w:w="2943" w:type="dxa"/>
            <w:tcBorders>
              <w:left w:val="double" w:sz="4" w:space="0" w:color="auto"/>
            </w:tcBorders>
          </w:tcPr>
          <w:p w:rsidR="003E7A7E" w:rsidRPr="00F47512" w:rsidRDefault="00F47512">
            <w:pPr>
              <w:jc w:val="center"/>
              <w:rPr>
                <w:sz w:val="24"/>
                <w:szCs w:val="24"/>
                <w:lang w:val="ru-RU"/>
              </w:rPr>
            </w:pPr>
            <w:r>
              <w:rPr>
                <w:sz w:val="24"/>
                <w:szCs w:val="24"/>
                <w:lang w:val="ru-RU"/>
              </w:rPr>
              <w:t xml:space="preserve">Обележавање </w:t>
            </w:r>
            <w:r w:rsidR="00924CB5" w:rsidRPr="00F47512">
              <w:rPr>
                <w:sz w:val="24"/>
                <w:szCs w:val="24"/>
                <w:lang w:val="ru-RU"/>
              </w:rPr>
              <w:t>1. марта</w:t>
            </w:r>
          </w:p>
        </w:tc>
        <w:tc>
          <w:tcPr>
            <w:tcW w:w="3544" w:type="dxa"/>
          </w:tcPr>
          <w:p w:rsidR="003E7A7E" w:rsidRPr="00F47512" w:rsidRDefault="00924CB5">
            <w:pPr>
              <w:jc w:val="center"/>
              <w:rPr>
                <w:sz w:val="24"/>
                <w:szCs w:val="24"/>
                <w:lang w:val="ru-RU"/>
              </w:rPr>
            </w:pPr>
            <w:r w:rsidRPr="00F47512">
              <w:rPr>
                <w:sz w:val="24"/>
                <w:szCs w:val="24"/>
                <w:lang w:val="ru-RU"/>
              </w:rPr>
              <w:t>Одељенске старешине нижих разреда и наставници ликовне културе</w:t>
            </w:r>
          </w:p>
        </w:tc>
        <w:tc>
          <w:tcPr>
            <w:tcW w:w="3402" w:type="dxa"/>
            <w:tcBorders>
              <w:right w:val="double" w:sz="4" w:space="0" w:color="auto"/>
            </w:tcBorders>
          </w:tcPr>
          <w:p w:rsidR="003E7A7E" w:rsidRPr="00F47512" w:rsidRDefault="00F47512">
            <w:pPr>
              <w:jc w:val="center"/>
              <w:rPr>
                <w:sz w:val="24"/>
                <w:szCs w:val="24"/>
                <w:lang w:val="ru-RU"/>
              </w:rPr>
            </w:pPr>
            <w:r>
              <w:rPr>
                <w:sz w:val="24"/>
                <w:szCs w:val="24"/>
                <w:lang w:val="ru-RU"/>
              </w:rPr>
              <w:t>ф</w:t>
            </w:r>
            <w:r w:rsidR="00924CB5" w:rsidRPr="00F47512">
              <w:rPr>
                <w:sz w:val="24"/>
                <w:szCs w:val="24"/>
                <w:lang w:val="ru-RU"/>
              </w:rPr>
              <w:t>ебруар- март</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lastRenderedPageBreak/>
              <w:t>Обележавање  8. марта</w:t>
            </w:r>
          </w:p>
        </w:tc>
        <w:tc>
          <w:tcPr>
            <w:tcW w:w="3544" w:type="dxa"/>
          </w:tcPr>
          <w:p w:rsidR="003E7A7E" w:rsidRPr="00F47512" w:rsidRDefault="00924CB5">
            <w:pPr>
              <w:jc w:val="center"/>
              <w:rPr>
                <w:sz w:val="24"/>
                <w:szCs w:val="24"/>
                <w:lang w:val="ru-RU"/>
              </w:rPr>
            </w:pPr>
            <w:r w:rsidRPr="00F47512">
              <w:rPr>
                <w:sz w:val="24"/>
                <w:szCs w:val="24"/>
                <w:lang w:val="ru-RU"/>
              </w:rPr>
              <w:t>Одељенске старешине нижих и виших разреда и стручна служба школе</w:t>
            </w:r>
          </w:p>
        </w:tc>
        <w:tc>
          <w:tcPr>
            <w:tcW w:w="3402" w:type="dxa"/>
            <w:tcBorders>
              <w:right w:val="double" w:sz="4" w:space="0" w:color="auto"/>
            </w:tcBorders>
          </w:tcPr>
          <w:p w:rsidR="003E7A7E" w:rsidRPr="00F47512" w:rsidRDefault="00924CB5">
            <w:pPr>
              <w:jc w:val="center"/>
              <w:rPr>
                <w:sz w:val="24"/>
                <w:szCs w:val="24"/>
                <w:lang w:val="ru-RU"/>
              </w:rPr>
            </w:pPr>
            <w:r w:rsidRPr="00F47512">
              <w:rPr>
                <w:sz w:val="24"/>
                <w:szCs w:val="24"/>
                <w:lang w:val="ru-RU"/>
              </w:rPr>
              <w:t>март</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Полигон спретности</w:t>
            </w:r>
          </w:p>
        </w:tc>
        <w:tc>
          <w:tcPr>
            <w:tcW w:w="3544" w:type="dxa"/>
          </w:tcPr>
          <w:p w:rsidR="003E7A7E" w:rsidRPr="00F47512" w:rsidRDefault="00924CB5">
            <w:pPr>
              <w:jc w:val="center"/>
              <w:rPr>
                <w:sz w:val="24"/>
                <w:szCs w:val="24"/>
                <w:lang w:val="ru-RU"/>
              </w:rPr>
            </w:pPr>
            <w:r w:rsidRPr="00F47512">
              <w:rPr>
                <w:sz w:val="24"/>
                <w:szCs w:val="24"/>
                <w:lang w:val="ru-RU"/>
              </w:rPr>
              <w:t>Наставници физичког васпитања и техничког обр.</w:t>
            </w:r>
          </w:p>
        </w:tc>
        <w:tc>
          <w:tcPr>
            <w:tcW w:w="3402" w:type="dxa"/>
            <w:tcBorders>
              <w:right w:val="double" w:sz="4" w:space="0" w:color="auto"/>
            </w:tcBorders>
          </w:tcPr>
          <w:p w:rsidR="003E7A7E" w:rsidRPr="00F47512" w:rsidRDefault="00924CB5">
            <w:pPr>
              <w:jc w:val="center"/>
              <w:rPr>
                <w:sz w:val="24"/>
                <w:szCs w:val="24"/>
                <w:lang w:val="ru-RU"/>
              </w:rPr>
            </w:pPr>
            <w:r w:rsidRPr="00F47512">
              <w:rPr>
                <w:sz w:val="24"/>
                <w:szCs w:val="24"/>
                <w:lang w:val="ru-RU"/>
              </w:rPr>
              <w:t>март</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Дан планете Земље</w:t>
            </w:r>
          </w:p>
        </w:tc>
        <w:tc>
          <w:tcPr>
            <w:tcW w:w="3544" w:type="dxa"/>
          </w:tcPr>
          <w:p w:rsidR="003E7A7E" w:rsidRPr="00F47512" w:rsidRDefault="00924CB5">
            <w:pPr>
              <w:jc w:val="center"/>
              <w:rPr>
                <w:sz w:val="24"/>
                <w:szCs w:val="24"/>
                <w:lang w:val="ru-RU"/>
              </w:rPr>
            </w:pPr>
            <w:r w:rsidRPr="00F47512">
              <w:rPr>
                <w:sz w:val="24"/>
                <w:szCs w:val="24"/>
                <w:lang w:val="ru-RU"/>
              </w:rPr>
              <w:t>Наставници биологије</w:t>
            </w:r>
          </w:p>
        </w:tc>
        <w:tc>
          <w:tcPr>
            <w:tcW w:w="3402" w:type="dxa"/>
            <w:tcBorders>
              <w:right w:val="double" w:sz="4" w:space="0" w:color="auto"/>
            </w:tcBorders>
          </w:tcPr>
          <w:p w:rsidR="003E7A7E" w:rsidRPr="00F47512" w:rsidRDefault="00924CB5">
            <w:pPr>
              <w:jc w:val="center"/>
              <w:rPr>
                <w:sz w:val="24"/>
                <w:szCs w:val="24"/>
                <w:lang w:val="ru-RU"/>
              </w:rPr>
            </w:pPr>
            <w:r w:rsidRPr="00F47512">
              <w:rPr>
                <w:sz w:val="24"/>
                <w:szCs w:val="24"/>
                <w:lang w:val="ru-RU"/>
              </w:rPr>
              <w:t>април</w:t>
            </w:r>
          </w:p>
        </w:tc>
      </w:tr>
      <w:tr w:rsidR="003E7A7E" w:rsidRPr="00F47512">
        <w:tc>
          <w:tcPr>
            <w:tcW w:w="2943" w:type="dxa"/>
            <w:tcBorders>
              <w:left w:val="double" w:sz="4" w:space="0" w:color="auto"/>
            </w:tcBorders>
          </w:tcPr>
          <w:p w:rsidR="003E7A7E" w:rsidRPr="00F47512" w:rsidRDefault="003E7A7E">
            <w:pPr>
              <w:jc w:val="center"/>
              <w:rPr>
                <w:sz w:val="24"/>
                <w:szCs w:val="24"/>
                <w:lang w:val="ru-RU"/>
              </w:rPr>
            </w:pPr>
          </w:p>
          <w:p w:rsidR="003E7A7E" w:rsidRPr="00F47512" w:rsidRDefault="00924CB5">
            <w:pPr>
              <w:jc w:val="center"/>
              <w:rPr>
                <w:sz w:val="24"/>
                <w:szCs w:val="24"/>
                <w:lang w:val="ru-RU"/>
              </w:rPr>
            </w:pPr>
            <w:r w:rsidRPr="00F47512">
              <w:rPr>
                <w:sz w:val="24"/>
                <w:szCs w:val="24"/>
                <w:lang w:val="ru-RU"/>
              </w:rPr>
              <w:t>Смотра рецитатора</w:t>
            </w:r>
          </w:p>
        </w:tc>
        <w:tc>
          <w:tcPr>
            <w:tcW w:w="3544" w:type="dxa"/>
          </w:tcPr>
          <w:p w:rsidR="003E7A7E" w:rsidRPr="00F47512" w:rsidRDefault="00924CB5">
            <w:pPr>
              <w:jc w:val="center"/>
              <w:rPr>
                <w:sz w:val="24"/>
                <w:szCs w:val="24"/>
                <w:lang w:val="ru-RU"/>
              </w:rPr>
            </w:pPr>
            <w:r w:rsidRPr="00F47512">
              <w:rPr>
                <w:sz w:val="24"/>
                <w:szCs w:val="24"/>
                <w:lang w:val="ru-RU"/>
              </w:rPr>
              <w:t>Одељенске старешине нижих разреда, наставници српског и бугарског језика</w:t>
            </w:r>
          </w:p>
        </w:tc>
        <w:tc>
          <w:tcPr>
            <w:tcW w:w="3402" w:type="dxa"/>
            <w:tcBorders>
              <w:right w:val="double" w:sz="4" w:space="0" w:color="auto"/>
            </w:tcBorders>
          </w:tcPr>
          <w:p w:rsidR="003E7A7E" w:rsidRPr="00F47512" w:rsidRDefault="003E7A7E">
            <w:pPr>
              <w:jc w:val="center"/>
              <w:rPr>
                <w:sz w:val="24"/>
                <w:szCs w:val="24"/>
                <w:lang w:val="ru-RU"/>
              </w:rPr>
            </w:pPr>
          </w:p>
          <w:p w:rsidR="003E7A7E" w:rsidRPr="00F47512" w:rsidRDefault="00924CB5">
            <w:pPr>
              <w:jc w:val="center"/>
              <w:rPr>
                <w:sz w:val="24"/>
                <w:szCs w:val="24"/>
                <w:lang w:val="ru-RU"/>
              </w:rPr>
            </w:pPr>
            <w:r w:rsidRPr="00F47512">
              <w:rPr>
                <w:sz w:val="24"/>
                <w:szCs w:val="24"/>
                <w:lang w:val="ru-RU"/>
              </w:rPr>
              <w:t>мај</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Прикупљање старог папира и картона</w:t>
            </w:r>
          </w:p>
        </w:tc>
        <w:tc>
          <w:tcPr>
            <w:tcW w:w="3544" w:type="dxa"/>
          </w:tcPr>
          <w:p w:rsidR="003E7A7E" w:rsidRPr="00F47512" w:rsidRDefault="00924CB5">
            <w:pPr>
              <w:jc w:val="center"/>
              <w:rPr>
                <w:sz w:val="24"/>
                <w:szCs w:val="24"/>
                <w:lang w:val="ru-RU"/>
              </w:rPr>
            </w:pPr>
            <w:r w:rsidRPr="00F47512">
              <w:rPr>
                <w:sz w:val="24"/>
                <w:szCs w:val="24"/>
                <w:lang w:val="ru-RU"/>
              </w:rPr>
              <w:t>Одељенске старешине нижих и виших разреда и стручна служба школе</w:t>
            </w:r>
          </w:p>
        </w:tc>
        <w:tc>
          <w:tcPr>
            <w:tcW w:w="3402" w:type="dxa"/>
            <w:tcBorders>
              <w:right w:val="double" w:sz="4" w:space="0" w:color="auto"/>
            </w:tcBorders>
          </w:tcPr>
          <w:p w:rsidR="003E7A7E" w:rsidRPr="00F47512" w:rsidRDefault="00F47512">
            <w:pPr>
              <w:jc w:val="center"/>
              <w:rPr>
                <w:sz w:val="24"/>
                <w:szCs w:val="24"/>
                <w:lang w:val="ru-RU"/>
              </w:rPr>
            </w:pPr>
            <w:r>
              <w:rPr>
                <w:sz w:val="24"/>
                <w:szCs w:val="24"/>
                <w:lang w:val="ru-RU"/>
              </w:rPr>
              <w:t>април -</w:t>
            </w:r>
            <w:r w:rsidR="00924CB5" w:rsidRPr="00F47512">
              <w:rPr>
                <w:sz w:val="24"/>
                <w:szCs w:val="24"/>
                <w:lang w:val="ru-RU"/>
              </w:rPr>
              <w:t xml:space="preserve"> јун</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 xml:space="preserve">Обележавање  24.маја, Дан славјанске писмености </w:t>
            </w:r>
          </w:p>
        </w:tc>
        <w:tc>
          <w:tcPr>
            <w:tcW w:w="3544" w:type="dxa"/>
          </w:tcPr>
          <w:p w:rsidR="003E7A7E" w:rsidRPr="00F47512" w:rsidRDefault="00924CB5">
            <w:pPr>
              <w:jc w:val="center"/>
              <w:rPr>
                <w:sz w:val="24"/>
                <w:szCs w:val="24"/>
                <w:lang w:val="ru-RU"/>
              </w:rPr>
            </w:pPr>
            <w:r w:rsidRPr="00F47512">
              <w:rPr>
                <w:sz w:val="24"/>
                <w:szCs w:val="24"/>
                <w:lang w:val="ru-RU"/>
              </w:rPr>
              <w:t>Одељенске старешине нижих и виших разреда и стручна служба школе</w:t>
            </w:r>
          </w:p>
        </w:tc>
        <w:tc>
          <w:tcPr>
            <w:tcW w:w="3402" w:type="dxa"/>
            <w:tcBorders>
              <w:right w:val="double" w:sz="4" w:space="0" w:color="auto"/>
            </w:tcBorders>
          </w:tcPr>
          <w:p w:rsidR="003E7A7E" w:rsidRPr="00F47512" w:rsidRDefault="00924CB5">
            <w:pPr>
              <w:jc w:val="center"/>
              <w:rPr>
                <w:sz w:val="24"/>
                <w:szCs w:val="24"/>
                <w:lang w:val="ru-RU"/>
              </w:rPr>
            </w:pPr>
            <w:r w:rsidRPr="00F47512">
              <w:rPr>
                <w:sz w:val="24"/>
                <w:szCs w:val="24"/>
                <w:lang w:val="ru-RU"/>
              </w:rPr>
              <w:t>мај</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Изложба кућних љубимаца и цвећа</w:t>
            </w:r>
          </w:p>
        </w:tc>
        <w:tc>
          <w:tcPr>
            <w:tcW w:w="3544" w:type="dxa"/>
          </w:tcPr>
          <w:p w:rsidR="003E7A7E" w:rsidRPr="00F47512" w:rsidRDefault="00924CB5">
            <w:pPr>
              <w:jc w:val="center"/>
              <w:rPr>
                <w:sz w:val="24"/>
                <w:szCs w:val="24"/>
                <w:lang w:val="ru-RU"/>
              </w:rPr>
            </w:pPr>
            <w:r w:rsidRPr="00F47512">
              <w:rPr>
                <w:sz w:val="24"/>
                <w:szCs w:val="24"/>
                <w:lang w:val="ru-RU"/>
              </w:rPr>
              <w:t>Одељенске старешине нижих разреда, наст.биологије и грађ.</w:t>
            </w:r>
          </w:p>
        </w:tc>
        <w:tc>
          <w:tcPr>
            <w:tcW w:w="3402" w:type="dxa"/>
            <w:tcBorders>
              <w:right w:val="double" w:sz="4" w:space="0" w:color="auto"/>
            </w:tcBorders>
          </w:tcPr>
          <w:p w:rsidR="003E7A7E" w:rsidRPr="00F47512" w:rsidRDefault="00F47512">
            <w:pPr>
              <w:jc w:val="center"/>
              <w:rPr>
                <w:sz w:val="24"/>
                <w:szCs w:val="24"/>
                <w:lang w:val="ru-RU"/>
              </w:rPr>
            </w:pPr>
            <w:r>
              <w:rPr>
                <w:sz w:val="24"/>
                <w:szCs w:val="24"/>
                <w:lang w:val="ru-RU"/>
              </w:rPr>
              <w:t>мај -</w:t>
            </w:r>
            <w:r w:rsidR="00924CB5" w:rsidRPr="00F47512">
              <w:rPr>
                <w:sz w:val="24"/>
                <w:szCs w:val="24"/>
                <w:lang w:val="ru-RU"/>
              </w:rPr>
              <w:t xml:space="preserve"> јун</w:t>
            </w:r>
          </w:p>
        </w:tc>
      </w:tr>
      <w:tr w:rsidR="003E7A7E" w:rsidRPr="00F47512">
        <w:tc>
          <w:tcPr>
            <w:tcW w:w="2943" w:type="dxa"/>
            <w:tcBorders>
              <w:left w:val="double" w:sz="4" w:space="0" w:color="auto"/>
            </w:tcBorders>
          </w:tcPr>
          <w:p w:rsidR="003E7A7E" w:rsidRPr="00F47512" w:rsidRDefault="00924CB5">
            <w:pPr>
              <w:jc w:val="center"/>
              <w:rPr>
                <w:sz w:val="24"/>
                <w:szCs w:val="24"/>
                <w:lang w:val="ru-RU"/>
              </w:rPr>
            </w:pPr>
            <w:r w:rsidRPr="00F47512">
              <w:rPr>
                <w:sz w:val="24"/>
                <w:szCs w:val="24"/>
                <w:lang w:val="ru-RU"/>
              </w:rPr>
              <w:t>Дружење ученика Матичне школе и издвојених одељења</w:t>
            </w:r>
          </w:p>
        </w:tc>
        <w:tc>
          <w:tcPr>
            <w:tcW w:w="3544" w:type="dxa"/>
          </w:tcPr>
          <w:p w:rsidR="003E7A7E" w:rsidRPr="00F47512" w:rsidRDefault="00924CB5">
            <w:pPr>
              <w:jc w:val="center"/>
              <w:rPr>
                <w:sz w:val="24"/>
                <w:szCs w:val="24"/>
                <w:lang w:val="ru-RU"/>
              </w:rPr>
            </w:pPr>
            <w:r w:rsidRPr="00F47512">
              <w:rPr>
                <w:sz w:val="24"/>
                <w:szCs w:val="24"/>
                <w:lang w:val="ru-RU"/>
              </w:rPr>
              <w:t>Одељенске старешине  и стручна служба</w:t>
            </w:r>
          </w:p>
        </w:tc>
        <w:tc>
          <w:tcPr>
            <w:tcW w:w="3402" w:type="dxa"/>
            <w:tcBorders>
              <w:right w:val="double" w:sz="4" w:space="0" w:color="auto"/>
            </w:tcBorders>
          </w:tcPr>
          <w:p w:rsidR="003E7A7E" w:rsidRPr="00F47512" w:rsidRDefault="00924CB5">
            <w:pPr>
              <w:jc w:val="center"/>
              <w:rPr>
                <w:sz w:val="24"/>
                <w:szCs w:val="24"/>
                <w:lang w:val="ru-RU"/>
              </w:rPr>
            </w:pPr>
            <w:r w:rsidRPr="00F47512">
              <w:rPr>
                <w:sz w:val="24"/>
                <w:szCs w:val="24"/>
                <w:lang w:val="ru-RU"/>
              </w:rPr>
              <w:t>мај - јун</w:t>
            </w:r>
          </w:p>
        </w:tc>
      </w:tr>
      <w:tr w:rsidR="003E7A7E" w:rsidRPr="00F47512">
        <w:tc>
          <w:tcPr>
            <w:tcW w:w="2943" w:type="dxa"/>
            <w:tcBorders>
              <w:left w:val="double" w:sz="4" w:space="0" w:color="auto"/>
              <w:bottom w:val="double" w:sz="4" w:space="0" w:color="auto"/>
            </w:tcBorders>
          </w:tcPr>
          <w:p w:rsidR="003E7A7E" w:rsidRPr="00F47512" w:rsidRDefault="00924CB5">
            <w:pPr>
              <w:jc w:val="center"/>
              <w:rPr>
                <w:sz w:val="24"/>
                <w:szCs w:val="24"/>
                <w:lang w:val="ru-RU"/>
              </w:rPr>
            </w:pPr>
            <w:r w:rsidRPr="00F47512">
              <w:rPr>
                <w:sz w:val="24"/>
                <w:szCs w:val="24"/>
                <w:lang w:val="ru-RU"/>
              </w:rPr>
              <w:t>Приредба за крај школске  године</w:t>
            </w:r>
          </w:p>
        </w:tc>
        <w:tc>
          <w:tcPr>
            <w:tcW w:w="3544" w:type="dxa"/>
            <w:tcBorders>
              <w:bottom w:val="double" w:sz="4" w:space="0" w:color="auto"/>
            </w:tcBorders>
          </w:tcPr>
          <w:p w:rsidR="003E7A7E" w:rsidRPr="00F47512" w:rsidRDefault="00924CB5">
            <w:pPr>
              <w:jc w:val="center"/>
              <w:rPr>
                <w:sz w:val="24"/>
                <w:szCs w:val="24"/>
                <w:lang w:val="ru-RU"/>
              </w:rPr>
            </w:pPr>
            <w:r w:rsidRPr="00F47512">
              <w:rPr>
                <w:sz w:val="24"/>
                <w:szCs w:val="24"/>
                <w:lang w:val="ru-RU"/>
              </w:rPr>
              <w:t>Одељенске старешине нижих и виших разреда и стручна служба школе</w:t>
            </w:r>
          </w:p>
        </w:tc>
        <w:tc>
          <w:tcPr>
            <w:tcW w:w="3402" w:type="dxa"/>
            <w:tcBorders>
              <w:bottom w:val="double" w:sz="4" w:space="0" w:color="auto"/>
              <w:right w:val="double" w:sz="4" w:space="0" w:color="auto"/>
            </w:tcBorders>
          </w:tcPr>
          <w:p w:rsidR="003E7A7E" w:rsidRPr="00F47512" w:rsidRDefault="00924CB5">
            <w:pPr>
              <w:jc w:val="center"/>
              <w:rPr>
                <w:sz w:val="24"/>
                <w:szCs w:val="24"/>
                <w:lang w:val="ru-RU"/>
              </w:rPr>
            </w:pPr>
            <w:r w:rsidRPr="00F47512">
              <w:rPr>
                <w:sz w:val="24"/>
                <w:szCs w:val="24"/>
                <w:lang w:val="ru-RU"/>
              </w:rPr>
              <w:t>јун</w:t>
            </w:r>
          </w:p>
        </w:tc>
      </w:tr>
    </w:tbl>
    <w:p w:rsidR="003E7A7E" w:rsidRPr="00F47512" w:rsidRDefault="003E7A7E">
      <w:pPr>
        <w:jc w:val="center"/>
        <w:rPr>
          <w:b/>
          <w:sz w:val="24"/>
          <w:szCs w:val="24"/>
          <w:lang w:val="en-US"/>
        </w:rPr>
      </w:pPr>
    </w:p>
    <w:p w:rsidR="00F47512" w:rsidRDefault="00F47512">
      <w:pPr>
        <w:jc w:val="center"/>
        <w:rPr>
          <w:b/>
          <w:sz w:val="24"/>
          <w:szCs w:val="24"/>
        </w:rPr>
      </w:pPr>
    </w:p>
    <w:p w:rsidR="00F47512" w:rsidRDefault="00F47512">
      <w:pPr>
        <w:jc w:val="center"/>
        <w:rPr>
          <w:b/>
          <w:sz w:val="24"/>
          <w:szCs w:val="24"/>
        </w:rPr>
      </w:pPr>
    </w:p>
    <w:p w:rsidR="003E7A7E" w:rsidRPr="00F47512" w:rsidRDefault="00924CB5">
      <w:pPr>
        <w:jc w:val="center"/>
        <w:rPr>
          <w:b/>
          <w:sz w:val="24"/>
          <w:szCs w:val="24"/>
        </w:rPr>
      </w:pPr>
      <w:r w:rsidRPr="00F47512">
        <w:rPr>
          <w:b/>
          <w:sz w:val="24"/>
          <w:szCs w:val="24"/>
        </w:rPr>
        <w:t>ПЛАН    САРАДЊЕ  СА   ПОРОДИЦОМ</w:t>
      </w:r>
    </w:p>
    <w:p w:rsidR="003E7A7E" w:rsidRPr="00F47512" w:rsidRDefault="003E7A7E">
      <w:pPr>
        <w:jc w:val="center"/>
        <w:rPr>
          <w:sz w:val="24"/>
          <w:szCs w:val="24"/>
        </w:rPr>
      </w:pPr>
    </w:p>
    <w:p w:rsidR="003E7A7E" w:rsidRPr="00F47512" w:rsidRDefault="00924CB5">
      <w:pPr>
        <w:jc w:val="both"/>
        <w:rPr>
          <w:sz w:val="24"/>
          <w:szCs w:val="24"/>
        </w:rPr>
      </w:pPr>
      <w:r w:rsidRPr="00F47512">
        <w:rPr>
          <w:sz w:val="24"/>
          <w:szCs w:val="24"/>
        </w:rPr>
        <w:t>Сарадња са родитељима школе остварује се преко рада Савета родитеља, ангажовањем родитеља (појединачно или групно) у акцијама школе, одржавањем општих родитељских састанака, разговорима родитеља и наставника и кроз саветодавни рад службе  стручних  сарадника. Сарадња се односи на побољшање општег образовно-васпитног рада школе, на информисање о психофизичком и социјалном развоју ученика и резултатима њиховог рада и понашања.Сарадња породице и школе веома је важан сегмент од кога зависи ниво успешности остваривања целокупног васпитно-образовног процеса. Могућност и облици рада су вишеструки.Ова сарадња реализоваће се кроз следеће облике и форме:</w:t>
      </w:r>
    </w:p>
    <w:p w:rsidR="003E7A7E" w:rsidRDefault="003E7A7E">
      <w:pPr>
        <w:jc w:val="both"/>
        <w:rPr>
          <w:sz w:val="24"/>
          <w:szCs w:val="24"/>
        </w:rPr>
      </w:pPr>
    </w:p>
    <w:p w:rsidR="003E7A7E" w:rsidRDefault="003E7A7E">
      <w:pPr>
        <w:rPr>
          <w:sz w:val="24"/>
          <w:szCs w:val="24"/>
        </w:rPr>
      </w:pPr>
    </w:p>
    <w:tbl>
      <w:tblPr>
        <w:tblpPr w:leftFromText="180" w:rightFromText="180" w:vertAnchor="text" w:horzAnchor="page" w:tblpX="1183" w:tblpY="-2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29"/>
        <w:gridCol w:w="3192"/>
        <w:gridCol w:w="3252"/>
      </w:tblGrid>
      <w:tr w:rsidR="003E7A7E" w:rsidRPr="00F47512">
        <w:tc>
          <w:tcPr>
            <w:tcW w:w="3729" w:type="dxa"/>
            <w:tcBorders>
              <w:top w:val="double" w:sz="4" w:space="0" w:color="auto"/>
              <w:left w:val="double" w:sz="4" w:space="0" w:color="auto"/>
              <w:bottom w:val="double" w:sz="4" w:space="0" w:color="auto"/>
            </w:tcBorders>
            <w:shd w:val="clear" w:color="auto" w:fill="D9D9D9"/>
          </w:tcPr>
          <w:p w:rsidR="003E7A7E" w:rsidRPr="00F47512" w:rsidRDefault="00924CB5">
            <w:pPr>
              <w:jc w:val="both"/>
              <w:rPr>
                <w:sz w:val="24"/>
                <w:szCs w:val="24"/>
              </w:rPr>
            </w:pPr>
            <w:r w:rsidRPr="00F47512">
              <w:rPr>
                <w:sz w:val="24"/>
                <w:szCs w:val="24"/>
              </w:rPr>
              <w:lastRenderedPageBreak/>
              <w:t>АКТИВНОСТИ</w:t>
            </w:r>
          </w:p>
        </w:tc>
        <w:tc>
          <w:tcPr>
            <w:tcW w:w="3192" w:type="dxa"/>
            <w:tcBorders>
              <w:top w:val="double" w:sz="4" w:space="0" w:color="auto"/>
              <w:bottom w:val="double" w:sz="4" w:space="0" w:color="auto"/>
            </w:tcBorders>
            <w:shd w:val="clear" w:color="auto" w:fill="D9D9D9"/>
          </w:tcPr>
          <w:p w:rsidR="003E7A7E" w:rsidRPr="00F47512" w:rsidRDefault="00924CB5">
            <w:pPr>
              <w:jc w:val="both"/>
              <w:rPr>
                <w:sz w:val="24"/>
                <w:szCs w:val="24"/>
              </w:rPr>
            </w:pPr>
            <w:r w:rsidRPr="00F47512">
              <w:rPr>
                <w:sz w:val="24"/>
                <w:szCs w:val="24"/>
              </w:rPr>
              <w:t>НОСИОЦИ ПОСЛА</w:t>
            </w:r>
          </w:p>
        </w:tc>
        <w:tc>
          <w:tcPr>
            <w:tcW w:w="3252" w:type="dxa"/>
            <w:tcBorders>
              <w:top w:val="double" w:sz="4" w:space="0" w:color="auto"/>
              <w:bottom w:val="double" w:sz="4" w:space="0" w:color="auto"/>
              <w:right w:val="double" w:sz="4" w:space="0" w:color="auto"/>
            </w:tcBorders>
            <w:shd w:val="clear" w:color="auto" w:fill="D9D9D9"/>
          </w:tcPr>
          <w:p w:rsidR="003E7A7E" w:rsidRPr="00F47512" w:rsidRDefault="00924CB5">
            <w:pPr>
              <w:jc w:val="both"/>
              <w:rPr>
                <w:sz w:val="24"/>
                <w:szCs w:val="24"/>
                <w:lang w:val="ru-RU"/>
              </w:rPr>
            </w:pPr>
            <w:r w:rsidRPr="00F47512">
              <w:rPr>
                <w:sz w:val="24"/>
                <w:szCs w:val="24"/>
              </w:rPr>
              <w:t>ВРЕМЕ</w:t>
            </w:r>
          </w:p>
        </w:tc>
      </w:tr>
      <w:tr w:rsidR="003E7A7E" w:rsidRPr="00F47512">
        <w:tc>
          <w:tcPr>
            <w:tcW w:w="3729" w:type="dxa"/>
            <w:tcBorders>
              <w:top w:val="double" w:sz="4" w:space="0" w:color="auto"/>
              <w:left w:val="double" w:sz="4" w:space="0" w:color="auto"/>
            </w:tcBorders>
          </w:tcPr>
          <w:p w:rsidR="003E7A7E" w:rsidRPr="00F47512" w:rsidRDefault="00924CB5">
            <w:pPr>
              <w:jc w:val="center"/>
              <w:rPr>
                <w:sz w:val="24"/>
                <w:szCs w:val="24"/>
              </w:rPr>
            </w:pPr>
            <w:r w:rsidRPr="00F47512">
              <w:rPr>
                <w:sz w:val="24"/>
                <w:szCs w:val="24"/>
              </w:rPr>
              <w:t>Упознавање родитеља са организацијом рада у школи; избор члана Савета родитеља; полазак у школу, велика промена у животу седмогодишњег детета; представљање изборних предмета</w:t>
            </w:r>
          </w:p>
        </w:tc>
        <w:tc>
          <w:tcPr>
            <w:tcW w:w="3192" w:type="dxa"/>
            <w:tcBorders>
              <w:top w:val="double" w:sz="4" w:space="0" w:color="auto"/>
            </w:tcBorders>
          </w:tcPr>
          <w:p w:rsidR="003E7A7E" w:rsidRPr="00F47512" w:rsidRDefault="00924CB5">
            <w:pPr>
              <w:jc w:val="center"/>
              <w:rPr>
                <w:sz w:val="24"/>
                <w:szCs w:val="24"/>
              </w:rPr>
            </w:pPr>
            <w:r w:rsidRPr="00F47512">
              <w:rPr>
                <w:sz w:val="24"/>
                <w:szCs w:val="24"/>
              </w:rPr>
              <w:t xml:space="preserve">Одељењске старешине, </w:t>
            </w:r>
          </w:p>
          <w:p w:rsidR="003E7A7E" w:rsidRPr="00F47512" w:rsidRDefault="003E7A7E">
            <w:pPr>
              <w:jc w:val="center"/>
              <w:rPr>
                <w:sz w:val="24"/>
                <w:szCs w:val="24"/>
              </w:rPr>
            </w:pPr>
          </w:p>
        </w:tc>
        <w:tc>
          <w:tcPr>
            <w:tcW w:w="3252" w:type="dxa"/>
            <w:vMerge w:val="restart"/>
            <w:tcBorders>
              <w:top w:val="double" w:sz="4" w:space="0" w:color="auto"/>
              <w:right w:val="double" w:sz="4" w:space="0" w:color="auto"/>
            </w:tcBorders>
          </w:tcPr>
          <w:p w:rsidR="003E7A7E" w:rsidRPr="00F47512" w:rsidRDefault="003E7A7E">
            <w:pPr>
              <w:jc w:val="center"/>
              <w:rPr>
                <w:sz w:val="24"/>
                <w:szCs w:val="24"/>
              </w:rPr>
            </w:pPr>
          </w:p>
          <w:p w:rsidR="003E7A7E" w:rsidRPr="00F47512" w:rsidRDefault="003E7A7E">
            <w:pPr>
              <w:jc w:val="center"/>
              <w:rPr>
                <w:sz w:val="24"/>
                <w:szCs w:val="24"/>
              </w:rPr>
            </w:pPr>
          </w:p>
          <w:p w:rsidR="003E7A7E" w:rsidRPr="00F47512" w:rsidRDefault="003E7A7E">
            <w:pPr>
              <w:jc w:val="center"/>
              <w:rPr>
                <w:sz w:val="24"/>
                <w:szCs w:val="24"/>
              </w:rPr>
            </w:pPr>
          </w:p>
          <w:p w:rsidR="003E7A7E" w:rsidRPr="00F47512" w:rsidRDefault="003E7A7E">
            <w:pPr>
              <w:jc w:val="center"/>
              <w:rPr>
                <w:sz w:val="24"/>
                <w:szCs w:val="24"/>
              </w:rPr>
            </w:pPr>
          </w:p>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Септембар</w:t>
            </w:r>
          </w:p>
        </w:tc>
      </w:tr>
      <w:tr w:rsidR="003E7A7E" w:rsidRPr="00F47512">
        <w:tc>
          <w:tcPr>
            <w:tcW w:w="3729" w:type="dxa"/>
            <w:tcBorders>
              <w:top w:val="double" w:sz="4" w:space="0" w:color="auto"/>
              <w:left w:val="double" w:sz="4" w:space="0" w:color="auto"/>
            </w:tcBorders>
          </w:tcPr>
          <w:p w:rsidR="003E7A7E" w:rsidRPr="00F47512" w:rsidRDefault="00924CB5">
            <w:pPr>
              <w:jc w:val="center"/>
              <w:rPr>
                <w:sz w:val="24"/>
                <w:szCs w:val="24"/>
              </w:rPr>
            </w:pPr>
            <w:r w:rsidRPr="00F47512">
              <w:rPr>
                <w:sz w:val="24"/>
                <w:szCs w:val="24"/>
              </w:rPr>
              <w:t>Сарадња са родитељима ученика за које је израђен ИОП</w:t>
            </w:r>
          </w:p>
        </w:tc>
        <w:tc>
          <w:tcPr>
            <w:tcW w:w="3192" w:type="dxa"/>
            <w:tcBorders>
              <w:top w:val="double" w:sz="4" w:space="0" w:color="auto"/>
            </w:tcBorders>
          </w:tcPr>
          <w:p w:rsidR="003E7A7E" w:rsidRPr="00F47512" w:rsidRDefault="00924CB5">
            <w:pPr>
              <w:jc w:val="center"/>
              <w:rPr>
                <w:sz w:val="24"/>
                <w:szCs w:val="24"/>
              </w:rPr>
            </w:pPr>
            <w:r w:rsidRPr="00F47512">
              <w:rPr>
                <w:sz w:val="24"/>
                <w:szCs w:val="24"/>
              </w:rPr>
              <w:t xml:space="preserve">Одељењске старешине, </w:t>
            </w:r>
          </w:p>
          <w:p w:rsidR="003E7A7E" w:rsidRPr="00F47512" w:rsidRDefault="00924CB5">
            <w:pPr>
              <w:jc w:val="center"/>
              <w:rPr>
                <w:sz w:val="24"/>
                <w:szCs w:val="24"/>
              </w:rPr>
            </w:pPr>
            <w:r w:rsidRPr="00F47512">
              <w:rPr>
                <w:sz w:val="24"/>
                <w:szCs w:val="24"/>
              </w:rPr>
              <w:t>Стручна служба школе</w:t>
            </w:r>
          </w:p>
        </w:tc>
        <w:tc>
          <w:tcPr>
            <w:tcW w:w="3252" w:type="dxa"/>
            <w:vMerge/>
            <w:tcBorders>
              <w:right w:val="double" w:sz="4" w:space="0" w:color="auto"/>
            </w:tcBorders>
          </w:tcPr>
          <w:p w:rsidR="003E7A7E" w:rsidRPr="00F47512" w:rsidRDefault="003E7A7E">
            <w:pPr>
              <w:jc w:val="center"/>
              <w:rPr>
                <w:sz w:val="24"/>
                <w:szCs w:val="24"/>
              </w:rPr>
            </w:pPr>
          </w:p>
        </w:tc>
      </w:tr>
      <w:tr w:rsidR="003E7A7E" w:rsidRPr="00F47512">
        <w:tc>
          <w:tcPr>
            <w:tcW w:w="3729" w:type="dxa"/>
            <w:tcBorders>
              <w:left w:val="double" w:sz="4" w:space="0" w:color="auto"/>
            </w:tcBorders>
          </w:tcPr>
          <w:p w:rsidR="003E7A7E" w:rsidRPr="00F47512" w:rsidRDefault="00924CB5">
            <w:pPr>
              <w:jc w:val="center"/>
              <w:rPr>
                <w:sz w:val="24"/>
                <w:szCs w:val="24"/>
              </w:rPr>
            </w:pPr>
            <w:r w:rsidRPr="00F47512">
              <w:rPr>
                <w:sz w:val="24"/>
                <w:szCs w:val="24"/>
              </w:rPr>
              <w:t xml:space="preserve">Пружање помоћи у осмишљавању радног и слободног времена ученика; прелазак са разредне на предметну наставу; </w:t>
            </w:r>
          </w:p>
          <w:p w:rsidR="003E7A7E" w:rsidRPr="00F47512" w:rsidRDefault="00924CB5">
            <w:pPr>
              <w:rPr>
                <w:sz w:val="24"/>
                <w:szCs w:val="24"/>
              </w:rPr>
            </w:pPr>
            <w:r w:rsidRPr="00F47512">
              <w:rPr>
                <w:sz w:val="24"/>
                <w:szCs w:val="24"/>
              </w:rPr>
              <w:t xml:space="preserve">Екскурзија -излета (сагласност родитеља); </w:t>
            </w:r>
          </w:p>
        </w:tc>
        <w:tc>
          <w:tcPr>
            <w:tcW w:w="3192" w:type="dxa"/>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 xml:space="preserve">Одељењске старешине, </w:t>
            </w:r>
          </w:p>
          <w:p w:rsidR="003E7A7E" w:rsidRPr="00F47512" w:rsidRDefault="00924CB5">
            <w:pPr>
              <w:jc w:val="center"/>
              <w:rPr>
                <w:sz w:val="24"/>
                <w:szCs w:val="24"/>
              </w:rPr>
            </w:pPr>
            <w:r w:rsidRPr="00F47512">
              <w:rPr>
                <w:sz w:val="24"/>
                <w:szCs w:val="24"/>
              </w:rPr>
              <w:t xml:space="preserve"> Стручна служба школе</w:t>
            </w:r>
          </w:p>
        </w:tc>
        <w:tc>
          <w:tcPr>
            <w:tcW w:w="3252" w:type="dxa"/>
            <w:tcBorders>
              <w:right w:val="double" w:sz="4" w:space="0" w:color="auto"/>
            </w:tcBorders>
          </w:tcPr>
          <w:p w:rsidR="003E7A7E" w:rsidRPr="00F47512" w:rsidRDefault="003E7A7E">
            <w:pPr>
              <w:jc w:val="center"/>
              <w:rPr>
                <w:sz w:val="24"/>
                <w:szCs w:val="24"/>
              </w:rPr>
            </w:pPr>
          </w:p>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Октобар</w:t>
            </w:r>
          </w:p>
        </w:tc>
      </w:tr>
      <w:tr w:rsidR="003E7A7E" w:rsidRPr="00F47512">
        <w:tc>
          <w:tcPr>
            <w:tcW w:w="3729" w:type="dxa"/>
            <w:tcBorders>
              <w:left w:val="double" w:sz="4" w:space="0" w:color="auto"/>
              <w:bottom w:val="single" w:sz="4" w:space="0" w:color="auto"/>
            </w:tcBorders>
          </w:tcPr>
          <w:p w:rsidR="003E7A7E" w:rsidRPr="00F47512" w:rsidRDefault="00924CB5">
            <w:pPr>
              <w:jc w:val="center"/>
              <w:rPr>
                <w:sz w:val="24"/>
                <w:szCs w:val="24"/>
              </w:rPr>
            </w:pPr>
            <w:r w:rsidRPr="00F47512">
              <w:rPr>
                <w:sz w:val="24"/>
                <w:szCs w:val="24"/>
              </w:rPr>
              <w:t>Одржавање родитељских састанака (тромесечје); индивидуални разговори са родитељима; тражење сагласности родитеља за извођење екскурзије – излета.</w:t>
            </w:r>
          </w:p>
        </w:tc>
        <w:tc>
          <w:tcPr>
            <w:tcW w:w="3192" w:type="dxa"/>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Одељењске старешине,</w:t>
            </w:r>
          </w:p>
        </w:tc>
        <w:tc>
          <w:tcPr>
            <w:tcW w:w="3252" w:type="dxa"/>
            <w:tcBorders>
              <w:right w:val="double" w:sz="4" w:space="0" w:color="auto"/>
            </w:tcBorders>
          </w:tcPr>
          <w:p w:rsidR="003E7A7E" w:rsidRPr="00F47512" w:rsidRDefault="003E7A7E">
            <w:pPr>
              <w:jc w:val="center"/>
              <w:rPr>
                <w:b/>
                <w:sz w:val="24"/>
                <w:szCs w:val="24"/>
              </w:rPr>
            </w:pPr>
          </w:p>
          <w:p w:rsidR="003E7A7E" w:rsidRPr="00F47512" w:rsidRDefault="00924CB5">
            <w:pPr>
              <w:jc w:val="center"/>
              <w:rPr>
                <w:sz w:val="24"/>
                <w:szCs w:val="24"/>
              </w:rPr>
            </w:pPr>
            <w:r w:rsidRPr="00F47512">
              <w:rPr>
                <w:sz w:val="24"/>
                <w:szCs w:val="24"/>
              </w:rPr>
              <w:t>Новембар</w:t>
            </w:r>
          </w:p>
        </w:tc>
      </w:tr>
      <w:tr w:rsidR="003E7A7E" w:rsidRPr="00F47512">
        <w:tc>
          <w:tcPr>
            <w:tcW w:w="3729" w:type="dxa"/>
            <w:tcBorders>
              <w:top w:val="single" w:sz="4" w:space="0" w:color="auto"/>
              <w:left w:val="double" w:sz="4" w:space="0" w:color="auto"/>
              <w:bottom w:val="single" w:sz="4" w:space="0" w:color="auto"/>
            </w:tcBorders>
          </w:tcPr>
          <w:p w:rsidR="003E7A7E" w:rsidRPr="00F47512" w:rsidRDefault="00924CB5">
            <w:pPr>
              <w:jc w:val="center"/>
              <w:rPr>
                <w:sz w:val="24"/>
                <w:szCs w:val="24"/>
              </w:rPr>
            </w:pPr>
            <w:r w:rsidRPr="00F47512">
              <w:rPr>
                <w:sz w:val="24"/>
                <w:szCs w:val="24"/>
              </w:rPr>
              <w:t>Информисање родитеља будућих првака; саопштавање постигнутих резултата са такмичења, приредба за родитеље поводом Дана жена</w:t>
            </w:r>
          </w:p>
        </w:tc>
        <w:tc>
          <w:tcPr>
            <w:tcW w:w="3192" w:type="dxa"/>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Стручна служба школе</w:t>
            </w:r>
          </w:p>
        </w:tc>
        <w:tc>
          <w:tcPr>
            <w:tcW w:w="3252" w:type="dxa"/>
            <w:tcBorders>
              <w:right w:val="double" w:sz="4" w:space="0" w:color="auto"/>
            </w:tcBorders>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Март- април</w:t>
            </w:r>
          </w:p>
        </w:tc>
      </w:tr>
      <w:tr w:rsidR="003E7A7E" w:rsidRPr="00F47512">
        <w:tc>
          <w:tcPr>
            <w:tcW w:w="3729" w:type="dxa"/>
            <w:tcBorders>
              <w:top w:val="single" w:sz="4" w:space="0" w:color="auto"/>
              <w:left w:val="double" w:sz="4" w:space="0" w:color="auto"/>
              <w:bottom w:val="single" w:sz="4" w:space="0" w:color="auto"/>
            </w:tcBorders>
          </w:tcPr>
          <w:p w:rsidR="003E7A7E" w:rsidRPr="00F47512" w:rsidRDefault="00924CB5">
            <w:pPr>
              <w:jc w:val="center"/>
              <w:rPr>
                <w:sz w:val="24"/>
                <w:szCs w:val="24"/>
              </w:rPr>
            </w:pPr>
            <w:r w:rsidRPr="00F47512">
              <w:rPr>
                <w:sz w:val="24"/>
                <w:szCs w:val="24"/>
              </w:rPr>
              <w:t>Професионална орјентација, склоности  и могућности у избору занимања;</w:t>
            </w:r>
          </w:p>
        </w:tc>
        <w:tc>
          <w:tcPr>
            <w:tcW w:w="3192" w:type="dxa"/>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Стручна служба школе</w:t>
            </w:r>
          </w:p>
        </w:tc>
        <w:tc>
          <w:tcPr>
            <w:tcW w:w="3252" w:type="dxa"/>
            <w:tcBorders>
              <w:right w:val="double" w:sz="4" w:space="0" w:color="auto"/>
            </w:tcBorders>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Мај</w:t>
            </w:r>
          </w:p>
        </w:tc>
      </w:tr>
      <w:tr w:rsidR="003E7A7E" w:rsidRPr="00F47512">
        <w:tc>
          <w:tcPr>
            <w:tcW w:w="3729" w:type="dxa"/>
            <w:tcBorders>
              <w:top w:val="single" w:sz="4" w:space="0" w:color="auto"/>
              <w:left w:val="double" w:sz="4" w:space="0" w:color="auto"/>
              <w:bottom w:val="single" w:sz="4" w:space="0" w:color="auto"/>
            </w:tcBorders>
          </w:tcPr>
          <w:p w:rsidR="003E7A7E" w:rsidRPr="00F47512" w:rsidRDefault="00924CB5">
            <w:pPr>
              <w:jc w:val="center"/>
              <w:rPr>
                <w:sz w:val="24"/>
                <w:szCs w:val="24"/>
              </w:rPr>
            </w:pPr>
            <w:r w:rsidRPr="00F47512">
              <w:rPr>
                <w:sz w:val="24"/>
                <w:szCs w:val="24"/>
              </w:rPr>
              <w:t>Обележавање Светског дана породице</w:t>
            </w:r>
          </w:p>
        </w:tc>
        <w:tc>
          <w:tcPr>
            <w:tcW w:w="3192" w:type="dxa"/>
          </w:tcPr>
          <w:p w:rsidR="003E7A7E" w:rsidRPr="00F47512" w:rsidRDefault="00924CB5">
            <w:pPr>
              <w:jc w:val="center"/>
              <w:rPr>
                <w:sz w:val="24"/>
                <w:szCs w:val="24"/>
              </w:rPr>
            </w:pPr>
            <w:r w:rsidRPr="00F47512">
              <w:rPr>
                <w:sz w:val="24"/>
                <w:szCs w:val="24"/>
              </w:rPr>
              <w:t xml:space="preserve">Одељењске старешине, </w:t>
            </w:r>
          </w:p>
          <w:p w:rsidR="003E7A7E" w:rsidRPr="00F47512" w:rsidRDefault="00924CB5">
            <w:pPr>
              <w:jc w:val="center"/>
              <w:rPr>
                <w:sz w:val="24"/>
                <w:szCs w:val="24"/>
              </w:rPr>
            </w:pPr>
            <w:r w:rsidRPr="00F47512">
              <w:rPr>
                <w:sz w:val="24"/>
                <w:szCs w:val="24"/>
              </w:rPr>
              <w:t>Стручна служба школе</w:t>
            </w:r>
          </w:p>
        </w:tc>
        <w:tc>
          <w:tcPr>
            <w:tcW w:w="3252" w:type="dxa"/>
            <w:tcBorders>
              <w:right w:val="double" w:sz="4" w:space="0" w:color="auto"/>
            </w:tcBorders>
          </w:tcPr>
          <w:p w:rsidR="003E7A7E" w:rsidRPr="00F47512" w:rsidRDefault="00924CB5">
            <w:pPr>
              <w:jc w:val="center"/>
              <w:rPr>
                <w:sz w:val="24"/>
                <w:szCs w:val="24"/>
              </w:rPr>
            </w:pPr>
            <w:r w:rsidRPr="00F47512">
              <w:rPr>
                <w:sz w:val="24"/>
                <w:szCs w:val="24"/>
              </w:rPr>
              <w:t>15.мај</w:t>
            </w:r>
          </w:p>
        </w:tc>
      </w:tr>
      <w:tr w:rsidR="003E7A7E" w:rsidRPr="00F47512">
        <w:tc>
          <w:tcPr>
            <w:tcW w:w="3729" w:type="dxa"/>
            <w:tcBorders>
              <w:top w:val="single" w:sz="4" w:space="0" w:color="auto"/>
              <w:left w:val="double" w:sz="4" w:space="0" w:color="auto"/>
              <w:bottom w:val="double" w:sz="4" w:space="0" w:color="auto"/>
            </w:tcBorders>
          </w:tcPr>
          <w:p w:rsidR="003E7A7E" w:rsidRPr="00F47512" w:rsidRDefault="00924CB5">
            <w:pPr>
              <w:jc w:val="center"/>
              <w:rPr>
                <w:sz w:val="24"/>
                <w:szCs w:val="24"/>
              </w:rPr>
            </w:pPr>
            <w:r w:rsidRPr="00F47512">
              <w:rPr>
                <w:sz w:val="24"/>
                <w:szCs w:val="24"/>
              </w:rPr>
              <w:t>Приредба за крај школске године; другарско вече (4. и 8. разред)</w:t>
            </w:r>
          </w:p>
        </w:tc>
        <w:tc>
          <w:tcPr>
            <w:tcW w:w="3192" w:type="dxa"/>
            <w:tcBorders>
              <w:bottom w:val="double" w:sz="4" w:space="0" w:color="auto"/>
            </w:tcBorders>
          </w:tcPr>
          <w:p w:rsidR="003E7A7E" w:rsidRPr="00F47512" w:rsidRDefault="00924CB5">
            <w:pPr>
              <w:jc w:val="center"/>
              <w:rPr>
                <w:sz w:val="24"/>
                <w:szCs w:val="24"/>
              </w:rPr>
            </w:pPr>
            <w:r w:rsidRPr="00F47512">
              <w:rPr>
                <w:sz w:val="24"/>
                <w:szCs w:val="24"/>
              </w:rPr>
              <w:t xml:space="preserve">Одељењске старешине, </w:t>
            </w:r>
          </w:p>
          <w:p w:rsidR="003E7A7E" w:rsidRPr="00F47512" w:rsidRDefault="003E7A7E">
            <w:pPr>
              <w:jc w:val="center"/>
              <w:rPr>
                <w:sz w:val="24"/>
                <w:szCs w:val="24"/>
              </w:rPr>
            </w:pPr>
          </w:p>
        </w:tc>
        <w:tc>
          <w:tcPr>
            <w:tcW w:w="3252" w:type="dxa"/>
            <w:tcBorders>
              <w:bottom w:val="double" w:sz="4" w:space="0" w:color="auto"/>
              <w:right w:val="double" w:sz="4" w:space="0" w:color="auto"/>
            </w:tcBorders>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Јун</w:t>
            </w:r>
          </w:p>
        </w:tc>
      </w:tr>
    </w:tbl>
    <w:p w:rsidR="003E7A7E" w:rsidRPr="00F47512" w:rsidRDefault="003E7A7E">
      <w:pPr>
        <w:rPr>
          <w:sz w:val="24"/>
          <w:szCs w:val="24"/>
        </w:rPr>
      </w:pPr>
    </w:p>
    <w:p w:rsidR="003E7A7E" w:rsidRPr="00F47512" w:rsidRDefault="003E7A7E">
      <w:pPr>
        <w:rPr>
          <w:sz w:val="24"/>
          <w:szCs w:val="24"/>
        </w:rPr>
      </w:pPr>
    </w:p>
    <w:p w:rsidR="003E7A7E" w:rsidRPr="00F47512" w:rsidRDefault="003E7A7E">
      <w:pPr>
        <w:rPr>
          <w:sz w:val="24"/>
          <w:szCs w:val="24"/>
        </w:rPr>
      </w:pPr>
    </w:p>
    <w:p w:rsidR="003E7A7E" w:rsidRPr="00F47512" w:rsidRDefault="003E7A7E">
      <w:pPr>
        <w:rPr>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924CB5">
      <w:pPr>
        <w:jc w:val="center"/>
        <w:rPr>
          <w:b/>
          <w:sz w:val="24"/>
          <w:szCs w:val="24"/>
          <w:lang w:val="ru-RU"/>
        </w:rPr>
      </w:pPr>
      <w:r w:rsidRPr="00F47512">
        <w:rPr>
          <w:b/>
          <w:sz w:val="24"/>
          <w:szCs w:val="24"/>
        </w:rPr>
        <w:t xml:space="preserve">ПРОГРАМ САРАДЊЕ СА </w:t>
      </w:r>
      <w:r w:rsidRPr="00F47512">
        <w:rPr>
          <w:b/>
          <w:sz w:val="24"/>
          <w:szCs w:val="24"/>
          <w:lang w:val="ru-RU"/>
        </w:rPr>
        <w:t>ЈЕДИНИЦОМ ЛОКАЛНЕ САМОУПРАВЕ</w:t>
      </w:r>
    </w:p>
    <w:p w:rsidR="003E7A7E" w:rsidRPr="00F47512" w:rsidRDefault="003E7A7E">
      <w:pPr>
        <w:jc w:val="center"/>
        <w:rPr>
          <w:sz w:val="24"/>
          <w:szCs w:val="24"/>
          <w:lang w:val="ru-RU"/>
        </w:rPr>
      </w:pPr>
    </w:p>
    <w:tbl>
      <w:tblPr>
        <w:tblW w:w="9978" w:type="dxa"/>
        <w:jc w:val="center"/>
        <w:tblLayout w:type="fixed"/>
        <w:tblCellMar>
          <w:left w:w="30" w:type="dxa"/>
          <w:right w:w="30" w:type="dxa"/>
        </w:tblCellMar>
        <w:tblLook w:val="04A0"/>
      </w:tblPr>
      <w:tblGrid>
        <w:gridCol w:w="25"/>
        <w:gridCol w:w="4086"/>
        <w:gridCol w:w="26"/>
        <w:gridCol w:w="5811"/>
        <w:gridCol w:w="30"/>
      </w:tblGrid>
      <w:tr w:rsidR="003E7A7E" w:rsidRPr="00F47512">
        <w:trPr>
          <w:gridAfter w:val="1"/>
          <w:wAfter w:w="30" w:type="dxa"/>
          <w:cantSplit/>
          <w:jc w:val="center"/>
        </w:trPr>
        <w:tc>
          <w:tcPr>
            <w:tcW w:w="4111" w:type="dxa"/>
            <w:gridSpan w:val="2"/>
            <w:tcBorders>
              <w:top w:val="double" w:sz="4" w:space="0" w:color="auto"/>
              <w:left w:val="double" w:sz="4" w:space="0" w:color="auto"/>
              <w:bottom w:val="single" w:sz="12" w:space="0" w:color="auto"/>
              <w:right w:val="single" w:sz="2" w:space="0" w:color="000000"/>
            </w:tcBorders>
            <w:shd w:val="clear" w:color="auto" w:fill="D9D9D9"/>
          </w:tcPr>
          <w:p w:rsidR="003E7A7E" w:rsidRPr="00F47512" w:rsidRDefault="00924CB5">
            <w:pPr>
              <w:jc w:val="center"/>
              <w:rPr>
                <w:sz w:val="24"/>
                <w:szCs w:val="24"/>
                <w:lang w:val="en-US"/>
              </w:rPr>
            </w:pPr>
            <w:r w:rsidRPr="00F47512">
              <w:rPr>
                <w:sz w:val="24"/>
                <w:szCs w:val="24"/>
                <w:lang w:val="en-US"/>
              </w:rPr>
              <w:t>Назив организације - објекта</w:t>
            </w:r>
          </w:p>
        </w:tc>
        <w:tc>
          <w:tcPr>
            <w:tcW w:w="5837" w:type="dxa"/>
            <w:gridSpan w:val="2"/>
            <w:tcBorders>
              <w:top w:val="double" w:sz="4" w:space="0" w:color="auto"/>
              <w:left w:val="single" w:sz="2" w:space="0" w:color="000000"/>
              <w:bottom w:val="single" w:sz="12" w:space="0" w:color="auto"/>
              <w:right w:val="double" w:sz="4" w:space="0" w:color="auto"/>
            </w:tcBorders>
            <w:shd w:val="clear" w:color="auto" w:fill="D9D9D9"/>
          </w:tcPr>
          <w:p w:rsidR="003E7A7E" w:rsidRPr="00F47512" w:rsidRDefault="00924CB5">
            <w:pPr>
              <w:jc w:val="center"/>
              <w:rPr>
                <w:sz w:val="24"/>
                <w:szCs w:val="24"/>
                <w:lang w:val="en-US"/>
              </w:rPr>
            </w:pPr>
            <w:r w:rsidRPr="00F47512">
              <w:rPr>
                <w:sz w:val="24"/>
                <w:szCs w:val="24"/>
                <w:lang w:val="en-US"/>
              </w:rPr>
              <w:t>Програмски садржаји</w:t>
            </w:r>
          </w:p>
        </w:tc>
      </w:tr>
      <w:tr w:rsidR="003E7A7E" w:rsidRPr="00F47512">
        <w:trPr>
          <w:gridAfter w:val="1"/>
          <w:wAfter w:w="30" w:type="dxa"/>
          <w:cantSplit/>
          <w:jc w:val="center"/>
        </w:trPr>
        <w:tc>
          <w:tcPr>
            <w:tcW w:w="4111" w:type="dxa"/>
            <w:gridSpan w:val="2"/>
            <w:vMerge w:val="restart"/>
            <w:tcBorders>
              <w:top w:val="double" w:sz="4" w:space="0" w:color="auto"/>
              <w:left w:val="double" w:sz="4" w:space="0" w:color="auto"/>
              <w:right w:val="single" w:sz="2" w:space="0" w:color="000000"/>
            </w:tcBorders>
          </w:tcPr>
          <w:p w:rsidR="003E7A7E" w:rsidRPr="00F47512" w:rsidRDefault="003E7A7E">
            <w:pPr>
              <w:jc w:val="center"/>
              <w:rPr>
                <w:sz w:val="24"/>
                <w:szCs w:val="24"/>
                <w:shd w:val="clear" w:color="auto" w:fill="FFFFFF"/>
              </w:rPr>
            </w:pPr>
          </w:p>
          <w:p w:rsidR="003E7A7E" w:rsidRPr="00F47512" w:rsidRDefault="003E7A7E">
            <w:pPr>
              <w:jc w:val="center"/>
              <w:rPr>
                <w:sz w:val="24"/>
                <w:szCs w:val="24"/>
                <w:shd w:val="clear" w:color="auto" w:fill="FFFFFF"/>
              </w:rPr>
            </w:pPr>
          </w:p>
          <w:p w:rsidR="003E7A7E" w:rsidRPr="00F47512" w:rsidRDefault="003E7A7E">
            <w:pPr>
              <w:jc w:val="center"/>
              <w:rPr>
                <w:sz w:val="24"/>
                <w:szCs w:val="24"/>
                <w:shd w:val="clear" w:color="auto" w:fill="FFFFFF"/>
              </w:rPr>
            </w:pPr>
          </w:p>
          <w:p w:rsidR="003E7A7E" w:rsidRPr="00F47512" w:rsidRDefault="003E7A7E">
            <w:pPr>
              <w:jc w:val="center"/>
              <w:rPr>
                <w:sz w:val="24"/>
                <w:szCs w:val="24"/>
                <w:shd w:val="clear" w:color="auto" w:fill="FFFFFF"/>
              </w:rPr>
            </w:pPr>
          </w:p>
          <w:p w:rsidR="003E7A7E" w:rsidRPr="00F47512" w:rsidRDefault="003E7A7E">
            <w:pPr>
              <w:jc w:val="center"/>
              <w:rPr>
                <w:sz w:val="24"/>
                <w:szCs w:val="24"/>
                <w:shd w:val="clear" w:color="auto" w:fill="FFFFFF"/>
              </w:rPr>
            </w:pPr>
          </w:p>
          <w:p w:rsidR="003E7A7E" w:rsidRPr="00F47512" w:rsidRDefault="003E7A7E">
            <w:pPr>
              <w:jc w:val="center"/>
              <w:rPr>
                <w:sz w:val="24"/>
                <w:szCs w:val="24"/>
                <w:shd w:val="clear" w:color="auto" w:fill="FFFFFF"/>
              </w:rPr>
            </w:pPr>
          </w:p>
          <w:p w:rsidR="003E7A7E" w:rsidRPr="00F47512" w:rsidRDefault="00924CB5">
            <w:pPr>
              <w:jc w:val="center"/>
              <w:rPr>
                <w:sz w:val="24"/>
                <w:szCs w:val="24"/>
                <w:lang w:val="en-US"/>
              </w:rPr>
            </w:pPr>
            <w:r w:rsidRPr="00F47512">
              <w:rPr>
                <w:sz w:val="24"/>
                <w:szCs w:val="24"/>
                <w:shd w:val="clear" w:color="auto" w:fill="FFFFFF"/>
              </w:rPr>
              <w:t>Сарадња са локалном самоуправом</w:t>
            </w:r>
          </w:p>
        </w:tc>
        <w:tc>
          <w:tcPr>
            <w:tcW w:w="5837" w:type="dxa"/>
            <w:gridSpan w:val="2"/>
            <w:tcBorders>
              <w:top w:val="double" w:sz="4" w:space="0" w:color="auto"/>
              <w:left w:val="single" w:sz="2" w:space="0" w:color="000000"/>
              <w:bottom w:val="single" w:sz="4" w:space="0" w:color="auto"/>
              <w:right w:val="double" w:sz="4" w:space="0" w:color="auto"/>
            </w:tcBorders>
          </w:tcPr>
          <w:p w:rsidR="003E7A7E" w:rsidRPr="00F47512" w:rsidRDefault="00924CB5">
            <w:pPr>
              <w:jc w:val="center"/>
              <w:rPr>
                <w:sz w:val="24"/>
                <w:szCs w:val="24"/>
                <w:lang w:val="ru-RU"/>
              </w:rPr>
            </w:pPr>
            <w:r w:rsidRPr="00F47512">
              <w:rPr>
                <w:sz w:val="24"/>
                <w:szCs w:val="24"/>
                <w:shd w:val="clear" w:color="auto" w:fill="FFFFFF"/>
              </w:rPr>
              <w:t>У договору са школом, организује превоз ученика до  школе . Такође, организује превоз наставника, како би се настава несметано организовала у школи .</w:t>
            </w:r>
          </w:p>
        </w:tc>
      </w:tr>
      <w:tr w:rsidR="003E7A7E" w:rsidRPr="00F47512">
        <w:trPr>
          <w:gridAfter w:val="1"/>
          <w:wAfter w:w="30" w:type="dxa"/>
          <w:cantSplit/>
          <w:jc w:val="center"/>
        </w:trPr>
        <w:tc>
          <w:tcPr>
            <w:tcW w:w="4111" w:type="dxa"/>
            <w:gridSpan w:val="2"/>
            <w:vMerge/>
            <w:tcBorders>
              <w:left w:val="double" w:sz="4" w:space="0" w:color="auto"/>
              <w:right w:val="single" w:sz="2" w:space="0" w:color="000000"/>
            </w:tcBorders>
          </w:tcPr>
          <w:p w:rsidR="003E7A7E" w:rsidRPr="00F47512" w:rsidRDefault="003E7A7E">
            <w:pPr>
              <w:jc w:val="center"/>
              <w:rPr>
                <w:sz w:val="24"/>
                <w:szCs w:val="24"/>
                <w:shd w:val="clear" w:color="auto" w:fill="FFFFFF"/>
              </w:rPr>
            </w:pPr>
          </w:p>
        </w:tc>
        <w:tc>
          <w:tcPr>
            <w:tcW w:w="5837" w:type="dxa"/>
            <w:gridSpan w:val="2"/>
            <w:tcBorders>
              <w:top w:val="single" w:sz="4" w:space="0" w:color="auto"/>
              <w:left w:val="single" w:sz="2" w:space="0" w:color="000000"/>
              <w:bottom w:val="single" w:sz="4" w:space="0" w:color="auto"/>
              <w:right w:val="double" w:sz="4" w:space="0" w:color="auto"/>
            </w:tcBorders>
          </w:tcPr>
          <w:p w:rsidR="003E7A7E" w:rsidRPr="00F47512" w:rsidRDefault="00924CB5">
            <w:pPr>
              <w:jc w:val="center"/>
              <w:rPr>
                <w:sz w:val="24"/>
                <w:szCs w:val="24"/>
                <w:shd w:val="clear" w:color="auto" w:fill="FFFFFF"/>
              </w:rPr>
            </w:pPr>
            <w:r w:rsidRPr="00F47512">
              <w:rPr>
                <w:sz w:val="24"/>
                <w:szCs w:val="24"/>
                <w:shd w:val="clear" w:color="auto" w:fill="FFFFFF"/>
              </w:rPr>
              <w:t>Финансира у потпуности, или делимично кухињу и уџбенике ученика са угроженим материјалним стањем.</w:t>
            </w:r>
          </w:p>
        </w:tc>
      </w:tr>
      <w:tr w:rsidR="003E7A7E" w:rsidRPr="00F47512">
        <w:trPr>
          <w:gridAfter w:val="1"/>
          <w:wAfter w:w="30" w:type="dxa"/>
          <w:cantSplit/>
          <w:jc w:val="center"/>
        </w:trPr>
        <w:tc>
          <w:tcPr>
            <w:tcW w:w="4111" w:type="dxa"/>
            <w:gridSpan w:val="2"/>
            <w:vMerge/>
            <w:tcBorders>
              <w:left w:val="double" w:sz="4" w:space="0" w:color="auto"/>
              <w:right w:val="single" w:sz="2" w:space="0" w:color="000000"/>
            </w:tcBorders>
          </w:tcPr>
          <w:p w:rsidR="003E7A7E" w:rsidRPr="00F47512" w:rsidRDefault="003E7A7E">
            <w:pPr>
              <w:jc w:val="center"/>
              <w:rPr>
                <w:sz w:val="24"/>
                <w:szCs w:val="24"/>
                <w:shd w:val="clear" w:color="auto" w:fill="FFFFFF"/>
              </w:rPr>
            </w:pPr>
          </w:p>
        </w:tc>
        <w:tc>
          <w:tcPr>
            <w:tcW w:w="5837" w:type="dxa"/>
            <w:gridSpan w:val="2"/>
            <w:tcBorders>
              <w:top w:val="single" w:sz="4" w:space="0" w:color="auto"/>
              <w:left w:val="single" w:sz="2" w:space="0" w:color="000000"/>
              <w:bottom w:val="single" w:sz="4" w:space="0" w:color="auto"/>
              <w:right w:val="double" w:sz="4" w:space="0" w:color="auto"/>
            </w:tcBorders>
          </w:tcPr>
          <w:p w:rsidR="003E7A7E" w:rsidRPr="00F47512" w:rsidRDefault="00924CB5">
            <w:pPr>
              <w:jc w:val="center"/>
              <w:rPr>
                <w:sz w:val="24"/>
                <w:szCs w:val="24"/>
                <w:shd w:val="clear" w:color="auto" w:fill="FFFFFF"/>
              </w:rPr>
            </w:pPr>
            <w:r w:rsidRPr="00F47512">
              <w:rPr>
                <w:sz w:val="24"/>
                <w:szCs w:val="24"/>
                <w:shd w:val="clear" w:color="auto" w:fill="FFFFFF"/>
              </w:rPr>
              <w:t>Путем капиталних инвестиција омогућава да се школске зграде одржавају током године.</w:t>
            </w:r>
          </w:p>
        </w:tc>
      </w:tr>
      <w:tr w:rsidR="003E7A7E" w:rsidRPr="00F47512">
        <w:trPr>
          <w:gridAfter w:val="1"/>
          <w:wAfter w:w="30" w:type="dxa"/>
          <w:cantSplit/>
          <w:jc w:val="center"/>
        </w:trPr>
        <w:tc>
          <w:tcPr>
            <w:tcW w:w="4111" w:type="dxa"/>
            <w:gridSpan w:val="2"/>
            <w:vMerge/>
            <w:tcBorders>
              <w:left w:val="double" w:sz="4" w:space="0" w:color="auto"/>
              <w:bottom w:val="single" w:sz="4" w:space="0" w:color="auto"/>
              <w:right w:val="single" w:sz="2" w:space="0" w:color="000000"/>
            </w:tcBorders>
          </w:tcPr>
          <w:p w:rsidR="003E7A7E" w:rsidRPr="00F47512" w:rsidRDefault="003E7A7E">
            <w:pPr>
              <w:jc w:val="center"/>
              <w:rPr>
                <w:sz w:val="24"/>
                <w:szCs w:val="24"/>
                <w:shd w:val="clear" w:color="auto" w:fill="FFFFFF"/>
              </w:rPr>
            </w:pPr>
          </w:p>
        </w:tc>
        <w:tc>
          <w:tcPr>
            <w:tcW w:w="5837" w:type="dxa"/>
            <w:gridSpan w:val="2"/>
            <w:tcBorders>
              <w:top w:val="single" w:sz="4" w:space="0" w:color="auto"/>
              <w:left w:val="single" w:sz="2" w:space="0" w:color="000000"/>
              <w:bottom w:val="single" w:sz="4" w:space="0" w:color="auto"/>
              <w:right w:val="double" w:sz="4" w:space="0" w:color="auto"/>
            </w:tcBorders>
          </w:tcPr>
          <w:p w:rsidR="003E7A7E" w:rsidRPr="00F47512" w:rsidRDefault="00924CB5">
            <w:pPr>
              <w:jc w:val="center"/>
              <w:rPr>
                <w:sz w:val="24"/>
                <w:szCs w:val="24"/>
                <w:shd w:val="clear" w:color="auto" w:fill="FFFFFF"/>
              </w:rPr>
            </w:pPr>
            <w:r w:rsidRPr="00F47512">
              <w:rPr>
                <w:sz w:val="24"/>
                <w:szCs w:val="24"/>
                <w:shd w:val="clear" w:color="auto" w:fill="FFFFFF"/>
              </w:rPr>
              <w:t xml:space="preserve"> Финансира одређени број сати стручног усавршавања наставника, стручних сарадника, директора.</w:t>
            </w:r>
          </w:p>
        </w:tc>
      </w:tr>
      <w:tr w:rsidR="003E7A7E" w:rsidRPr="00F47512">
        <w:trPr>
          <w:gridAfter w:val="1"/>
          <w:wAfter w:w="30" w:type="dxa"/>
          <w:cantSplit/>
          <w:jc w:val="center"/>
        </w:trPr>
        <w:tc>
          <w:tcPr>
            <w:tcW w:w="4111" w:type="dxa"/>
            <w:gridSpan w:val="2"/>
            <w:tcBorders>
              <w:top w:val="single" w:sz="4" w:space="0" w:color="auto"/>
              <w:left w:val="double" w:sz="4" w:space="0" w:color="auto"/>
              <w:bottom w:val="single" w:sz="4" w:space="0" w:color="auto"/>
              <w:right w:val="single" w:sz="2" w:space="0" w:color="000000"/>
            </w:tcBorders>
          </w:tcPr>
          <w:p w:rsidR="003E7A7E" w:rsidRPr="00F47512" w:rsidRDefault="003E7A7E">
            <w:pPr>
              <w:jc w:val="center"/>
              <w:rPr>
                <w:sz w:val="24"/>
                <w:szCs w:val="24"/>
                <w:shd w:val="clear" w:color="auto" w:fill="FFFFFF"/>
              </w:rPr>
            </w:pPr>
          </w:p>
          <w:p w:rsidR="003E7A7E" w:rsidRPr="00F47512" w:rsidRDefault="00924CB5">
            <w:pPr>
              <w:jc w:val="center"/>
              <w:rPr>
                <w:sz w:val="24"/>
                <w:szCs w:val="24"/>
                <w:shd w:val="clear" w:color="auto" w:fill="FFFFFF"/>
              </w:rPr>
            </w:pPr>
            <w:r w:rsidRPr="00F47512">
              <w:rPr>
                <w:sz w:val="24"/>
                <w:szCs w:val="24"/>
                <w:shd w:val="clear" w:color="auto" w:fill="FFFFFF"/>
              </w:rPr>
              <w:t>Сарадња са интерресорном комисијом</w:t>
            </w:r>
          </w:p>
        </w:tc>
        <w:tc>
          <w:tcPr>
            <w:tcW w:w="5837" w:type="dxa"/>
            <w:gridSpan w:val="2"/>
            <w:tcBorders>
              <w:top w:val="single" w:sz="4" w:space="0" w:color="auto"/>
              <w:left w:val="single" w:sz="2" w:space="0" w:color="000000"/>
              <w:bottom w:val="single" w:sz="4" w:space="0" w:color="auto"/>
              <w:right w:val="double" w:sz="4" w:space="0" w:color="auto"/>
            </w:tcBorders>
          </w:tcPr>
          <w:p w:rsidR="003E7A7E" w:rsidRPr="00F47512" w:rsidRDefault="00924CB5">
            <w:pPr>
              <w:jc w:val="center"/>
              <w:rPr>
                <w:sz w:val="24"/>
                <w:szCs w:val="24"/>
                <w:shd w:val="clear" w:color="auto" w:fill="FFFFFF"/>
              </w:rPr>
            </w:pPr>
            <w:r w:rsidRPr="00F47512">
              <w:rPr>
                <w:sz w:val="24"/>
                <w:szCs w:val="24"/>
                <w:shd w:val="clear" w:color="auto" w:fill="FFFFFF"/>
              </w:rPr>
              <w:t>На предлог школе, а уз сагласност родитеља, интерресорна комисија процењује којим ученицима је потребна додатна образовна, здравствена или социјална подршка.</w:t>
            </w:r>
          </w:p>
        </w:tc>
      </w:tr>
      <w:tr w:rsidR="003E7A7E" w:rsidRPr="00F47512">
        <w:trPr>
          <w:gridAfter w:val="1"/>
          <w:wAfter w:w="30" w:type="dxa"/>
          <w:cantSplit/>
          <w:jc w:val="center"/>
        </w:trPr>
        <w:tc>
          <w:tcPr>
            <w:tcW w:w="4111" w:type="dxa"/>
            <w:gridSpan w:val="2"/>
            <w:tcBorders>
              <w:top w:val="single" w:sz="4" w:space="0" w:color="auto"/>
              <w:left w:val="double" w:sz="4" w:space="0" w:color="auto"/>
              <w:bottom w:val="single" w:sz="12" w:space="0" w:color="auto"/>
              <w:right w:val="single" w:sz="2" w:space="0" w:color="000000"/>
            </w:tcBorders>
          </w:tcPr>
          <w:p w:rsidR="003E7A7E" w:rsidRPr="00F47512" w:rsidRDefault="00924CB5">
            <w:pPr>
              <w:jc w:val="center"/>
              <w:rPr>
                <w:sz w:val="24"/>
                <w:szCs w:val="24"/>
              </w:rPr>
            </w:pPr>
            <w:r w:rsidRPr="00F47512">
              <w:rPr>
                <w:sz w:val="24"/>
                <w:szCs w:val="24"/>
              </w:rPr>
              <w:t>Спортски савез Сурдулица</w:t>
            </w:r>
          </w:p>
        </w:tc>
        <w:tc>
          <w:tcPr>
            <w:tcW w:w="5837" w:type="dxa"/>
            <w:gridSpan w:val="2"/>
            <w:tcBorders>
              <w:top w:val="single" w:sz="4" w:space="0" w:color="auto"/>
              <w:left w:val="single" w:sz="2" w:space="0" w:color="000000"/>
              <w:bottom w:val="single" w:sz="12" w:space="0" w:color="auto"/>
              <w:right w:val="double" w:sz="4" w:space="0" w:color="auto"/>
            </w:tcBorders>
          </w:tcPr>
          <w:p w:rsidR="003E7A7E" w:rsidRPr="00F47512" w:rsidRDefault="00924CB5">
            <w:pPr>
              <w:jc w:val="center"/>
              <w:rPr>
                <w:sz w:val="24"/>
                <w:szCs w:val="24"/>
                <w:lang w:val="ru-RU"/>
              </w:rPr>
            </w:pPr>
            <w:r w:rsidRPr="00F47512">
              <w:rPr>
                <w:sz w:val="24"/>
                <w:szCs w:val="24"/>
                <w:lang w:val="ru-RU"/>
              </w:rPr>
              <w:t xml:space="preserve">Учешће ученика у секцијама – по избору, </w:t>
            </w:r>
            <w:r w:rsidRPr="00F47512">
              <w:rPr>
                <w:sz w:val="24"/>
                <w:szCs w:val="24"/>
              </w:rPr>
              <w:t>организација такмичења</w:t>
            </w:r>
          </w:p>
        </w:tc>
      </w:tr>
      <w:tr w:rsidR="003E7A7E" w:rsidRPr="00F47512">
        <w:trPr>
          <w:gridAfter w:val="1"/>
          <w:wAfter w:w="30" w:type="dxa"/>
          <w:cantSplit/>
          <w:jc w:val="center"/>
        </w:trPr>
        <w:tc>
          <w:tcPr>
            <w:tcW w:w="4111" w:type="dxa"/>
            <w:gridSpan w:val="2"/>
            <w:tcBorders>
              <w:top w:val="single" w:sz="4" w:space="0" w:color="auto"/>
              <w:left w:val="double" w:sz="4" w:space="0" w:color="auto"/>
              <w:bottom w:val="single" w:sz="12" w:space="0" w:color="auto"/>
              <w:right w:val="single" w:sz="2" w:space="0" w:color="000000"/>
            </w:tcBorders>
          </w:tcPr>
          <w:p w:rsidR="003E7A7E" w:rsidRPr="00F47512" w:rsidRDefault="00924CB5">
            <w:pPr>
              <w:jc w:val="center"/>
              <w:rPr>
                <w:sz w:val="24"/>
                <w:szCs w:val="24"/>
              </w:rPr>
            </w:pPr>
            <w:r w:rsidRPr="00F47512">
              <w:rPr>
                <w:sz w:val="24"/>
                <w:szCs w:val="24"/>
              </w:rPr>
              <w:t>Канцеларија за младе</w:t>
            </w:r>
          </w:p>
        </w:tc>
        <w:tc>
          <w:tcPr>
            <w:tcW w:w="5837" w:type="dxa"/>
            <w:gridSpan w:val="2"/>
            <w:tcBorders>
              <w:top w:val="single" w:sz="4" w:space="0" w:color="auto"/>
              <w:left w:val="single" w:sz="2" w:space="0" w:color="000000"/>
              <w:bottom w:val="single" w:sz="12" w:space="0" w:color="auto"/>
              <w:right w:val="double" w:sz="4" w:space="0" w:color="auto"/>
            </w:tcBorders>
          </w:tcPr>
          <w:p w:rsidR="003E7A7E" w:rsidRPr="00F47512" w:rsidRDefault="00924CB5">
            <w:pPr>
              <w:spacing w:line="216" w:lineRule="exact"/>
              <w:ind w:left="100"/>
              <w:rPr>
                <w:sz w:val="24"/>
                <w:szCs w:val="24"/>
              </w:rPr>
            </w:pPr>
            <w:r w:rsidRPr="00F47512">
              <w:rPr>
                <w:sz w:val="24"/>
                <w:szCs w:val="24"/>
              </w:rPr>
              <w:t>Професионална оријентација и каријерно саветовање</w:t>
            </w:r>
          </w:p>
        </w:tc>
      </w:tr>
      <w:tr w:rsidR="003E7A7E" w:rsidRPr="00F47512">
        <w:trPr>
          <w:gridBefore w:val="1"/>
          <w:wBefore w:w="25" w:type="dxa"/>
          <w:jc w:val="center"/>
        </w:trPr>
        <w:tc>
          <w:tcPr>
            <w:tcW w:w="4112" w:type="dxa"/>
            <w:gridSpan w:val="2"/>
            <w:tcBorders>
              <w:top w:val="single" w:sz="4" w:space="0" w:color="auto"/>
              <w:left w:val="double" w:sz="4" w:space="0" w:color="auto"/>
              <w:bottom w:val="single" w:sz="6" w:space="0" w:color="auto"/>
              <w:right w:val="single" w:sz="6" w:space="0" w:color="auto"/>
            </w:tcBorders>
          </w:tcPr>
          <w:p w:rsidR="003E7A7E" w:rsidRPr="00F47512" w:rsidRDefault="00924CB5">
            <w:pPr>
              <w:jc w:val="center"/>
              <w:rPr>
                <w:sz w:val="24"/>
                <w:szCs w:val="24"/>
              </w:rPr>
            </w:pPr>
            <w:r w:rsidRPr="00F47512">
              <w:rPr>
                <w:sz w:val="24"/>
                <w:szCs w:val="24"/>
                <w:lang w:val="en-US"/>
              </w:rPr>
              <w:t>Библиотека ,,</w:t>
            </w:r>
            <w:r w:rsidRPr="00F47512">
              <w:rPr>
                <w:sz w:val="24"/>
                <w:szCs w:val="24"/>
              </w:rPr>
              <w:t>Радоје  Домановић</w:t>
            </w:r>
            <w:r w:rsidRPr="00F47512">
              <w:rPr>
                <w:sz w:val="24"/>
                <w:szCs w:val="24"/>
                <w:lang w:val="en-US"/>
              </w:rPr>
              <w:t xml:space="preserve">,, </w:t>
            </w:r>
            <w:r w:rsidRPr="00F47512">
              <w:rPr>
                <w:sz w:val="24"/>
                <w:szCs w:val="24"/>
              </w:rPr>
              <w:t>Сурдулица-Одељење  у  Божици</w:t>
            </w:r>
          </w:p>
        </w:tc>
        <w:tc>
          <w:tcPr>
            <w:tcW w:w="5841" w:type="dxa"/>
            <w:gridSpan w:val="2"/>
            <w:tcBorders>
              <w:top w:val="single" w:sz="4" w:space="0" w:color="auto"/>
              <w:left w:val="single" w:sz="6" w:space="0" w:color="auto"/>
              <w:bottom w:val="single" w:sz="6" w:space="0" w:color="auto"/>
              <w:right w:val="double" w:sz="4" w:space="0" w:color="auto"/>
            </w:tcBorders>
          </w:tcPr>
          <w:p w:rsidR="003E7A7E" w:rsidRPr="00F47512" w:rsidRDefault="00924CB5">
            <w:pPr>
              <w:jc w:val="center"/>
              <w:rPr>
                <w:sz w:val="24"/>
                <w:szCs w:val="24"/>
                <w:lang w:val="ru-RU"/>
              </w:rPr>
            </w:pPr>
            <w:r w:rsidRPr="00F47512">
              <w:rPr>
                <w:sz w:val="24"/>
                <w:szCs w:val="24"/>
                <w:lang w:val="ru-RU"/>
              </w:rPr>
              <w:t>Упис ученика у библиотеку и упознавање са радом</w:t>
            </w:r>
          </w:p>
        </w:tc>
      </w:tr>
      <w:tr w:rsidR="003E7A7E" w:rsidRPr="00F47512">
        <w:trPr>
          <w:gridAfter w:val="1"/>
          <w:wAfter w:w="30" w:type="dxa"/>
          <w:cantSplit/>
          <w:jc w:val="center"/>
        </w:trPr>
        <w:tc>
          <w:tcPr>
            <w:tcW w:w="4111" w:type="dxa"/>
            <w:gridSpan w:val="2"/>
            <w:tcBorders>
              <w:top w:val="single" w:sz="6" w:space="0" w:color="auto"/>
              <w:left w:val="double" w:sz="4" w:space="0" w:color="auto"/>
              <w:bottom w:val="single" w:sz="6" w:space="0" w:color="auto"/>
              <w:right w:val="single" w:sz="6" w:space="0" w:color="auto"/>
            </w:tcBorders>
          </w:tcPr>
          <w:p w:rsidR="003E7A7E" w:rsidRPr="00F47512" w:rsidRDefault="00924CB5">
            <w:pPr>
              <w:jc w:val="center"/>
              <w:rPr>
                <w:sz w:val="24"/>
                <w:szCs w:val="24"/>
                <w:lang w:val="en-US"/>
              </w:rPr>
            </w:pPr>
            <w:r w:rsidRPr="00F47512">
              <w:rPr>
                <w:sz w:val="24"/>
                <w:szCs w:val="24"/>
                <w:lang w:val="en-US"/>
              </w:rPr>
              <w:t>Завод за тржиште рада</w:t>
            </w:r>
          </w:p>
        </w:tc>
        <w:tc>
          <w:tcPr>
            <w:tcW w:w="5837" w:type="dxa"/>
            <w:gridSpan w:val="2"/>
            <w:tcBorders>
              <w:top w:val="single" w:sz="6" w:space="0" w:color="auto"/>
              <w:left w:val="single" w:sz="6" w:space="0" w:color="auto"/>
              <w:bottom w:val="single" w:sz="6" w:space="0" w:color="auto"/>
              <w:right w:val="double" w:sz="4" w:space="0" w:color="auto"/>
            </w:tcBorders>
          </w:tcPr>
          <w:p w:rsidR="003E7A7E" w:rsidRPr="00F47512" w:rsidRDefault="00924CB5">
            <w:pPr>
              <w:jc w:val="center"/>
              <w:rPr>
                <w:sz w:val="24"/>
                <w:szCs w:val="24"/>
                <w:lang w:val="ru-RU"/>
              </w:rPr>
            </w:pPr>
            <w:r w:rsidRPr="00F47512">
              <w:rPr>
                <w:sz w:val="24"/>
                <w:szCs w:val="24"/>
                <w:lang w:val="ru-RU"/>
              </w:rPr>
              <w:t>Помоћ у спровођењу програма професионалне оријентације</w:t>
            </w:r>
          </w:p>
        </w:tc>
      </w:tr>
      <w:tr w:rsidR="003E7A7E" w:rsidRPr="00F47512">
        <w:trPr>
          <w:gridAfter w:val="1"/>
          <w:wAfter w:w="30" w:type="dxa"/>
          <w:cantSplit/>
          <w:jc w:val="center"/>
        </w:trPr>
        <w:tc>
          <w:tcPr>
            <w:tcW w:w="4111" w:type="dxa"/>
            <w:gridSpan w:val="2"/>
            <w:tcBorders>
              <w:top w:val="single" w:sz="6" w:space="0" w:color="auto"/>
              <w:left w:val="double" w:sz="4" w:space="0" w:color="auto"/>
              <w:bottom w:val="single" w:sz="6" w:space="0" w:color="auto"/>
              <w:right w:val="single" w:sz="6" w:space="0" w:color="auto"/>
            </w:tcBorders>
          </w:tcPr>
          <w:p w:rsidR="003E7A7E" w:rsidRPr="00F47512" w:rsidRDefault="00924CB5">
            <w:pPr>
              <w:jc w:val="center"/>
              <w:rPr>
                <w:sz w:val="24"/>
                <w:szCs w:val="24"/>
                <w:lang w:val="en-US"/>
              </w:rPr>
            </w:pPr>
            <w:r w:rsidRPr="00F47512">
              <w:rPr>
                <w:sz w:val="24"/>
                <w:szCs w:val="24"/>
                <w:lang w:val="en-US"/>
              </w:rPr>
              <w:t xml:space="preserve">Центар за социјални рад </w:t>
            </w:r>
          </w:p>
        </w:tc>
        <w:tc>
          <w:tcPr>
            <w:tcW w:w="5837" w:type="dxa"/>
            <w:gridSpan w:val="2"/>
            <w:tcBorders>
              <w:top w:val="single" w:sz="6" w:space="0" w:color="auto"/>
              <w:left w:val="single" w:sz="6" w:space="0" w:color="auto"/>
              <w:bottom w:val="single" w:sz="6" w:space="0" w:color="auto"/>
              <w:right w:val="double" w:sz="4" w:space="0" w:color="auto"/>
            </w:tcBorders>
          </w:tcPr>
          <w:p w:rsidR="003E7A7E" w:rsidRPr="00F47512" w:rsidRDefault="00924CB5">
            <w:pPr>
              <w:jc w:val="center"/>
              <w:rPr>
                <w:sz w:val="24"/>
                <w:szCs w:val="24"/>
                <w:lang w:val="ru-RU"/>
              </w:rPr>
            </w:pPr>
            <w:r w:rsidRPr="00F47512">
              <w:rPr>
                <w:sz w:val="24"/>
                <w:szCs w:val="24"/>
                <w:lang w:val="ru-RU"/>
              </w:rPr>
              <w:t>Праћење развоја ученика - штићеника Центра и консултације са стручним тимовима</w:t>
            </w:r>
          </w:p>
        </w:tc>
      </w:tr>
      <w:tr w:rsidR="003E7A7E" w:rsidRPr="00F47512">
        <w:trPr>
          <w:gridAfter w:val="1"/>
          <w:wAfter w:w="30" w:type="dxa"/>
          <w:cantSplit/>
          <w:trHeight w:val="1202"/>
          <w:jc w:val="center"/>
        </w:trPr>
        <w:tc>
          <w:tcPr>
            <w:tcW w:w="4111" w:type="dxa"/>
            <w:gridSpan w:val="2"/>
            <w:tcBorders>
              <w:top w:val="single" w:sz="6" w:space="0" w:color="auto"/>
              <w:left w:val="double" w:sz="4" w:space="0" w:color="auto"/>
              <w:bottom w:val="single" w:sz="6" w:space="0" w:color="auto"/>
              <w:right w:val="single" w:sz="6" w:space="0" w:color="auto"/>
            </w:tcBorders>
          </w:tcPr>
          <w:p w:rsidR="003E7A7E" w:rsidRPr="00F47512" w:rsidRDefault="003E7A7E">
            <w:pPr>
              <w:jc w:val="center"/>
              <w:rPr>
                <w:sz w:val="24"/>
                <w:szCs w:val="24"/>
              </w:rPr>
            </w:pPr>
          </w:p>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lang w:val="en-US"/>
              </w:rPr>
              <w:t>П</w:t>
            </w:r>
            <w:r w:rsidRPr="00F47512">
              <w:rPr>
                <w:sz w:val="24"/>
                <w:szCs w:val="24"/>
              </w:rPr>
              <w:t>С Сурдулица</w:t>
            </w:r>
          </w:p>
        </w:tc>
        <w:tc>
          <w:tcPr>
            <w:tcW w:w="5837" w:type="dxa"/>
            <w:gridSpan w:val="2"/>
            <w:tcBorders>
              <w:top w:val="single" w:sz="6" w:space="0" w:color="auto"/>
              <w:left w:val="single" w:sz="6" w:space="0" w:color="auto"/>
              <w:bottom w:val="single" w:sz="6" w:space="0" w:color="auto"/>
              <w:right w:val="double" w:sz="4" w:space="0" w:color="auto"/>
            </w:tcBorders>
          </w:tcPr>
          <w:p w:rsidR="003E7A7E" w:rsidRPr="00F47512" w:rsidRDefault="00924CB5">
            <w:pPr>
              <w:spacing w:line="0" w:lineRule="atLeast"/>
              <w:ind w:left="100"/>
              <w:rPr>
                <w:sz w:val="24"/>
                <w:szCs w:val="24"/>
              </w:rPr>
            </w:pPr>
            <w:r w:rsidRPr="00F47512">
              <w:rPr>
                <w:sz w:val="24"/>
                <w:szCs w:val="24"/>
                <w:lang w:val="ru-RU"/>
              </w:rPr>
              <w:t xml:space="preserve">Превенција малолетничке делинквенције и болести зависности, </w:t>
            </w:r>
            <w:r w:rsidRPr="00F47512">
              <w:rPr>
                <w:sz w:val="24"/>
                <w:szCs w:val="24"/>
              </w:rPr>
              <w:t>приликом  организовања такмичења из</w:t>
            </w:r>
          </w:p>
          <w:p w:rsidR="003E7A7E" w:rsidRPr="00F47512" w:rsidRDefault="00924CB5">
            <w:pPr>
              <w:spacing w:line="0" w:lineRule="atLeast"/>
              <w:ind w:left="100"/>
              <w:rPr>
                <w:sz w:val="24"/>
                <w:szCs w:val="24"/>
              </w:rPr>
            </w:pPr>
            <w:r w:rsidRPr="00F47512">
              <w:rPr>
                <w:sz w:val="24"/>
                <w:szCs w:val="24"/>
              </w:rPr>
              <w:t>саобраћаја ; приликом полагања заврног испита; за ученике првог и петог разреда-понашање у саобраћају</w:t>
            </w:r>
          </w:p>
        </w:tc>
      </w:tr>
      <w:tr w:rsidR="003E7A7E" w:rsidRPr="00F47512">
        <w:trPr>
          <w:gridAfter w:val="1"/>
          <w:wAfter w:w="30" w:type="dxa"/>
          <w:cantSplit/>
          <w:jc w:val="center"/>
        </w:trPr>
        <w:tc>
          <w:tcPr>
            <w:tcW w:w="4111" w:type="dxa"/>
            <w:gridSpan w:val="2"/>
            <w:tcBorders>
              <w:top w:val="single" w:sz="6" w:space="0" w:color="auto"/>
              <w:left w:val="double" w:sz="4" w:space="0" w:color="auto"/>
              <w:right w:val="single" w:sz="6" w:space="0" w:color="auto"/>
            </w:tcBorders>
          </w:tcPr>
          <w:p w:rsidR="003E7A7E" w:rsidRPr="00F47512" w:rsidRDefault="00924CB5">
            <w:pPr>
              <w:jc w:val="center"/>
              <w:rPr>
                <w:sz w:val="24"/>
                <w:szCs w:val="24"/>
                <w:lang w:val="en-US"/>
              </w:rPr>
            </w:pPr>
            <w:r w:rsidRPr="00F47512">
              <w:rPr>
                <w:sz w:val="24"/>
                <w:szCs w:val="24"/>
                <w:lang w:val="en-US"/>
              </w:rPr>
              <w:t>Привредне организације</w:t>
            </w:r>
          </w:p>
        </w:tc>
        <w:tc>
          <w:tcPr>
            <w:tcW w:w="5837" w:type="dxa"/>
            <w:gridSpan w:val="2"/>
            <w:tcBorders>
              <w:top w:val="single" w:sz="6" w:space="0" w:color="auto"/>
              <w:left w:val="single" w:sz="6" w:space="0" w:color="auto"/>
              <w:right w:val="double" w:sz="4" w:space="0" w:color="auto"/>
            </w:tcBorders>
          </w:tcPr>
          <w:p w:rsidR="003E7A7E" w:rsidRPr="00F47512" w:rsidRDefault="00924CB5">
            <w:pPr>
              <w:jc w:val="center"/>
              <w:rPr>
                <w:sz w:val="24"/>
                <w:szCs w:val="24"/>
                <w:lang w:val="ru-RU"/>
              </w:rPr>
            </w:pPr>
            <w:r w:rsidRPr="00F47512">
              <w:rPr>
                <w:sz w:val="24"/>
                <w:szCs w:val="24"/>
                <w:lang w:val="ru-RU"/>
              </w:rPr>
              <w:t>Посете ученика у циљу остваривања Програма професионалне оријентације</w:t>
            </w:r>
          </w:p>
        </w:tc>
      </w:tr>
      <w:tr w:rsidR="003E7A7E" w:rsidRPr="00F47512">
        <w:trPr>
          <w:gridAfter w:val="1"/>
          <w:wAfter w:w="30" w:type="dxa"/>
          <w:cantSplit/>
          <w:jc w:val="center"/>
        </w:trPr>
        <w:tc>
          <w:tcPr>
            <w:tcW w:w="4111" w:type="dxa"/>
            <w:gridSpan w:val="2"/>
            <w:tcBorders>
              <w:top w:val="single" w:sz="6" w:space="0" w:color="auto"/>
              <w:left w:val="double" w:sz="4" w:space="0" w:color="auto"/>
              <w:bottom w:val="single" w:sz="6" w:space="0" w:color="auto"/>
              <w:right w:val="single" w:sz="6" w:space="0" w:color="auto"/>
            </w:tcBorders>
          </w:tcPr>
          <w:p w:rsidR="003E7A7E" w:rsidRPr="00F47512" w:rsidRDefault="003E7A7E">
            <w:pPr>
              <w:jc w:val="center"/>
              <w:rPr>
                <w:sz w:val="24"/>
                <w:szCs w:val="24"/>
              </w:rPr>
            </w:pPr>
          </w:p>
          <w:p w:rsidR="003E7A7E" w:rsidRPr="00F47512" w:rsidRDefault="00924CB5">
            <w:pPr>
              <w:jc w:val="center"/>
              <w:rPr>
                <w:sz w:val="24"/>
                <w:szCs w:val="24"/>
                <w:lang w:val="en-US"/>
              </w:rPr>
            </w:pPr>
            <w:r w:rsidRPr="00F47512">
              <w:rPr>
                <w:sz w:val="24"/>
                <w:szCs w:val="24"/>
                <w:lang w:val="en-US"/>
              </w:rPr>
              <w:t>Дом здравља</w:t>
            </w:r>
          </w:p>
        </w:tc>
        <w:tc>
          <w:tcPr>
            <w:tcW w:w="5837" w:type="dxa"/>
            <w:gridSpan w:val="2"/>
            <w:tcBorders>
              <w:top w:val="single" w:sz="6" w:space="0" w:color="auto"/>
              <w:left w:val="single" w:sz="6" w:space="0" w:color="auto"/>
              <w:bottom w:val="single" w:sz="6" w:space="0" w:color="auto"/>
              <w:right w:val="double" w:sz="4" w:space="0" w:color="auto"/>
            </w:tcBorders>
          </w:tcPr>
          <w:p w:rsidR="003E7A7E" w:rsidRPr="00F47512" w:rsidRDefault="00924CB5">
            <w:pPr>
              <w:jc w:val="center"/>
              <w:rPr>
                <w:sz w:val="24"/>
                <w:szCs w:val="24"/>
              </w:rPr>
            </w:pPr>
            <w:r w:rsidRPr="00F47512">
              <w:rPr>
                <w:sz w:val="24"/>
                <w:szCs w:val="24"/>
                <w:lang w:val="ru-RU"/>
              </w:rPr>
              <w:t>Трибине и предавања о заштити здравља, заразним и другим болестима, праћење и контрола здравственог стања ученика</w:t>
            </w:r>
            <w:r w:rsidRPr="00F47512">
              <w:rPr>
                <w:sz w:val="24"/>
                <w:szCs w:val="24"/>
              </w:rPr>
              <w:t>, лекарска уверења, систематски прегледи, преглед зуба, спортски прегледи</w:t>
            </w:r>
          </w:p>
        </w:tc>
      </w:tr>
      <w:tr w:rsidR="003E7A7E" w:rsidRPr="00F47512">
        <w:trPr>
          <w:gridAfter w:val="1"/>
          <w:wAfter w:w="30" w:type="dxa"/>
          <w:cantSplit/>
          <w:jc w:val="center"/>
        </w:trPr>
        <w:tc>
          <w:tcPr>
            <w:tcW w:w="4111" w:type="dxa"/>
            <w:gridSpan w:val="2"/>
            <w:tcBorders>
              <w:top w:val="single" w:sz="6" w:space="0" w:color="auto"/>
              <w:left w:val="double" w:sz="4" w:space="0" w:color="auto"/>
              <w:bottom w:val="single" w:sz="6" w:space="0" w:color="auto"/>
              <w:right w:val="single" w:sz="6" w:space="0" w:color="auto"/>
            </w:tcBorders>
          </w:tcPr>
          <w:p w:rsidR="003E7A7E" w:rsidRPr="00F47512" w:rsidRDefault="00924CB5">
            <w:pPr>
              <w:jc w:val="center"/>
              <w:rPr>
                <w:sz w:val="24"/>
                <w:szCs w:val="24"/>
              </w:rPr>
            </w:pPr>
            <w:r w:rsidRPr="00F47512">
              <w:rPr>
                <w:sz w:val="24"/>
                <w:szCs w:val="24"/>
                <w:lang w:val="en-US"/>
              </w:rPr>
              <w:t xml:space="preserve">Предшколска установа </w:t>
            </w:r>
            <w:r w:rsidRPr="00F47512">
              <w:rPr>
                <w:sz w:val="24"/>
                <w:szCs w:val="24"/>
              </w:rPr>
              <w:t>Сурдулица</w:t>
            </w:r>
          </w:p>
        </w:tc>
        <w:tc>
          <w:tcPr>
            <w:tcW w:w="5837" w:type="dxa"/>
            <w:gridSpan w:val="2"/>
            <w:tcBorders>
              <w:top w:val="single" w:sz="6" w:space="0" w:color="auto"/>
              <w:left w:val="single" w:sz="6" w:space="0" w:color="auto"/>
              <w:bottom w:val="single" w:sz="6" w:space="0" w:color="auto"/>
              <w:right w:val="double" w:sz="4" w:space="0" w:color="auto"/>
            </w:tcBorders>
          </w:tcPr>
          <w:p w:rsidR="003E7A7E" w:rsidRPr="00F47512" w:rsidRDefault="00924CB5">
            <w:pPr>
              <w:jc w:val="center"/>
              <w:rPr>
                <w:sz w:val="24"/>
                <w:szCs w:val="24"/>
                <w:lang w:val="ru-RU"/>
              </w:rPr>
            </w:pPr>
            <w:r w:rsidRPr="00F47512">
              <w:rPr>
                <w:sz w:val="24"/>
                <w:szCs w:val="24"/>
                <w:lang w:val="ru-RU"/>
              </w:rPr>
              <w:t>Размена информација о психо-физичком развоју ученика, заједничке културне манифестације</w:t>
            </w:r>
          </w:p>
        </w:tc>
      </w:tr>
      <w:tr w:rsidR="003E7A7E" w:rsidRPr="00F47512">
        <w:trPr>
          <w:gridAfter w:val="1"/>
          <w:wAfter w:w="30" w:type="dxa"/>
          <w:cantSplit/>
          <w:jc w:val="center"/>
        </w:trPr>
        <w:tc>
          <w:tcPr>
            <w:tcW w:w="4111" w:type="dxa"/>
            <w:gridSpan w:val="2"/>
            <w:tcBorders>
              <w:top w:val="single" w:sz="6" w:space="0" w:color="auto"/>
              <w:left w:val="double" w:sz="4" w:space="0" w:color="auto"/>
              <w:bottom w:val="single" w:sz="6" w:space="0" w:color="auto"/>
              <w:right w:val="single" w:sz="6" w:space="0" w:color="auto"/>
            </w:tcBorders>
          </w:tcPr>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Гимназија Сурдулица</w:t>
            </w:r>
          </w:p>
        </w:tc>
        <w:tc>
          <w:tcPr>
            <w:tcW w:w="5837" w:type="dxa"/>
            <w:gridSpan w:val="2"/>
            <w:tcBorders>
              <w:top w:val="single" w:sz="6" w:space="0" w:color="auto"/>
              <w:left w:val="single" w:sz="6" w:space="0" w:color="auto"/>
              <w:bottom w:val="single" w:sz="6" w:space="0" w:color="auto"/>
              <w:right w:val="double" w:sz="4" w:space="0" w:color="auto"/>
            </w:tcBorders>
            <w:vAlign w:val="bottom"/>
          </w:tcPr>
          <w:p w:rsidR="003E7A7E" w:rsidRPr="00F47512" w:rsidRDefault="00924CB5">
            <w:pPr>
              <w:spacing w:line="216" w:lineRule="exact"/>
              <w:ind w:left="100"/>
              <w:rPr>
                <w:sz w:val="24"/>
                <w:szCs w:val="24"/>
              </w:rPr>
            </w:pPr>
            <w:r w:rsidRPr="00F47512">
              <w:rPr>
                <w:sz w:val="24"/>
                <w:szCs w:val="24"/>
              </w:rPr>
              <w:t>Активности директора, ПП службе, предметних</w:t>
            </w:r>
          </w:p>
          <w:p w:rsidR="003E7A7E" w:rsidRPr="00F47512" w:rsidRDefault="00924CB5">
            <w:pPr>
              <w:spacing w:line="224" w:lineRule="exact"/>
              <w:ind w:left="100"/>
              <w:rPr>
                <w:sz w:val="24"/>
                <w:szCs w:val="24"/>
              </w:rPr>
            </w:pPr>
            <w:r w:rsidRPr="00F47512">
              <w:rPr>
                <w:sz w:val="24"/>
                <w:szCs w:val="24"/>
              </w:rPr>
              <w:t>наставника, такмичења, реални сусрети, презентација</w:t>
            </w:r>
          </w:p>
          <w:p w:rsidR="003E7A7E" w:rsidRPr="00F47512" w:rsidRDefault="00924CB5">
            <w:pPr>
              <w:spacing w:line="0" w:lineRule="atLeast"/>
              <w:ind w:left="100"/>
              <w:rPr>
                <w:sz w:val="24"/>
                <w:szCs w:val="24"/>
              </w:rPr>
            </w:pPr>
            <w:r w:rsidRPr="00F47512">
              <w:rPr>
                <w:sz w:val="24"/>
                <w:szCs w:val="24"/>
              </w:rPr>
              <w:t>школе, зједничке манифестације ...</w:t>
            </w:r>
          </w:p>
        </w:tc>
      </w:tr>
      <w:tr w:rsidR="003E7A7E" w:rsidRPr="00F47512">
        <w:trPr>
          <w:gridAfter w:val="1"/>
          <w:wAfter w:w="30" w:type="dxa"/>
          <w:cantSplit/>
          <w:jc w:val="center"/>
        </w:trPr>
        <w:tc>
          <w:tcPr>
            <w:tcW w:w="4111" w:type="dxa"/>
            <w:gridSpan w:val="2"/>
            <w:tcBorders>
              <w:top w:val="single" w:sz="6" w:space="0" w:color="auto"/>
              <w:left w:val="double" w:sz="4" w:space="0" w:color="auto"/>
              <w:bottom w:val="single" w:sz="6" w:space="0" w:color="auto"/>
              <w:right w:val="single" w:sz="6" w:space="0" w:color="auto"/>
            </w:tcBorders>
          </w:tcPr>
          <w:p w:rsidR="003E7A7E" w:rsidRPr="00F47512" w:rsidRDefault="00924CB5">
            <w:pPr>
              <w:jc w:val="center"/>
              <w:rPr>
                <w:sz w:val="24"/>
                <w:szCs w:val="24"/>
              </w:rPr>
            </w:pPr>
            <w:r w:rsidRPr="00F47512">
              <w:rPr>
                <w:sz w:val="24"/>
                <w:szCs w:val="24"/>
              </w:rPr>
              <w:t>Дом ученика</w:t>
            </w:r>
          </w:p>
        </w:tc>
        <w:tc>
          <w:tcPr>
            <w:tcW w:w="5837" w:type="dxa"/>
            <w:gridSpan w:val="2"/>
            <w:tcBorders>
              <w:top w:val="single" w:sz="6" w:space="0" w:color="auto"/>
              <w:left w:val="single" w:sz="6" w:space="0" w:color="auto"/>
              <w:bottom w:val="single" w:sz="6" w:space="0" w:color="auto"/>
              <w:right w:val="double" w:sz="4" w:space="0" w:color="auto"/>
            </w:tcBorders>
            <w:vAlign w:val="bottom"/>
          </w:tcPr>
          <w:p w:rsidR="003E7A7E" w:rsidRPr="00F47512" w:rsidRDefault="00924CB5">
            <w:pPr>
              <w:spacing w:line="216" w:lineRule="exact"/>
              <w:ind w:left="100"/>
              <w:rPr>
                <w:sz w:val="24"/>
                <w:szCs w:val="24"/>
              </w:rPr>
            </w:pPr>
            <w:r w:rsidRPr="00F47512">
              <w:rPr>
                <w:sz w:val="24"/>
                <w:szCs w:val="24"/>
              </w:rPr>
              <w:t>Организује бесплатан  смештај за ученике који  после  завршетка основне   школе  у  Божици упишу  средњу  школу  у Сурдулици.</w:t>
            </w:r>
          </w:p>
        </w:tc>
      </w:tr>
    </w:tbl>
    <w:p w:rsidR="003E7A7E" w:rsidRPr="00F47512" w:rsidRDefault="003E7A7E">
      <w:pPr>
        <w:jc w:val="center"/>
        <w:rPr>
          <w:sz w:val="24"/>
          <w:szCs w:val="24"/>
        </w:rPr>
      </w:pPr>
    </w:p>
    <w:p w:rsidR="003E7A7E" w:rsidRPr="00F47512" w:rsidRDefault="00924CB5">
      <w:pPr>
        <w:jc w:val="center"/>
        <w:rPr>
          <w:sz w:val="24"/>
          <w:szCs w:val="24"/>
        </w:rPr>
      </w:pPr>
      <w:r w:rsidRPr="00F47512">
        <w:rPr>
          <w:sz w:val="24"/>
          <w:szCs w:val="24"/>
        </w:rPr>
        <w:t>Наша школа ће и ове године наставити са успешном сарадњом са свим установама и организацијама чија делатност је уско повезана са интересима ученика и унапређивањем образовно-васпитног процеса.</w:t>
      </w:r>
    </w:p>
    <w:p w:rsidR="003E7A7E" w:rsidRPr="00F47512" w:rsidRDefault="003E7A7E">
      <w:pPr>
        <w:jc w:val="both"/>
        <w:rPr>
          <w:b/>
          <w:sz w:val="24"/>
          <w:szCs w:val="24"/>
        </w:rPr>
      </w:pPr>
    </w:p>
    <w:p w:rsidR="003E7A7E" w:rsidRPr="00F47512" w:rsidRDefault="003E7A7E">
      <w:pPr>
        <w:jc w:val="both"/>
        <w:rPr>
          <w:b/>
          <w:sz w:val="24"/>
          <w:szCs w:val="24"/>
        </w:rPr>
      </w:pPr>
    </w:p>
    <w:p w:rsidR="003E7A7E" w:rsidRPr="00F47512" w:rsidRDefault="003E7A7E">
      <w:pPr>
        <w:jc w:val="center"/>
        <w:rPr>
          <w:b/>
          <w:sz w:val="24"/>
          <w:szCs w:val="24"/>
        </w:rPr>
      </w:pPr>
    </w:p>
    <w:p w:rsidR="003E7A7E" w:rsidRPr="00F47512" w:rsidRDefault="00924CB5">
      <w:pPr>
        <w:jc w:val="center"/>
        <w:rPr>
          <w:b/>
          <w:sz w:val="24"/>
          <w:szCs w:val="24"/>
        </w:rPr>
      </w:pPr>
      <w:r w:rsidRPr="00F47512">
        <w:rPr>
          <w:b/>
          <w:sz w:val="24"/>
          <w:szCs w:val="24"/>
        </w:rPr>
        <w:lastRenderedPageBreak/>
        <w:t>ПРОГРАМ ПРЕВЕНЦИЈЕ МАЛОЛЕТНИЧКЕ ДЕЛИКВЕНЦИЈЕ</w:t>
      </w:r>
    </w:p>
    <w:p w:rsidR="003E7A7E" w:rsidRPr="00F47512" w:rsidRDefault="003E7A7E">
      <w:pPr>
        <w:jc w:val="center"/>
        <w:rPr>
          <w:b/>
          <w:sz w:val="24"/>
          <w:szCs w:val="24"/>
        </w:rPr>
      </w:pPr>
    </w:p>
    <w:p w:rsidR="003E7A7E" w:rsidRPr="00F47512" w:rsidRDefault="00924CB5">
      <w:pPr>
        <w:jc w:val="both"/>
        <w:rPr>
          <w:sz w:val="24"/>
          <w:szCs w:val="24"/>
        </w:rPr>
      </w:pPr>
      <w:r w:rsidRPr="00F47512">
        <w:rPr>
          <w:sz w:val="24"/>
          <w:szCs w:val="24"/>
        </w:rPr>
        <w:t>Школа ће као и претходних година остваривати сарадњу са ПС Сурдулица, одељење за малолетничку деликвенцију и Центром за социјални рад. Кроз предавања, посете и радионице ученике и родитеље ћемо информисати о овим проблемима како би спречили и превентивно деловали смањењу  пораста малолетничке деликвенције.</w:t>
      </w:r>
    </w:p>
    <w:tbl>
      <w:tblPr>
        <w:tblpPr w:leftFromText="180" w:rightFromText="180" w:vertAnchor="text" w:horzAnchor="margin" w:tblpY="135"/>
        <w:tblW w:w="9814" w:type="dxa"/>
        <w:tblLayout w:type="fixed"/>
        <w:tblCellMar>
          <w:left w:w="30" w:type="dxa"/>
          <w:right w:w="30" w:type="dxa"/>
        </w:tblCellMar>
        <w:tblLook w:val="04A0"/>
      </w:tblPr>
      <w:tblGrid>
        <w:gridCol w:w="2185"/>
        <w:gridCol w:w="3685"/>
        <w:gridCol w:w="1701"/>
        <w:gridCol w:w="2243"/>
      </w:tblGrid>
      <w:tr w:rsidR="003E7A7E" w:rsidRPr="00F47512">
        <w:tc>
          <w:tcPr>
            <w:tcW w:w="2185" w:type="dxa"/>
            <w:tcBorders>
              <w:top w:val="double" w:sz="4" w:space="0" w:color="auto"/>
              <w:left w:val="double" w:sz="4" w:space="0" w:color="auto"/>
              <w:bottom w:val="single" w:sz="12" w:space="0" w:color="auto"/>
              <w:right w:val="single" w:sz="6" w:space="0" w:color="auto"/>
            </w:tcBorders>
            <w:shd w:val="clear" w:color="auto" w:fill="D9D9D9"/>
          </w:tcPr>
          <w:p w:rsidR="003E7A7E" w:rsidRPr="00F47512" w:rsidRDefault="00924CB5">
            <w:pPr>
              <w:jc w:val="center"/>
              <w:rPr>
                <w:sz w:val="24"/>
                <w:szCs w:val="24"/>
              </w:rPr>
            </w:pPr>
            <w:r w:rsidRPr="00F47512">
              <w:rPr>
                <w:sz w:val="24"/>
                <w:szCs w:val="24"/>
                <w:lang w:val="en-US"/>
              </w:rPr>
              <w:t>О</w:t>
            </w:r>
            <w:r w:rsidRPr="00F47512">
              <w:rPr>
                <w:sz w:val="24"/>
                <w:szCs w:val="24"/>
              </w:rPr>
              <w:t>БЛАСТ</w:t>
            </w:r>
          </w:p>
        </w:tc>
        <w:tc>
          <w:tcPr>
            <w:tcW w:w="3685" w:type="dxa"/>
            <w:tcBorders>
              <w:top w:val="double" w:sz="4" w:space="0" w:color="auto"/>
              <w:left w:val="single" w:sz="6" w:space="0" w:color="auto"/>
              <w:bottom w:val="single" w:sz="12" w:space="0" w:color="auto"/>
              <w:right w:val="single" w:sz="6" w:space="0" w:color="auto"/>
            </w:tcBorders>
            <w:shd w:val="clear" w:color="auto" w:fill="D9D9D9"/>
          </w:tcPr>
          <w:p w:rsidR="003E7A7E" w:rsidRPr="00F47512" w:rsidRDefault="00924CB5">
            <w:pPr>
              <w:jc w:val="center"/>
              <w:rPr>
                <w:sz w:val="24"/>
                <w:szCs w:val="24"/>
              </w:rPr>
            </w:pPr>
            <w:r w:rsidRPr="00F47512">
              <w:rPr>
                <w:sz w:val="24"/>
                <w:szCs w:val="24"/>
              </w:rPr>
              <w:t>САДРЖАЈ РАДА</w:t>
            </w:r>
          </w:p>
        </w:tc>
        <w:tc>
          <w:tcPr>
            <w:tcW w:w="1701" w:type="dxa"/>
            <w:tcBorders>
              <w:top w:val="double" w:sz="4" w:space="0" w:color="auto"/>
              <w:left w:val="single" w:sz="6" w:space="0" w:color="auto"/>
              <w:bottom w:val="single" w:sz="12" w:space="0" w:color="auto"/>
              <w:right w:val="single" w:sz="6" w:space="0" w:color="auto"/>
            </w:tcBorders>
            <w:shd w:val="clear" w:color="auto" w:fill="D9D9D9"/>
          </w:tcPr>
          <w:p w:rsidR="003E7A7E" w:rsidRPr="00F47512" w:rsidRDefault="00924CB5">
            <w:pPr>
              <w:jc w:val="center"/>
              <w:rPr>
                <w:sz w:val="24"/>
                <w:szCs w:val="24"/>
              </w:rPr>
            </w:pPr>
            <w:r w:rsidRPr="00F47512">
              <w:rPr>
                <w:sz w:val="24"/>
                <w:szCs w:val="24"/>
              </w:rPr>
              <w:t>НАЧИН И ОБЛИК РЕАЛИАЦИЈЕ</w:t>
            </w:r>
          </w:p>
        </w:tc>
        <w:tc>
          <w:tcPr>
            <w:tcW w:w="2243" w:type="dxa"/>
            <w:tcBorders>
              <w:top w:val="double" w:sz="4" w:space="0" w:color="auto"/>
              <w:left w:val="single" w:sz="6" w:space="0" w:color="auto"/>
              <w:bottom w:val="single" w:sz="12" w:space="0" w:color="auto"/>
              <w:right w:val="double" w:sz="4" w:space="0" w:color="auto"/>
            </w:tcBorders>
            <w:shd w:val="clear" w:color="auto" w:fill="D9D9D9"/>
          </w:tcPr>
          <w:p w:rsidR="003E7A7E" w:rsidRPr="00F47512" w:rsidRDefault="00924CB5">
            <w:pPr>
              <w:jc w:val="center"/>
              <w:rPr>
                <w:sz w:val="24"/>
                <w:szCs w:val="24"/>
              </w:rPr>
            </w:pPr>
            <w:r w:rsidRPr="00F47512">
              <w:rPr>
                <w:sz w:val="24"/>
                <w:szCs w:val="24"/>
              </w:rPr>
              <w:t>НОСИОЦИ РЕАЛИЗАЦИЈЕ</w:t>
            </w:r>
          </w:p>
        </w:tc>
      </w:tr>
      <w:tr w:rsidR="003E7A7E" w:rsidRPr="00F47512">
        <w:tc>
          <w:tcPr>
            <w:tcW w:w="2185" w:type="dxa"/>
            <w:tcBorders>
              <w:top w:val="single" w:sz="6" w:space="0" w:color="auto"/>
              <w:left w:val="double" w:sz="4" w:space="0" w:color="auto"/>
              <w:right w:val="single" w:sz="6" w:space="0" w:color="auto"/>
            </w:tcBorders>
          </w:tcPr>
          <w:p w:rsidR="003E7A7E" w:rsidRPr="00F47512" w:rsidRDefault="00924CB5">
            <w:pPr>
              <w:jc w:val="center"/>
              <w:rPr>
                <w:sz w:val="24"/>
                <w:szCs w:val="24"/>
                <w:lang w:val="en-US"/>
              </w:rPr>
            </w:pPr>
            <w:r w:rsidRPr="00F47512">
              <w:rPr>
                <w:sz w:val="24"/>
                <w:szCs w:val="24"/>
                <w:lang w:val="en-US"/>
              </w:rPr>
              <w:t>МАЛОЛЕТНИЧКА ДЕЛИНКВЕНЦИЈА</w:t>
            </w:r>
          </w:p>
        </w:tc>
        <w:tc>
          <w:tcPr>
            <w:tcW w:w="3685" w:type="dxa"/>
            <w:tcBorders>
              <w:top w:val="single" w:sz="6" w:space="0" w:color="auto"/>
              <w:left w:val="single" w:sz="6" w:space="0" w:color="auto"/>
              <w:bottom w:val="single" w:sz="6" w:space="0" w:color="auto"/>
              <w:right w:val="single" w:sz="6" w:space="0" w:color="auto"/>
            </w:tcBorders>
          </w:tcPr>
          <w:p w:rsidR="003E7A7E" w:rsidRPr="00F47512" w:rsidRDefault="00924CB5">
            <w:pPr>
              <w:jc w:val="center"/>
              <w:rPr>
                <w:sz w:val="24"/>
                <w:szCs w:val="24"/>
                <w:lang w:val="ru-RU"/>
              </w:rPr>
            </w:pPr>
            <w:r w:rsidRPr="00F47512">
              <w:rPr>
                <w:sz w:val="24"/>
                <w:szCs w:val="24"/>
                <w:lang w:val="ru-RU"/>
              </w:rPr>
              <w:t xml:space="preserve">Развијати код ученика нова интересовања, креативне потенцијале и способности </w:t>
            </w:r>
          </w:p>
        </w:tc>
        <w:tc>
          <w:tcPr>
            <w:tcW w:w="1701" w:type="dxa"/>
            <w:tcBorders>
              <w:top w:val="single" w:sz="6" w:space="0" w:color="auto"/>
              <w:left w:val="single" w:sz="6" w:space="0" w:color="auto"/>
              <w:bottom w:val="single" w:sz="6" w:space="0" w:color="auto"/>
              <w:right w:val="single" w:sz="6" w:space="0" w:color="auto"/>
            </w:tcBorders>
          </w:tcPr>
          <w:p w:rsidR="003E7A7E" w:rsidRPr="00F47512" w:rsidRDefault="00924CB5">
            <w:pPr>
              <w:jc w:val="center"/>
              <w:rPr>
                <w:sz w:val="24"/>
                <w:szCs w:val="24"/>
              </w:rPr>
            </w:pPr>
            <w:r w:rsidRPr="00F47512">
              <w:rPr>
                <w:sz w:val="24"/>
                <w:szCs w:val="24"/>
                <w:lang w:val="en-US"/>
              </w:rPr>
              <w:t>разговори,     настава</w:t>
            </w:r>
            <w:r w:rsidRPr="00F47512">
              <w:rPr>
                <w:sz w:val="24"/>
                <w:szCs w:val="24"/>
              </w:rPr>
              <w:t>, радионице</w:t>
            </w:r>
          </w:p>
        </w:tc>
        <w:tc>
          <w:tcPr>
            <w:tcW w:w="2243" w:type="dxa"/>
            <w:tcBorders>
              <w:top w:val="single" w:sz="6" w:space="0" w:color="auto"/>
              <w:left w:val="single" w:sz="6" w:space="0" w:color="auto"/>
              <w:bottom w:val="single" w:sz="6" w:space="0" w:color="auto"/>
              <w:right w:val="double" w:sz="4" w:space="0" w:color="auto"/>
            </w:tcBorders>
          </w:tcPr>
          <w:p w:rsidR="003E7A7E" w:rsidRPr="00F47512" w:rsidRDefault="00924CB5">
            <w:pPr>
              <w:jc w:val="center"/>
              <w:rPr>
                <w:sz w:val="24"/>
                <w:szCs w:val="24"/>
              </w:rPr>
            </w:pPr>
            <w:r w:rsidRPr="00F47512">
              <w:rPr>
                <w:sz w:val="24"/>
                <w:szCs w:val="24"/>
                <w:lang w:val="en-US"/>
              </w:rPr>
              <w:t>Сви наставници</w:t>
            </w:r>
            <w:r w:rsidRPr="00F47512">
              <w:rPr>
                <w:sz w:val="24"/>
                <w:szCs w:val="24"/>
              </w:rPr>
              <w:t xml:space="preserve">, </w:t>
            </w:r>
            <w:r w:rsidRPr="00F47512">
              <w:rPr>
                <w:sz w:val="24"/>
                <w:szCs w:val="24"/>
                <w:lang w:val="en-US"/>
              </w:rPr>
              <w:t xml:space="preserve"> стручни сарадн</w:t>
            </w:r>
            <w:r w:rsidRPr="00F47512">
              <w:rPr>
                <w:sz w:val="24"/>
                <w:szCs w:val="24"/>
              </w:rPr>
              <w:t>ик</w:t>
            </w:r>
          </w:p>
        </w:tc>
      </w:tr>
      <w:tr w:rsidR="003E7A7E" w:rsidRPr="00F47512">
        <w:tc>
          <w:tcPr>
            <w:tcW w:w="2185" w:type="dxa"/>
            <w:tcBorders>
              <w:left w:val="double" w:sz="4" w:space="0" w:color="auto"/>
              <w:right w:val="single" w:sz="6" w:space="0" w:color="auto"/>
            </w:tcBorders>
          </w:tcPr>
          <w:p w:rsidR="003E7A7E" w:rsidRPr="00F47512" w:rsidRDefault="003E7A7E">
            <w:pPr>
              <w:jc w:val="center"/>
              <w:rPr>
                <w:sz w:val="24"/>
                <w:szCs w:val="24"/>
                <w:lang w:val="en-US"/>
              </w:rPr>
            </w:pPr>
          </w:p>
        </w:tc>
        <w:tc>
          <w:tcPr>
            <w:tcW w:w="3685" w:type="dxa"/>
            <w:tcBorders>
              <w:top w:val="single" w:sz="6" w:space="0" w:color="auto"/>
              <w:left w:val="single" w:sz="6" w:space="0" w:color="auto"/>
              <w:bottom w:val="single" w:sz="6" w:space="0" w:color="auto"/>
              <w:right w:val="single" w:sz="6" w:space="0" w:color="auto"/>
            </w:tcBorders>
          </w:tcPr>
          <w:p w:rsidR="003E7A7E" w:rsidRPr="00F47512" w:rsidRDefault="00924CB5">
            <w:pPr>
              <w:jc w:val="center"/>
              <w:rPr>
                <w:sz w:val="24"/>
                <w:szCs w:val="24"/>
                <w:lang w:val="ru-RU"/>
              </w:rPr>
            </w:pPr>
            <w:r w:rsidRPr="00F47512">
              <w:rPr>
                <w:sz w:val="24"/>
                <w:szCs w:val="24"/>
                <w:lang w:val="ru-RU"/>
              </w:rPr>
              <w:t>Утицати на оптималан развој ученика и животно задовољство</w:t>
            </w:r>
          </w:p>
        </w:tc>
        <w:tc>
          <w:tcPr>
            <w:tcW w:w="1701" w:type="dxa"/>
            <w:tcBorders>
              <w:top w:val="single" w:sz="6" w:space="0" w:color="auto"/>
              <w:left w:val="single" w:sz="6" w:space="0" w:color="auto"/>
              <w:bottom w:val="single" w:sz="6" w:space="0" w:color="auto"/>
              <w:right w:val="single" w:sz="6" w:space="0" w:color="auto"/>
            </w:tcBorders>
          </w:tcPr>
          <w:p w:rsidR="003E7A7E" w:rsidRPr="00F47512" w:rsidRDefault="00924CB5">
            <w:pPr>
              <w:jc w:val="center"/>
              <w:rPr>
                <w:sz w:val="24"/>
                <w:szCs w:val="24"/>
                <w:lang w:val="en-US"/>
              </w:rPr>
            </w:pPr>
            <w:r w:rsidRPr="00F47512">
              <w:rPr>
                <w:sz w:val="24"/>
                <w:szCs w:val="24"/>
                <w:lang w:val="en-US"/>
              </w:rPr>
              <w:t>разговори,     настава</w:t>
            </w:r>
          </w:p>
        </w:tc>
        <w:tc>
          <w:tcPr>
            <w:tcW w:w="2243" w:type="dxa"/>
            <w:tcBorders>
              <w:top w:val="single" w:sz="6" w:space="0" w:color="auto"/>
              <w:left w:val="single" w:sz="6" w:space="0" w:color="auto"/>
              <w:bottom w:val="single" w:sz="6" w:space="0" w:color="auto"/>
              <w:right w:val="double" w:sz="4" w:space="0" w:color="auto"/>
            </w:tcBorders>
          </w:tcPr>
          <w:p w:rsidR="003E7A7E" w:rsidRPr="00F47512" w:rsidRDefault="00924CB5">
            <w:pPr>
              <w:jc w:val="center"/>
              <w:rPr>
                <w:sz w:val="24"/>
                <w:szCs w:val="24"/>
              </w:rPr>
            </w:pPr>
            <w:r w:rsidRPr="00F47512">
              <w:rPr>
                <w:sz w:val="24"/>
                <w:szCs w:val="24"/>
                <w:lang w:val="en-US"/>
              </w:rPr>
              <w:t>Сви наставници</w:t>
            </w:r>
            <w:r w:rsidRPr="00F47512">
              <w:rPr>
                <w:sz w:val="24"/>
                <w:szCs w:val="24"/>
              </w:rPr>
              <w:t>,</w:t>
            </w:r>
            <w:r w:rsidRPr="00F47512">
              <w:rPr>
                <w:sz w:val="24"/>
                <w:szCs w:val="24"/>
                <w:lang w:val="en-US"/>
              </w:rPr>
              <w:t xml:space="preserve"> стручни сарадни</w:t>
            </w:r>
            <w:r w:rsidRPr="00F47512">
              <w:rPr>
                <w:sz w:val="24"/>
                <w:szCs w:val="24"/>
              </w:rPr>
              <w:t>к</w:t>
            </w:r>
          </w:p>
        </w:tc>
      </w:tr>
      <w:tr w:rsidR="003E7A7E" w:rsidRPr="00F47512">
        <w:tc>
          <w:tcPr>
            <w:tcW w:w="2185" w:type="dxa"/>
            <w:tcBorders>
              <w:left w:val="double" w:sz="4" w:space="0" w:color="auto"/>
              <w:right w:val="single" w:sz="6" w:space="0" w:color="auto"/>
            </w:tcBorders>
          </w:tcPr>
          <w:p w:rsidR="003E7A7E" w:rsidRPr="00F47512" w:rsidRDefault="003E7A7E">
            <w:pPr>
              <w:jc w:val="center"/>
              <w:rPr>
                <w:sz w:val="24"/>
                <w:szCs w:val="24"/>
                <w:lang w:val="en-US"/>
              </w:rPr>
            </w:pPr>
          </w:p>
        </w:tc>
        <w:tc>
          <w:tcPr>
            <w:tcW w:w="3685" w:type="dxa"/>
            <w:tcBorders>
              <w:top w:val="single" w:sz="6" w:space="0" w:color="auto"/>
              <w:left w:val="single" w:sz="6" w:space="0" w:color="auto"/>
              <w:bottom w:val="single" w:sz="6" w:space="0" w:color="auto"/>
              <w:right w:val="single" w:sz="6" w:space="0" w:color="auto"/>
            </w:tcBorders>
          </w:tcPr>
          <w:p w:rsidR="003E7A7E" w:rsidRPr="00F47512" w:rsidRDefault="00924CB5">
            <w:pPr>
              <w:jc w:val="center"/>
              <w:rPr>
                <w:sz w:val="24"/>
                <w:szCs w:val="24"/>
                <w:lang w:val="en-US"/>
              </w:rPr>
            </w:pPr>
            <w:r w:rsidRPr="00F47512">
              <w:rPr>
                <w:sz w:val="24"/>
                <w:szCs w:val="24"/>
                <w:lang w:val="en-US"/>
              </w:rPr>
              <w:t>Идентификовање ученика са поремећајима у понашању:              бежање од школе,напуштање школе, прекид школовања,отпор према ауторитету, непожељни облици понашања, скитња, просјачење, коцкање, беспосличарење, силеџијство, припадање девијантним групама</w:t>
            </w:r>
          </w:p>
        </w:tc>
        <w:tc>
          <w:tcPr>
            <w:tcW w:w="1701" w:type="dxa"/>
            <w:tcBorders>
              <w:top w:val="single" w:sz="6" w:space="0" w:color="auto"/>
              <w:left w:val="single" w:sz="6" w:space="0" w:color="auto"/>
              <w:bottom w:val="single" w:sz="6" w:space="0" w:color="auto"/>
              <w:right w:val="single" w:sz="6" w:space="0" w:color="auto"/>
            </w:tcBorders>
          </w:tcPr>
          <w:p w:rsidR="003E7A7E" w:rsidRPr="00F47512" w:rsidRDefault="00924CB5">
            <w:pPr>
              <w:jc w:val="center"/>
              <w:rPr>
                <w:sz w:val="24"/>
                <w:szCs w:val="24"/>
                <w:lang w:val="en-US"/>
              </w:rPr>
            </w:pPr>
            <w:r w:rsidRPr="00F47512">
              <w:rPr>
                <w:sz w:val="24"/>
                <w:szCs w:val="24"/>
                <w:lang w:val="en-US"/>
              </w:rPr>
              <w:t>систематско праћење ученика</w:t>
            </w:r>
          </w:p>
        </w:tc>
        <w:tc>
          <w:tcPr>
            <w:tcW w:w="2243" w:type="dxa"/>
            <w:tcBorders>
              <w:top w:val="single" w:sz="6" w:space="0" w:color="auto"/>
              <w:left w:val="single" w:sz="6" w:space="0" w:color="auto"/>
              <w:bottom w:val="single" w:sz="6" w:space="0" w:color="auto"/>
              <w:right w:val="double" w:sz="4" w:space="0" w:color="auto"/>
            </w:tcBorders>
          </w:tcPr>
          <w:p w:rsidR="003E7A7E" w:rsidRPr="00F47512" w:rsidRDefault="00924CB5">
            <w:pPr>
              <w:jc w:val="center"/>
              <w:rPr>
                <w:sz w:val="24"/>
                <w:szCs w:val="24"/>
                <w:lang w:val="en-US"/>
              </w:rPr>
            </w:pPr>
            <w:r w:rsidRPr="00F47512">
              <w:rPr>
                <w:sz w:val="24"/>
                <w:szCs w:val="24"/>
                <w:lang w:val="en-US"/>
              </w:rPr>
              <w:t>Одељењске старешине,   стручни сарадни</w:t>
            </w:r>
            <w:r w:rsidRPr="00F47512">
              <w:rPr>
                <w:sz w:val="24"/>
                <w:szCs w:val="24"/>
              </w:rPr>
              <w:t>к</w:t>
            </w:r>
          </w:p>
        </w:tc>
      </w:tr>
      <w:tr w:rsidR="003E7A7E" w:rsidRPr="00F47512">
        <w:tc>
          <w:tcPr>
            <w:tcW w:w="2185" w:type="dxa"/>
            <w:tcBorders>
              <w:left w:val="double" w:sz="4" w:space="0" w:color="auto"/>
              <w:right w:val="single" w:sz="6" w:space="0" w:color="auto"/>
            </w:tcBorders>
          </w:tcPr>
          <w:p w:rsidR="003E7A7E" w:rsidRPr="00F47512" w:rsidRDefault="003E7A7E">
            <w:pPr>
              <w:jc w:val="center"/>
              <w:rPr>
                <w:sz w:val="24"/>
                <w:szCs w:val="24"/>
                <w:lang w:val="en-US"/>
              </w:rPr>
            </w:pPr>
          </w:p>
        </w:tc>
        <w:tc>
          <w:tcPr>
            <w:tcW w:w="3685" w:type="dxa"/>
            <w:tcBorders>
              <w:top w:val="single" w:sz="6" w:space="0" w:color="auto"/>
              <w:left w:val="single" w:sz="6" w:space="0" w:color="auto"/>
              <w:bottom w:val="single" w:sz="6" w:space="0" w:color="auto"/>
              <w:right w:val="single" w:sz="6" w:space="0" w:color="auto"/>
            </w:tcBorders>
          </w:tcPr>
          <w:p w:rsidR="003E7A7E" w:rsidRPr="00F47512" w:rsidRDefault="00924CB5">
            <w:pPr>
              <w:jc w:val="center"/>
              <w:rPr>
                <w:sz w:val="24"/>
                <w:szCs w:val="24"/>
                <w:lang w:val="ru-RU"/>
              </w:rPr>
            </w:pPr>
            <w:r w:rsidRPr="00F47512">
              <w:rPr>
                <w:sz w:val="24"/>
                <w:szCs w:val="24"/>
                <w:lang w:val="ru-RU"/>
              </w:rPr>
              <w:t>Израда евиденционих листа и евидентирање ученика са поремећајима у понашању</w:t>
            </w:r>
          </w:p>
        </w:tc>
        <w:tc>
          <w:tcPr>
            <w:tcW w:w="1701" w:type="dxa"/>
            <w:tcBorders>
              <w:top w:val="single" w:sz="6" w:space="0" w:color="auto"/>
              <w:left w:val="single" w:sz="6" w:space="0" w:color="auto"/>
              <w:bottom w:val="single" w:sz="6" w:space="0" w:color="auto"/>
              <w:right w:val="single" w:sz="6" w:space="0" w:color="auto"/>
            </w:tcBorders>
          </w:tcPr>
          <w:p w:rsidR="003E7A7E" w:rsidRPr="00F47512" w:rsidRDefault="00924CB5">
            <w:pPr>
              <w:jc w:val="center"/>
              <w:rPr>
                <w:sz w:val="24"/>
                <w:szCs w:val="24"/>
                <w:lang w:val="en-US"/>
              </w:rPr>
            </w:pPr>
            <w:r w:rsidRPr="00F47512">
              <w:rPr>
                <w:sz w:val="24"/>
                <w:szCs w:val="24"/>
                <w:lang w:val="en-US"/>
              </w:rPr>
              <w:t>евидентирање</w:t>
            </w:r>
          </w:p>
        </w:tc>
        <w:tc>
          <w:tcPr>
            <w:tcW w:w="2243" w:type="dxa"/>
            <w:tcBorders>
              <w:top w:val="single" w:sz="6" w:space="0" w:color="auto"/>
              <w:left w:val="single" w:sz="6" w:space="0" w:color="auto"/>
              <w:bottom w:val="single" w:sz="6" w:space="0" w:color="auto"/>
              <w:right w:val="double" w:sz="4" w:space="0" w:color="auto"/>
            </w:tcBorders>
          </w:tcPr>
          <w:p w:rsidR="003E7A7E" w:rsidRPr="00F47512" w:rsidRDefault="00924CB5">
            <w:pPr>
              <w:jc w:val="center"/>
              <w:rPr>
                <w:sz w:val="24"/>
                <w:szCs w:val="24"/>
              </w:rPr>
            </w:pPr>
            <w:r w:rsidRPr="00F47512">
              <w:rPr>
                <w:sz w:val="24"/>
                <w:szCs w:val="24"/>
                <w:lang w:val="en-US"/>
              </w:rPr>
              <w:t>Стручни сарадни</w:t>
            </w:r>
            <w:r w:rsidRPr="00F47512">
              <w:rPr>
                <w:sz w:val="24"/>
                <w:szCs w:val="24"/>
              </w:rPr>
              <w:t>к</w:t>
            </w:r>
          </w:p>
        </w:tc>
      </w:tr>
      <w:tr w:rsidR="003E7A7E" w:rsidRPr="00F47512">
        <w:tc>
          <w:tcPr>
            <w:tcW w:w="2185" w:type="dxa"/>
            <w:tcBorders>
              <w:left w:val="double" w:sz="4" w:space="0" w:color="auto"/>
              <w:bottom w:val="double" w:sz="4" w:space="0" w:color="auto"/>
              <w:right w:val="single" w:sz="6" w:space="0" w:color="auto"/>
            </w:tcBorders>
          </w:tcPr>
          <w:p w:rsidR="003E7A7E" w:rsidRPr="00F47512" w:rsidRDefault="003E7A7E">
            <w:pPr>
              <w:jc w:val="center"/>
              <w:rPr>
                <w:sz w:val="24"/>
                <w:szCs w:val="24"/>
                <w:lang w:val="en-US"/>
              </w:rPr>
            </w:pPr>
          </w:p>
        </w:tc>
        <w:tc>
          <w:tcPr>
            <w:tcW w:w="3685" w:type="dxa"/>
            <w:tcBorders>
              <w:top w:val="single" w:sz="6" w:space="0" w:color="auto"/>
              <w:left w:val="single" w:sz="6" w:space="0" w:color="auto"/>
              <w:bottom w:val="double" w:sz="4" w:space="0" w:color="auto"/>
              <w:right w:val="single" w:sz="6" w:space="0" w:color="auto"/>
            </w:tcBorders>
          </w:tcPr>
          <w:p w:rsidR="003E7A7E" w:rsidRPr="00F47512" w:rsidRDefault="00924CB5">
            <w:pPr>
              <w:jc w:val="center"/>
              <w:rPr>
                <w:sz w:val="24"/>
                <w:szCs w:val="24"/>
                <w:lang w:val="ru-RU"/>
              </w:rPr>
            </w:pPr>
            <w:r w:rsidRPr="00F47512">
              <w:rPr>
                <w:sz w:val="24"/>
                <w:szCs w:val="24"/>
                <w:lang w:val="ru-RU"/>
              </w:rPr>
              <w:t>Едукација родитеља: Похвала, награда, грдња и казна</w:t>
            </w:r>
          </w:p>
        </w:tc>
        <w:tc>
          <w:tcPr>
            <w:tcW w:w="1701" w:type="dxa"/>
            <w:tcBorders>
              <w:top w:val="single" w:sz="6" w:space="0" w:color="auto"/>
              <w:left w:val="single" w:sz="6" w:space="0" w:color="auto"/>
              <w:bottom w:val="double" w:sz="4" w:space="0" w:color="auto"/>
              <w:right w:val="single" w:sz="6" w:space="0" w:color="auto"/>
            </w:tcBorders>
          </w:tcPr>
          <w:p w:rsidR="003E7A7E" w:rsidRPr="00F47512" w:rsidRDefault="00924CB5">
            <w:pPr>
              <w:jc w:val="center"/>
              <w:rPr>
                <w:sz w:val="24"/>
                <w:szCs w:val="24"/>
                <w:lang w:val="en-US"/>
              </w:rPr>
            </w:pPr>
            <w:r w:rsidRPr="00F47512">
              <w:rPr>
                <w:sz w:val="24"/>
                <w:szCs w:val="24"/>
                <w:lang w:val="en-US"/>
              </w:rPr>
              <w:t>предавање</w:t>
            </w:r>
          </w:p>
        </w:tc>
        <w:tc>
          <w:tcPr>
            <w:tcW w:w="2243" w:type="dxa"/>
            <w:tcBorders>
              <w:top w:val="single" w:sz="6" w:space="0" w:color="auto"/>
              <w:left w:val="single" w:sz="6" w:space="0" w:color="auto"/>
              <w:bottom w:val="double" w:sz="4" w:space="0" w:color="auto"/>
              <w:right w:val="double" w:sz="4" w:space="0" w:color="auto"/>
            </w:tcBorders>
          </w:tcPr>
          <w:p w:rsidR="003E7A7E" w:rsidRPr="00F47512" w:rsidRDefault="00924CB5">
            <w:pPr>
              <w:jc w:val="center"/>
              <w:rPr>
                <w:sz w:val="24"/>
                <w:szCs w:val="24"/>
                <w:lang w:val="en-US"/>
              </w:rPr>
            </w:pPr>
            <w:r w:rsidRPr="00F47512">
              <w:rPr>
                <w:sz w:val="24"/>
                <w:szCs w:val="24"/>
                <w:lang w:val="en-US"/>
              </w:rPr>
              <w:t>Одељ.старешина</w:t>
            </w:r>
          </w:p>
        </w:tc>
      </w:tr>
    </w:tbl>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924CB5">
      <w:pPr>
        <w:jc w:val="center"/>
        <w:rPr>
          <w:b/>
          <w:sz w:val="24"/>
          <w:szCs w:val="24"/>
        </w:rPr>
      </w:pPr>
      <w:r w:rsidRPr="00F47512">
        <w:rPr>
          <w:b/>
          <w:sz w:val="24"/>
          <w:szCs w:val="24"/>
        </w:rPr>
        <w:t>ПРОГРАМ ПРИМЕНЕ КОНВЕНЦИЈЕ О ПРАВИМА  ДЕТЕТА</w:t>
      </w:r>
    </w:p>
    <w:p w:rsidR="003E7A7E" w:rsidRPr="00F47512" w:rsidRDefault="00924CB5">
      <w:pPr>
        <w:rPr>
          <w:sz w:val="24"/>
          <w:szCs w:val="24"/>
        </w:rPr>
      </w:pPr>
      <w:r w:rsidRPr="00F47512">
        <w:rPr>
          <w:sz w:val="24"/>
          <w:szCs w:val="24"/>
        </w:rPr>
        <w:t xml:space="preserve">Генерална скупштина Уједињених нација (УН) усвојила је 20. новембра 1989. године Конвенцију о правима деце (по тој Конвенцији дете се дефинише као особа од рођења до навршених 18 година). По својој природи то је такав документ који постаје обавезујући за све земље које га прихвате (ратификују).Скупштина бивше СФРЈ је 18. децембра 1990. године прихватила Конвенцију и тиме сеобавезала да испуњава све оно што та Конвенција садржи. СРЈ је изјавом Савезне скупштине прихватила све међународне уговоре које је наследила од СФРЈ. Према томе, наша земља као потписница Конвенције УН о правима деце има све обавезе које проистичу из тог документа.                                                                                                                                                             Сва права која садржи Конвенција могу се груписати у пет следећих категорија:  </w:t>
      </w:r>
    </w:p>
    <w:p w:rsidR="003E7A7E" w:rsidRPr="00F47512" w:rsidRDefault="00924CB5">
      <w:pPr>
        <w:rPr>
          <w:sz w:val="24"/>
          <w:szCs w:val="24"/>
        </w:rPr>
      </w:pPr>
      <w:r w:rsidRPr="00F47512">
        <w:rPr>
          <w:sz w:val="24"/>
          <w:szCs w:val="24"/>
        </w:rPr>
        <w:t xml:space="preserve">1)право на преживљавање,                                                                                                     </w:t>
      </w:r>
    </w:p>
    <w:p w:rsidR="003E7A7E" w:rsidRPr="00F47512" w:rsidRDefault="00924CB5">
      <w:pPr>
        <w:rPr>
          <w:sz w:val="24"/>
          <w:szCs w:val="24"/>
        </w:rPr>
      </w:pPr>
      <w:r w:rsidRPr="00F47512">
        <w:rPr>
          <w:sz w:val="24"/>
          <w:szCs w:val="24"/>
        </w:rPr>
        <w:t xml:space="preserve">2) право на заштиту,     </w:t>
      </w:r>
    </w:p>
    <w:p w:rsidR="003E7A7E" w:rsidRPr="00F47512" w:rsidRDefault="00924CB5">
      <w:pPr>
        <w:rPr>
          <w:sz w:val="24"/>
          <w:szCs w:val="24"/>
        </w:rPr>
      </w:pPr>
      <w:r w:rsidRPr="00F47512">
        <w:rPr>
          <w:sz w:val="24"/>
          <w:szCs w:val="24"/>
        </w:rPr>
        <w:t xml:space="preserve"> 3) право на развој,                                                                                                            </w:t>
      </w:r>
    </w:p>
    <w:p w:rsidR="003E7A7E" w:rsidRPr="00F47512" w:rsidRDefault="00924CB5">
      <w:pPr>
        <w:rPr>
          <w:sz w:val="24"/>
          <w:szCs w:val="24"/>
        </w:rPr>
      </w:pPr>
      <w:r w:rsidRPr="00F47512">
        <w:rPr>
          <w:sz w:val="24"/>
          <w:szCs w:val="24"/>
        </w:rPr>
        <w:t xml:space="preserve"> 4)право на учешће у животној заједници,                                                                                                                 </w:t>
      </w:r>
    </w:p>
    <w:p w:rsidR="003E7A7E" w:rsidRPr="00F47512" w:rsidRDefault="00924CB5">
      <w:pPr>
        <w:rPr>
          <w:sz w:val="24"/>
          <w:szCs w:val="24"/>
        </w:rPr>
      </w:pPr>
      <w:r w:rsidRPr="00F47512">
        <w:rPr>
          <w:sz w:val="24"/>
          <w:szCs w:val="24"/>
        </w:rPr>
        <w:t xml:space="preserve"> 5) лична права.</w:t>
      </w:r>
    </w:p>
    <w:p w:rsidR="003E7A7E" w:rsidRPr="00F47512" w:rsidRDefault="00924CB5">
      <w:pPr>
        <w:jc w:val="both"/>
        <w:rPr>
          <w:sz w:val="24"/>
          <w:szCs w:val="24"/>
        </w:rPr>
      </w:pPr>
      <w:r w:rsidRPr="00F47512">
        <w:rPr>
          <w:sz w:val="24"/>
          <w:szCs w:val="24"/>
        </w:rPr>
        <w:t>Програмом школе деца ће бити упозната са порукама Конвенције о правима деце и биће укључена у акцију остваривања тих права</w:t>
      </w:r>
    </w:p>
    <w:p w:rsidR="003E7A7E" w:rsidRPr="00F47512" w:rsidRDefault="00924CB5">
      <w:pPr>
        <w:jc w:val="both"/>
        <w:rPr>
          <w:sz w:val="24"/>
          <w:szCs w:val="24"/>
          <w:lang w:val="en-US"/>
        </w:rPr>
      </w:pPr>
      <w:r w:rsidRPr="00F47512">
        <w:rPr>
          <w:sz w:val="24"/>
          <w:szCs w:val="24"/>
        </w:rPr>
        <w:t xml:space="preserve">.Књига „Буквар дечјих права“ биће основно средство ширења ових порука, а садржаји ће се остваривати на часовима одељенске заједнице, на часовима грађанског васпитања  и кроз ваннаставне активности.                          </w:t>
      </w:r>
    </w:p>
    <w:p w:rsidR="003E7A7E" w:rsidRPr="00F47512" w:rsidRDefault="003E7A7E">
      <w:pPr>
        <w:jc w:val="both"/>
        <w:rPr>
          <w:sz w:val="24"/>
          <w:szCs w:val="24"/>
        </w:rPr>
      </w:pPr>
    </w:p>
    <w:tbl>
      <w:tblPr>
        <w:tblW w:w="0" w:type="auto"/>
        <w:jc w:val="center"/>
        <w:tblLayout w:type="fixed"/>
        <w:tblCellMar>
          <w:left w:w="30" w:type="dxa"/>
          <w:right w:w="30" w:type="dxa"/>
        </w:tblCellMar>
        <w:tblLook w:val="04A0"/>
      </w:tblPr>
      <w:tblGrid>
        <w:gridCol w:w="2481"/>
        <w:gridCol w:w="5427"/>
        <w:gridCol w:w="1670"/>
      </w:tblGrid>
      <w:tr w:rsidR="003E7A7E" w:rsidRPr="00F47512">
        <w:trPr>
          <w:jc w:val="center"/>
        </w:trPr>
        <w:tc>
          <w:tcPr>
            <w:tcW w:w="2481" w:type="dxa"/>
            <w:tcBorders>
              <w:top w:val="double" w:sz="4" w:space="0" w:color="auto"/>
              <w:left w:val="double" w:sz="4" w:space="0" w:color="auto"/>
              <w:bottom w:val="single" w:sz="12" w:space="0" w:color="auto"/>
              <w:right w:val="single" w:sz="6" w:space="0" w:color="auto"/>
            </w:tcBorders>
            <w:shd w:val="clear" w:color="auto" w:fill="D9D9D9"/>
          </w:tcPr>
          <w:p w:rsidR="003E7A7E" w:rsidRPr="00F47512" w:rsidRDefault="00924CB5">
            <w:pPr>
              <w:jc w:val="center"/>
              <w:rPr>
                <w:sz w:val="24"/>
                <w:szCs w:val="24"/>
              </w:rPr>
            </w:pPr>
            <w:r w:rsidRPr="00F47512">
              <w:rPr>
                <w:sz w:val="24"/>
                <w:szCs w:val="24"/>
                <w:lang w:val="en-US"/>
              </w:rPr>
              <w:t>П</w:t>
            </w:r>
            <w:r w:rsidRPr="00F47512">
              <w:rPr>
                <w:sz w:val="24"/>
                <w:szCs w:val="24"/>
              </w:rPr>
              <w:t>РОГРАМ</w:t>
            </w:r>
          </w:p>
        </w:tc>
        <w:tc>
          <w:tcPr>
            <w:tcW w:w="5427" w:type="dxa"/>
            <w:tcBorders>
              <w:top w:val="double" w:sz="4" w:space="0" w:color="auto"/>
              <w:left w:val="single" w:sz="6" w:space="0" w:color="auto"/>
              <w:bottom w:val="single" w:sz="12" w:space="0" w:color="auto"/>
              <w:right w:val="single" w:sz="6" w:space="0" w:color="auto"/>
            </w:tcBorders>
            <w:shd w:val="clear" w:color="auto" w:fill="D9D9D9"/>
          </w:tcPr>
          <w:p w:rsidR="003E7A7E" w:rsidRPr="00F47512" w:rsidRDefault="00924CB5">
            <w:pPr>
              <w:jc w:val="center"/>
              <w:rPr>
                <w:sz w:val="24"/>
                <w:szCs w:val="24"/>
              </w:rPr>
            </w:pPr>
            <w:r w:rsidRPr="00F47512">
              <w:rPr>
                <w:sz w:val="24"/>
                <w:szCs w:val="24"/>
              </w:rPr>
              <w:t>ЦИЉ АКТИВНОСТИ</w:t>
            </w:r>
          </w:p>
        </w:tc>
        <w:tc>
          <w:tcPr>
            <w:tcW w:w="1670" w:type="dxa"/>
            <w:tcBorders>
              <w:top w:val="double" w:sz="4" w:space="0" w:color="auto"/>
              <w:left w:val="single" w:sz="6" w:space="0" w:color="auto"/>
              <w:bottom w:val="single" w:sz="12" w:space="0" w:color="auto"/>
              <w:right w:val="double" w:sz="4" w:space="0" w:color="auto"/>
            </w:tcBorders>
            <w:shd w:val="clear" w:color="auto" w:fill="D9D9D9"/>
          </w:tcPr>
          <w:p w:rsidR="003E7A7E" w:rsidRPr="00F47512" w:rsidRDefault="00924CB5">
            <w:pPr>
              <w:jc w:val="center"/>
              <w:rPr>
                <w:sz w:val="24"/>
                <w:szCs w:val="24"/>
              </w:rPr>
            </w:pPr>
            <w:r w:rsidRPr="00F47512">
              <w:rPr>
                <w:sz w:val="24"/>
                <w:szCs w:val="24"/>
                <w:lang w:val="en-US"/>
              </w:rPr>
              <w:t>Р</w:t>
            </w:r>
            <w:r w:rsidRPr="00F47512">
              <w:rPr>
                <w:sz w:val="24"/>
                <w:szCs w:val="24"/>
              </w:rPr>
              <w:t>ЕАЛИЗАТОР</w:t>
            </w:r>
          </w:p>
        </w:tc>
      </w:tr>
      <w:tr w:rsidR="003E7A7E" w:rsidRPr="00F47512">
        <w:trPr>
          <w:jc w:val="center"/>
        </w:trPr>
        <w:tc>
          <w:tcPr>
            <w:tcW w:w="2481" w:type="dxa"/>
            <w:tcBorders>
              <w:top w:val="single" w:sz="12" w:space="0" w:color="auto"/>
              <w:left w:val="double" w:sz="4" w:space="0" w:color="auto"/>
              <w:bottom w:val="double" w:sz="4" w:space="0" w:color="auto"/>
              <w:right w:val="single" w:sz="6" w:space="0" w:color="auto"/>
            </w:tcBorders>
          </w:tcPr>
          <w:p w:rsidR="003E7A7E" w:rsidRPr="00F47512" w:rsidRDefault="003E7A7E">
            <w:pPr>
              <w:jc w:val="center"/>
              <w:rPr>
                <w:i/>
                <w:sz w:val="24"/>
                <w:szCs w:val="24"/>
              </w:rPr>
            </w:pPr>
          </w:p>
          <w:p w:rsidR="003E7A7E" w:rsidRPr="00F47512" w:rsidRDefault="003E7A7E">
            <w:pPr>
              <w:jc w:val="center"/>
              <w:rPr>
                <w:i/>
                <w:sz w:val="24"/>
                <w:szCs w:val="24"/>
              </w:rPr>
            </w:pPr>
          </w:p>
          <w:p w:rsidR="003E7A7E" w:rsidRPr="00F47512" w:rsidRDefault="00924CB5">
            <w:pPr>
              <w:jc w:val="center"/>
              <w:rPr>
                <w:i/>
                <w:sz w:val="24"/>
                <w:szCs w:val="24"/>
                <w:lang w:val="en-US"/>
              </w:rPr>
            </w:pPr>
            <w:r w:rsidRPr="00F47512">
              <w:rPr>
                <w:i/>
                <w:sz w:val="24"/>
                <w:szCs w:val="24"/>
                <w:lang w:val="en-US"/>
              </w:rPr>
              <w:t>"Буквар дечјих права"</w:t>
            </w:r>
          </w:p>
        </w:tc>
        <w:tc>
          <w:tcPr>
            <w:tcW w:w="5427" w:type="dxa"/>
            <w:tcBorders>
              <w:top w:val="single" w:sz="12" w:space="0" w:color="auto"/>
              <w:left w:val="single" w:sz="6" w:space="0" w:color="auto"/>
              <w:bottom w:val="double" w:sz="4" w:space="0" w:color="auto"/>
              <w:right w:val="single" w:sz="6" w:space="0" w:color="auto"/>
            </w:tcBorders>
          </w:tcPr>
          <w:p w:rsidR="003E7A7E" w:rsidRPr="00F47512" w:rsidRDefault="00924CB5">
            <w:pPr>
              <w:jc w:val="center"/>
              <w:rPr>
                <w:sz w:val="24"/>
                <w:szCs w:val="24"/>
                <w:lang w:val="ru-RU"/>
              </w:rPr>
            </w:pPr>
            <w:r w:rsidRPr="00F47512">
              <w:rPr>
                <w:sz w:val="24"/>
                <w:szCs w:val="24"/>
                <w:lang w:val="ru-RU"/>
              </w:rPr>
              <w:t>Буквар дечјих права је програм за практичну примену Конвенције о правима детета. Циљ овог пројекта је упознавање деце и одраслих са Конвенцијом о правима детета, развијање свести и одговорности у односу на дечја права и потребе, планирање и реализовање локалних пројеката - акција ради остваривања права деце.                                                     Програм је посебно усмерен на подстицање иницијативе деце и доприноси неговању самопоштовања и личне одговорности.</w:t>
            </w:r>
          </w:p>
        </w:tc>
        <w:tc>
          <w:tcPr>
            <w:tcW w:w="1670" w:type="dxa"/>
            <w:tcBorders>
              <w:top w:val="single" w:sz="12" w:space="0" w:color="auto"/>
              <w:left w:val="single" w:sz="6" w:space="0" w:color="auto"/>
              <w:bottom w:val="double" w:sz="4" w:space="0" w:color="auto"/>
              <w:right w:val="double" w:sz="4" w:space="0" w:color="auto"/>
            </w:tcBorders>
          </w:tcPr>
          <w:p w:rsidR="003E7A7E" w:rsidRPr="00F47512" w:rsidRDefault="00924CB5">
            <w:pPr>
              <w:jc w:val="center"/>
              <w:rPr>
                <w:sz w:val="24"/>
                <w:szCs w:val="24"/>
              </w:rPr>
            </w:pPr>
            <w:r w:rsidRPr="00F47512">
              <w:rPr>
                <w:sz w:val="24"/>
                <w:szCs w:val="24"/>
              </w:rPr>
              <w:t xml:space="preserve">Стручна  </w:t>
            </w:r>
            <w:r w:rsidRPr="00F47512">
              <w:rPr>
                <w:sz w:val="24"/>
                <w:szCs w:val="24"/>
                <w:lang w:val="ru-RU"/>
              </w:rPr>
              <w:t xml:space="preserve"> служба</w:t>
            </w:r>
            <w:r w:rsidRPr="00F47512">
              <w:rPr>
                <w:sz w:val="24"/>
                <w:szCs w:val="24"/>
              </w:rPr>
              <w:t xml:space="preserve"> школе</w:t>
            </w:r>
            <w:r w:rsidRPr="00F47512">
              <w:rPr>
                <w:sz w:val="24"/>
                <w:szCs w:val="24"/>
                <w:lang w:val="ru-RU"/>
              </w:rPr>
              <w:t>,      Одељ. Старешина, наставници грађанског васпитања</w:t>
            </w:r>
          </w:p>
        </w:tc>
      </w:tr>
    </w:tbl>
    <w:p w:rsidR="003E7A7E" w:rsidRPr="00F47512" w:rsidRDefault="003E7A7E">
      <w:pPr>
        <w:jc w:val="center"/>
        <w:rPr>
          <w:b/>
          <w:sz w:val="24"/>
          <w:szCs w:val="24"/>
        </w:rPr>
      </w:pPr>
    </w:p>
    <w:p w:rsidR="003E7A7E" w:rsidRPr="00F47512" w:rsidRDefault="003E7A7E">
      <w:pPr>
        <w:jc w:val="right"/>
        <w:rPr>
          <w:sz w:val="24"/>
          <w:szCs w:val="24"/>
        </w:rPr>
      </w:pPr>
      <w:bookmarkStart w:id="160" w:name="_Toc51123439"/>
      <w:bookmarkStart w:id="161" w:name="_Toc524628663"/>
    </w:p>
    <w:bookmarkEnd w:id="160"/>
    <w:bookmarkEnd w:id="161"/>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tbl>
      <w:tblPr>
        <w:tblW w:w="14580" w:type="dxa"/>
        <w:tblInd w:w="95" w:type="dxa"/>
        <w:tblLook w:val="04A0"/>
      </w:tblPr>
      <w:tblGrid>
        <w:gridCol w:w="14580"/>
      </w:tblGrid>
      <w:tr w:rsidR="003E7A7E" w:rsidRPr="00F47512">
        <w:trPr>
          <w:trHeight w:val="255"/>
        </w:trPr>
        <w:tc>
          <w:tcPr>
            <w:tcW w:w="14580" w:type="dxa"/>
            <w:tcBorders>
              <w:top w:val="single" w:sz="4" w:space="0" w:color="auto"/>
              <w:bottom w:val="single" w:sz="4" w:space="0" w:color="auto"/>
            </w:tcBorders>
            <w:shd w:val="clear" w:color="auto" w:fill="auto"/>
            <w:noWrap/>
            <w:vAlign w:val="bottom"/>
          </w:tcPr>
          <w:p w:rsidR="003E7A7E" w:rsidRPr="00F47512" w:rsidRDefault="003E7A7E">
            <w:pPr>
              <w:rPr>
                <w:sz w:val="24"/>
                <w:szCs w:val="24"/>
              </w:rPr>
            </w:pPr>
            <w:bookmarkStart w:id="162" w:name="_Toc524628617"/>
            <w:bookmarkStart w:id="163" w:name="_Toc51123394"/>
            <w:bookmarkEnd w:id="132"/>
            <w:bookmarkEnd w:id="133"/>
          </w:p>
          <w:p w:rsidR="003E7A7E" w:rsidRPr="00F47512" w:rsidRDefault="003E7A7E" w:rsidP="00F47512">
            <w:pP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jc w:val="center"/>
              <w:rPr>
                <w:b/>
                <w:sz w:val="24"/>
                <w:szCs w:val="24"/>
              </w:rPr>
            </w:pPr>
          </w:p>
          <w:p w:rsidR="003E7A7E" w:rsidRPr="00F47512" w:rsidRDefault="003E7A7E">
            <w:pPr>
              <w:rPr>
                <w:sz w:val="24"/>
                <w:szCs w:val="24"/>
                <w:lang w:val="en-US"/>
              </w:rPr>
            </w:pPr>
          </w:p>
        </w:tc>
      </w:tr>
    </w:tbl>
    <w:p w:rsidR="003E7A7E" w:rsidRPr="00F47512" w:rsidRDefault="003E7A7E">
      <w:pPr>
        <w:rPr>
          <w:sz w:val="24"/>
          <w:szCs w:val="24"/>
          <w:lang w:val="en-US"/>
        </w:rPr>
      </w:pPr>
    </w:p>
    <w:p w:rsidR="003E7A7E" w:rsidRPr="00F47512" w:rsidRDefault="003E7A7E">
      <w:pPr>
        <w:rPr>
          <w:sz w:val="24"/>
          <w:szCs w:val="24"/>
        </w:rPr>
      </w:pPr>
    </w:p>
    <w:p w:rsidR="003E7A7E" w:rsidRPr="00F47512" w:rsidRDefault="003E7A7E">
      <w:pPr>
        <w:rPr>
          <w:sz w:val="24"/>
          <w:szCs w:val="24"/>
        </w:rPr>
      </w:pPr>
    </w:p>
    <w:p w:rsidR="003E7A7E" w:rsidRPr="00F47512" w:rsidRDefault="003E7A7E">
      <w:pPr>
        <w:rPr>
          <w:sz w:val="24"/>
          <w:szCs w:val="24"/>
        </w:rPr>
      </w:pPr>
    </w:p>
    <w:p w:rsidR="003E7A7E" w:rsidRDefault="003E7A7E">
      <w:pPr>
        <w:rPr>
          <w:sz w:val="24"/>
          <w:szCs w:val="24"/>
        </w:rPr>
      </w:pPr>
    </w:p>
    <w:p w:rsidR="00F47512" w:rsidRDefault="00F47512">
      <w:pPr>
        <w:rPr>
          <w:sz w:val="24"/>
          <w:szCs w:val="24"/>
        </w:rPr>
      </w:pPr>
    </w:p>
    <w:p w:rsidR="00F47512" w:rsidRDefault="00F47512">
      <w:pPr>
        <w:rPr>
          <w:sz w:val="24"/>
          <w:szCs w:val="24"/>
        </w:rPr>
      </w:pPr>
    </w:p>
    <w:p w:rsidR="00F47512" w:rsidRDefault="00F47512">
      <w:pPr>
        <w:rPr>
          <w:sz w:val="24"/>
          <w:szCs w:val="24"/>
        </w:rPr>
      </w:pPr>
    </w:p>
    <w:p w:rsidR="00F47512" w:rsidRDefault="00F47512">
      <w:pPr>
        <w:rPr>
          <w:sz w:val="24"/>
          <w:szCs w:val="24"/>
        </w:rPr>
      </w:pPr>
    </w:p>
    <w:p w:rsidR="00F47512" w:rsidRDefault="00F47512">
      <w:pPr>
        <w:rPr>
          <w:sz w:val="24"/>
          <w:szCs w:val="24"/>
        </w:rPr>
      </w:pPr>
    </w:p>
    <w:p w:rsidR="00F47512" w:rsidRDefault="00F47512">
      <w:pPr>
        <w:rPr>
          <w:sz w:val="24"/>
          <w:szCs w:val="24"/>
        </w:rPr>
      </w:pPr>
    </w:p>
    <w:p w:rsidR="00F47512" w:rsidRDefault="00F47512">
      <w:pPr>
        <w:rPr>
          <w:sz w:val="24"/>
          <w:szCs w:val="24"/>
        </w:rPr>
      </w:pPr>
    </w:p>
    <w:p w:rsidR="00F47512" w:rsidRDefault="00F47512">
      <w:pPr>
        <w:rPr>
          <w:sz w:val="24"/>
          <w:szCs w:val="24"/>
        </w:rPr>
      </w:pPr>
    </w:p>
    <w:p w:rsidR="00F47512" w:rsidRDefault="00F47512">
      <w:pPr>
        <w:rPr>
          <w:sz w:val="24"/>
          <w:szCs w:val="24"/>
        </w:rPr>
      </w:pPr>
    </w:p>
    <w:p w:rsidR="00F47512" w:rsidRDefault="00F47512">
      <w:pPr>
        <w:rPr>
          <w:sz w:val="24"/>
          <w:szCs w:val="24"/>
        </w:rPr>
      </w:pPr>
    </w:p>
    <w:p w:rsidR="00F47512" w:rsidRDefault="00F47512">
      <w:pPr>
        <w:rPr>
          <w:sz w:val="24"/>
          <w:szCs w:val="24"/>
        </w:rPr>
      </w:pPr>
    </w:p>
    <w:p w:rsidR="00F47512" w:rsidRDefault="00F47512">
      <w:pPr>
        <w:rPr>
          <w:sz w:val="24"/>
          <w:szCs w:val="24"/>
        </w:rPr>
      </w:pPr>
    </w:p>
    <w:p w:rsidR="00F47512" w:rsidRDefault="00F47512">
      <w:pPr>
        <w:rPr>
          <w:sz w:val="24"/>
          <w:szCs w:val="24"/>
        </w:rPr>
      </w:pPr>
    </w:p>
    <w:p w:rsidR="00F47512" w:rsidRDefault="00F47512">
      <w:pPr>
        <w:rPr>
          <w:sz w:val="24"/>
          <w:szCs w:val="24"/>
        </w:rPr>
      </w:pPr>
    </w:p>
    <w:p w:rsidR="00F47512" w:rsidRDefault="00F47512">
      <w:pPr>
        <w:rPr>
          <w:sz w:val="24"/>
          <w:szCs w:val="24"/>
        </w:rPr>
      </w:pPr>
    </w:p>
    <w:p w:rsidR="00F47512" w:rsidRPr="00F47512" w:rsidRDefault="00F47512">
      <w:pPr>
        <w:rPr>
          <w:sz w:val="24"/>
          <w:szCs w:val="24"/>
        </w:rPr>
        <w:sectPr w:rsidR="00F47512" w:rsidRPr="00F47512">
          <w:headerReference w:type="default" r:id="rId45"/>
          <w:headerReference w:type="first" r:id="rId46"/>
          <w:pgSz w:w="11907" w:h="16840"/>
          <w:pgMar w:top="1134" w:right="851" w:bottom="1247" w:left="851" w:header="567" w:footer="567" w:gutter="284"/>
          <w:cols w:space="708"/>
          <w:titlePg/>
          <w:docGrid w:linePitch="272"/>
        </w:sectPr>
      </w:pPr>
    </w:p>
    <w:p w:rsidR="003E7A7E" w:rsidRPr="00F47512" w:rsidRDefault="00924CB5">
      <w:pPr>
        <w:pStyle w:val="BodyText"/>
        <w:spacing w:before="68" w:line="204" w:lineRule="auto"/>
        <w:ind w:right="231"/>
        <w:rPr>
          <w:sz w:val="24"/>
          <w:szCs w:val="24"/>
        </w:rPr>
      </w:pPr>
      <w:r w:rsidRPr="00F47512">
        <w:rPr>
          <w:w w:val="85"/>
          <w:sz w:val="24"/>
          <w:szCs w:val="24"/>
        </w:rPr>
        <w:lastRenderedPageBreak/>
        <w:t>Наосновучлана119.став2.Законаоосновамасистемаобразовањаиваспитања("СлужбенигласникРС",бр.72/09</w:t>
      </w:r>
      <w:r w:rsidRPr="00F47512">
        <w:rPr>
          <w:w w:val="95"/>
          <w:sz w:val="24"/>
          <w:szCs w:val="24"/>
        </w:rPr>
        <w:t>и52/11),</w:t>
      </w:r>
    </w:p>
    <w:p w:rsidR="003E7A7E" w:rsidRPr="00F47512" w:rsidRDefault="00924CB5">
      <w:pPr>
        <w:pStyle w:val="BodyText"/>
        <w:spacing w:line="247" w:lineRule="exact"/>
        <w:ind w:left="402"/>
        <w:rPr>
          <w:sz w:val="24"/>
          <w:szCs w:val="24"/>
        </w:rPr>
      </w:pPr>
      <w:r w:rsidRPr="00F47512">
        <w:rPr>
          <w:w w:val="85"/>
          <w:sz w:val="24"/>
          <w:szCs w:val="24"/>
        </w:rPr>
        <w:t>Министарпросветеи наукедоноси</w:t>
      </w:r>
    </w:p>
    <w:p w:rsidR="003E7A7E" w:rsidRPr="00F47512" w:rsidRDefault="003E7A7E">
      <w:pPr>
        <w:pStyle w:val="BodyText"/>
        <w:rPr>
          <w:sz w:val="24"/>
          <w:szCs w:val="24"/>
        </w:rPr>
      </w:pPr>
    </w:p>
    <w:p w:rsidR="003E7A7E" w:rsidRPr="00F47512" w:rsidRDefault="00924CB5">
      <w:pPr>
        <w:pStyle w:val="Heading1"/>
        <w:spacing w:before="193"/>
        <w:jc w:val="center"/>
        <w:rPr>
          <w:rFonts w:ascii="Times New Roman" w:hAnsi="Times New Roman"/>
          <w:sz w:val="24"/>
          <w:szCs w:val="24"/>
        </w:rPr>
      </w:pPr>
      <w:r w:rsidRPr="00F47512">
        <w:rPr>
          <w:rFonts w:ascii="Times New Roman" w:hAnsi="Times New Roman"/>
          <w:w w:val="80"/>
          <w:sz w:val="24"/>
          <w:szCs w:val="24"/>
        </w:rPr>
        <w:t>Правилник о програму  свих облика   рада   стручних   сарадника</w:t>
      </w:r>
    </w:p>
    <w:p w:rsidR="003E7A7E" w:rsidRPr="00F47512" w:rsidRDefault="003E7A7E">
      <w:pPr>
        <w:pStyle w:val="BodyText"/>
        <w:spacing w:before="5"/>
        <w:rPr>
          <w:sz w:val="24"/>
          <w:szCs w:val="24"/>
        </w:rPr>
      </w:pPr>
    </w:p>
    <w:p w:rsidR="003E7A7E" w:rsidRPr="00F47512" w:rsidRDefault="00924CB5">
      <w:pPr>
        <w:pStyle w:val="Heading4"/>
        <w:spacing w:line="253" w:lineRule="exact"/>
        <w:ind w:left="500" w:right="512" w:firstLine="0"/>
        <w:jc w:val="center"/>
        <w:rPr>
          <w:rFonts w:ascii="Times New Roman" w:hAnsi="Times New Roman"/>
          <w:sz w:val="24"/>
          <w:szCs w:val="24"/>
        </w:rPr>
      </w:pPr>
      <w:r w:rsidRPr="00F47512">
        <w:rPr>
          <w:rFonts w:ascii="Times New Roman" w:hAnsi="Times New Roman"/>
          <w:w w:val="80"/>
          <w:sz w:val="24"/>
          <w:szCs w:val="24"/>
        </w:rPr>
        <w:t>Правилникјеобјављену"СлужбеномгласникуРС-Просветнигласник",бр.5/2012од19.6.2012.године.</w:t>
      </w:r>
    </w:p>
    <w:p w:rsidR="003E7A7E" w:rsidRPr="00F47512" w:rsidRDefault="00924CB5">
      <w:pPr>
        <w:spacing w:before="17" w:line="196" w:lineRule="auto"/>
        <w:ind w:left="500" w:right="512"/>
        <w:jc w:val="center"/>
        <w:rPr>
          <w:sz w:val="24"/>
          <w:szCs w:val="24"/>
        </w:rPr>
      </w:pPr>
      <w:r w:rsidRPr="00F47512">
        <w:rPr>
          <w:w w:val="80"/>
          <w:sz w:val="24"/>
          <w:szCs w:val="24"/>
        </w:rPr>
        <w:t>Дана12.8.2021.годинепрестаодаважиуделукојисеодносинаобликерадастручнихсарадникау</w:t>
      </w:r>
      <w:r w:rsidRPr="00F47512">
        <w:rPr>
          <w:w w:val="85"/>
          <w:sz w:val="24"/>
          <w:szCs w:val="24"/>
        </w:rPr>
        <w:t>предшколскојустанови- види:</w:t>
      </w:r>
      <w:r w:rsidRPr="00F47512">
        <w:rPr>
          <w:w w:val="85"/>
          <w:sz w:val="24"/>
          <w:szCs w:val="24"/>
          <w:u w:val="single"/>
        </w:rPr>
        <w:t>чл.4.</w:t>
      </w:r>
      <w:r w:rsidRPr="00F47512">
        <w:rPr>
          <w:w w:val="85"/>
          <w:sz w:val="24"/>
          <w:szCs w:val="24"/>
        </w:rPr>
        <w:t>Правилника- 6/2021.</w:t>
      </w:r>
    </w:p>
    <w:p w:rsidR="003E7A7E" w:rsidRPr="00F47512" w:rsidRDefault="003E7A7E">
      <w:pPr>
        <w:pStyle w:val="BodyText"/>
        <w:rPr>
          <w:sz w:val="24"/>
          <w:szCs w:val="24"/>
        </w:rPr>
      </w:pPr>
    </w:p>
    <w:p w:rsidR="003E7A7E" w:rsidRPr="00F47512" w:rsidRDefault="003E7A7E">
      <w:pPr>
        <w:pStyle w:val="BodyText"/>
        <w:spacing w:before="4"/>
        <w:rPr>
          <w:sz w:val="24"/>
          <w:szCs w:val="24"/>
        </w:rPr>
      </w:pPr>
    </w:p>
    <w:p w:rsidR="003E7A7E" w:rsidRPr="00F47512" w:rsidRDefault="00924CB5">
      <w:pPr>
        <w:spacing w:before="1"/>
        <w:ind w:left="501" w:right="512"/>
        <w:jc w:val="center"/>
        <w:rPr>
          <w:b/>
          <w:sz w:val="24"/>
          <w:szCs w:val="24"/>
        </w:rPr>
      </w:pPr>
      <w:r w:rsidRPr="00F47512">
        <w:rPr>
          <w:b/>
          <w:w w:val="80"/>
          <w:sz w:val="24"/>
          <w:szCs w:val="24"/>
        </w:rPr>
        <w:t>Члан1.</w:t>
      </w:r>
    </w:p>
    <w:p w:rsidR="003E7A7E" w:rsidRPr="00F47512" w:rsidRDefault="00924CB5">
      <w:pPr>
        <w:pStyle w:val="BodyText"/>
        <w:spacing w:before="182" w:line="204" w:lineRule="auto"/>
        <w:ind w:right="227"/>
        <w:rPr>
          <w:sz w:val="24"/>
          <w:szCs w:val="24"/>
        </w:rPr>
      </w:pPr>
      <w:r w:rsidRPr="00F47512">
        <w:rPr>
          <w:spacing w:val="-1"/>
          <w:w w:val="90"/>
          <w:sz w:val="24"/>
          <w:szCs w:val="24"/>
        </w:rPr>
        <w:t xml:space="preserve">Овим правилником утврђује се </w:t>
      </w:r>
      <w:r w:rsidRPr="00F47512">
        <w:rPr>
          <w:w w:val="90"/>
          <w:sz w:val="24"/>
          <w:szCs w:val="24"/>
        </w:rPr>
        <w:t>програм свих облика рада стручних сарадника у установама образовања и</w:t>
      </w:r>
      <w:r w:rsidRPr="00F47512">
        <w:rPr>
          <w:w w:val="85"/>
          <w:sz w:val="24"/>
          <w:szCs w:val="24"/>
        </w:rPr>
        <w:t>васпитања и то: педагога, психолога, педагога за ликовно, музичко и физичко васпитање, логопеда, библиотекара,</w:t>
      </w:r>
      <w:r w:rsidRPr="00F47512">
        <w:rPr>
          <w:w w:val="90"/>
          <w:sz w:val="24"/>
          <w:szCs w:val="24"/>
        </w:rPr>
        <w:t>нототекара,медијатекара,андрагога,социјалноградникаидефектолога.</w:t>
      </w:r>
    </w:p>
    <w:p w:rsidR="003E7A7E" w:rsidRPr="00F47512" w:rsidRDefault="003E7A7E">
      <w:pPr>
        <w:pStyle w:val="BodyText"/>
        <w:spacing w:before="8"/>
        <w:rPr>
          <w:sz w:val="24"/>
          <w:szCs w:val="24"/>
        </w:rPr>
      </w:pPr>
    </w:p>
    <w:p w:rsidR="003E7A7E" w:rsidRPr="00F47512" w:rsidRDefault="00924CB5">
      <w:pPr>
        <w:pStyle w:val="Heading3"/>
        <w:spacing w:before="49"/>
        <w:rPr>
          <w:rFonts w:ascii="Times New Roman" w:hAnsi="Times New Roman"/>
          <w:szCs w:val="24"/>
        </w:rPr>
      </w:pPr>
      <w:r w:rsidRPr="00F47512">
        <w:rPr>
          <w:rFonts w:ascii="Times New Roman" w:hAnsi="Times New Roman"/>
          <w:w w:val="80"/>
          <w:szCs w:val="24"/>
        </w:rPr>
        <w:t>Члан2.</w:t>
      </w:r>
    </w:p>
    <w:p w:rsidR="003E7A7E" w:rsidRPr="00F47512" w:rsidRDefault="00924CB5">
      <w:pPr>
        <w:pStyle w:val="BodyText"/>
        <w:spacing w:before="151"/>
        <w:ind w:left="402"/>
        <w:rPr>
          <w:sz w:val="24"/>
          <w:szCs w:val="24"/>
        </w:rPr>
      </w:pPr>
      <w:r w:rsidRPr="00F47512">
        <w:rPr>
          <w:w w:val="85"/>
          <w:sz w:val="24"/>
          <w:szCs w:val="24"/>
        </w:rPr>
        <w:t>Стручнисараднициучествујуупословима:</w:t>
      </w:r>
    </w:p>
    <w:p w:rsidR="003E7A7E" w:rsidRPr="00F47512" w:rsidRDefault="00924CB5">
      <w:pPr>
        <w:pStyle w:val="ListParagraph"/>
        <w:widowControl w:val="0"/>
        <w:numPr>
          <w:ilvl w:val="0"/>
          <w:numId w:val="68"/>
        </w:numPr>
        <w:tabs>
          <w:tab w:val="left" w:pos="523"/>
        </w:tabs>
        <w:autoSpaceDE w:val="0"/>
        <w:autoSpaceDN w:val="0"/>
        <w:spacing w:after="0" w:line="233" w:lineRule="exact"/>
        <w:ind w:left="521"/>
        <w:contextualSpacing w:val="0"/>
        <w:rPr>
          <w:rFonts w:ascii="Times New Roman" w:hAnsi="Times New Roman"/>
          <w:b/>
          <w:bCs/>
          <w:sz w:val="24"/>
          <w:szCs w:val="24"/>
        </w:rPr>
      </w:pPr>
      <w:r w:rsidRPr="00F47512">
        <w:rPr>
          <w:rFonts w:ascii="Times New Roman" w:hAnsi="Times New Roman"/>
          <w:b/>
          <w:bCs/>
          <w:spacing w:val="-1"/>
          <w:w w:val="85"/>
          <w:sz w:val="24"/>
          <w:szCs w:val="24"/>
        </w:rPr>
        <w:t>Планирањаипрограмирањаобразовно-васпитног</w:t>
      </w:r>
      <w:r w:rsidRPr="00F47512">
        <w:rPr>
          <w:rFonts w:ascii="Times New Roman" w:hAnsi="Times New Roman"/>
          <w:b/>
          <w:bCs/>
          <w:w w:val="85"/>
          <w:sz w:val="24"/>
          <w:szCs w:val="24"/>
        </w:rPr>
        <w:t>рада,односноваспитно-образовнограда,</w:t>
      </w:r>
    </w:p>
    <w:p w:rsidR="003E7A7E" w:rsidRPr="00F47512" w:rsidRDefault="00924CB5">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b/>
          <w:bCs/>
          <w:sz w:val="24"/>
          <w:szCs w:val="24"/>
        </w:rPr>
      </w:pPr>
      <w:r w:rsidRPr="00F47512">
        <w:rPr>
          <w:rFonts w:ascii="Times New Roman" w:hAnsi="Times New Roman"/>
          <w:b/>
          <w:bCs/>
          <w:spacing w:val="-1"/>
          <w:w w:val="85"/>
          <w:sz w:val="24"/>
          <w:szCs w:val="24"/>
        </w:rPr>
        <w:t>праћења</w:t>
      </w:r>
      <w:r w:rsidRPr="00F47512">
        <w:rPr>
          <w:rFonts w:ascii="Times New Roman" w:hAnsi="Times New Roman"/>
          <w:b/>
          <w:bCs/>
          <w:w w:val="85"/>
          <w:sz w:val="24"/>
          <w:szCs w:val="24"/>
        </w:rPr>
        <w:t xml:space="preserve"> ивредновање образовно-васпитнограда,односноваспитно-образовнограда,</w:t>
      </w:r>
    </w:p>
    <w:p w:rsidR="003E7A7E" w:rsidRPr="00F47512" w:rsidRDefault="00924CB5" w:rsidP="00F47512">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b/>
          <w:bCs/>
          <w:sz w:val="24"/>
          <w:szCs w:val="24"/>
        </w:rPr>
      </w:pPr>
      <w:r w:rsidRPr="00F47512">
        <w:rPr>
          <w:rFonts w:ascii="Times New Roman" w:hAnsi="Times New Roman"/>
          <w:b/>
          <w:bCs/>
          <w:w w:val="85"/>
          <w:sz w:val="24"/>
          <w:szCs w:val="24"/>
        </w:rPr>
        <w:t>Радасаваспитачима,односнонаставницима,</w:t>
      </w:r>
    </w:p>
    <w:p w:rsidR="003E7A7E" w:rsidRPr="00F47512" w:rsidRDefault="00924CB5" w:rsidP="00F47512">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b/>
          <w:bCs/>
          <w:sz w:val="24"/>
          <w:szCs w:val="24"/>
        </w:rPr>
      </w:pPr>
      <w:r w:rsidRPr="00F47512">
        <w:rPr>
          <w:rFonts w:ascii="Times New Roman" w:hAnsi="Times New Roman"/>
          <w:b/>
          <w:bCs/>
          <w:w w:val="85"/>
          <w:sz w:val="24"/>
          <w:szCs w:val="24"/>
        </w:rPr>
        <w:t>Радасадецом,односно ученицимаиполазницима,</w:t>
      </w:r>
    </w:p>
    <w:p w:rsidR="003E7A7E" w:rsidRPr="00F47512" w:rsidRDefault="00924CB5" w:rsidP="00F47512">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b/>
          <w:bCs/>
          <w:sz w:val="24"/>
          <w:szCs w:val="24"/>
        </w:rPr>
      </w:pPr>
      <w:r w:rsidRPr="00F47512">
        <w:rPr>
          <w:rFonts w:ascii="Times New Roman" w:hAnsi="Times New Roman"/>
          <w:b/>
          <w:bCs/>
          <w:w w:val="85"/>
          <w:sz w:val="24"/>
          <w:szCs w:val="24"/>
        </w:rPr>
        <w:t>Радасародитељима,односностаратељима,</w:t>
      </w:r>
    </w:p>
    <w:p w:rsidR="003E7A7E" w:rsidRPr="00F47512" w:rsidRDefault="00924CB5" w:rsidP="00F47512">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b/>
          <w:bCs/>
          <w:sz w:val="24"/>
          <w:szCs w:val="24"/>
        </w:rPr>
      </w:pPr>
      <w:r w:rsidRPr="00F47512">
        <w:rPr>
          <w:rFonts w:ascii="Times New Roman" w:hAnsi="Times New Roman"/>
          <w:b/>
          <w:bCs/>
          <w:w w:val="85"/>
          <w:sz w:val="24"/>
          <w:szCs w:val="24"/>
        </w:rPr>
        <w:t>Радасадиректором,стручнимсарадницима,педагошкимасистентомипратиоцемдетета,односноученика,</w:t>
      </w:r>
    </w:p>
    <w:p w:rsidR="003E7A7E" w:rsidRPr="00F47512" w:rsidRDefault="00924CB5" w:rsidP="00F47512">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b/>
          <w:bCs/>
          <w:sz w:val="24"/>
          <w:szCs w:val="24"/>
        </w:rPr>
      </w:pPr>
      <w:r w:rsidRPr="00F47512">
        <w:rPr>
          <w:rFonts w:ascii="Times New Roman" w:hAnsi="Times New Roman"/>
          <w:b/>
          <w:bCs/>
          <w:w w:val="85"/>
          <w:sz w:val="24"/>
          <w:szCs w:val="24"/>
        </w:rPr>
        <w:t>Радаустручниморганимаи тимовима,</w:t>
      </w:r>
    </w:p>
    <w:p w:rsidR="003E7A7E" w:rsidRPr="00F47512" w:rsidRDefault="00924CB5" w:rsidP="00F47512">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b/>
          <w:bCs/>
          <w:sz w:val="24"/>
          <w:szCs w:val="24"/>
        </w:rPr>
      </w:pPr>
      <w:r w:rsidRPr="00F47512">
        <w:rPr>
          <w:rFonts w:ascii="Times New Roman" w:hAnsi="Times New Roman"/>
          <w:b/>
          <w:bCs/>
          <w:w w:val="85"/>
          <w:sz w:val="24"/>
          <w:szCs w:val="24"/>
        </w:rPr>
        <w:t>Сарадњесанадлежнимустановама,организацијама,удружењимаи јединицомлокалнесамоуправе,</w:t>
      </w:r>
    </w:p>
    <w:p w:rsidR="003E7A7E" w:rsidRPr="00F47512" w:rsidRDefault="00924CB5" w:rsidP="00F47512">
      <w:pPr>
        <w:pStyle w:val="ListParagraph"/>
        <w:widowControl w:val="0"/>
        <w:numPr>
          <w:ilvl w:val="0"/>
          <w:numId w:val="68"/>
        </w:numPr>
        <w:tabs>
          <w:tab w:val="left" w:pos="523"/>
        </w:tabs>
        <w:autoSpaceDE w:val="0"/>
        <w:autoSpaceDN w:val="0"/>
        <w:spacing w:after="0" w:line="247" w:lineRule="exact"/>
        <w:ind w:left="521"/>
        <w:contextualSpacing w:val="0"/>
        <w:rPr>
          <w:rFonts w:ascii="Times New Roman" w:hAnsi="Times New Roman"/>
          <w:b/>
          <w:bCs/>
          <w:sz w:val="24"/>
          <w:szCs w:val="24"/>
        </w:rPr>
      </w:pPr>
      <w:r w:rsidRPr="00F47512">
        <w:rPr>
          <w:rFonts w:ascii="Times New Roman" w:hAnsi="Times New Roman"/>
          <w:b/>
          <w:bCs/>
          <w:w w:val="85"/>
          <w:sz w:val="24"/>
          <w:szCs w:val="24"/>
        </w:rPr>
        <w:t>Вођењадокументације,припремезарадистручноусавршавање.</w:t>
      </w:r>
    </w:p>
    <w:p w:rsidR="003E7A7E" w:rsidRPr="00F47512" w:rsidRDefault="00924CB5">
      <w:pPr>
        <w:pStyle w:val="Heading3"/>
        <w:rPr>
          <w:rFonts w:ascii="Times New Roman" w:hAnsi="Times New Roman"/>
          <w:szCs w:val="24"/>
        </w:rPr>
      </w:pPr>
      <w:r w:rsidRPr="00F47512">
        <w:rPr>
          <w:rFonts w:ascii="Times New Roman" w:hAnsi="Times New Roman"/>
          <w:w w:val="80"/>
          <w:szCs w:val="24"/>
        </w:rPr>
        <w:t>Члан3.</w:t>
      </w:r>
    </w:p>
    <w:p w:rsidR="003E7A7E" w:rsidRPr="00F47512" w:rsidRDefault="00924CB5">
      <w:pPr>
        <w:pStyle w:val="BodyText"/>
        <w:spacing w:before="151"/>
        <w:ind w:left="402"/>
        <w:rPr>
          <w:sz w:val="24"/>
          <w:szCs w:val="24"/>
        </w:rPr>
      </w:pPr>
      <w:r w:rsidRPr="00F47512">
        <w:rPr>
          <w:w w:val="85"/>
          <w:sz w:val="24"/>
          <w:szCs w:val="24"/>
        </w:rPr>
        <w:t>Програмсвихобликарадастручнихсарадникаодштампанјеузовајправилникичинињеговсаставнидео.</w:t>
      </w:r>
    </w:p>
    <w:p w:rsidR="003E7A7E" w:rsidRPr="00F47512" w:rsidRDefault="00924CB5">
      <w:pPr>
        <w:pStyle w:val="Heading3"/>
        <w:rPr>
          <w:rFonts w:ascii="Times New Roman" w:hAnsi="Times New Roman"/>
          <w:szCs w:val="24"/>
        </w:rPr>
      </w:pPr>
      <w:r w:rsidRPr="00F47512">
        <w:rPr>
          <w:rFonts w:ascii="Times New Roman" w:hAnsi="Times New Roman"/>
          <w:w w:val="80"/>
          <w:szCs w:val="24"/>
        </w:rPr>
        <w:t>Члан4.</w:t>
      </w:r>
    </w:p>
    <w:p w:rsidR="003E7A7E" w:rsidRPr="00F47512" w:rsidRDefault="00924CB5">
      <w:pPr>
        <w:pStyle w:val="BodyText"/>
        <w:spacing w:before="183" w:line="204" w:lineRule="auto"/>
        <w:ind w:right="227"/>
        <w:rPr>
          <w:sz w:val="24"/>
          <w:szCs w:val="24"/>
        </w:rPr>
      </w:pPr>
      <w:r w:rsidRPr="00F47512">
        <w:rPr>
          <w:w w:val="85"/>
          <w:sz w:val="24"/>
          <w:szCs w:val="24"/>
        </w:rPr>
        <w:t>Ступањем на снагу овог правилника престаје да важи Правилник о програму рада стручних сарадника у средњојшколи("Просветнигласник",број1/93)иПравилник опрограмурадастручнихсарадникауосновнојшколи</w:t>
      </w:r>
      <w:r w:rsidRPr="00F47512">
        <w:rPr>
          <w:w w:val="95"/>
          <w:sz w:val="24"/>
          <w:szCs w:val="24"/>
        </w:rPr>
        <w:t>("Просветнигласник",број1/94).</w:t>
      </w:r>
    </w:p>
    <w:p w:rsidR="003E7A7E" w:rsidRPr="00F47512" w:rsidRDefault="003E7A7E">
      <w:pPr>
        <w:pStyle w:val="BodyText"/>
        <w:spacing w:before="7"/>
        <w:rPr>
          <w:sz w:val="24"/>
          <w:szCs w:val="24"/>
        </w:rPr>
      </w:pPr>
    </w:p>
    <w:p w:rsidR="003E7A7E" w:rsidRPr="00F47512" w:rsidRDefault="003E7A7E">
      <w:pPr>
        <w:rPr>
          <w:sz w:val="24"/>
          <w:szCs w:val="24"/>
        </w:rPr>
        <w:sectPr w:rsidR="003E7A7E" w:rsidRPr="00F47512">
          <w:pgSz w:w="11900" w:h="16840"/>
          <w:pgMar w:top="500" w:right="680" w:bottom="280" w:left="680" w:header="720" w:footer="720" w:gutter="0"/>
          <w:cols w:space="720"/>
        </w:sectPr>
      </w:pPr>
    </w:p>
    <w:p w:rsidR="003E7A7E" w:rsidRPr="00F47512" w:rsidRDefault="00924CB5">
      <w:pPr>
        <w:pStyle w:val="Heading3"/>
        <w:spacing w:before="50"/>
        <w:ind w:left="4891"/>
        <w:rPr>
          <w:rFonts w:ascii="Times New Roman" w:hAnsi="Times New Roman"/>
          <w:szCs w:val="24"/>
        </w:rPr>
      </w:pPr>
      <w:r w:rsidRPr="00F47512">
        <w:rPr>
          <w:rFonts w:ascii="Times New Roman" w:hAnsi="Times New Roman"/>
          <w:w w:val="80"/>
          <w:szCs w:val="24"/>
        </w:rPr>
        <w:lastRenderedPageBreak/>
        <w:t>Члан5.</w:t>
      </w:r>
    </w:p>
    <w:p w:rsidR="003E7A7E" w:rsidRPr="00F47512" w:rsidRDefault="00924CB5">
      <w:pPr>
        <w:pStyle w:val="BodyText"/>
        <w:spacing w:before="161" w:line="228" w:lineRule="auto"/>
        <w:ind w:left="402"/>
        <w:rPr>
          <w:sz w:val="24"/>
          <w:szCs w:val="24"/>
        </w:rPr>
      </w:pPr>
      <w:r w:rsidRPr="00F47512">
        <w:rPr>
          <w:w w:val="85"/>
          <w:sz w:val="24"/>
          <w:szCs w:val="24"/>
        </w:rPr>
        <w:t>Овајправилникступанаснагуосмогданаодданаобјављивањау"Просветномгласнику".</w:t>
      </w:r>
      <w:r w:rsidRPr="00F47512">
        <w:rPr>
          <w:w w:val="95"/>
          <w:sz w:val="24"/>
          <w:szCs w:val="24"/>
        </w:rPr>
        <w:t>Број110-00-162/2012-03</w:t>
      </w:r>
    </w:p>
    <w:p w:rsidR="003E7A7E" w:rsidRPr="00F47512" w:rsidRDefault="00924CB5">
      <w:pPr>
        <w:pStyle w:val="BodyText"/>
        <w:spacing w:line="242" w:lineRule="exact"/>
        <w:ind w:left="402"/>
        <w:rPr>
          <w:sz w:val="24"/>
          <w:szCs w:val="24"/>
        </w:rPr>
      </w:pPr>
      <w:r w:rsidRPr="00F47512">
        <w:rPr>
          <w:w w:val="85"/>
          <w:sz w:val="24"/>
          <w:szCs w:val="24"/>
        </w:rPr>
        <w:t>УБеограду,15.маја2012.године</w:t>
      </w:r>
    </w:p>
    <w:p w:rsidR="003E7A7E" w:rsidRPr="00F47512" w:rsidRDefault="00924CB5">
      <w:pPr>
        <w:pStyle w:val="BodyText"/>
        <w:rPr>
          <w:sz w:val="24"/>
          <w:szCs w:val="24"/>
        </w:rPr>
      </w:pPr>
      <w:r w:rsidRPr="00F47512">
        <w:rPr>
          <w:sz w:val="24"/>
          <w:szCs w:val="24"/>
        </w:rPr>
        <w:br w:type="column"/>
      </w:r>
    </w:p>
    <w:p w:rsidR="003E7A7E" w:rsidRPr="00F47512" w:rsidRDefault="003E7A7E">
      <w:pPr>
        <w:pStyle w:val="BodyText"/>
        <w:rPr>
          <w:sz w:val="24"/>
          <w:szCs w:val="24"/>
        </w:rPr>
      </w:pPr>
    </w:p>
    <w:p w:rsidR="003E7A7E" w:rsidRPr="00F47512" w:rsidRDefault="003E7A7E">
      <w:pPr>
        <w:pStyle w:val="BodyText"/>
        <w:rPr>
          <w:sz w:val="24"/>
          <w:szCs w:val="24"/>
        </w:rPr>
      </w:pPr>
    </w:p>
    <w:p w:rsidR="003E7A7E" w:rsidRPr="00F47512" w:rsidRDefault="003E7A7E">
      <w:pPr>
        <w:pStyle w:val="BodyText"/>
        <w:rPr>
          <w:sz w:val="24"/>
          <w:szCs w:val="24"/>
        </w:rPr>
      </w:pPr>
    </w:p>
    <w:p w:rsidR="003E7A7E" w:rsidRPr="00F47512" w:rsidRDefault="00924CB5">
      <w:pPr>
        <w:pStyle w:val="BodyText"/>
        <w:spacing w:before="136"/>
        <w:ind w:left="402"/>
        <w:rPr>
          <w:sz w:val="24"/>
          <w:szCs w:val="24"/>
        </w:rPr>
      </w:pPr>
      <w:r w:rsidRPr="00F47512">
        <w:rPr>
          <w:w w:val="95"/>
          <w:sz w:val="24"/>
          <w:szCs w:val="24"/>
        </w:rPr>
        <w:t>Министар</w:t>
      </w:r>
    </w:p>
    <w:p w:rsidR="003E7A7E" w:rsidRPr="00F47512" w:rsidRDefault="003E7A7E">
      <w:pPr>
        <w:rPr>
          <w:sz w:val="24"/>
          <w:szCs w:val="24"/>
        </w:rPr>
        <w:sectPr w:rsidR="003E7A7E" w:rsidRPr="00F47512">
          <w:type w:val="continuous"/>
          <w:pgSz w:w="11900" w:h="16840"/>
          <w:pgMar w:top="500" w:right="680" w:bottom="280" w:left="680" w:header="720" w:footer="720" w:gutter="0"/>
          <w:cols w:num="2" w:space="720" w:equalWidth="0">
            <w:col w:w="8035" w:space="1063"/>
            <w:col w:w="1442"/>
          </w:cols>
        </w:sectPr>
      </w:pPr>
    </w:p>
    <w:p w:rsidR="003E7A7E" w:rsidRPr="00F47512" w:rsidRDefault="00924CB5">
      <w:pPr>
        <w:spacing w:line="241" w:lineRule="exact"/>
        <w:ind w:right="238"/>
        <w:jc w:val="right"/>
        <w:rPr>
          <w:sz w:val="24"/>
          <w:szCs w:val="24"/>
        </w:rPr>
      </w:pPr>
      <w:r w:rsidRPr="00F47512">
        <w:rPr>
          <w:spacing w:val="-1"/>
          <w:w w:val="85"/>
          <w:sz w:val="24"/>
          <w:szCs w:val="24"/>
        </w:rPr>
        <w:lastRenderedPageBreak/>
        <w:t>проф.</w:t>
      </w:r>
      <w:r w:rsidRPr="00F47512">
        <w:rPr>
          <w:w w:val="85"/>
          <w:sz w:val="24"/>
          <w:szCs w:val="24"/>
        </w:rPr>
        <w:t>др</w:t>
      </w:r>
      <w:r w:rsidRPr="00F47512">
        <w:rPr>
          <w:b/>
          <w:w w:val="85"/>
          <w:sz w:val="24"/>
          <w:szCs w:val="24"/>
        </w:rPr>
        <w:t>ЖаркоОбрадовић</w:t>
      </w:r>
      <w:r w:rsidRPr="00F47512">
        <w:rPr>
          <w:w w:val="85"/>
          <w:sz w:val="24"/>
          <w:szCs w:val="24"/>
        </w:rPr>
        <w:t>,с.р.</w:t>
      </w:r>
    </w:p>
    <w:p w:rsidR="003E7A7E" w:rsidRPr="00F47512" w:rsidRDefault="003E7A7E">
      <w:pPr>
        <w:pStyle w:val="BodyText"/>
        <w:spacing w:before="7"/>
        <w:rPr>
          <w:sz w:val="24"/>
          <w:szCs w:val="24"/>
        </w:rPr>
      </w:pPr>
    </w:p>
    <w:p w:rsidR="003E7A7E" w:rsidRPr="00F47512" w:rsidRDefault="00924CB5">
      <w:pPr>
        <w:ind w:left="505" w:right="511"/>
        <w:jc w:val="center"/>
        <w:rPr>
          <w:b/>
          <w:sz w:val="24"/>
          <w:szCs w:val="24"/>
        </w:rPr>
      </w:pPr>
      <w:r w:rsidRPr="00F47512">
        <w:rPr>
          <w:b/>
          <w:w w:val="80"/>
          <w:sz w:val="24"/>
          <w:szCs w:val="24"/>
        </w:rPr>
        <w:t>ПРОГРАМСВИХОБЛИКАРАДАСТРУЧНИХСАРАДНИКА</w:t>
      </w:r>
    </w:p>
    <w:p w:rsidR="003E7A7E" w:rsidRPr="00F47512" w:rsidRDefault="00924CB5">
      <w:pPr>
        <w:spacing w:before="114"/>
        <w:ind w:left="496" w:right="512"/>
        <w:jc w:val="center"/>
        <w:rPr>
          <w:sz w:val="24"/>
          <w:szCs w:val="24"/>
        </w:rPr>
      </w:pPr>
      <w:r w:rsidRPr="00F47512">
        <w:rPr>
          <w:w w:val="95"/>
          <w:sz w:val="24"/>
          <w:szCs w:val="24"/>
        </w:rPr>
        <w:t>ПЕДАГОГ</w:t>
      </w:r>
    </w:p>
    <w:p w:rsidR="003E7A7E" w:rsidRPr="00F47512" w:rsidRDefault="00924CB5">
      <w:pPr>
        <w:pStyle w:val="Heading5"/>
        <w:spacing w:before="40"/>
        <w:rPr>
          <w:sz w:val="24"/>
          <w:szCs w:val="24"/>
        </w:rPr>
      </w:pPr>
      <w:r w:rsidRPr="00F47512">
        <w:rPr>
          <w:w w:val="95"/>
          <w:sz w:val="24"/>
          <w:szCs w:val="24"/>
        </w:rPr>
        <w:lastRenderedPageBreak/>
        <w:t>ЦИЉ</w:t>
      </w:r>
    </w:p>
    <w:p w:rsidR="003E7A7E" w:rsidRPr="00F47512" w:rsidRDefault="00924CB5">
      <w:pPr>
        <w:pStyle w:val="BodyText"/>
        <w:spacing w:before="18" w:line="204" w:lineRule="auto"/>
        <w:ind w:right="227"/>
        <w:rPr>
          <w:sz w:val="24"/>
          <w:szCs w:val="24"/>
        </w:rPr>
      </w:pPr>
      <w:r w:rsidRPr="00F47512">
        <w:rPr>
          <w:w w:val="85"/>
          <w:sz w:val="24"/>
          <w:szCs w:val="24"/>
        </w:rPr>
        <w:t>Применом теоријских, практичних и истраживачких сазнања педагошке науке педагог доприноси остваривању иунапређивању образовно васпитног рада у установи, у складу са циљевима и принципима образовања и васпитањадефинисанихЗакономоосновамасистемаобразовањаваспитања,каоипосебнимзаконима.</w:t>
      </w:r>
    </w:p>
    <w:p w:rsidR="003E7A7E" w:rsidRPr="00F47512" w:rsidRDefault="00924CB5">
      <w:pPr>
        <w:pStyle w:val="Heading5"/>
        <w:spacing w:line="241" w:lineRule="exact"/>
        <w:rPr>
          <w:sz w:val="24"/>
          <w:szCs w:val="24"/>
        </w:rPr>
      </w:pPr>
      <w:r w:rsidRPr="00F47512">
        <w:rPr>
          <w:w w:val="95"/>
          <w:sz w:val="24"/>
          <w:szCs w:val="24"/>
        </w:rPr>
        <w:t>ЗАДАЦИ</w:t>
      </w:r>
    </w:p>
    <w:p w:rsidR="003E7A7E" w:rsidRPr="00F47512" w:rsidRDefault="00924CB5">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sz w:val="24"/>
          <w:szCs w:val="24"/>
        </w:rPr>
      </w:pPr>
      <w:r w:rsidRPr="00F47512">
        <w:rPr>
          <w:rFonts w:ascii="Times New Roman" w:hAnsi="Times New Roman"/>
          <w:w w:val="85"/>
          <w:sz w:val="24"/>
          <w:szCs w:val="24"/>
        </w:rPr>
        <w:t>Учешћеустварањуоптималнихусловазаразвојдецеиученикаиостваривањеобразовно-васпитнограда,</w:t>
      </w:r>
    </w:p>
    <w:p w:rsidR="003E7A7E" w:rsidRPr="00F47512" w:rsidRDefault="00924CB5">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sz w:val="24"/>
          <w:szCs w:val="24"/>
        </w:rPr>
      </w:pPr>
      <w:r w:rsidRPr="00F47512">
        <w:rPr>
          <w:rFonts w:ascii="Times New Roman" w:hAnsi="Times New Roman"/>
          <w:w w:val="85"/>
          <w:sz w:val="24"/>
          <w:szCs w:val="24"/>
        </w:rPr>
        <w:t>Праћењеиподстицањецеловитогразвојадететаиученика,</w:t>
      </w:r>
    </w:p>
    <w:p w:rsidR="003E7A7E" w:rsidRPr="00F47512" w:rsidRDefault="00924CB5">
      <w:pPr>
        <w:pStyle w:val="ListParagraph"/>
        <w:widowControl w:val="0"/>
        <w:numPr>
          <w:ilvl w:val="0"/>
          <w:numId w:val="68"/>
        </w:numPr>
        <w:tabs>
          <w:tab w:val="left" w:pos="581"/>
        </w:tabs>
        <w:autoSpaceDE w:val="0"/>
        <w:autoSpaceDN w:val="0"/>
        <w:spacing w:before="25" w:after="0" w:line="204" w:lineRule="auto"/>
        <w:ind w:right="234" w:firstLine="180"/>
        <w:contextualSpacing w:val="0"/>
        <w:rPr>
          <w:rFonts w:ascii="Times New Roman" w:hAnsi="Times New Roman"/>
          <w:sz w:val="24"/>
          <w:szCs w:val="24"/>
        </w:rPr>
      </w:pPr>
      <w:r w:rsidRPr="00F47512">
        <w:rPr>
          <w:rFonts w:ascii="Times New Roman" w:hAnsi="Times New Roman"/>
          <w:w w:val="85"/>
          <w:sz w:val="24"/>
          <w:szCs w:val="24"/>
        </w:rPr>
        <w:t>Подршкаваспитачимаукреирањупрограмарадасадецом,предлагањеиорганизовањеразличитихвидова</w:t>
      </w:r>
      <w:r w:rsidRPr="00F47512">
        <w:rPr>
          <w:rFonts w:ascii="Times New Roman" w:hAnsi="Times New Roman"/>
          <w:w w:val="95"/>
          <w:sz w:val="24"/>
          <w:szCs w:val="24"/>
        </w:rPr>
        <w:t>активности,коједоприноседечјемразвојуинапредовању,</w:t>
      </w:r>
    </w:p>
    <w:p w:rsidR="003E7A7E" w:rsidRPr="00F47512" w:rsidRDefault="00924CB5">
      <w:pPr>
        <w:pStyle w:val="ListParagraph"/>
        <w:widowControl w:val="0"/>
        <w:numPr>
          <w:ilvl w:val="0"/>
          <w:numId w:val="68"/>
        </w:numPr>
        <w:tabs>
          <w:tab w:val="left" w:pos="571"/>
        </w:tabs>
        <w:autoSpaceDE w:val="0"/>
        <w:autoSpaceDN w:val="0"/>
        <w:spacing w:before="25" w:after="0" w:line="204" w:lineRule="auto"/>
        <w:ind w:right="230" w:firstLine="180"/>
        <w:contextualSpacing w:val="0"/>
        <w:rPr>
          <w:rFonts w:ascii="Times New Roman" w:hAnsi="Times New Roman"/>
          <w:sz w:val="24"/>
          <w:szCs w:val="24"/>
        </w:rPr>
      </w:pPr>
      <w:r w:rsidRPr="00F47512">
        <w:rPr>
          <w:rFonts w:ascii="Times New Roman" w:hAnsi="Times New Roman"/>
          <w:w w:val="85"/>
          <w:sz w:val="24"/>
          <w:szCs w:val="24"/>
        </w:rPr>
        <w:t>Пружањеподршкеваспитачу,односнонаставникунаунапређивањуи осавремењивањуваспитно-образовног</w:t>
      </w:r>
      <w:r w:rsidRPr="00F47512">
        <w:rPr>
          <w:rFonts w:ascii="Times New Roman" w:hAnsi="Times New Roman"/>
          <w:w w:val="95"/>
          <w:sz w:val="24"/>
          <w:szCs w:val="24"/>
        </w:rPr>
        <w:t>рада,</w:t>
      </w:r>
    </w:p>
    <w:p w:rsidR="003E7A7E" w:rsidRPr="00F47512" w:rsidRDefault="00924CB5">
      <w:pPr>
        <w:pStyle w:val="ListParagraph"/>
        <w:widowControl w:val="0"/>
        <w:numPr>
          <w:ilvl w:val="0"/>
          <w:numId w:val="68"/>
        </w:numPr>
        <w:tabs>
          <w:tab w:val="left" w:pos="554"/>
        </w:tabs>
        <w:autoSpaceDE w:val="0"/>
        <w:autoSpaceDN w:val="0"/>
        <w:spacing w:after="0" w:line="247" w:lineRule="exact"/>
        <w:ind w:left="552" w:hanging="152"/>
        <w:contextualSpacing w:val="0"/>
        <w:rPr>
          <w:rFonts w:ascii="Times New Roman" w:hAnsi="Times New Roman"/>
          <w:sz w:val="24"/>
          <w:szCs w:val="24"/>
        </w:rPr>
      </w:pPr>
      <w:r w:rsidRPr="00F47512">
        <w:rPr>
          <w:rFonts w:ascii="Times New Roman" w:hAnsi="Times New Roman"/>
          <w:w w:val="85"/>
          <w:sz w:val="24"/>
          <w:szCs w:val="24"/>
        </w:rPr>
        <w:t>Пружањеподршкеродитељима,односностаратељиманајачањуњиховихваспитнихкомпетенцијаиразвијању</w:t>
      </w:r>
    </w:p>
    <w:p w:rsidR="003E7A7E" w:rsidRDefault="003E7A7E">
      <w:pPr>
        <w:spacing w:line="247" w:lineRule="exact"/>
        <w:rPr>
          <w:sz w:val="24"/>
          <w:szCs w:val="24"/>
        </w:rPr>
        <w:sectPr w:rsidR="003E7A7E">
          <w:type w:val="continuous"/>
          <w:pgSz w:w="11900" w:h="16840"/>
          <w:pgMar w:top="500" w:right="680" w:bottom="280" w:left="680" w:header="720" w:footer="720" w:gutter="0"/>
          <w:cols w:space="720"/>
        </w:sectPr>
      </w:pPr>
    </w:p>
    <w:p w:rsidR="003E7A7E" w:rsidRDefault="00924CB5">
      <w:pPr>
        <w:pStyle w:val="BodyText"/>
        <w:spacing w:before="36" w:line="247" w:lineRule="exact"/>
        <w:rPr>
          <w:sz w:val="24"/>
          <w:szCs w:val="24"/>
        </w:rPr>
      </w:pPr>
      <w:r>
        <w:rPr>
          <w:w w:val="85"/>
          <w:sz w:val="24"/>
          <w:szCs w:val="24"/>
        </w:rPr>
        <w:lastRenderedPageBreak/>
        <w:t>сарадњепородицеиустановепопитањимазначајнимзаваспитањеиобразовањедецеиученика,</w:t>
      </w:r>
    </w:p>
    <w:p w:rsidR="003E7A7E" w:rsidRDefault="00924CB5">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sz w:val="24"/>
          <w:szCs w:val="24"/>
        </w:rPr>
      </w:pPr>
      <w:r>
        <w:rPr>
          <w:rFonts w:ascii="Times New Roman" w:hAnsi="Times New Roman"/>
          <w:w w:val="85"/>
          <w:sz w:val="24"/>
          <w:szCs w:val="24"/>
        </w:rPr>
        <w:t>Учествовањеупраћењуивредновањуобразовно-васпитнограда,</w:t>
      </w:r>
    </w:p>
    <w:p w:rsidR="003E7A7E" w:rsidRDefault="00924CB5">
      <w:pPr>
        <w:pStyle w:val="ListParagraph"/>
        <w:widowControl w:val="0"/>
        <w:numPr>
          <w:ilvl w:val="0"/>
          <w:numId w:val="68"/>
        </w:numPr>
        <w:tabs>
          <w:tab w:val="left" w:pos="532"/>
        </w:tabs>
        <w:autoSpaceDE w:val="0"/>
        <w:autoSpaceDN w:val="0"/>
        <w:spacing w:before="25" w:after="0" w:line="204" w:lineRule="auto"/>
        <w:ind w:right="227" w:firstLine="180"/>
        <w:contextualSpacing w:val="0"/>
        <w:rPr>
          <w:rFonts w:ascii="Times New Roman" w:hAnsi="Times New Roman"/>
          <w:sz w:val="24"/>
          <w:szCs w:val="24"/>
        </w:rPr>
      </w:pPr>
      <w:r>
        <w:rPr>
          <w:rFonts w:ascii="Times New Roman" w:hAnsi="Times New Roman"/>
          <w:w w:val="85"/>
          <w:sz w:val="24"/>
          <w:szCs w:val="24"/>
        </w:rPr>
        <w:t>Сарадњa са институцијама,локалномсамоуправом,стручними струковним организацијама од значаја за успешан</w:t>
      </w:r>
      <w:r>
        <w:rPr>
          <w:rFonts w:ascii="Times New Roman" w:hAnsi="Times New Roman"/>
          <w:w w:val="95"/>
          <w:sz w:val="24"/>
          <w:szCs w:val="24"/>
        </w:rPr>
        <w:t>радустанове,</w:t>
      </w:r>
    </w:p>
    <w:p w:rsidR="003E7A7E" w:rsidRDefault="00924CB5">
      <w:pPr>
        <w:pStyle w:val="ListParagraph"/>
        <w:widowControl w:val="0"/>
        <w:numPr>
          <w:ilvl w:val="0"/>
          <w:numId w:val="68"/>
        </w:numPr>
        <w:tabs>
          <w:tab w:val="left" w:pos="523"/>
        </w:tabs>
        <w:autoSpaceDE w:val="0"/>
        <w:autoSpaceDN w:val="0"/>
        <w:spacing w:after="0" w:line="247" w:lineRule="exact"/>
        <w:ind w:left="521"/>
        <w:contextualSpacing w:val="0"/>
        <w:rPr>
          <w:rFonts w:ascii="Times New Roman" w:hAnsi="Times New Roman"/>
          <w:sz w:val="24"/>
          <w:szCs w:val="24"/>
        </w:rPr>
      </w:pPr>
      <w:r>
        <w:rPr>
          <w:rFonts w:ascii="Times New Roman" w:hAnsi="Times New Roman"/>
          <w:w w:val="85"/>
          <w:sz w:val="24"/>
          <w:szCs w:val="24"/>
        </w:rPr>
        <w:t>Самовредновање,сталностручноусавршавањеи праћењеразвојапедагошкенаукеи праксе.</w:t>
      </w:r>
    </w:p>
    <w:p w:rsidR="003E7A7E" w:rsidRDefault="00924CB5">
      <w:pPr>
        <w:spacing w:before="80"/>
        <w:ind w:left="505" w:right="509"/>
        <w:jc w:val="center"/>
        <w:rPr>
          <w:b/>
          <w:sz w:val="24"/>
          <w:szCs w:val="24"/>
        </w:rPr>
      </w:pPr>
      <w:r>
        <w:rPr>
          <w:b/>
          <w:w w:val="80"/>
          <w:sz w:val="24"/>
          <w:szCs w:val="24"/>
        </w:rPr>
        <w:t>ОБЛАСТИРАДА</w:t>
      </w:r>
    </w:p>
    <w:p w:rsidR="003E7A7E" w:rsidRDefault="003E7A7E">
      <w:pPr>
        <w:pStyle w:val="BodyText"/>
        <w:spacing w:before="3"/>
        <w:rPr>
          <w:b/>
          <w:sz w:val="24"/>
          <w:szCs w:val="24"/>
        </w:rPr>
      </w:pPr>
    </w:p>
    <w:p w:rsidR="003E7A7E" w:rsidRDefault="00924CB5">
      <w:pPr>
        <w:pStyle w:val="Heading4"/>
        <w:keepNext w:val="0"/>
        <w:widowControl w:val="0"/>
        <w:numPr>
          <w:ilvl w:val="0"/>
          <w:numId w:val="69"/>
        </w:numPr>
        <w:tabs>
          <w:tab w:val="left" w:pos="673"/>
        </w:tabs>
        <w:autoSpaceDE w:val="0"/>
        <w:autoSpaceDN w:val="0"/>
        <w:spacing w:before="0" w:after="0"/>
        <w:jc w:val="both"/>
        <w:rPr>
          <w:rFonts w:ascii="Times New Roman" w:hAnsi="Times New Roman"/>
          <w:sz w:val="24"/>
          <w:szCs w:val="24"/>
        </w:rPr>
      </w:pPr>
      <w:r>
        <w:rPr>
          <w:rFonts w:ascii="Times New Roman" w:hAnsi="Times New Roman"/>
          <w:w w:val="80"/>
          <w:sz w:val="24"/>
          <w:szCs w:val="24"/>
        </w:rPr>
        <w:t>ПЛАНИРАЊЕИПРОГРАМИРАЊЕОБРАЗОВНО-ВАСПИТНОГ,ОДНОСНОВАСПИТНО-ОБРАЗОВНОГРАДА</w:t>
      </w:r>
    </w:p>
    <w:p w:rsidR="003E7A7E" w:rsidRDefault="003E7A7E">
      <w:pPr>
        <w:pStyle w:val="BodyText"/>
        <w:spacing w:before="1"/>
        <w:rPr>
          <w:sz w:val="24"/>
          <w:szCs w:val="24"/>
        </w:rPr>
      </w:pPr>
    </w:p>
    <w:p w:rsidR="003E7A7E" w:rsidRDefault="00924CB5">
      <w:pPr>
        <w:pStyle w:val="ListParagraph"/>
        <w:widowControl w:val="0"/>
        <w:numPr>
          <w:ilvl w:val="1"/>
          <w:numId w:val="69"/>
        </w:numPr>
        <w:tabs>
          <w:tab w:val="left" w:pos="684"/>
        </w:tabs>
        <w:autoSpaceDE w:val="0"/>
        <w:autoSpaceDN w:val="0"/>
        <w:spacing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Учествовањеуизрадипредшколског,односношколскогпрограма,односно програмаваспитноградаплана</w:t>
      </w:r>
      <w:r>
        <w:rPr>
          <w:rFonts w:ascii="Times New Roman" w:hAnsi="Times New Roman"/>
          <w:w w:val="95"/>
          <w:sz w:val="24"/>
          <w:szCs w:val="24"/>
        </w:rPr>
        <w:t>самовредновањаиразвојногпланаустанове,</w:t>
      </w:r>
    </w:p>
    <w:p w:rsidR="003E7A7E" w:rsidRDefault="00924CB5">
      <w:pPr>
        <w:pStyle w:val="ListParagraph"/>
        <w:widowControl w:val="0"/>
        <w:numPr>
          <w:ilvl w:val="1"/>
          <w:numId w:val="69"/>
        </w:numPr>
        <w:tabs>
          <w:tab w:val="left" w:pos="626"/>
        </w:tabs>
        <w:autoSpaceDE w:val="0"/>
        <w:autoSpaceDN w:val="0"/>
        <w:spacing w:before="25" w:after="0" w:line="204" w:lineRule="auto"/>
        <w:ind w:right="227" w:firstLine="180"/>
        <w:contextualSpacing w:val="0"/>
        <w:jc w:val="both"/>
        <w:rPr>
          <w:rFonts w:ascii="Times New Roman" w:hAnsi="Times New Roman"/>
          <w:sz w:val="24"/>
          <w:szCs w:val="24"/>
        </w:rPr>
      </w:pPr>
      <w:r>
        <w:rPr>
          <w:rFonts w:ascii="Times New Roman" w:hAnsi="Times New Roman"/>
          <w:w w:val="85"/>
          <w:sz w:val="24"/>
          <w:szCs w:val="24"/>
        </w:rPr>
        <w:t>Учествовање у изради годишњег плана рада установе и његових појединих делова (организација и облици рада -стални,повремени,посебни,редовнии приоритетнизадаци,програмастручнихорганаитимова,стручногусавршавања, рада стручнихсарадника,сарадње са породицом,сарадње са друштвеномсредином, превентивних</w:t>
      </w:r>
      <w:r>
        <w:rPr>
          <w:rFonts w:ascii="Times New Roman" w:hAnsi="Times New Roman"/>
          <w:w w:val="95"/>
          <w:sz w:val="24"/>
          <w:szCs w:val="24"/>
        </w:rPr>
        <w:t>програма),</w:t>
      </w:r>
    </w:p>
    <w:p w:rsidR="003E7A7E" w:rsidRDefault="00924CB5">
      <w:pPr>
        <w:pStyle w:val="ListParagraph"/>
        <w:widowControl w:val="0"/>
        <w:numPr>
          <w:ilvl w:val="1"/>
          <w:numId w:val="69"/>
        </w:numPr>
        <w:tabs>
          <w:tab w:val="left" w:pos="619"/>
        </w:tabs>
        <w:autoSpaceDE w:val="0"/>
        <w:autoSpaceDN w:val="0"/>
        <w:spacing w:after="0" w:line="242" w:lineRule="exact"/>
        <w:ind w:left="618" w:hanging="217"/>
        <w:contextualSpacing w:val="0"/>
        <w:jc w:val="both"/>
        <w:rPr>
          <w:rFonts w:ascii="Times New Roman" w:hAnsi="Times New Roman"/>
          <w:sz w:val="24"/>
          <w:szCs w:val="24"/>
        </w:rPr>
      </w:pPr>
      <w:r>
        <w:rPr>
          <w:rFonts w:ascii="Times New Roman" w:hAnsi="Times New Roman"/>
          <w:spacing w:val="-1"/>
          <w:w w:val="85"/>
          <w:sz w:val="24"/>
          <w:szCs w:val="24"/>
        </w:rPr>
        <w:t>Припремање</w:t>
      </w:r>
      <w:r>
        <w:rPr>
          <w:rFonts w:ascii="Times New Roman" w:hAnsi="Times New Roman"/>
          <w:w w:val="85"/>
          <w:sz w:val="24"/>
          <w:szCs w:val="24"/>
        </w:rPr>
        <w:t xml:space="preserve"> годишњихимесечнихпланова рада педагога,</w:t>
      </w:r>
    </w:p>
    <w:p w:rsidR="003E7A7E" w:rsidRDefault="00924CB5">
      <w:pPr>
        <w:pStyle w:val="ListParagraph"/>
        <w:widowControl w:val="0"/>
        <w:numPr>
          <w:ilvl w:val="1"/>
          <w:numId w:val="69"/>
        </w:numPr>
        <w:tabs>
          <w:tab w:val="left" w:pos="635"/>
        </w:tabs>
        <w:autoSpaceDE w:val="0"/>
        <w:autoSpaceDN w:val="0"/>
        <w:spacing w:before="25"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Спровођење анализа и истраживања у установи у циљу испитивања потреба деце, ученика, родитеља, локалне</w:t>
      </w:r>
      <w:r>
        <w:rPr>
          <w:rFonts w:ascii="Times New Roman" w:hAnsi="Times New Roman"/>
          <w:w w:val="95"/>
          <w:sz w:val="24"/>
          <w:szCs w:val="24"/>
        </w:rPr>
        <w:t>самоуправе,</w:t>
      </w:r>
    </w:p>
    <w:p w:rsidR="003E7A7E" w:rsidRDefault="00924CB5">
      <w:pPr>
        <w:pStyle w:val="ListParagraph"/>
        <w:widowControl w:val="0"/>
        <w:numPr>
          <w:ilvl w:val="1"/>
          <w:numId w:val="69"/>
        </w:numPr>
        <w:tabs>
          <w:tab w:val="left" w:pos="628"/>
        </w:tabs>
        <w:autoSpaceDE w:val="0"/>
        <w:autoSpaceDN w:val="0"/>
        <w:spacing w:before="25" w:after="0" w:line="204" w:lineRule="auto"/>
        <w:ind w:right="227" w:firstLine="180"/>
        <w:contextualSpacing w:val="0"/>
        <w:jc w:val="both"/>
        <w:rPr>
          <w:rFonts w:ascii="Times New Roman" w:hAnsi="Times New Roman"/>
          <w:sz w:val="24"/>
          <w:szCs w:val="24"/>
        </w:rPr>
      </w:pPr>
      <w:r>
        <w:rPr>
          <w:rFonts w:ascii="Times New Roman" w:hAnsi="Times New Roman"/>
          <w:w w:val="85"/>
          <w:sz w:val="24"/>
          <w:szCs w:val="24"/>
        </w:rPr>
        <w:t>Пружање помоћи васпитачима у развијању програма, планирању и документовању васпитно - образовног рада уваспитнојгрупиускладусаразвојнимнивоомгрупе испецифичностимасредине,аускладусапотребамаи</w:t>
      </w:r>
      <w:r>
        <w:rPr>
          <w:rFonts w:ascii="Times New Roman" w:hAnsi="Times New Roman"/>
          <w:w w:val="95"/>
          <w:sz w:val="24"/>
          <w:szCs w:val="24"/>
        </w:rPr>
        <w:t>интересовањимадеце,</w:t>
      </w:r>
    </w:p>
    <w:p w:rsidR="003E7A7E" w:rsidRDefault="00924CB5">
      <w:pPr>
        <w:pStyle w:val="ListParagraph"/>
        <w:widowControl w:val="0"/>
        <w:numPr>
          <w:ilvl w:val="1"/>
          <w:numId w:val="69"/>
        </w:numPr>
        <w:tabs>
          <w:tab w:val="left" w:pos="619"/>
        </w:tabs>
        <w:autoSpaceDE w:val="0"/>
        <w:autoSpaceDN w:val="0"/>
        <w:spacing w:after="0" w:line="241" w:lineRule="exact"/>
        <w:ind w:left="618" w:hanging="217"/>
        <w:contextualSpacing w:val="0"/>
        <w:jc w:val="both"/>
        <w:rPr>
          <w:rFonts w:ascii="Times New Roman" w:hAnsi="Times New Roman"/>
          <w:sz w:val="24"/>
          <w:szCs w:val="24"/>
        </w:rPr>
      </w:pPr>
      <w:r>
        <w:rPr>
          <w:rFonts w:ascii="Times New Roman" w:hAnsi="Times New Roman"/>
          <w:w w:val="85"/>
          <w:sz w:val="24"/>
          <w:szCs w:val="24"/>
        </w:rPr>
        <w:t>Учествовањеуприпремииндивидуалногобразовногпланазадецу,односноученике,</w:t>
      </w:r>
    </w:p>
    <w:p w:rsidR="003E7A7E" w:rsidRDefault="00924CB5">
      <w:pPr>
        <w:pStyle w:val="ListParagraph"/>
        <w:widowControl w:val="0"/>
        <w:numPr>
          <w:ilvl w:val="1"/>
          <w:numId w:val="69"/>
        </w:numPr>
        <w:tabs>
          <w:tab w:val="left" w:pos="619"/>
        </w:tabs>
        <w:autoSpaceDE w:val="0"/>
        <w:autoSpaceDN w:val="0"/>
        <w:spacing w:after="0" w:line="240" w:lineRule="exact"/>
        <w:ind w:left="618" w:hanging="217"/>
        <w:contextualSpacing w:val="0"/>
        <w:jc w:val="both"/>
        <w:rPr>
          <w:rFonts w:ascii="Times New Roman" w:hAnsi="Times New Roman"/>
          <w:sz w:val="24"/>
          <w:szCs w:val="24"/>
        </w:rPr>
      </w:pPr>
      <w:r>
        <w:rPr>
          <w:rFonts w:ascii="Times New Roman" w:hAnsi="Times New Roman"/>
          <w:w w:val="85"/>
          <w:sz w:val="24"/>
          <w:szCs w:val="24"/>
        </w:rPr>
        <w:t>Учествовањеуизборуиконципирањупосебнихиспецијализованихпрограмапредшколскеустанове,</w:t>
      </w:r>
    </w:p>
    <w:p w:rsidR="003E7A7E" w:rsidRDefault="00924CB5">
      <w:pPr>
        <w:pStyle w:val="ListParagraph"/>
        <w:widowControl w:val="0"/>
        <w:numPr>
          <w:ilvl w:val="1"/>
          <w:numId w:val="69"/>
        </w:numPr>
        <w:tabs>
          <w:tab w:val="left" w:pos="637"/>
        </w:tabs>
        <w:autoSpaceDE w:val="0"/>
        <w:autoSpaceDN w:val="0"/>
        <w:spacing w:before="25" w:after="0" w:line="204" w:lineRule="auto"/>
        <w:ind w:right="227" w:firstLine="180"/>
        <w:contextualSpacing w:val="0"/>
        <w:jc w:val="both"/>
        <w:rPr>
          <w:rFonts w:ascii="Times New Roman" w:hAnsi="Times New Roman"/>
          <w:sz w:val="24"/>
          <w:szCs w:val="24"/>
        </w:rPr>
      </w:pPr>
      <w:r>
        <w:rPr>
          <w:rFonts w:ascii="Times New Roman" w:hAnsi="Times New Roman"/>
          <w:w w:val="85"/>
          <w:sz w:val="24"/>
          <w:szCs w:val="24"/>
        </w:rPr>
        <w:t>Планирање организације рада предшколске установе усарадњи са директороми другихзаједничкихактивности</w:t>
      </w:r>
      <w:r>
        <w:rPr>
          <w:rFonts w:ascii="Times New Roman" w:hAnsi="Times New Roman"/>
          <w:w w:val="95"/>
          <w:sz w:val="24"/>
          <w:szCs w:val="24"/>
        </w:rPr>
        <w:t>садиректоромидругимстручнимсарадницима,</w:t>
      </w:r>
    </w:p>
    <w:p w:rsidR="003E7A7E" w:rsidRDefault="00924CB5">
      <w:pPr>
        <w:pStyle w:val="ListParagraph"/>
        <w:widowControl w:val="0"/>
        <w:numPr>
          <w:ilvl w:val="1"/>
          <w:numId w:val="69"/>
        </w:numPr>
        <w:tabs>
          <w:tab w:val="left" w:pos="619"/>
        </w:tabs>
        <w:autoSpaceDE w:val="0"/>
        <w:autoSpaceDN w:val="0"/>
        <w:spacing w:after="0" w:line="240" w:lineRule="exact"/>
        <w:ind w:left="618" w:hanging="217"/>
        <w:contextualSpacing w:val="0"/>
        <w:jc w:val="both"/>
        <w:rPr>
          <w:rFonts w:ascii="Times New Roman" w:hAnsi="Times New Roman"/>
          <w:sz w:val="24"/>
          <w:szCs w:val="24"/>
        </w:rPr>
      </w:pPr>
      <w:r>
        <w:rPr>
          <w:rFonts w:ascii="Times New Roman" w:hAnsi="Times New Roman"/>
          <w:w w:val="85"/>
          <w:sz w:val="24"/>
          <w:szCs w:val="24"/>
        </w:rPr>
        <w:t>Учешћеупланирањуиорганизовањупојединихобликасарадњесадругиминституцијама,</w:t>
      </w:r>
    </w:p>
    <w:p w:rsidR="003E7A7E" w:rsidRDefault="00924CB5">
      <w:pPr>
        <w:pStyle w:val="ListParagraph"/>
        <w:widowControl w:val="0"/>
        <w:numPr>
          <w:ilvl w:val="1"/>
          <w:numId w:val="69"/>
        </w:numPr>
        <w:tabs>
          <w:tab w:val="left" w:pos="732"/>
        </w:tabs>
        <w:autoSpaceDE w:val="0"/>
        <w:autoSpaceDN w:val="0"/>
        <w:spacing w:before="25"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Учествовање у формирању васпитних група, избору и распореду васпитача и медицинских сестара у васпитне</w:t>
      </w:r>
      <w:r>
        <w:rPr>
          <w:rFonts w:ascii="Times New Roman" w:hAnsi="Times New Roman"/>
          <w:w w:val="95"/>
          <w:sz w:val="24"/>
          <w:szCs w:val="24"/>
        </w:rPr>
        <w:t>групе,</w:t>
      </w:r>
    </w:p>
    <w:p w:rsidR="003E7A7E" w:rsidRDefault="00924CB5">
      <w:pPr>
        <w:pStyle w:val="ListParagraph"/>
        <w:widowControl w:val="0"/>
        <w:numPr>
          <w:ilvl w:val="1"/>
          <w:numId w:val="69"/>
        </w:numPr>
        <w:tabs>
          <w:tab w:val="left" w:pos="762"/>
        </w:tabs>
        <w:autoSpaceDE w:val="0"/>
        <w:autoSpaceDN w:val="0"/>
        <w:spacing w:before="25" w:after="0" w:line="204" w:lineRule="auto"/>
        <w:ind w:right="238" w:firstLine="180"/>
        <w:contextualSpacing w:val="0"/>
        <w:jc w:val="both"/>
        <w:rPr>
          <w:rFonts w:ascii="Times New Roman" w:hAnsi="Times New Roman"/>
          <w:sz w:val="24"/>
          <w:szCs w:val="24"/>
        </w:rPr>
      </w:pPr>
      <w:r>
        <w:rPr>
          <w:rFonts w:ascii="Times New Roman" w:hAnsi="Times New Roman"/>
          <w:w w:val="85"/>
          <w:sz w:val="24"/>
          <w:szCs w:val="24"/>
        </w:rPr>
        <w:t>Планирањенабавкестручнелитературе,периодикеи учешћеунабавци и изради дидактичког материјала,наставнихсредстава,играчака,сликовница-уједначавањеопремеусвимваспитнимгрупама,</w:t>
      </w:r>
    </w:p>
    <w:p w:rsidR="003E7A7E" w:rsidRDefault="00924CB5">
      <w:pPr>
        <w:pStyle w:val="ListParagraph"/>
        <w:widowControl w:val="0"/>
        <w:numPr>
          <w:ilvl w:val="1"/>
          <w:numId w:val="69"/>
        </w:numPr>
        <w:tabs>
          <w:tab w:val="left" w:pos="715"/>
        </w:tabs>
        <w:autoSpaceDE w:val="0"/>
        <w:autoSpaceDN w:val="0"/>
        <w:spacing w:after="0" w:line="240" w:lineRule="exact"/>
        <w:ind w:left="714" w:hanging="313"/>
        <w:contextualSpacing w:val="0"/>
        <w:jc w:val="both"/>
        <w:rPr>
          <w:rFonts w:ascii="Times New Roman" w:hAnsi="Times New Roman"/>
          <w:sz w:val="24"/>
          <w:szCs w:val="24"/>
        </w:rPr>
      </w:pPr>
      <w:r>
        <w:rPr>
          <w:rFonts w:ascii="Times New Roman" w:hAnsi="Times New Roman"/>
          <w:w w:val="85"/>
          <w:sz w:val="24"/>
          <w:szCs w:val="24"/>
        </w:rPr>
        <w:t>Учествовањеуписањупројекатаустановеиконкурисањурадиобезбеђивањањиховог финансирањаипримене,</w:t>
      </w:r>
    </w:p>
    <w:p w:rsidR="003E7A7E" w:rsidRDefault="00924CB5">
      <w:pPr>
        <w:pStyle w:val="ListParagraph"/>
        <w:widowControl w:val="0"/>
        <w:numPr>
          <w:ilvl w:val="1"/>
          <w:numId w:val="69"/>
        </w:numPr>
        <w:tabs>
          <w:tab w:val="left" w:pos="715"/>
        </w:tabs>
        <w:autoSpaceDE w:val="0"/>
        <w:autoSpaceDN w:val="0"/>
        <w:spacing w:after="0" w:line="240" w:lineRule="exact"/>
        <w:ind w:left="714" w:hanging="313"/>
        <w:contextualSpacing w:val="0"/>
        <w:jc w:val="both"/>
        <w:rPr>
          <w:rFonts w:ascii="Times New Roman" w:hAnsi="Times New Roman"/>
          <w:sz w:val="24"/>
          <w:szCs w:val="24"/>
        </w:rPr>
      </w:pPr>
      <w:r>
        <w:rPr>
          <w:rFonts w:ascii="Times New Roman" w:hAnsi="Times New Roman"/>
          <w:w w:val="85"/>
          <w:sz w:val="24"/>
          <w:szCs w:val="24"/>
        </w:rPr>
        <w:t>Иницирањеиучешћеуиновативнимвидовимапланирањанаставеидругихобликаобразовно-васпитнограда,</w:t>
      </w:r>
    </w:p>
    <w:p w:rsidR="003E7A7E" w:rsidRDefault="00924CB5">
      <w:pPr>
        <w:pStyle w:val="ListParagraph"/>
        <w:widowControl w:val="0"/>
        <w:numPr>
          <w:ilvl w:val="1"/>
          <w:numId w:val="69"/>
        </w:numPr>
        <w:tabs>
          <w:tab w:val="left" w:pos="770"/>
        </w:tabs>
        <w:autoSpaceDE w:val="0"/>
        <w:autoSpaceDN w:val="0"/>
        <w:spacing w:before="25" w:after="0" w:line="204" w:lineRule="auto"/>
        <w:ind w:right="239" w:firstLine="180"/>
        <w:contextualSpacing w:val="0"/>
        <w:rPr>
          <w:rFonts w:ascii="Times New Roman" w:hAnsi="Times New Roman"/>
          <w:sz w:val="24"/>
          <w:szCs w:val="24"/>
        </w:rPr>
      </w:pPr>
      <w:r>
        <w:rPr>
          <w:rFonts w:ascii="Times New Roman" w:hAnsi="Times New Roman"/>
          <w:w w:val="85"/>
          <w:sz w:val="24"/>
          <w:szCs w:val="24"/>
        </w:rPr>
        <w:t>Учествовањеуизборуиконципирањуразнихваннаставнихиваншколскихактивности,односноучешће  у</w:t>
      </w:r>
      <w:r>
        <w:rPr>
          <w:rFonts w:ascii="Times New Roman" w:hAnsi="Times New Roman"/>
          <w:w w:val="90"/>
          <w:sz w:val="24"/>
          <w:szCs w:val="24"/>
        </w:rPr>
        <w:t>планирањуизлета,екскурзија,боравкадецеиученикауприроди,</w:t>
      </w:r>
    </w:p>
    <w:p w:rsidR="003E7A7E" w:rsidRDefault="00924CB5">
      <w:pPr>
        <w:pStyle w:val="ListParagraph"/>
        <w:widowControl w:val="0"/>
        <w:numPr>
          <w:ilvl w:val="1"/>
          <w:numId w:val="69"/>
        </w:numPr>
        <w:tabs>
          <w:tab w:val="left" w:pos="779"/>
        </w:tabs>
        <w:autoSpaceDE w:val="0"/>
        <w:autoSpaceDN w:val="0"/>
        <w:spacing w:before="25" w:after="0" w:line="204" w:lineRule="auto"/>
        <w:ind w:right="230" w:firstLine="180"/>
        <w:contextualSpacing w:val="0"/>
        <w:rPr>
          <w:rFonts w:ascii="Times New Roman" w:hAnsi="Times New Roman"/>
          <w:sz w:val="24"/>
          <w:szCs w:val="24"/>
        </w:rPr>
      </w:pPr>
      <w:r>
        <w:rPr>
          <w:rFonts w:ascii="Times New Roman" w:hAnsi="Times New Roman"/>
          <w:w w:val="85"/>
          <w:sz w:val="24"/>
          <w:szCs w:val="24"/>
        </w:rPr>
        <w:t>Учешћеупланирањуиреализацијикултурнихманифестација,наступадеце,односноученика,медијског</w:t>
      </w:r>
      <w:r>
        <w:rPr>
          <w:rFonts w:ascii="Times New Roman" w:hAnsi="Times New Roman"/>
          <w:w w:val="95"/>
          <w:sz w:val="24"/>
          <w:szCs w:val="24"/>
        </w:rPr>
        <w:t>представљањаислично,</w:t>
      </w:r>
    </w:p>
    <w:p w:rsidR="003E7A7E" w:rsidRDefault="00924CB5">
      <w:pPr>
        <w:pStyle w:val="ListParagraph"/>
        <w:widowControl w:val="0"/>
        <w:numPr>
          <w:ilvl w:val="1"/>
          <w:numId w:val="69"/>
        </w:numPr>
        <w:tabs>
          <w:tab w:val="left" w:pos="728"/>
        </w:tabs>
        <w:autoSpaceDE w:val="0"/>
        <w:autoSpaceDN w:val="0"/>
        <w:spacing w:before="25" w:after="0" w:line="204" w:lineRule="auto"/>
        <w:ind w:right="234" w:firstLine="180"/>
        <w:contextualSpacing w:val="0"/>
        <w:rPr>
          <w:rFonts w:ascii="Times New Roman" w:hAnsi="Times New Roman"/>
          <w:sz w:val="24"/>
          <w:szCs w:val="24"/>
        </w:rPr>
      </w:pPr>
      <w:r>
        <w:rPr>
          <w:rFonts w:ascii="Times New Roman" w:hAnsi="Times New Roman"/>
          <w:w w:val="85"/>
          <w:sz w:val="24"/>
          <w:szCs w:val="24"/>
        </w:rPr>
        <w:t>Пружањепомоћинаставницимауизрадиплановадопунског,додатнограда,практичненаставеиамбијенталне</w:t>
      </w:r>
      <w:r>
        <w:rPr>
          <w:rFonts w:ascii="Times New Roman" w:hAnsi="Times New Roman"/>
          <w:w w:val="95"/>
          <w:sz w:val="24"/>
          <w:szCs w:val="24"/>
        </w:rPr>
        <w:t>наставе,планарадаодељењскогстарешине,секција,</w:t>
      </w:r>
    </w:p>
    <w:p w:rsidR="003E7A7E" w:rsidRDefault="00924CB5">
      <w:pPr>
        <w:pStyle w:val="ListParagraph"/>
        <w:widowControl w:val="0"/>
        <w:numPr>
          <w:ilvl w:val="1"/>
          <w:numId w:val="69"/>
        </w:numPr>
        <w:tabs>
          <w:tab w:val="left" w:pos="715"/>
        </w:tabs>
        <w:autoSpaceDE w:val="0"/>
        <w:autoSpaceDN w:val="0"/>
        <w:spacing w:after="0" w:line="240" w:lineRule="exact"/>
        <w:ind w:left="714" w:hanging="313"/>
        <w:contextualSpacing w:val="0"/>
        <w:rPr>
          <w:rFonts w:ascii="Times New Roman" w:hAnsi="Times New Roman"/>
          <w:sz w:val="24"/>
          <w:szCs w:val="24"/>
        </w:rPr>
      </w:pPr>
      <w:r>
        <w:rPr>
          <w:rFonts w:ascii="Times New Roman" w:hAnsi="Times New Roman"/>
          <w:w w:val="85"/>
          <w:sz w:val="24"/>
          <w:szCs w:val="24"/>
        </w:rPr>
        <w:t>Учешћеуизборуипредлозимаодељењскихстарешинстава,</w:t>
      </w:r>
    </w:p>
    <w:p w:rsidR="003E7A7E" w:rsidRDefault="00924CB5">
      <w:pPr>
        <w:pStyle w:val="ListParagraph"/>
        <w:widowControl w:val="0"/>
        <w:numPr>
          <w:ilvl w:val="1"/>
          <w:numId w:val="69"/>
        </w:numPr>
        <w:tabs>
          <w:tab w:val="left" w:pos="715"/>
        </w:tabs>
        <w:autoSpaceDE w:val="0"/>
        <w:autoSpaceDN w:val="0"/>
        <w:spacing w:after="0" w:line="247" w:lineRule="exact"/>
        <w:ind w:left="714" w:hanging="313"/>
        <w:contextualSpacing w:val="0"/>
        <w:rPr>
          <w:rFonts w:ascii="Times New Roman" w:hAnsi="Times New Roman"/>
          <w:sz w:val="24"/>
          <w:szCs w:val="24"/>
        </w:rPr>
      </w:pPr>
      <w:r>
        <w:rPr>
          <w:rFonts w:ascii="Times New Roman" w:hAnsi="Times New Roman"/>
          <w:spacing w:val="-1"/>
          <w:w w:val="85"/>
          <w:sz w:val="24"/>
          <w:szCs w:val="24"/>
        </w:rPr>
        <w:t>Формирањеодељења,распоређивање</w:t>
      </w:r>
      <w:r>
        <w:rPr>
          <w:rFonts w:ascii="Times New Roman" w:hAnsi="Times New Roman"/>
          <w:w w:val="85"/>
          <w:sz w:val="24"/>
          <w:szCs w:val="24"/>
        </w:rPr>
        <w:t xml:space="preserve"> новопридошлихученикаиученикакојисуупућенидапонове разред.</w:t>
      </w:r>
    </w:p>
    <w:p w:rsidR="003E7A7E" w:rsidRDefault="003E7A7E">
      <w:pPr>
        <w:pStyle w:val="BodyText"/>
        <w:spacing w:before="1"/>
        <w:rPr>
          <w:sz w:val="24"/>
          <w:szCs w:val="24"/>
        </w:rPr>
      </w:pPr>
    </w:p>
    <w:p w:rsidR="003E7A7E" w:rsidRDefault="00924CB5">
      <w:pPr>
        <w:pStyle w:val="Heading4"/>
        <w:keepNext w:val="0"/>
        <w:widowControl w:val="0"/>
        <w:numPr>
          <w:ilvl w:val="0"/>
          <w:numId w:val="69"/>
        </w:numPr>
        <w:tabs>
          <w:tab w:val="left" w:pos="985"/>
        </w:tabs>
        <w:autoSpaceDE w:val="0"/>
        <w:autoSpaceDN w:val="0"/>
        <w:spacing w:before="1" w:after="0"/>
        <w:ind w:left="984" w:hanging="265"/>
        <w:jc w:val="left"/>
        <w:rPr>
          <w:rFonts w:ascii="Times New Roman" w:hAnsi="Times New Roman"/>
          <w:sz w:val="24"/>
          <w:szCs w:val="24"/>
        </w:rPr>
      </w:pPr>
      <w:r>
        <w:rPr>
          <w:rFonts w:ascii="Times New Roman" w:hAnsi="Times New Roman"/>
          <w:w w:val="80"/>
          <w:sz w:val="24"/>
          <w:szCs w:val="24"/>
        </w:rPr>
        <w:t>ПРАЋЕЊЕИВРЕДНОВАЊЕОБРАЗОВНО-ВАСПИТНОГ,ОДНОСНОВАСПИТНО-ОБРАЗОВНОГРАДА</w:t>
      </w:r>
    </w:p>
    <w:p w:rsidR="003E7A7E" w:rsidRDefault="003E7A7E">
      <w:pPr>
        <w:pStyle w:val="BodyText"/>
        <w:rPr>
          <w:sz w:val="24"/>
          <w:szCs w:val="24"/>
        </w:rPr>
      </w:pPr>
    </w:p>
    <w:p w:rsidR="003E7A7E" w:rsidRDefault="00924CB5">
      <w:pPr>
        <w:pStyle w:val="ListParagraph"/>
        <w:widowControl w:val="0"/>
        <w:numPr>
          <w:ilvl w:val="0"/>
          <w:numId w:val="70"/>
        </w:numPr>
        <w:tabs>
          <w:tab w:val="left" w:pos="644"/>
        </w:tabs>
        <w:autoSpaceDE w:val="0"/>
        <w:autoSpaceDN w:val="0"/>
        <w:spacing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Систематско праћење и вредновање васпитно - образовног, односно наставног процеса развоја и напредовања</w:t>
      </w:r>
      <w:r>
        <w:rPr>
          <w:rFonts w:ascii="Times New Roman" w:hAnsi="Times New Roman"/>
          <w:w w:val="95"/>
          <w:sz w:val="24"/>
          <w:szCs w:val="24"/>
        </w:rPr>
        <w:t>деце,односноученика,</w:t>
      </w:r>
    </w:p>
    <w:p w:rsidR="003E7A7E" w:rsidRDefault="00924CB5">
      <w:pPr>
        <w:pStyle w:val="ListParagraph"/>
        <w:widowControl w:val="0"/>
        <w:numPr>
          <w:ilvl w:val="0"/>
          <w:numId w:val="70"/>
        </w:numPr>
        <w:tabs>
          <w:tab w:val="left" w:pos="619"/>
        </w:tabs>
        <w:autoSpaceDE w:val="0"/>
        <w:autoSpaceDN w:val="0"/>
        <w:spacing w:after="0" w:line="240" w:lineRule="exact"/>
        <w:ind w:left="618" w:hanging="217"/>
        <w:contextualSpacing w:val="0"/>
        <w:jc w:val="both"/>
        <w:rPr>
          <w:rFonts w:ascii="Times New Roman" w:hAnsi="Times New Roman"/>
          <w:sz w:val="24"/>
          <w:szCs w:val="24"/>
        </w:rPr>
      </w:pPr>
      <w:r>
        <w:rPr>
          <w:rFonts w:ascii="Times New Roman" w:hAnsi="Times New Roman"/>
          <w:w w:val="85"/>
          <w:sz w:val="24"/>
          <w:szCs w:val="24"/>
        </w:rPr>
        <w:t>Праћењереализацијеваспитно-образовног,односнообразовно-васпитнограда,</w:t>
      </w:r>
    </w:p>
    <w:p w:rsidR="003E7A7E" w:rsidRDefault="00924CB5">
      <w:pPr>
        <w:pStyle w:val="ListParagraph"/>
        <w:widowControl w:val="0"/>
        <w:numPr>
          <w:ilvl w:val="0"/>
          <w:numId w:val="70"/>
        </w:numPr>
        <w:tabs>
          <w:tab w:val="left" w:pos="619"/>
        </w:tabs>
        <w:autoSpaceDE w:val="0"/>
        <w:autoSpaceDN w:val="0"/>
        <w:spacing w:after="0" w:line="240" w:lineRule="exact"/>
        <w:ind w:left="618" w:hanging="217"/>
        <w:contextualSpacing w:val="0"/>
        <w:jc w:val="both"/>
        <w:rPr>
          <w:rFonts w:ascii="Times New Roman" w:hAnsi="Times New Roman"/>
          <w:sz w:val="24"/>
          <w:szCs w:val="24"/>
        </w:rPr>
      </w:pPr>
      <w:r>
        <w:rPr>
          <w:rFonts w:ascii="Times New Roman" w:hAnsi="Times New Roman"/>
          <w:w w:val="85"/>
          <w:sz w:val="24"/>
          <w:szCs w:val="24"/>
        </w:rPr>
        <w:t>Праћењеефекатаиновативнихактивностиипројеката,каоиефикасностиновихорганизационихобликарада,</w:t>
      </w:r>
    </w:p>
    <w:p w:rsidR="003E7A7E" w:rsidRDefault="00924CB5">
      <w:pPr>
        <w:pStyle w:val="ListParagraph"/>
        <w:widowControl w:val="0"/>
        <w:numPr>
          <w:ilvl w:val="0"/>
          <w:numId w:val="70"/>
        </w:numPr>
        <w:tabs>
          <w:tab w:val="left" w:pos="641"/>
        </w:tabs>
        <w:autoSpaceDE w:val="0"/>
        <w:autoSpaceDN w:val="0"/>
        <w:spacing w:before="25" w:after="0" w:line="204" w:lineRule="auto"/>
        <w:ind w:right="227" w:firstLine="180"/>
        <w:contextualSpacing w:val="0"/>
        <w:jc w:val="both"/>
        <w:rPr>
          <w:rFonts w:ascii="Times New Roman" w:hAnsi="Times New Roman"/>
          <w:sz w:val="24"/>
          <w:szCs w:val="24"/>
        </w:rPr>
      </w:pPr>
      <w:r>
        <w:rPr>
          <w:rFonts w:ascii="Times New Roman" w:hAnsi="Times New Roman"/>
          <w:w w:val="85"/>
          <w:sz w:val="24"/>
          <w:szCs w:val="24"/>
        </w:rPr>
        <w:t>Рад на развијању и примени инструмената за вредновање и самовредновање различитих области и активности</w:t>
      </w:r>
      <w:r>
        <w:rPr>
          <w:rFonts w:ascii="Times New Roman" w:hAnsi="Times New Roman"/>
          <w:w w:val="95"/>
          <w:sz w:val="24"/>
          <w:szCs w:val="24"/>
        </w:rPr>
        <w:t>радаустанове,</w:t>
      </w:r>
    </w:p>
    <w:p w:rsidR="003E7A7E" w:rsidRDefault="00924CB5">
      <w:pPr>
        <w:pStyle w:val="ListParagraph"/>
        <w:widowControl w:val="0"/>
        <w:numPr>
          <w:ilvl w:val="0"/>
          <w:numId w:val="70"/>
        </w:numPr>
        <w:tabs>
          <w:tab w:val="left" w:pos="619"/>
        </w:tabs>
        <w:autoSpaceDE w:val="0"/>
        <w:autoSpaceDN w:val="0"/>
        <w:spacing w:after="0" w:line="240" w:lineRule="exact"/>
        <w:ind w:left="618" w:hanging="217"/>
        <w:contextualSpacing w:val="0"/>
        <w:jc w:val="both"/>
        <w:rPr>
          <w:rFonts w:ascii="Times New Roman" w:hAnsi="Times New Roman"/>
          <w:sz w:val="24"/>
          <w:szCs w:val="24"/>
        </w:rPr>
      </w:pPr>
      <w:r>
        <w:rPr>
          <w:rFonts w:ascii="Times New Roman" w:hAnsi="Times New Roman"/>
          <w:spacing w:val="-1"/>
          <w:w w:val="85"/>
          <w:sz w:val="24"/>
          <w:szCs w:val="24"/>
        </w:rPr>
        <w:t>Праћењеивредновањеприменемера</w:t>
      </w:r>
      <w:r>
        <w:rPr>
          <w:rFonts w:ascii="Times New Roman" w:hAnsi="Times New Roman"/>
          <w:w w:val="85"/>
          <w:sz w:val="24"/>
          <w:szCs w:val="24"/>
        </w:rPr>
        <w:t>индивидуализацијеииндивидуалногобразовногплана,</w:t>
      </w:r>
    </w:p>
    <w:p w:rsidR="003E7A7E" w:rsidRDefault="00924CB5">
      <w:pPr>
        <w:pStyle w:val="ListParagraph"/>
        <w:widowControl w:val="0"/>
        <w:numPr>
          <w:ilvl w:val="0"/>
          <w:numId w:val="70"/>
        </w:numPr>
        <w:tabs>
          <w:tab w:val="left" w:pos="687"/>
        </w:tabs>
        <w:autoSpaceDE w:val="0"/>
        <w:autoSpaceDN w:val="0"/>
        <w:spacing w:before="25" w:after="0" w:line="204" w:lineRule="auto"/>
        <w:ind w:right="238" w:firstLine="180"/>
        <w:contextualSpacing w:val="0"/>
        <w:jc w:val="both"/>
        <w:rPr>
          <w:rFonts w:ascii="Times New Roman" w:hAnsi="Times New Roman"/>
          <w:sz w:val="24"/>
          <w:szCs w:val="24"/>
        </w:rPr>
      </w:pPr>
      <w:r>
        <w:rPr>
          <w:rFonts w:ascii="Times New Roman" w:hAnsi="Times New Roman"/>
          <w:w w:val="85"/>
          <w:sz w:val="24"/>
          <w:szCs w:val="24"/>
        </w:rPr>
        <w:t>Учествовањеурадукомисијезапроверусавладаностипрограмаувођењау посаоваспитача/наставника,</w:t>
      </w:r>
      <w:r>
        <w:rPr>
          <w:rFonts w:ascii="Times New Roman" w:hAnsi="Times New Roman"/>
          <w:w w:val="95"/>
          <w:sz w:val="24"/>
          <w:szCs w:val="24"/>
        </w:rPr>
        <w:t>стручногсарадника,</w:t>
      </w:r>
    </w:p>
    <w:p w:rsidR="003E7A7E" w:rsidRDefault="00924CB5">
      <w:pPr>
        <w:pStyle w:val="ListParagraph"/>
        <w:widowControl w:val="0"/>
        <w:numPr>
          <w:ilvl w:val="0"/>
          <w:numId w:val="70"/>
        </w:numPr>
        <w:tabs>
          <w:tab w:val="left" w:pos="763"/>
        </w:tabs>
        <w:autoSpaceDE w:val="0"/>
        <w:autoSpaceDN w:val="0"/>
        <w:spacing w:before="25" w:after="0" w:line="204" w:lineRule="auto"/>
        <w:ind w:right="238" w:firstLine="180"/>
        <w:contextualSpacing w:val="0"/>
        <w:jc w:val="both"/>
        <w:rPr>
          <w:rFonts w:ascii="Times New Roman" w:hAnsi="Times New Roman"/>
          <w:sz w:val="24"/>
          <w:szCs w:val="24"/>
        </w:rPr>
      </w:pPr>
      <w:r>
        <w:rPr>
          <w:rFonts w:ascii="Times New Roman" w:hAnsi="Times New Roman"/>
          <w:w w:val="90"/>
          <w:sz w:val="24"/>
          <w:szCs w:val="24"/>
        </w:rPr>
        <w:t>Иницирањеиучествовањеуистраживањимаваспитнo-образовнепраксекоје реализујеустанова,</w:t>
      </w:r>
      <w:r>
        <w:rPr>
          <w:rFonts w:ascii="Times New Roman" w:hAnsi="Times New Roman"/>
          <w:w w:val="85"/>
          <w:sz w:val="24"/>
          <w:szCs w:val="24"/>
        </w:rPr>
        <w:t>научноистраживачкаинституцијаили стручнодруштвоуциљуунапређивањаваспитно-образовнограда,</w:t>
      </w:r>
    </w:p>
    <w:p w:rsidR="003E7A7E" w:rsidRPr="00752E06" w:rsidRDefault="00924CB5" w:rsidP="00752E06">
      <w:pPr>
        <w:pStyle w:val="ListParagraph"/>
        <w:widowControl w:val="0"/>
        <w:numPr>
          <w:ilvl w:val="0"/>
          <w:numId w:val="70"/>
        </w:numPr>
        <w:tabs>
          <w:tab w:val="left" w:pos="637"/>
        </w:tabs>
        <w:autoSpaceDE w:val="0"/>
        <w:autoSpaceDN w:val="0"/>
        <w:spacing w:before="25" w:line="204" w:lineRule="auto"/>
        <w:ind w:right="234"/>
        <w:jc w:val="both"/>
        <w:rPr>
          <w:sz w:val="24"/>
          <w:szCs w:val="24"/>
        </w:rPr>
      </w:pPr>
      <w:r w:rsidRPr="00752E06">
        <w:rPr>
          <w:w w:val="85"/>
          <w:sz w:val="24"/>
          <w:szCs w:val="24"/>
        </w:rPr>
        <w:lastRenderedPageBreak/>
        <w:t>Учешће у изради годишњег извештаја о раду установе у остваривању свих програма васпитно-образовног рада(програма стручнихоргана и тимова,стручног усавршавања, превентивних програма, рада педагошко-психолошкеслужбе,сарадњесапородицом,сарадњесадруштвеномсредином,праћењерадастручнихактива,тимова),</w:t>
      </w:r>
    </w:p>
    <w:p w:rsidR="003E7A7E" w:rsidRPr="00752E06" w:rsidRDefault="00924CB5" w:rsidP="00752E06">
      <w:pPr>
        <w:pStyle w:val="ListParagraph"/>
        <w:widowControl w:val="0"/>
        <w:numPr>
          <w:ilvl w:val="0"/>
          <w:numId w:val="70"/>
        </w:numPr>
        <w:tabs>
          <w:tab w:val="left" w:pos="619"/>
        </w:tabs>
        <w:autoSpaceDE w:val="0"/>
        <w:autoSpaceDN w:val="0"/>
        <w:spacing w:line="241" w:lineRule="exact"/>
        <w:jc w:val="both"/>
        <w:rPr>
          <w:sz w:val="24"/>
          <w:szCs w:val="24"/>
        </w:rPr>
      </w:pPr>
      <w:r w:rsidRPr="00752E06">
        <w:rPr>
          <w:w w:val="85"/>
          <w:sz w:val="24"/>
          <w:szCs w:val="24"/>
        </w:rPr>
        <w:t>Учествовањеупраћењуреализацијеоствареностиопштихипосебнихстандарда,постигнућаученика,</w:t>
      </w:r>
    </w:p>
    <w:p w:rsidR="003E7A7E" w:rsidRPr="00752E06" w:rsidRDefault="00924CB5" w:rsidP="00752E06">
      <w:pPr>
        <w:pStyle w:val="ListParagraph"/>
        <w:widowControl w:val="0"/>
        <w:numPr>
          <w:ilvl w:val="0"/>
          <w:numId w:val="70"/>
        </w:numPr>
        <w:tabs>
          <w:tab w:val="left" w:pos="758"/>
        </w:tabs>
        <w:autoSpaceDE w:val="0"/>
        <w:autoSpaceDN w:val="0"/>
        <w:spacing w:before="25" w:line="204" w:lineRule="auto"/>
        <w:ind w:right="234"/>
        <w:jc w:val="both"/>
        <w:rPr>
          <w:sz w:val="24"/>
          <w:szCs w:val="24"/>
        </w:rPr>
      </w:pPr>
      <w:r w:rsidRPr="00752E06">
        <w:rPr>
          <w:w w:val="85"/>
          <w:sz w:val="24"/>
          <w:szCs w:val="24"/>
        </w:rPr>
        <w:t>Праћење анализе успеха и дисциплине ученика на класификационим периодима, као и предлагање мера за</w:t>
      </w:r>
      <w:r w:rsidRPr="00752E06">
        <w:rPr>
          <w:w w:val="95"/>
          <w:sz w:val="24"/>
          <w:szCs w:val="24"/>
        </w:rPr>
        <w:t>њиховопобољшање,</w:t>
      </w:r>
    </w:p>
    <w:p w:rsidR="003E7A7E" w:rsidRPr="00752E06" w:rsidRDefault="00924CB5" w:rsidP="00752E06">
      <w:pPr>
        <w:pStyle w:val="ListParagraph"/>
        <w:widowControl w:val="0"/>
        <w:numPr>
          <w:ilvl w:val="0"/>
          <w:numId w:val="70"/>
        </w:numPr>
        <w:tabs>
          <w:tab w:val="left" w:pos="723"/>
        </w:tabs>
        <w:autoSpaceDE w:val="0"/>
        <w:autoSpaceDN w:val="0"/>
        <w:spacing w:before="25" w:line="204" w:lineRule="auto"/>
        <w:ind w:right="234"/>
        <w:jc w:val="both"/>
        <w:rPr>
          <w:sz w:val="24"/>
          <w:szCs w:val="24"/>
        </w:rPr>
      </w:pPr>
      <w:r w:rsidRPr="00752E06">
        <w:rPr>
          <w:w w:val="85"/>
          <w:sz w:val="24"/>
          <w:szCs w:val="24"/>
        </w:rPr>
        <w:t>Праћењеуспехаученикауваннаставнимактивностима,такмичењима,завршнимипријемнимиспитимазаупис</w:t>
      </w:r>
      <w:r w:rsidRPr="00752E06">
        <w:rPr>
          <w:w w:val="95"/>
          <w:sz w:val="24"/>
          <w:szCs w:val="24"/>
        </w:rPr>
        <w:t>усредњешколе,</w:t>
      </w:r>
    </w:p>
    <w:p w:rsidR="003E7A7E" w:rsidRPr="00752E06" w:rsidRDefault="00924CB5" w:rsidP="00752E06">
      <w:pPr>
        <w:pStyle w:val="ListParagraph"/>
        <w:widowControl w:val="0"/>
        <w:numPr>
          <w:ilvl w:val="0"/>
          <w:numId w:val="70"/>
        </w:numPr>
        <w:tabs>
          <w:tab w:val="left" w:pos="715"/>
        </w:tabs>
        <w:autoSpaceDE w:val="0"/>
        <w:autoSpaceDN w:val="0"/>
        <w:spacing w:line="240" w:lineRule="exact"/>
        <w:rPr>
          <w:sz w:val="24"/>
          <w:szCs w:val="24"/>
        </w:rPr>
      </w:pPr>
      <w:r w:rsidRPr="00752E06">
        <w:rPr>
          <w:w w:val="85"/>
          <w:sz w:val="24"/>
          <w:szCs w:val="24"/>
        </w:rPr>
        <w:t>Учествовањеуусклађивањупрограмскихзахтевасаиндивидуалнимкарактеристикамаученика,</w:t>
      </w:r>
    </w:p>
    <w:p w:rsidR="003E7A7E" w:rsidRPr="00752E06" w:rsidRDefault="00924CB5" w:rsidP="00752E06">
      <w:pPr>
        <w:pStyle w:val="ListParagraph"/>
        <w:widowControl w:val="0"/>
        <w:numPr>
          <w:ilvl w:val="0"/>
          <w:numId w:val="70"/>
        </w:numPr>
        <w:tabs>
          <w:tab w:val="left" w:pos="715"/>
        </w:tabs>
        <w:autoSpaceDE w:val="0"/>
        <w:autoSpaceDN w:val="0"/>
        <w:spacing w:line="240" w:lineRule="exact"/>
        <w:rPr>
          <w:sz w:val="24"/>
          <w:szCs w:val="24"/>
        </w:rPr>
      </w:pPr>
      <w:r w:rsidRPr="00752E06">
        <w:rPr>
          <w:w w:val="85"/>
          <w:sz w:val="24"/>
          <w:szCs w:val="24"/>
        </w:rPr>
        <w:t>Праћењеузрокашколскогнеуспехаученикаипредлагањерешењазапобољшањешколскогуспеха,</w:t>
      </w:r>
    </w:p>
    <w:p w:rsidR="003E7A7E" w:rsidRPr="00752E06" w:rsidRDefault="00924CB5" w:rsidP="00752E06">
      <w:pPr>
        <w:pStyle w:val="ListParagraph"/>
        <w:widowControl w:val="0"/>
        <w:numPr>
          <w:ilvl w:val="0"/>
          <w:numId w:val="70"/>
        </w:numPr>
        <w:tabs>
          <w:tab w:val="left" w:pos="715"/>
        </w:tabs>
        <w:autoSpaceDE w:val="0"/>
        <w:autoSpaceDN w:val="0"/>
        <w:spacing w:line="247" w:lineRule="exact"/>
        <w:rPr>
          <w:sz w:val="24"/>
          <w:szCs w:val="24"/>
        </w:rPr>
      </w:pPr>
      <w:r w:rsidRPr="00752E06">
        <w:rPr>
          <w:w w:val="85"/>
          <w:sz w:val="24"/>
          <w:szCs w:val="24"/>
        </w:rPr>
        <w:t>Праћењепоступакаиефекатаоцењивањаученика.</w:t>
      </w:r>
    </w:p>
    <w:p w:rsidR="003E7A7E" w:rsidRDefault="003E7A7E">
      <w:pPr>
        <w:spacing w:line="247" w:lineRule="exact"/>
        <w:rPr>
          <w:sz w:val="24"/>
          <w:szCs w:val="24"/>
        </w:rPr>
        <w:sectPr w:rsidR="003E7A7E">
          <w:pgSz w:w="11900" w:h="16840"/>
          <w:pgMar w:top="500" w:right="680" w:bottom="280" w:left="680" w:header="720" w:footer="720" w:gutter="0"/>
          <w:cols w:space="720"/>
        </w:sectPr>
      </w:pPr>
    </w:p>
    <w:p w:rsidR="003E7A7E" w:rsidRDefault="00924CB5">
      <w:pPr>
        <w:pStyle w:val="Heading4"/>
        <w:keepNext w:val="0"/>
        <w:widowControl w:val="0"/>
        <w:numPr>
          <w:ilvl w:val="0"/>
          <w:numId w:val="69"/>
        </w:numPr>
        <w:tabs>
          <w:tab w:val="left" w:pos="3020"/>
        </w:tabs>
        <w:autoSpaceDE w:val="0"/>
        <w:autoSpaceDN w:val="0"/>
        <w:spacing w:before="28" w:after="0"/>
        <w:ind w:left="3019" w:hanging="337"/>
        <w:jc w:val="left"/>
        <w:rPr>
          <w:rFonts w:ascii="Times New Roman" w:hAnsi="Times New Roman"/>
          <w:sz w:val="24"/>
          <w:szCs w:val="24"/>
        </w:rPr>
      </w:pPr>
      <w:r>
        <w:rPr>
          <w:rFonts w:ascii="Times New Roman" w:hAnsi="Times New Roman"/>
          <w:w w:val="80"/>
          <w:sz w:val="24"/>
          <w:szCs w:val="24"/>
        </w:rPr>
        <w:lastRenderedPageBreak/>
        <w:t>РАДСАВАСПИТАЧИМА,ОДНОСНОНАСТАВНИЦИМА</w:t>
      </w:r>
    </w:p>
    <w:p w:rsidR="003E7A7E" w:rsidRDefault="003E7A7E">
      <w:pPr>
        <w:pStyle w:val="BodyText"/>
        <w:rPr>
          <w:sz w:val="24"/>
          <w:szCs w:val="24"/>
        </w:rPr>
      </w:pPr>
    </w:p>
    <w:p w:rsidR="003E7A7E" w:rsidRDefault="00924CB5">
      <w:pPr>
        <w:pStyle w:val="ListParagraph"/>
        <w:widowControl w:val="0"/>
        <w:numPr>
          <w:ilvl w:val="0"/>
          <w:numId w:val="71"/>
        </w:numPr>
        <w:tabs>
          <w:tab w:val="left" w:pos="676"/>
        </w:tabs>
        <w:autoSpaceDE w:val="0"/>
        <w:autoSpaceDN w:val="0"/>
        <w:spacing w:before="1" w:after="0" w:line="204" w:lineRule="auto"/>
        <w:ind w:right="227" w:firstLine="180"/>
        <w:contextualSpacing w:val="0"/>
        <w:jc w:val="both"/>
        <w:rPr>
          <w:rFonts w:ascii="Times New Roman" w:hAnsi="Times New Roman"/>
          <w:sz w:val="24"/>
          <w:szCs w:val="24"/>
        </w:rPr>
      </w:pPr>
      <w:r>
        <w:rPr>
          <w:rFonts w:ascii="Times New Roman" w:hAnsi="Times New Roman"/>
          <w:w w:val="85"/>
          <w:sz w:val="24"/>
          <w:szCs w:val="24"/>
        </w:rPr>
        <w:t>Пружањепомоћиваспитачима,односнонаставнициманаконкретизовањуи операционализовањуциљеваи</w:t>
      </w:r>
      <w:r>
        <w:rPr>
          <w:rFonts w:ascii="Times New Roman" w:hAnsi="Times New Roman"/>
          <w:w w:val="90"/>
          <w:sz w:val="24"/>
          <w:szCs w:val="24"/>
        </w:rPr>
        <w:t>задатакаваспитно-образовног,односнообразовно-васпитнограда,</w:t>
      </w:r>
    </w:p>
    <w:p w:rsidR="003E7A7E" w:rsidRDefault="00924CB5">
      <w:pPr>
        <w:pStyle w:val="ListParagraph"/>
        <w:widowControl w:val="0"/>
        <w:numPr>
          <w:ilvl w:val="0"/>
          <w:numId w:val="71"/>
        </w:numPr>
        <w:tabs>
          <w:tab w:val="left" w:pos="763"/>
        </w:tabs>
        <w:autoSpaceDE w:val="0"/>
        <w:autoSpaceDN w:val="0"/>
        <w:spacing w:before="25"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Пружањепомоћиваспитачимауусклађивањупрограмскихзахтеваса специфичностимаконтекста(индивидуалнимкарактеристикамадеце,породичногокружења,установеиширесредине),</w:t>
      </w:r>
    </w:p>
    <w:p w:rsidR="003E7A7E" w:rsidRDefault="00924CB5">
      <w:pPr>
        <w:pStyle w:val="ListParagraph"/>
        <w:widowControl w:val="0"/>
        <w:numPr>
          <w:ilvl w:val="0"/>
          <w:numId w:val="71"/>
        </w:numPr>
        <w:tabs>
          <w:tab w:val="left" w:pos="703"/>
        </w:tabs>
        <w:autoSpaceDE w:val="0"/>
        <w:autoSpaceDN w:val="0"/>
        <w:spacing w:before="25" w:after="0" w:line="204" w:lineRule="auto"/>
        <w:ind w:right="227" w:firstLine="180"/>
        <w:contextualSpacing w:val="0"/>
        <w:jc w:val="both"/>
        <w:rPr>
          <w:rFonts w:ascii="Times New Roman" w:hAnsi="Times New Roman"/>
          <w:sz w:val="24"/>
          <w:szCs w:val="24"/>
        </w:rPr>
      </w:pPr>
      <w:r>
        <w:rPr>
          <w:rFonts w:ascii="Times New Roman" w:hAnsi="Times New Roman"/>
          <w:w w:val="85"/>
          <w:sz w:val="24"/>
          <w:szCs w:val="24"/>
        </w:rPr>
        <w:t>Радсаваспитачиманапреиспитивањуваспитно-образовнепраксе,разматрањем педагошкихприступаи</w:t>
      </w:r>
      <w:r>
        <w:rPr>
          <w:rFonts w:ascii="Times New Roman" w:hAnsi="Times New Roman"/>
          <w:w w:val="95"/>
          <w:sz w:val="24"/>
          <w:szCs w:val="24"/>
        </w:rPr>
        <w:t>конкретних проблемаваспитнепраксе,</w:t>
      </w:r>
    </w:p>
    <w:p w:rsidR="003E7A7E" w:rsidRDefault="00924CB5">
      <w:pPr>
        <w:pStyle w:val="ListParagraph"/>
        <w:widowControl w:val="0"/>
        <w:numPr>
          <w:ilvl w:val="0"/>
          <w:numId w:val="71"/>
        </w:numPr>
        <w:tabs>
          <w:tab w:val="left" w:pos="619"/>
        </w:tabs>
        <w:autoSpaceDE w:val="0"/>
        <w:autoSpaceDN w:val="0"/>
        <w:spacing w:before="25" w:after="0" w:line="204" w:lineRule="auto"/>
        <w:ind w:right="230" w:firstLine="180"/>
        <w:contextualSpacing w:val="0"/>
        <w:jc w:val="both"/>
        <w:rPr>
          <w:rFonts w:ascii="Times New Roman" w:hAnsi="Times New Roman"/>
          <w:sz w:val="24"/>
          <w:szCs w:val="24"/>
        </w:rPr>
      </w:pPr>
      <w:r>
        <w:rPr>
          <w:rFonts w:ascii="Times New Roman" w:hAnsi="Times New Roman"/>
          <w:w w:val="85"/>
          <w:sz w:val="24"/>
          <w:szCs w:val="24"/>
        </w:rPr>
        <w:t>Пружање стручне помоћи васпитачима, односно наставницима на унапређивању квалитета васпитно - образовнограда,односнонаставеувођењеминовацијаи иницирањемкоришћењасавременихметодаиобликарада(уз</w:t>
      </w:r>
      <w:r>
        <w:rPr>
          <w:rFonts w:ascii="Times New Roman" w:hAnsi="Times New Roman"/>
          <w:w w:val="95"/>
          <w:sz w:val="24"/>
          <w:szCs w:val="24"/>
        </w:rPr>
        <w:t>проучавањепрограмаипраћењестручнелитературе),</w:t>
      </w:r>
    </w:p>
    <w:p w:rsidR="003E7A7E" w:rsidRDefault="00924CB5">
      <w:pPr>
        <w:pStyle w:val="ListParagraph"/>
        <w:widowControl w:val="0"/>
        <w:numPr>
          <w:ilvl w:val="0"/>
          <w:numId w:val="71"/>
        </w:numPr>
        <w:tabs>
          <w:tab w:val="left" w:pos="620"/>
        </w:tabs>
        <w:autoSpaceDE w:val="0"/>
        <w:autoSpaceDN w:val="0"/>
        <w:spacing w:before="26" w:after="0" w:line="204" w:lineRule="auto"/>
        <w:ind w:right="239" w:firstLine="180"/>
        <w:contextualSpacing w:val="0"/>
        <w:jc w:val="both"/>
        <w:rPr>
          <w:rFonts w:ascii="Times New Roman" w:hAnsi="Times New Roman"/>
          <w:sz w:val="24"/>
          <w:szCs w:val="24"/>
        </w:rPr>
      </w:pPr>
      <w:r>
        <w:rPr>
          <w:rFonts w:ascii="Times New Roman" w:hAnsi="Times New Roman"/>
          <w:w w:val="85"/>
          <w:sz w:val="24"/>
          <w:szCs w:val="24"/>
        </w:rPr>
        <w:t>Укључивање у рад на естетском и педагошком обликовању простора предшколске установе, а посебно простора у</w:t>
      </w:r>
      <w:r>
        <w:rPr>
          <w:rFonts w:ascii="Times New Roman" w:hAnsi="Times New Roman"/>
          <w:w w:val="95"/>
          <w:sz w:val="24"/>
          <w:szCs w:val="24"/>
        </w:rPr>
        <w:t>којимабораведеца,</w:t>
      </w:r>
    </w:p>
    <w:p w:rsidR="003E7A7E" w:rsidRDefault="00924CB5">
      <w:pPr>
        <w:pStyle w:val="ListParagraph"/>
        <w:widowControl w:val="0"/>
        <w:numPr>
          <w:ilvl w:val="0"/>
          <w:numId w:val="71"/>
        </w:numPr>
        <w:tabs>
          <w:tab w:val="left" w:pos="619"/>
        </w:tabs>
        <w:autoSpaceDE w:val="0"/>
        <w:autoSpaceDN w:val="0"/>
        <w:spacing w:after="0" w:line="240" w:lineRule="exact"/>
        <w:ind w:left="618" w:hanging="217"/>
        <w:contextualSpacing w:val="0"/>
        <w:rPr>
          <w:rFonts w:ascii="Times New Roman" w:hAnsi="Times New Roman"/>
          <w:sz w:val="24"/>
          <w:szCs w:val="24"/>
        </w:rPr>
      </w:pPr>
      <w:r>
        <w:rPr>
          <w:rFonts w:ascii="Times New Roman" w:hAnsi="Times New Roman"/>
          <w:w w:val="85"/>
          <w:sz w:val="24"/>
          <w:szCs w:val="24"/>
        </w:rPr>
        <w:t>Сарадњасаваспитачимазаизрадудидактичког материјала,прикупљањуикоришћењуматеријала,</w:t>
      </w:r>
    </w:p>
    <w:p w:rsidR="003E7A7E" w:rsidRDefault="00924CB5">
      <w:pPr>
        <w:pStyle w:val="ListParagraph"/>
        <w:widowControl w:val="0"/>
        <w:numPr>
          <w:ilvl w:val="0"/>
          <w:numId w:val="71"/>
        </w:numPr>
        <w:tabs>
          <w:tab w:val="left" w:pos="619"/>
        </w:tabs>
        <w:autoSpaceDE w:val="0"/>
        <w:autoSpaceDN w:val="0"/>
        <w:spacing w:after="0" w:line="240" w:lineRule="exact"/>
        <w:ind w:left="618" w:hanging="217"/>
        <w:contextualSpacing w:val="0"/>
        <w:rPr>
          <w:rFonts w:ascii="Times New Roman" w:hAnsi="Times New Roman"/>
          <w:sz w:val="24"/>
          <w:szCs w:val="24"/>
        </w:rPr>
      </w:pPr>
      <w:r>
        <w:rPr>
          <w:rFonts w:ascii="Times New Roman" w:hAnsi="Times New Roman"/>
          <w:w w:val="85"/>
          <w:sz w:val="24"/>
          <w:szCs w:val="24"/>
        </w:rPr>
        <w:t>Пружањепомоћи наставницимаупроналажењуначиназаимплементацијуопштихи посебнихстандарда,</w:t>
      </w:r>
    </w:p>
    <w:p w:rsidR="003E7A7E" w:rsidRDefault="00924CB5">
      <w:pPr>
        <w:pStyle w:val="ListParagraph"/>
        <w:widowControl w:val="0"/>
        <w:numPr>
          <w:ilvl w:val="0"/>
          <w:numId w:val="71"/>
        </w:numPr>
        <w:tabs>
          <w:tab w:val="left" w:pos="619"/>
        </w:tabs>
        <w:autoSpaceDE w:val="0"/>
        <w:autoSpaceDN w:val="0"/>
        <w:spacing w:after="0" w:line="240" w:lineRule="exact"/>
        <w:ind w:left="618" w:hanging="217"/>
        <w:contextualSpacing w:val="0"/>
        <w:rPr>
          <w:rFonts w:ascii="Times New Roman" w:hAnsi="Times New Roman"/>
          <w:sz w:val="24"/>
          <w:szCs w:val="24"/>
        </w:rPr>
      </w:pPr>
      <w:r>
        <w:rPr>
          <w:rFonts w:ascii="Times New Roman" w:hAnsi="Times New Roman"/>
          <w:w w:val="85"/>
          <w:sz w:val="24"/>
          <w:szCs w:val="24"/>
        </w:rPr>
        <w:t>Раднапроцесуподизањаквалитетанивоаученичкихзнањаиумења,</w:t>
      </w:r>
    </w:p>
    <w:p w:rsidR="003E7A7E" w:rsidRDefault="00924CB5">
      <w:pPr>
        <w:pStyle w:val="ListParagraph"/>
        <w:widowControl w:val="0"/>
        <w:numPr>
          <w:ilvl w:val="0"/>
          <w:numId w:val="71"/>
        </w:numPr>
        <w:tabs>
          <w:tab w:val="left" w:pos="749"/>
        </w:tabs>
        <w:autoSpaceDE w:val="0"/>
        <w:autoSpaceDN w:val="0"/>
        <w:spacing w:before="25"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Мотивисањеваспитача,односнонаставниканаконтинуираностручно усавршавањеиизрадуплана</w:t>
      </w:r>
      <w:r>
        <w:rPr>
          <w:rFonts w:ascii="Times New Roman" w:hAnsi="Times New Roman"/>
          <w:w w:val="95"/>
          <w:sz w:val="24"/>
          <w:szCs w:val="24"/>
        </w:rPr>
        <w:t>професионалногразвојаинапредовањауструци,</w:t>
      </w:r>
    </w:p>
    <w:p w:rsidR="003E7A7E" w:rsidRDefault="00924CB5">
      <w:pPr>
        <w:pStyle w:val="ListParagraph"/>
        <w:widowControl w:val="0"/>
        <w:numPr>
          <w:ilvl w:val="0"/>
          <w:numId w:val="71"/>
        </w:numPr>
        <w:tabs>
          <w:tab w:val="left" w:pos="731"/>
        </w:tabs>
        <w:autoSpaceDE w:val="0"/>
        <w:autoSpaceDN w:val="0"/>
        <w:spacing w:before="25" w:after="0" w:line="204" w:lineRule="auto"/>
        <w:ind w:right="227" w:firstLine="180"/>
        <w:contextualSpacing w:val="0"/>
        <w:jc w:val="both"/>
        <w:rPr>
          <w:rFonts w:ascii="Times New Roman" w:hAnsi="Times New Roman"/>
          <w:sz w:val="24"/>
          <w:szCs w:val="24"/>
        </w:rPr>
      </w:pPr>
      <w:r>
        <w:rPr>
          <w:rFonts w:ascii="Times New Roman" w:hAnsi="Times New Roman"/>
          <w:w w:val="85"/>
          <w:sz w:val="24"/>
          <w:szCs w:val="24"/>
        </w:rPr>
        <w:t>Анализирање реализације праћених активности у предшколској установи, часова редовне наставе у школама идругих облика васпитно-образовног, односно образовно- васпитног рада којима је присуствовао и давање предлога за</w:t>
      </w:r>
      <w:r>
        <w:rPr>
          <w:rFonts w:ascii="Times New Roman" w:hAnsi="Times New Roman"/>
          <w:w w:val="95"/>
          <w:sz w:val="24"/>
          <w:szCs w:val="24"/>
        </w:rPr>
        <w:t>њиховоунапређење,</w:t>
      </w:r>
    </w:p>
    <w:p w:rsidR="003E7A7E" w:rsidRDefault="00924CB5">
      <w:pPr>
        <w:pStyle w:val="ListParagraph"/>
        <w:widowControl w:val="0"/>
        <w:numPr>
          <w:ilvl w:val="0"/>
          <w:numId w:val="71"/>
        </w:numPr>
        <w:tabs>
          <w:tab w:val="left" w:pos="715"/>
        </w:tabs>
        <w:autoSpaceDE w:val="0"/>
        <w:autoSpaceDN w:val="0"/>
        <w:spacing w:after="0" w:line="241" w:lineRule="exact"/>
        <w:ind w:left="714" w:hanging="313"/>
        <w:contextualSpacing w:val="0"/>
        <w:jc w:val="both"/>
        <w:rPr>
          <w:rFonts w:ascii="Times New Roman" w:hAnsi="Times New Roman"/>
          <w:sz w:val="24"/>
          <w:szCs w:val="24"/>
        </w:rPr>
      </w:pPr>
      <w:r>
        <w:rPr>
          <w:rFonts w:ascii="Times New Roman" w:hAnsi="Times New Roman"/>
          <w:w w:val="85"/>
          <w:sz w:val="24"/>
          <w:szCs w:val="24"/>
        </w:rPr>
        <w:t>Праћењеначинавођењапедагошкедокументацијеваспитачаинаставника,</w:t>
      </w:r>
    </w:p>
    <w:p w:rsidR="003E7A7E" w:rsidRDefault="00924CB5">
      <w:pPr>
        <w:pStyle w:val="ListParagraph"/>
        <w:widowControl w:val="0"/>
        <w:numPr>
          <w:ilvl w:val="0"/>
          <w:numId w:val="71"/>
        </w:numPr>
        <w:tabs>
          <w:tab w:val="left" w:pos="716"/>
        </w:tabs>
        <w:autoSpaceDE w:val="0"/>
        <w:autoSpaceDN w:val="0"/>
        <w:spacing w:before="25"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Иницирање и пружање стручне помоћи наставницима у коришћењу различитих метода, техника и инструмената</w:t>
      </w:r>
      <w:r>
        <w:rPr>
          <w:rFonts w:ascii="Times New Roman" w:hAnsi="Times New Roman"/>
          <w:w w:val="95"/>
          <w:sz w:val="24"/>
          <w:szCs w:val="24"/>
        </w:rPr>
        <w:t>оцењивањаученика,</w:t>
      </w:r>
    </w:p>
    <w:p w:rsidR="003E7A7E" w:rsidRDefault="00924CB5">
      <w:pPr>
        <w:pStyle w:val="ListParagraph"/>
        <w:widowControl w:val="0"/>
        <w:numPr>
          <w:ilvl w:val="0"/>
          <w:numId w:val="71"/>
        </w:numPr>
        <w:tabs>
          <w:tab w:val="left" w:pos="766"/>
        </w:tabs>
        <w:autoSpaceDE w:val="0"/>
        <w:autoSpaceDN w:val="0"/>
        <w:spacing w:before="25"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Пружањепомоћи васпитачима,односнонаставницимауосмишљавањурадаса децом,односноученицимакојимајепотребнадодатнаподршка(даровитим ученицима,односнодециодносноученицимасатешкоћамау</w:t>
      </w:r>
      <w:r>
        <w:rPr>
          <w:rFonts w:ascii="Times New Roman" w:hAnsi="Times New Roman"/>
          <w:w w:val="95"/>
          <w:sz w:val="24"/>
          <w:szCs w:val="24"/>
        </w:rPr>
        <w:t>развоју),</w:t>
      </w:r>
    </w:p>
    <w:p w:rsidR="003E7A7E" w:rsidRDefault="00924CB5">
      <w:pPr>
        <w:pStyle w:val="ListParagraph"/>
        <w:widowControl w:val="0"/>
        <w:numPr>
          <w:ilvl w:val="0"/>
          <w:numId w:val="71"/>
        </w:numPr>
        <w:tabs>
          <w:tab w:val="left" w:pos="750"/>
        </w:tabs>
        <w:autoSpaceDE w:val="0"/>
        <w:autoSpaceDN w:val="0"/>
        <w:spacing w:before="26" w:after="0" w:line="204" w:lineRule="auto"/>
        <w:ind w:right="227" w:firstLine="180"/>
        <w:contextualSpacing w:val="0"/>
        <w:jc w:val="both"/>
        <w:rPr>
          <w:rFonts w:ascii="Times New Roman" w:hAnsi="Times New Roman"/>
          <w:sz w:val="24"/>
          <w:szCs w:val="24"/>
        </w:rPr>
      </w:pPr>
      <w:r>
        <w:rPr>
          <w:rFonts w:ascii="Times New Roman" w:hAnsi="Times New Roman"/>
          <w:w w:val="85"/>
          <w:sz w:val="24"/>
          <w:szCs w:val="24"/>
        </w:rPr>
        <w:t>Оснаживање васпитача,односно наставника за рад са децом,односно ученицима из осетљивихдруштвенихгрупа кроз развијање флексибилног става према културним разликама и развијање интеркултуралне осетљивости и</w:t>
      </w:r>
      <w:r>
        <w:rPr>
          <w:rFonts w:ascii="Times New Roman" w:hAnsi="Times New Roman"/>
          <w:w w:val="95"/>
          <w:sz w:val="24"/>
          <w:szCs w:val="24"/>
        </w:rPr>
        <w:t>предлагањепоступакакојидоприносењиховомразвоју,</w:t>
      </w:r>
    </w:p>
    <w:p w:rsidR="003E7A7E" w:rsidRDefault="00924CB5">
      <w:pPr>
        <w:pStyle w:val="ListParagraph"/>
        <w:widowControl w:val="0"/>
        <w:numPr>
          <w:ilvl w:val="0"/>
          <w:numId w:val="71"/>
        </w:numPr>
        <w:tabs>
          <w:tab w:val="left" w:pos="719"/>
        </w:tabs>
        <w:autoSpaceDE w:val="0"/>
        <w:autoSpaceDN w:val="0"/>
        <w:spacing w:before="26" w:after="0" w:line="204" w:lineRule="auto"/>
        <w:ind w:right="240" w:firstLine="180"/>
        <w:contextualSpacing w:val="0"/>
        <w:jc w:val="both"/>
        <w:rPr>
          <w:rFonts w:ascii="Times New Roman" w:hAnsi="Times New Roman"/>
          <w:sz w:val="24"/>
          <w:szCs w:val="24"/>
        </w:rPr>
      </w:pPr>
      <w:r>
        <w:rPr>
          <w:rFonts w:ascii="Times New Roman" w:hAnsi="Times New Roman"/>
          <w:w w:val="85"/>
          <w:sz w:val="24"/>
          <w:szCs w:val="24"/>
        </w:rPr>
        <w:t>Оснаживање васпитача, односно наставника за тимски рад кроз њихово подстицање на реализацију заједничких</w:t>
      </w:r>
      <w:r>
        <w:rPr>
          <w:rFonts w:ascii="Times New Roman" w:hAnsi="Times New Roman"/>
          <w:w w:val="90"/>
          <w:sz w:val="24"/>
          <w:szCs w:val="24"/>
        </w:rPr>
        <w:t>задатака,крозкоординацијуактивностистручнихвећа,тимоваикомисија,</w:t>
      </w:r>
    </w:p>
    <w:p w:rsidR="003E7A7E" w:rsidRDefault="00924CB5">
      <w:pPr>
        <w:pStyle w:val="ListParagraph"/>
        <w:widowControl w:val="0"/>
        <w:numPr>
          <w:ilvl w:val="0"/>
          <w:numId w:val="71"/>
        </w:numPr>
        <w:tabs>
          <w:tab w:val="left" w:pos="749"/>
        </w:tabs>
        <w:autoSpaceDE w:val="0"/>
        <w:autoSpaceDN w:val="0"/>
        <w:spacing w:before="25" w:after="0" w:line="204" w:lineRule="auto"/>
        <w:ind w:right="227" w:firstLine="180"/>
        <w:contextualSpacing w:val="0"/>
        <w:jc w:val="both"/>
        <w:rPr>
          <w:rFonts w:ascii="Times New Roman" w:hAnsi="Times New Roman"/>
          <w:sz w:val="24"/>
          <w:szCs w:val="24"/>
        </w:rPr>
      </w:pPr>
      <w:r>
        <w:rPr>
          <w:rFonts w:ascii="Times New Roman" w:hAnsi="Times New Roman"/>
          <w:w w:val="85"/>
          <w:sz w:val="24"/>
          <w:szCs w:val="24"/>
        </w:rPr>
        <w:t>Пружање помоћи наставницима у остваривању задатака професионалне оријентације и каријерног вођења и</w:t>
      </w:r>
      <w:r>
        <w:rPr>
          <w:rFonts w:ascii="Times New Roman" w:hAnsi="Times New Roman"/>
          <w:w w:val="95"/>
          <w:sz w:val="24"/>
          <w:szCs w:val="24"/>
        </w:rPr>
        <w:t>унапређивањетогарада,</w:t>
      </w:r>
    </w:p>
    <w:p w:rsidR="003E7A7E" w:rsidRDefault="00924CB5">
      <w:pPr>
        <w:pStyle w:val="ListParagraph"/>
        <w:widowControl w:val="0"/>
        <w:numPr>
          <w:ilvl w:val="0"/>
          <w:numId w:val="71"/>
        </w:numPr>
        <w:tabs>
          <w:tab w:val="left" w:pos="723"/>
        </w:tabs>
        <w:autoSpaceDE w:val="0"/>
        <w:autoSpaceDN w:val="0"/>
        <w:spacing w:before="25" w:after="0" w:line="204" w:lineRule="auto"/>
        <w:ind w:right="227" w:firstLine="180"/>
        <w:contextualSpacing w:val="0"/>
        <w:jc w:val="both"/>
        <w:rPr>
          <w:rFonts w:ascii="Times New Roman" w:hAnsi="Times New Roman"/>
          <w:sz w:val="24"/>
          <w:szCs w:val="24"/>
        </w:rPr>
      </w:pPr>
      <w:r>
        <w:rPr>
          <w:rFonts w:ascii="Times New Roman" w:hAnsi="Times New Roman"/>
          <w:w w:val="85"/>
          <w:sz w:val="24"/>
          <w:szCs w:val="24"/>
        </w:rPr>
        <w:t>Пружање помоћи васпитачима односно, наставницима у реализацији огледних и угледних активности, односночасоваипримерадобрепраксе,излагањана састанцимавећа,актива,раднихгрупа,стручнимскуповимаи</w:t>
      </w:r>
      <w:r>
        <w:rPr>
          <w:rFonts w:ascii="Times New Roman" w:hAnsi="Times New Roman"/>
          <w:w w:val="95"/>
          <w:sz w:val="24"/>
          <w:szCs w:val="24"/>
        </w:rPr>
        <w:t>родитељскимсастанцима,</w:t>
      </w:r>
    </w:p>
    <w:p w:rsidR="003E7A7E" w:rsidRDefault="00924CB5">
      <w:pPr>
        <w:pStyle w:val="ListParagraph"/>
        <w:widowControl w:val="0"/>
        <w:numPr>
          <w:ilvl w:val="0"/>
          <w:numId w:val="71"/>
        </w:numPr>
        <w:tabs>
          <w:tab w:val="left" w:pos="728"/>
        </w:tabs>
        <w:autoSpaceDE w:val="0"/>
        <w:autoSpaceDN w:val="0"/>
        <w:spacing w:before="26"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Пружање помоћи наставницима у изради планова допунског, додатног рада, практичне наставе и амбијенталне</w:t>
      </w:r>
      <w:r>
        <w:rPr>
          <w:rFonts w:ascii="Times New Roman" w:hAnsi="Times New Roman"/>
          <w:w w:val="95"/>
          <w:sz w:val="24"/>
          <w:szCs w:val="24"/>
        </w:rPr>
        <w:t>наставе,планарадаодељењскогстарешинеисекција,</w:t>
      </w:r>
    </w:p>
    <w:p w:rsidR="003E7A7E" w:rsidRDefault="00924CB5">
      <w:pPr>
        <w:pStyle w:val="ListParagraph"/>
        <w:widowControl w:val="0"/>
        <w:numPr>
          <w:ilvl w:val="0"/>
          <w:numId w:val="71"/>
        </w:numPr>
        <w:tabs>
          <w:tab w:val="left" w:pos="715"/>
        </w:tabs>
        <w:autoSpaceDE w:val="0"/>
        <w:autoSpaceDN w:val="0"/>
        <w:spacing w:after="0" w:line="240" w:lineRule="exact"/>
        <w:ind w:left="714" w:hanging="313"/>
        <w:contextualSpacing w:val="0"/>
        <w:rPr>
          <w:rFonts w:ascii="Times New Roman" w:hAnsi="Times New Roman"/>
          <w:sz w:val="24"/>
          <w:szCs w:val="24"/>
        </w:rPr>
      </w:pPr>
      <w:r>
        <w:rPr>
          <w:rFonts w:ascii="Times New Roman" w:hAnsi="Times New Roman"/>
          <w:w w:val="85"/>
          <w:sz w:val="24"/>
          <w:szCs w:val="24"/>
        </w:rPr>
        <w:t>Упознавањеиодељењскихстарешинаиодељењскихвећасарелевантнимкарактеристикамановихученика,</w:t>
      </w:r>
    </w:p>
    <w:p w:rsidR="003E7A7E" w:rsidRDefault="00924CB5">
      <w:pPr>
        <w:pStyle w:val="ListParagraph"/>
        <w:widowControl w:val="0"/>
        <w:numPr>
          <w:ilvl w:val="0"/>
          <w:numId w:val="71"/>
        </w:numPr>
        <w:tabs>
          <w:tab w:val="left" w:pos="715"/>
        </w:tabs>
        <w:autoSpaceDE w:val="0"/>
        <w:autoSpaceDN w:val="0"/>
        <w:spacing w:after="0" w:line="240" w:lineRule="exact"/>
        <w:ind w:left="714" w:hanging="313"/>
        <w:contextualSpacing w:val="0"/>
        <w:rPr>
          <w:rFonts w:ascii="Times New Roman" w:hAnsi="Times New Roman"/>
          <w:sz w:val="24"/>
          <w:szCs w:val="24"/>
        </w:rPr>
      </w:pPr>
      <w:r>
        <w:rPr>
          <w:rFonts w:ascii="Times New Roman" w:hAnsi="Times New Roman"/>
          <w:w w:val="85"/>
          <w:sz w:val="24"/>
          <w:szCs w:val="24"/>
        </w:rPr>
        <w:t>Пружањепомоћиодељењскимстарешинамауреализацијипојединихсадржајачасаодељењскезаједнице,</w:t>
      </w:r>
    </w:p>
    <w:p w:rsidR="003E7A7E" w:rsidRDefault="00924CB5">
      <w:pPr>
        <w:pStyle w:val="ListParagraph"/>
        <w:widowControl w:val="0"/>
        <w:numPr>
          <w:ilvl w:val="0"/>
          <w:numId w:val="71"/>
        </w:numPr>
        <w:tabs>
          <w:tab w:val="left" w:pos="715"/>
        </w:tabs>
        <w:autoSpaceDE w:val="0"/>
        <w:autoSpaceDN w:val="0"/>
        <w:spacing w:after="0" w:line="240" w:lineRule="exact"/>
        <w:ind w:left="714" w:hanging="313"/>
        <w:contextualSpacing w:val="0"/>
        <w:rPr>
          <w:rFonts w:ascii="Times New Roman" w:hAnsi="Times New Roman"/>
          <w:sz w:val="24"/>
          <w:szCs w:val="24"/>
        </w:rPr>
      </w:pPr>
      <w:r>
        <w:rPr>
          <w:rFonts w:ascii="Times New Roman" w:hAnsi="Times New Roman"/>
          <w:w w:val="85"/>
          <w:sz w:val="24"/>
          <w:szCs w:val="24"/>
        </w:rPr>
        <w:t>Пружањепомоћиваспитачима,односно,наставницимауостваривањусвихформисарадњесапородицом,</w:t>
      </w:r>
    </w:p>
    <w:p w:rsidR="003E7A7E" w:rsidRDefault="00924CB5">
      <w:pPr>
        <w:pStyle w:val="ListParagraph"/>
        <w:widowControl w:val="0"/>
        <w:numPr>
          <w:ilvl w:val="0"/>
          <w:numId w:val="71"/>
        </w:numPr>
        <w:tabs>
          <w:tab w:val="left" w:pos="715"/>
        </w:tabs>
        <w:autoSpaceDE w:val="0"/>
        <w:autoSpaceDN w:val="0"/>
        <w:spacing w:after="0" w:line="240" w:lineRule="exact"/>
        <w:ind w:left="714" w:hanging="313"/>
        <w:contextualSpacing w:val="0"/>
        <w:rPr>
          <w:rFonts w:ascii="Times New Roman" w:hAnsi="Times New Roman"/>
          <w:sz w:val="24"/>
          <w:szCs w:val="24"/>
        </w:rPr>
      </w:pPr>
      <w:r>
        <w:rPr>
          <w:rFonts w:ascii="Times New Roman" w:hAnsi="Times New Roman"/>
          <w:w w:val="85"/>
          <w:sz w:val="24"/>
          <w:szCs w:val="24"/>
        </w:rPr>
        <w:t>Пружањепомоћиприправницимаупроцесуувођењаупосао,каоиуприпремиполагањаиспитазалиценцу,</w:t>
      </w:r>
    </w:p>
    <w:p w:rsidR="003E7A7E" w:rsidRDefault="00924CB5">
      <w:pPr>
        <w:pStyle w:val="ListParagraph"/>
        <w:widowControl w:val="0"/>
        <w:numPr>
          <w:ilvl w:val="0"/>
          <w:numId w:val="71"/>
        </w:numPr>
        <w:tabs>
          <w:tab w:val="left" w:pos="846"/>
        </w:tabs>
        <w:autoSpaceDE w:val="0"/>
        <w:autoSpaceDN w:val="0"/>
        <w:spacing w:before="25" w:after="0" w:line="204" w:lineRule="auto"/>
        <w:ind w:right="234" w:firstLine="180"/>
        <w:contextualSpacing w:val="0"/>
        <w:rPr>
          <w:rFonts w:ascii="Times New Roman" w:hAnsi="Times New Roman"/>
          <w:sz w:val="24"/>
          <w:szCs w:val="24"/>
        </w:rPr>
      </w:pPr>
      <w:r>
        <w:rPr>
          <w:rFonts w:ascii="Times New Roman" w:hAnsi="Times New Roman"/>
          <w:w w:val="90"/>
          <w:sz w:val="24"/>
          <w:szCs w:val="24"/>
        </w:rPr>
        <w:t>Пружањепомоћиваспитачима,односнонаставницимаупримениразличитих техникаипоступака</w:t>
      </w:r>
      <w:r>
        <w:rPr>
          <w:rFonts w:ascii="Times New Roman" w:hAnsi="Times New Roman"/>
          <w:w w:val="95"/>
          <w:sz w:val="24"/>
          <w:szCs w:val="24"/>
        </w:rPr>
        <w:t>самоевалуације.</w:t>
      </w:r>
    </w:p>
    <w:p w:rsidR="003E7A7E" w:rsidRDefault="003E7A7E">
      <w:pPr>
        <w:pStyle w:val="BodyText"/>
        <w:spacing w:before="8"/>
        <w:rPr>
          <w:sz w:val="24"/>
          <w:szCs w:val="24"/>
        </w:rPr>
      </w:pPr>
    </w:p>
    <w:p w:rsidR="003E7A7E" w:rsidRDefault="00924CB5">
      <w:pPr>
        <w:pStyle w:val="Heading4"/>
        <w:keepNext w:val="0"/>
        <w:widowControl w:val="0"/>
        <w:numPr>
          <w:ilvl w:val="0"/>
          <w:numId w:val="69"/>
        </w:numPr>
        <w:tabs>
          <w:tab w:val="left" w:pos="3584"/>
        </w:tabs>
        <w:autoSpaceDE w:val="0"/>
        <w:autoSpaceDN w:val="0"/>
        <w:spacing w:before="0" w:after="0"/>
        <w:ind w:left="3583" w:hanging="313"/>
        <w:jc w:val="left"/>
        <w:rPr>
          <w:rFonts w:ascii="Times New Roman" w:hAnsi="Times New Roman"/>
          <w:sz w:val="24"/>
          <w:szCs w:val="24"/>
        </w:rPr>
      </w:pPr>
      <w:r>
        <w:rPr>
          <w:rFonts w:ascii="Times New Roman" w:hAnsi="Times New Roman"/>
          <w:w w:val="80"/>
          <w:sz w:val="24"/>
          <w:szCs w:val="24"/>
        </w:rPr>
        <w:t>РАДСАДЕЦОМ,ОДНОСНОУЧЕНИЦИМА</w:t>
      </w:r>
    </w:p>
    <w:p w:rsidR="003E7A7E" w:rsidRDefault="003E7A7E">
      <w:pPr>
        <w:pStyle w:val="BodyText"/>
        <w:spacing w:before="5"/>
        <w:rPr>
          <w:sz w:val="24"/>
          <w:szCs w:val="24"/>
        </w:rPr>
      </w:pPr>
    </w:p>
    <w:p w:rsidR="003E7A7E" w:rsidRDefault="00924CB5">
      <w:pPr>
        <w:pStyle w:val="ListParagraph"/>
        <w:widowControl w:val="0"/>
        <w:numPr>
          <w:ilvl w:val="0"/>
          <w:numId w:val="72"/>
        </w:numPr>
        <w:tabs>
          <w:tab w:val="left" w:pos="619"/>
        </w:tabs>
        <w:autoSpaceDE w:val="0"/>
        <w:autoSpaceDN w:val="0"/>
        <w:spacing w:before="1" w:after="0" w:line="247" w:lineRule="exact"/>
        <w:contextualSpacing w:val="0"/>
        <w:rPr>
          <w:rFonts w:ascii="Times New Roman" w:hAnsi="Times New Roman"/>
          <w:sz w:val="24"/>
          <w:szCs w:val="24"/>
        </w:rPr>
      </w:pPr>
      <w:r>
        <w:rPr>
          <w:rFonts w:ascii="Times New Roman" w:hAnsi="Times New Roman"/>
          <w:w w:val="85"/>
          <w:sz w:val="24"/>
          <w:szCs w:val="24"/>
        </w:rPr>
        <w:t>Испитивањедететауписаногуосновнушколу,</w:t>
      </w:r>
    </w:p>
    <w:p w:rsidR="003E7A7E" w:rsidRDefault="00924CB5">
      <w:pPr>
        <w:pStyle w:val="ListParagraph"/>
        <w:widowControl w:val="0"/>
        <w:numPr>
          <w:ilvl w:val="0"/>
          <w:numId w:val="72"/>
        </w:numPr>
        <w:tabs>
          <w:tab w:val="left" w:pos="619"/>
        </w:tabs>
        <w:autoSpaceDE w:val="0"/>
        <w:autoSpaceDN w:val="0"/>
        <w:spacing w:after="0" w:line="240" w:lineRule="exact"/>
        <w:contextualSpacing w:val="0"/>
        <w:rPr>
          <w:rFonts w:ascii="Times New Roman" w:hAnsi="Times New Roman"/>
          <w:sz w:val="24"/>
          <w:szCs w:val="24"/>
        </w:rPr>
      </w:pPr>
      <w:r>
        <w:rPr>
          <w:rFonts w:ascii="Times New Roman" w:hAnsi="Times New Roman"/>
          <w:w w:val="85"/>
          <w:sz w:val="24"/>
          <w:szCs w:val="24"/>
        </w:rPr>
        <w:t>Праћењедечјегразвојаинапредовања,</w:t>
      </w:r>
    </w:p>
    <w:p w:rsidR="003E7A7E" w:rsidRDefault="00924CB5">
      <w:pPr>
        <w:pStyle w:val="ListParagraph"/>
        <w:widowControl w:val="0"/>
        <w:numPr>
          <w:ilvl w:val="0"/>
          <w:numId w:val="72"/>
        </w:numPr>
        <w:tabs>
          <w:tab w:val="left" w:pos="619"/>
        </w:tabs>
        <w:autoSpaceDE w:val="0"/>
        <w:autoSpaceDN w:val="0"/>
        <w:spacing w:after="0" w:line="240" w:lineRule="exact"/>
        <w:contextualSpacing w:val="0"/>
        <w:rPr>
          <w:rFonts w:ascii="Times New Roman" w:hAnsi="Times New Roman"/>
          <w:sz w:val="24"/>
          <w:szCs w:val="24"/>
        </w:rPr>
      </w:pPr>
      <w:r>
        <w:rPr>
          <w:rFonts w:ascii="Times New Roman" w:hAnsi="Times New Roman"/>
          <w:w w:val="85"/>
          <w:sz w:val="24"/>
          <w:szCs w:val="24"/>
        </w:rPr>
        <w:t>Праћењеоптерећеностиученика(садржај,време,обимиврстаиначинангажованостидететаодносноученика),</w:t>
      </w:r>
    </w:p>
    <w:p w:rsidR="003E7A7E" w:rsidRDefault="00924CB5">
      <w:pPr>
        <w:pStyle w:val="ListParagraph"/>
        <w:widowControl w:val="0"/>
        <w:numPr>
          <w:ilvl w:val="0"/>
          <w:numId w:val="72"/>
        </w:numPr>
        <w:tabs>
          <w:tab w:val="left" w:pos="670"/>
        </w:tabs>
        <w:autoSpaceDE w:val="0"/>
        <w:autoSpaceDN w:val="0"/>
        <w:spacing w:before="24" w:after="0" w:line="204" w:lineRule="auto"/>
        <w:ind w:left="222" w:right="234" w:firstLine="180"/>
        <w:contextualSpacing w:val="0"/>
        <w:rPr>
          <w:rFonts w:ascii="Times New Roman" w:hAnsi="Times New Roman"/>
          <w:sz w:val="24"/>
          <w:szCs w:val="24"/>
        </w:rPr>
      </w:pPr>
      <w:r>
        <w:rPr>
          <w:rFonts w:ascii="Times New Roman" w:hAnsi="Times New Roman"/>
          <w:w w:val="85"/>
          <w:sz w:val="24"/>
          <w:szCs w:val="24"/>
        </w:rPr>
        <w:t>Саветодавнирадсановимученицима,ученицимакојисупоновилиразред,рад саученицимаокопроменесмерова,преласкаученикаизмеђушкола,променестатусаизредовногуванредногученика,</w:t>
      </w:r>
    </w:p>
    <w:p w:rsidR="003E7A7E" w:rsidRDefault="00924CB5">
      <w:pPr>
        <w:pStyle w:val="ListParagraph"/>
        <w:widowControl w:val="0"/>
        <w:numPr>
          <w:ilvl w:val="0"/>
          <w:numId w:val="72"/>
        </w:numPr>
        <w:tabs>
          <w:tab w:val="left" w:pos="619"/>
        </w:tabs>
        <w:autoSpaceDE w:val="0"/>
        <w:autoSpaceDN w:val="0"/>
        <w:spacing w:after="0" w:line="240" w:lineRule="exact"/>
        <w:contextualSpacing w:val="0"/>
        <w:rPr>
          <w:rFonts w:ascii="Times New Roman" w:hAnsi="Times New Roman"/>
          <w:sz w:val="24"/>
          <w:szCs w:val="24"/>
        </w:rPr>
      </w:pPr>
      <w:r>
        <w:rPr>
          <w:rFonts w:ascii="Times New Roman" w:hAnsi="Times New Roman"/>
          <w:w w:val="85"/>
          <w:sz w:val="24"/>
          <w:szCs w:val="24"/>
        </w:rPr>
        <w:t>Стварањеоптималнихусловазаиндивидуалниразвој дететаодносноученикаипружањепомоћииподршке,</w:t>
      </w:r>
    </w:p>
    <w:p w:rsidR="003E7A7E" w:rsidRDefault="00924CB5">
      <w:pPr>
        <w:pStyle w:val="ListParagraph"/>
        <w:widowControl w:val="0"/>
        <w:numPr>
          <w:ilvl w:val="0"/>
          <w:numId w:val="72"/>
        </w:numPr>
        <w:tabs>
          <w:tab w:val="left" w:pos="619"/>
        </w:tabs>
        <w:autoSpaceDE w:val="0"/>
        <w:autoSpaceDN w:val="0"/>
        <w:spacing w:after="0" w:line="240" w:lineRule="exact"/>
        <w:contextualSpacing w:val="0"/>
        <w:rPr>
          <w:rFonts w:ascii="Times New Roman" w:hAnsi="Times New Roman"/>
          <w:sz w:val="24"/>
          <w:szCs w:val="24"/>
        </w:rPr>
      </w:pPr>
      <w:r>
        <w:rPr>
          <w:rFonts w:ascii="Times New Roman" w:hAnsi="Times New Roman"/>
          <w:w w:val="85"/>
          <w:sz w:val="24"/>
          <w:szCs w:val="24"/>
        </w:rPr>
        <w:t>Пружањеподршкеипомоћиученицимаурадуученичкогпарламентаидругихученичкихорганизација,</w:t>
      </w:r>
    </w:p>
    <w:p w:rsidR="003E7A7E" w:rsidRDefault="00924CB5">
      <w:pPr>
        <w:pStyle w:val="ListParagraph"/>
        <w:widowControl w:val="0"/>
        <w:numPr>
          <w:ilvl w:val="0"/>
          <w:numId w:val="72"/>
        </w:numPr>
        <w:tabs>
          <w:tab w:val="left" w:pos="619"/>
        </w:tabs>
        <w:autoSpaceDE w:val="0"/>
        <w:autoSpaceDN w:val="0"/>
        <w:spacing w:after="0" w:line="240" w:lineRule="exact"/>
        <w:contextualSpacing w:val="0"/>
        <w:rPr>
          <w:rFonts w:ascii="Times New Roman" w:hAnsi="Times New Roman"/>
          <w:sz w:val="24"/>
          <w:szCs w:val="24"/>
        </w:rPr>
      </w:pPr>
      <w:r>
        <w:rPr>
          <w:rFonts w:ascii="Times New Roman" w:hAnsi="Times New Roman"/>
          <w:w w:val="85"/>
          <w:sz w:val="24"/>
          <w:szCs w:val="24"/>
        </w:rPr>
        <w:t>Идентификовањеираднаотклањањупедагошкихузрокапроблемауучењуипонашању,</w:t>
      </w:r>
    </w:p>
    <w:p w:rsidR="003E7A7E" w:rsidRDefault="00924CB5">
      <w:pPr>
        <w:pStyle w:val="ListParagraph"/>
        <w:widowControl w:val="0"/>
        <w:numPr>
          <w:ilvl w:val="0"/>
          <w:numId w:val="72"/>
        </w:numPr>
        <w:tabs>
          <w:tab w:val="left" w:pos="619"/>
        </w:tabs>
        <w:autoSpaceDE w:val="0"/>
        <w:autoSpaceDN w:val="0"/>
        <w:spacing w:after="0" w:line="240" w:lineRule="exact"/>
        <w:contextualSpacing w:val="0"/>
        <w:rPr>
          <w:rFonts w:ascii="Times New Roman" w:hAnsi="Times New Roman"/>
          <w:sz w:val="24"/>
          <w:szCs w:val="24"/>
        </w:rPr>
      </w:pPr>
      <w:r>
        <w:rPr>
          <w:rFonts w:ascii="Times New Roman" w:hAnsi="Times New Roman"/>
          <w:w w:val="85"/>
          <w:sz w:val="24"/>
          <w:szCs w:val="24"/>
        </w:rPr>
        <w:t>Радна професионалнојоријентацијиученика икаријерномвођењу,</w:t>
      </w:r>
    </w:p>
    <w:p w:rsidR="003E7A7E" w:rsidRDefault="00924CB5">
      <w:pPr>
        <w:pStyle w:val="ListParagraph"/>
        <w:widowControl w:val="0"/>
        <w:numPr>
          <w:ilvl w:val="0"/>
          <w:numId w:val="72"/>
        </w:numPr>
        <w:tabs>
          <w:tab w:val="left" w:pos="619"/>
        </w:tabs>
        <w:autoSpaceDE w:val="0"/>
        <w:autoSpaceDN w:val="0"/>
        <w:spacing w:after="0" w:line="240" w:lineRule="exact"/>
        <w:contextualSpacing w:val="0"/>
        <w:rPr>
          <w:rFonts w:ascii="Times New Roman" w:hAnsi="Times New Roman"/>
          <w:sz w:val="24"/>
          <w:szCs w:val="24"/>
        </w:rPr>
      </w:pPr>
      <w:r>
        <w:rPr>
          <w:rFonts w:ascii="Times New Roman" w:hAnsi="Times New Roman"/>
          <w:w w:val="85"/>
          <w:sz w:val="24"/>
          <w:szCs w:val="24"/>
        </w:rPr>
        <w:lastRenderedPageBreak/>
        <w:t>Анализирањеипредлагањемеразаунапређивањеваннаставнихактивности,</w:t>
      </w:r>
    </w:p>
    <w:p w:rsidR="003E7A7E" w:rsidRDefault="00924CB5">
      <w:pPr>
        <w:pStyle w:val="ListParagraph"/>
        <w:widowControl w:val="0"/>
        <w:numPr>
          <w:ilvl w:val="0"/>
          <w:numId w:val="72"/>
        </w:numPr>
        <w:tabs>
          <w:tab w:val="left" w:pos="745"/>
        </w:tabs>
        <w:autoSpaceDE w:val="0"/>
        <w:autoSpaceDN w:val="0"/>
        <w:spacing w:before="25" w:after="0" w:line="204" w:lineRule="auto"/>
        <w:ind w:left="222" w:right="240" w:firstLine="180"/>
        <w:contextualSpacing w:val="0"/>
        <w:rPr>
          <w:rFonts w:ascii="Times New Roman" w:hAnsi="Times New Roman"/>
          <w:sz w:val="24"/>
          <w:szCs w:val="24"/>
        </w:rPr>
      </w:pPr>
      <w:r>
        <w:rPr>
          <w:rFonts w:ascii="Times New Roman" w:hAnsi="Times New Roman"/>
          <w:w w:val="85"/>
          <w:sz w:val="24"/>
          <w:szCs w:val="24"/>
        </w:rPr>
        <w:t>Пружањепомоћи и подршкеукључивањуученикауразличитепројектеи активности стручнихи невладиних</w:t>
      </w:r>
      <w:r>
        <w:rPr>
          <w:rFonts w:ascii="Times New Roman" w:hAnsi="Times New Roman"/>
          <w:w w:val="95"/>
          <w:sz w:val="24"/>
          <w:szCs w:val="24"/>
        </w:rPr>
        <w:t>организација,</w:t>
      </w:r>
    </w:p>
    <w:p w:rsidR="003E7A7E" w:rsidRDefault="00924CB5">
      <w:pPr>
        <w:pStyle w:val="ListParagraph"/>
        <w:widowControl w:val="0"/>
        <w:numPr>
          <w:ilvl w:val="0"/>
          <w:numId w:val="72"/>
        </w:numPr>
        <w:tabs>
          <w:tab w:val="left" w:pos="791"/>
        </w:tabs>
        <w:autoSpaceDE w:val="0"/>
        <w:autoSpaceDN w:val="0"/>
        <w:spacing w:before="26" w:after="0" w:line="204" w:lineRule="auto"/>
        <w:ind w:left="222" w:right="231" w:firstLine="180"/>
        <w:contextualSpacing w:val="0"/>
        <w:rPr>
          <w:rFonts w:ascii="Times New Roman" w:hAnsi="Times New Roman"/>
          <w:sz w:val="24"/>
          <w:szCs w:val="24"/>
        </w:rPr>
      </w:pPr>
      <w:r>
        <w:rPr>
          <w:rFonts w:ascii="Times New Roman" w:hAnsi="Times New Roman"/>
          <w:w w:val="85"/>
          <w:sz w:val="24"/>
          <w:szCs w:val="24"/>
        </w:rPr>
        <w:t>Пружањепомоћинаосмишљавањусадржајаиорганизовањуактивностиза креативноиконструктивно</w:t>
      </w:r>
      <w:r>
        <w:rPr>
          <w:rFonts w:ascii="Times New Roman" w:hAnsi="Times New Roman"/>
          <w:w w:val="95"/>
          <w:sz w:val="24"/>
          <w:szCs w:val="24"/>
        </w:rPr>
        <w:t>коришћењеслободногвремена,</w:t>
      </w:r>
    </w:p>
    <w:p w:rsidR="003E7A7E" w:rsidRDefault="00924CB5">
      <w:pPr>
        <w:pStyle w:val="ListParagraph"/>
        <w:widowControl w:val="0"/>
        <w:numPr>
          <w:ilvl w:val="0"/>
          <w:numId w:val="72"/>
        </w:numPr>
        <w:tabs>
          <w:tab w:val="left" w:pos="718"/>
        </w:tabs>
        <w:autoSpaceDE w:val="0"/>
        <w:autoSpaceDN w:val="0"/>
        <w:spacing w:before="25" w:after="0" w:line="204" w:lineRule="auto"/>
        <w:ind w:left="222" w:right="227" w:firstLine="180"/>
        <w:contextualSpacing w:val="0"/>
        <w:rPr>
          <w:rFonts w:ascii="Times New Roman" w:hAnsi="Times New Roman"/>
          <w:sz w:val="24"/>
          <w:szCs w:val="24"/>
        </w:rPr>
      </w:pPr>
      <w:r>
        <w:rPr>
          <w:rFonts w:ascii="Times New Roman" w:hAnsi="Times New Roman"/>
          <w:w w:val="85"/>
          <w:sz w:val="24"/>
          <w:szCs w:val="24"/>
        </w:rPr>
        <w:t>Промовисање,предлагањемера,учешћеуактивностимауциљусмањивањанасиља,аповећањатолеранцијеи</w:t>
      </w:r>
      <w:r>
        <w:rPr>
          <w:rFonts w:ascii="Times New Roman" w:hAnsi="Times New Roman"/>
          <w:w w:val="90"/>
          <w:sz w:val="24"/>
          <w:szCs w:val="24"/>
        </w:rPr>
        <w:t>конструктивногрешавањаконфликата,популарисањездравихстиловаживота,</w:t>
      </w:r>
    </w:p>
    <w:p w:rsidR="003E7A7E" w:rsidRDefault="00924CB5">
      <w:pPr>
        <w:pStyle w:val="ListParagraph"/>
        <w:widowControl w:val="0"/>
        <w:numPr>
          <w:ilvl w:val="0"/>
          <w:numId w:val="72"/>
        </w:numPr>
        <w:tabs>
          <w:tab w:val="left" w:pos="715"/>
        </w:tabs>
        <w:autoSpaceDE w:val="0"/>
        <w:autoSpaceDN w:val="0"/>
        <w:spacing w:before="25" w:after="0" w:line="204" w:lineRule="auto"/>
        <w:ind w:left="222" w:right="234" w:firstLine="180"/>
        <w:contextualSpacing w:val="0"/>
        <w:rPr>
          <w:rFonts w:ascii="Times New Roman" w:hAnsi="Times New Roman"/>
          <w:sz w:val="24"/>
          <w:szCs w:val="24"/>
        </w:rPr>
      </w:pPr>
      <w:r>
        <w:rPr>
          <w:rFonts w:ascii="Times New Roman" w:hAnsi="Times New Roman"/>
          <w:w w:val="85"/>
          <w:sz w:val="24"/>
          <w:szCs w:val="24"/>
        </w:rPr>
        <w:t>Учествовањеуизрадипедагошкогпрофиладетета,односно учениказадецуодносноученикекојимајепотребна</w:t>
      </w:r>
      <w:r>
        <w:rPr>
          <w:rFonts w:ascii="Times New Roman" w:hAnsi="Times New Roman"/>
          <w:w w:val="95"/>
          <w:sz w:val="24"/>
          <w:szCs w:val="24"/>
        </w:rPr>
        <w:t>додатнаподршкаизрадаиндивидуалногобразовногплана,</w:t>
      </w:r>
    </w:p>
    <w:p w:rsidR="003E7A7E" w:rsidRDefault="00924CB5">
      <w:pPr>
        <w:pStyle w:val="ListParagraph"/>
        <w:widowControl w:val="0"/>
        <w:numPr>
          <w:ilvl w:val="0"/>
          <w:numId w:val="72"/>
        </w:numPr>
        <w:tabs>
          <w:tab w:val="left" w:pos="715"/>
        </w:tabs>
        <w:autoSpaceDE w:val="0"/>
        <w:autoSpaceDN w:val="0"/>
        <w:spacing w:after="0" w:line="247" w:lineRule="exact"/>
        <w:ind w:left="714" w:hanging="313"/>
        <w:contextualSpacing w:val="0"/>
        <w:rPr>
          <w:rFonts w:ascii="Times New Roman" w:hAnsi="Times New Roman"/>
          <w:sz w:val="24"/>
          <w:szCs w:val="24"/>
        </w:rPr>
      </w:pPr>
      <w:r>
        <w:rPr>
          <w:rFonts w:ascii="Times New Roman" w:hAnsi="Times New Roman"/>
          <w:w w:val="85"/>
          <w:sz w:val="24"/>
          <w:szCs w:val="24"/>
        </w:rPr>
        <w:t>Анализирањепредлогаисугестијаучениказаунапређивањерадашколеипомоћуњиховојреализацији,</w:t>
      </w:r>
    </w:p>
    <w:p w:rsidR="003E7A7E" w:rsidRDefault="003E7A7E">
      <w:pPr>
        <w:spacing w:line="247" w:lineRule="exact"/>
        <w:rPr>
          <w:sz w:val="24"/>
          <w:szCs w:val="24"/>
        </w:rPr>
        <w:sectPr w:rsidR="003E7A7E">
          <w:pgSz w:w="11900" w:h="16840"/>
          <w:pgMar w:top="560" w:right="680" w:bottom="280" w:left="680" w:header="720" w:footer="720" w:gutter="0"/>
          <w:cols w:space="720"/>
        </w:sectPr>
      </w:pPr>
    </w:p>
    <w:p w:rsidR="003E7A7E" w:rsidRDefault="00924CB5">
      <w:pPr>
        <w:pStyle w:val="ListParagraph"/>
        <w:widowControl w:val="0"/>
        <w:numPr>
          <w:ilvl w:val="0"/>
          <w:numId w:val="72"/>
        </w:numPr>
        <w:tabs>
          <w:tab w:val="left" w:pos="731"/>
        </w:tabs>
        <w:autoSpaceDE w:val="0"/>
        <w:autoSpaceDN w:val="0"/>
        <w:spacing w:before="68" w:after="0" w:line="204" w:lineRule="auto"/>
        <w:ind w:left="222" w:right="234" w:firstLine="180"/>
        <w:contextualSpacing w:val="0"/>
        <w:jc w:val="both"/>
        <w:rPr>
          <w:rFonts w:ascii="Times New Roman" w:hAnsi="Times New Roman"/>
          <w:sz w:val="24"/>
          <w:szCs w:val="24"/>
        </w:rPr>
      </w:pPr>
      <w:r>
        <w:rPr>
          <w:rFonts w:ascii="Times New Roman" w:hAnsi="Times New Roman"/>
          <w:w w:val="85"/>
          <w:sz w:val="24"/>
          <w:szCs w:val="24"/>
        </w:rPr>
        <w:lastRenderedPageBreak/>
        <w:t>Учествовање у појачаном васпитном раду за ученика који врше повреду правила понашања у школи или се непридржаваодлукадиректораи органашколе, неоправдано изостане са наставе петчасова, односно који својим</w:t>
      </w:r>
      <w:r>
        <w:rPr>
          <w:rFonts w:ascii="Times New Roman" w:hAnsi="Times New Roman"/>
          <w:w w:val="95"/>
          <w:sz w:val="24"/>
          <w:szCs w:val="24"/>
        </w:rPr>
        <w:t>понашањемугрожавадругеуостваривањуњиховихправа.</w:t>
      </w:r>
    </w:p>
    <w:p w:rsidR="003E7A7E" w:rsidRDefault="003E7A7E">
      <w:pPr>
        <w:pStyle w:val="BodyText"/>
        <w:spacing w:before="8"/>
        <w:rPr>
          <w:sz w:val="24"/>
          <w:szCs w:val="24"/>
        </w:rPr>
      </w:pPr>
    </w:p>
    <w:p w:rsidR="003E7A7E" w:rsidRDefault="00924CB5">
      <w:pPr>
        <w:pStyle w:val="Heading4"/>
        <w:keepNext w:val="0"/>
        <w:widowControl w:val="0"/>
        <w:numPr>
          <w:ilvl w:val="0"/>
          <w:numId w:val="69"/>
        </w:numPr>
        <w:tabs>
          <w:tab w:val="left" w:pos="3056"/>
        </w:tabs>
        <w:autoSpaceDE w:val="0"/>
        <w:autoSpaceDN w:val="0"/>
        <w:spacing w:before="1" w:after="0"/>
        <w:ind w:left="3055" w:hanging="241"/>
        <w:jc w:val="left"/>
        <w:rPr>
          <w:rFonts w:ascii="Times New Roman" w:hAnsi="Times New Roman"/>
          <w:sz w:val="24"/>
          <w:szCs w:val="24"/>
        </w:rPr>
      </w:pPr>
      <w:r>
        <w:rPr>
          <w:rFonts w:ascii="Times New Roman" w:hAnsi="Times New Roman"/>
          <w:w w:val="80"/>
          <w:sz w:val="24"/>
          <w:szCs w:val="24"/>
        </w:rPr>
        <w:t>РАДСАРОДИТЕЉИМА,  ОДНОСНОСТАРАТЕЉИМА</w:t>
      </w:r>
    </w:p>
    <w:p w:rsidR="003E7A7E" w:rsidRDefault="003E7A7E">
      <w:pPr>
        <w:pStyle w:val="BodyText"/>
        <w:rPr>
          <w:sz w:val="24"/>
          <w:szCs w:val="24"/>
        </w:rPr>
      </w:pPr>
    </w:p>
    <w:p w:rsidR="003E7A7E" w:rsidRDefault="00924CB5">
      <w:pPr>
        <w:pStyle w:val="ListParagraph"/>
        <w:widowControl w:val="0"/>
        <w:numPr>
          <w:ilvl w:val="0"/>
          <w:numId w:val="73"/>
        </w:numPr>
        <w:tabs>
          <w:tab w:val="left" w:pos="689"/>
        </w:tabs>
        <w:autoSpaceDE w:val="0"/>
        <w:autoSpaceDN w:val="0"/>
        <w:spacing w:after="0" w:line="204" w:lineRule="auto"/>
        <w:ind w:right="227" w:firstLine="180"/>
        <w:contextualSpacing w:val="0"/>
        <w:jc w:val="both"/>
        <w:rPr>
          <w:rFonts w:ascii="Times New Roman" w:hAnsi="Times New Roman"/>
          <w:sz w:val="24"/>
          <w:szCs w:val="24"/>
        </w:rPr>
      </w:pPr>
      <w:r>
        <w:rPr>
          <w:rFonts w:ascii="Times New Roman" w:hAnsi="Times New Roman"/>
          <w:spacing w:val="-1"/>
          <w:w w:val="90"/>
          <w:sz w:val="24"/>
          <w:szCs w:val="24"/>
        </w:rPr>
        <w:t xml:space="preserve">Организовање и учествовање на општим </w:t>
      </w:r>
      <w:r>
        <w:rPr>
          <w:rFonts w:ascii="Times New Roman" w:hAnsi="Times New Roman"/>
          <w:w w:val="90"/>
          <w:sz w:val="24"/>
          <w:szCs w:val="24"/>
        </w:rPr>
        <w:t>и групним родитељским састанцима у вези сa организацијом иостваривањем васпитно-образовног,односнообразовно-васпитнограда,</w:t>
      </w:r>
    </w:p>
    <w:p w:rsidR="003E7A7E" w:rsidRDefault="00924CB5">
      <w:pPr>
        <w:pStyle w:val="ListParagraph"/>
        <w:widowControl w:val="0"/>
        <w:numPr>
          <w:ilvl w:val="0"/>
          <w:numId w:val="73"/>
        </w:numPr>
        <w:tabs>
          <w:tab w:val="left" w:pos="619"/>
        </w:tabs>
        <w:autoSpaceDE w:val="0"/>
        <w:autoSpaceDN w:val="0"/>
        <w:spacing w:after="0" w:line="240" w:lineRule="exact"/>
        <w:ind w:left="618" w:hanging="217"/>
        <w:contextualSpacing w:val="0"/>
        <w:jc w:val="both"/>
        <w:rPr>
          <w:rFonts w:ascii="Times New Roman" w:hAnsi="Times New Roman"/>
          <w:sz w:val="24"/>
          <w:szCs w:val="24"/>
        </w:rPr>
      </w:pPr>
      <w:r>
        <w:rPr>
          <w:rFonts w:ascii="Times New Roman" w:hAnsi="Times New Roman"/>
          <w:w w:val="85"/>
          <w:sz w:val="24"/>
          <w:szCs w:val="24"/>
        </w:rPr>
        <w:t>Припремаиреализацијародитељскихсастанака,трибина,радионицасастручнимтемама,</w:t>
      </w:r>
    </w:p>
    <w:p w:rsidR="003E7A7E" w:rsidRDefault="00924CB5">
      <w:pPr>
        <w:pStyle w:val="ListParagraph"/>
        <w:widowControl w:val="0"/>
        <w:numPr>
          <w:ilvl w:val="0"/>
          <w:numId w:val="73"/>
        </w:numPr>
        <w:tabs>
          <w:tab w:val="left" w:pos="637"/>
        </w:tabs>
        <w:autoSpaceDE w:val="0"/>
        <w:autoSpaceDN w:val="0"/>
        <w:spacing w:before="25" w:after="0" w:line="204" w:lineRule="auto"/>
        <w:ind w:right="238" w:firstLine="180"/>
        <w:contextualSpacing w:val="0"/>
        <w:jc w:val="both"/>
        <w:rPr>
          <w:rFonts w:ascii="Times New Roman" w:hAnsi="Times New Roman"/>
          <w:sz w:val="24"/>
          <w:szCs w:val="24"/>
        </w:rPr>
      </w:pPr>
      <w:r>
        <w:rPr>
          <w:rFonts w:ascii="Times New Roman" w:hAnsi="Times New Roman"/>
          <w:w w:val="85"/>
          <w:sz w:val="24"/>
          <w:szCs w:val="24"/>
        </w:rPr>
        <w:t>Укључивање родитеља, старатеља у поједине облике рада установе (васпитно-образовни рад, односно настава,</w:t>
      </w:r>
      <w:r>
        <w:rPr>
          <w:rFonts w:ascii="Times New Roman" w:hAnsi="Times New Roman"/>
          <w:spacing w:val="-1"/>
          <w:w w:val="90"/>
          <w:sz w:val="24"/>
          <w:szCs w:val="24"/>
        </w:rPr>
        <w:t>секције,</w:t>
      </w:r>
      <w:r>
        <w:rPr>
          <w:rFonts w:ascii="Times New Roman" w:hAnsi="Times New Roman"/>
          <w:w w:val="90"/>
          <w:sz w:val="24"/>
          <w:szCs w:val="24"/>
        </w:rPr>
        <w:t xml:space="preserve"> предавања, пројекти...)ипартиципацијаусвим сегментимарадаустанове,</w:t>
      </w:r>
    </w:p>
    <w:p w:rsidR="003E7A7E" w:rsidRDefault="00924CB5">
      <w:pPr>
        <w:pStyle w:val="ListParagraph"/>
        <w:widowControl w:val="0"/>
        <w:numPr>
          <w:ilvl w:val="0"/>
          <w:numId w:val="73"/>
        </w:numPr>
        <w:tabs>
          <w:tab w:val="left" w:pos="666"/>
        </w:tabs>
        <w:autoSpaceDE w:val="0"/>
        <w:autoSpaceDN w:val="0"/>
        <w:spacing w:before="25" w:after="0" w:line="204" w:lineRule="auto"/>
        <w:ind w:right="238" w:firstLine="180"/>
        <w:contextualSpacing w:val="0"/>
        <w:jc w:val="both"/>
        <w:rPr>
          <w:rFonts w:ascii="Times New Roman" w:hAnsi="Times New Roman"/>
          <w:sz w:val="24"/>
          <w:szCs w:val="24"/>
        </w:rPr>
      </w:pPr>
      <w:r>
        <w:rPr>
          <w:rFonts w:ascii="Times New Roman" w:hAnsi="Times New Roman"/>
          <w:w w:val="85"/>
          <w:sz w:val="24"/>
          <w:szCs w:val="24"/>
        </w:rPr>
        <w:t>Пружањеподршкеродитељима,старатељимаурадусадецом,односноученицима сатешкоћамауучењу,</w:t>
      </w:r>
      <w:r>
        <w:rPr>
          <w:rFonts w:ascii="Times New Roman" w:hAnsi="Times New Roman"/>
          <w:w w:val="90"/>
          <w:sz w:val="24"/>
          <w:szCs w:val="24"/>
        </w:rPr>
        <w:t>проблемимау понашању, проблемимауразвоју, професионалнојоријентацији,</w:t>
      </w:r>
    </w:p>
    <w:p w:rsidR="003E7A7E" w:rsidRDefault="00924CB5">
      <w:pPr>
        <w:pStyle w:val="ListParagraph"/>
        <w:widowControl w:val="0"/>
        <w:numPr>
          <w:ilvl w:val="0"/>
          <w:numId w:val="73"/>
        </w:numPr>
        <w:tabs>
          <w:tab w:val="left" w:pos="646"/>
        </w:tabs>
        <w:autoSpaceDE w:val="0"/>
        <w:autoSpaceDN w:val="0"/>
        <w:spacing w:before="25" w:after="0" w:line="204" w:lineRule="auto"/>
        <w:ind w:right="231" w:firstLine="180"/>
        <w:contextualSpacing w:val="0"/>
        <w:jc w:val="both"/>
        <w:rPr>
          <w:rFonts w:ascii="Times New Roman" w:hAnsi="Times New Roman"/>
          <w:sz w:val="24"/>
          <w:szCs w:val="24"/>
        </w:rPr>
      </w:pPr>
      <w:r>
        <w:rPr>
          <w:rFonts w:ascii="Times New Roman" w:hAnsi="Times New Roman"/>
          <w:w w:val="85"/>
          <w:sz w:val="24"/>
          <w:szCs w:val="24"/>
        </w:rPr>
        <w:t>Упознавање родитеља, старатеља са важећим законима, конвенцијама, протоколима о заштити деце, односноученикаодзанемаривањаизлостављањаидругимдокументимаодзначајазаправиланразвојдеце,односноученика</w:t>
      </w:r>
      <w:r>
        <w:rPr>
          <w:rFonts w:ascii="Times New Roman" w:hAnsi="Times New Roman"/>
          <w:spacing w:val="-1"/>
          <w:w w:val="95"/>
          <w:sz w:val="24"/>
          <w:szCs w:val="24"/>
        </w:rPr>
        <w:t>уциљупредстављања</w:t>
      </w:r>
      <w:r>
        <w:rPr>
          <w:rFonts w:ascii="Times New Roman" w:hAnsi="Times New Roman"/>
          <w:w w:val="95"/>
          <w:sz w:val="24"/>
          <w:szCs w:val="24"/>
        </w:rPr>
        <w:t>коракаиначинапоступањаустанове,</w:t>
      </w:r>
    </w:p>
    <w:p w:rsidR="003E7A7E" w:rsidRDefault="00924CB5">
      <w:pPr>
        <w:pStyle w:val="ListParagraph"/>
        <w:widowControl w:val="0"/>
        <w:numPr>
          <w:ilvl w:val="0"/>
          <w:numId w:val="73"/>
        </w:numPr>
        <w:tabs>
          <w:tab w:val="left" w:pos="619"/>
        </w:tabs>
        <w:autoSpaceDE w:val="0"/>
        <w:autoSpaceDN w:val="0"/>
        <w:spacing w:after="0" w:line="241" w:lineRule="exact"/>
        <w:ind w:left="618" w:hanging="217"/>
        <w:contextualSpacing w:val="0"/>
        <w:jc w:val="both"/>
        <w:rPr>
          <w:rFonts w:ascii="Times New Roman" w:hAnsi="Times New Roman"/>
          <w:sz w:val="24"/>
          <w:szCs w:val="24"/>
        </w:rPr>
      </w:pPr>
      <w:r>
        <w:rPr>
          <w:rFonts w:ascii="Times New Roman" w:hAnsi="Times New Roman"/>
          <w:w w:val="85"/>
          <w:sz w:val="24"/>
          <w:szCs w:val="24"/>
        </w:rPr>
        <w:t>Пружањеподршкеипомоћиродитељимауосмишљавањуслободногвременадеце,односноученика,</w:t>
      </w:r>
    </w:p>
    <w:p w:rsidR="003E7A7E" w:rsidRDefault="00924CB5">
      <w:pPr>
        <w:pStyle w:val="ListParagraph"/>
        <w:widowControl w:val="0"/>
        <w:numPr>
          <w:ilvl w:val="0"/>
          <w:numId w:val="73"/>
        </w:numPr>
        <w:tabs>
          <w:tab w:val="left" w:pos="619"/>
        </w:tabs>
        <w:autoSpaceDE w:val="0"/>
        <w:autoSpaceDN w:val="0"/>
        <w:spacing w:after="0" w:line="240" w:lineRule="exact"/>
        <w:ind w:left="618" w:hanging="217"/>
        <w:contextualSpacing w:val="0"/>
        <w:jc w:val="both"/>
        <w:rPr>
          <w:rFonts w:ascii="Times New Roman" w:hAnsi="Times New Roman"/>
          <w:sz w:val="24"/>
          <w:szCs w:val="24"/>
        </w:rPr>
      </w:pPr>
      <w:r>
        <w:rPr>
          <w:rFonts w:ascii="Times New Roman" w:hAnsi="Times New Roman"/>
          <w:w w:val="85"/>
          <w:sz w:val="24"/>
          <w:szCs w:val="24"/>
        </w:rPr>
        <w:t>Радсародитељима,односностаратељимауциљуприкупљањаподатакаодеци,</w:t>
      </w:r>
    </w:p>
    <w:p w:rsidR="003E7A7E" w:rsidRDefault="00924CB5">
      <w:pPr>
        <w:pStyle w:val="ListParagraph"/>
        <w:widowControl w:val="0"/>
        <w:numPr>
          <w:ilvl w:val="0"/>
          <w:numId w:val="73"/>
        </w:numPr>
        <w:tabs>
          <w:tab w:val="left" w:pos="644"/>
        </w:tabs>
        <w:autoSpaceDE w:val="0"/>
        <w:autoSpaceDN w:val="0"/>
        <w:spacing w:before="25"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Сарадња са саветом родитеља, по потреби, информисањем родитеља и давање предлога по питањима која се</w:t>
      </w:r>
      <w:r>
        <w:rPr>
          <w:rFonts w:ascii="Times New Roman" w:hAnsi="Times New Roman"/>
          <w:w w:val="95"/>
          <w:sz w:val="24"/>
          <w:szCs w:val="24"/>
        </w:rPr>
        <w:t>разматрајунасавету.</w:t>
      </w:r>
    </w:p>
    <w:p w:rsidR="003E7A7E" w:rsidRDefault="003E7A7E">
      <w:pPr>
        <w:pStyle w:val="BodyText"/>
        <w:spacing w:before="2"/>
        <w:rPr>
          <w:sz w:val="24"/>
          <w:szCs w:val="24"/>
        </w:rPr>
      </w:pPr>
    </w:p>
    <w:p w:rsidR="003E7A7E" w:rsidRDefault="00924CB5">
      <w:pPr>
        <w:pStyle w:val="Heading4"/>
        <w:keepNext w:val="0"/>
        <w:widowControl w:val="0"/>
        <w:numPr>
          <w:ilvl w:val="0"/>
          <w:numId w:val="69"/>
        </w:numPr>
        <w:tabs>
          <w:tab w:val="left" w:pos="619"/>
        </w:tabs>
        <w:autoSpaceDE w:val="0"/>
        <w:autoSpaceDN w:val="0"/>
        <w:spacing w:before="0" w:after="0" w:line="196" w:lineRule="auto"/>
        <w:ind w:left="4333" w:right="319" w:hanging="4028"/>
        <w:jc w:val="left"/>
        <w:rPr>
          <w:rFonts w:ascii="Times New Roman" w:hAnsi="Times New Roman"/>
          <w:sz w:val="24"/>
          <w:szCs w:val="24"/>
        </w:rPr>
      </w:pPr>
      <w:r>
        <w:rPr>
          <w:rFonts w:ascii="Times New Roman" w:hAnsi="Times New Roman"/>
          <w:w w:val="80"/>
          <w:sz w:val="24"/>
          <w:szCs w:val="24"/>
        </w:rPr>
        <w:t>РАДСАДИРЕКТОРОМ,СТРУЧНИМСАРАДНИЦИМА,ПЕДАГОШКИМАСИСТЕНТОМИПРАТИОЦЕМДЕТЕТА,</w:t>
      </w:r>
      <w:r>
        <w:rPr>
          <w:rFonts w:ascii="Times New Roman" w:hAnsi="Times New Roman"/>
          <w:w w:val="90"/>
          <w:sz w:val="24"/>
          <w:szCs w:val="24"/>
        </w:rPr>
        <w:t>ОДНОСНОУЧЕНИКА</w:t>
      </w:r>
    </w:p>
    <w:p w:rsidR="003E7A7E" w:rsidRDefault="003E7A7E">
      <w:pPr>
        <w:pStyle w:val="BodyText"/>
        <w:spacing w:before="9"/>
        <w:rPr>
          <w:sz w:val="24"/>
          <w:szCs w:val="24"/>
        </w:rPr>
      </w:pPr>
    </w:p>
    <w:p w:rsidR="003E7A7E" w:rsidRDefault="00924CB5">
      <w:pPr>
        <w:pStyle w:val="ListParagraph"/>
        <w:widowControl w:val="0"/>
        <w:numPr>
          <w:ilvl w:val="1"/>
          <w:numId w:val="69"/>
        </w:numPr>
        <w:tabs>
          <w:tab w:val="left" w:pos="694"/>
        </w:tabs>
        <w:autoSpaceDE w:val="0"/>
        <w:autoSpaceDN w:val="0"/>
        <w:spacing w:after="0" w:line="204" w:lineRule="auto"/>
        <w:ind w:right="231" w:firstLine="180"/>
        <w:contextualSpacing w:val="0"/>
        <w:rPr>
          <w:rFonts w:ascii="Times New Roman" w:hAnsi="Times New Roman"/>
          <w:sz w:val="24"/>
          <w:szCs w:val="24"/>
        </w:rPr>
      </w:pPr>
      <w:r>
        <w:rPr>
          <w:rFonts w:ascii="Times New Roman" w:hAnsi="Times New Roman"/>
          <w:w w:val="85"/>
          <w:sz w:val="24"/>
          <w:szCs w:val="24"/>
        </w:rPr>
        <w:t>Сарадњасадиректором,стручнимсараднициманаистраживањупостојећеваспитно-образовне,односнообразовно-васпитнепраксеиспецифичнихпроблемаипотребаустановеипредлагањемеразаунапређење,</w:t>
      </w:r>
    </w:p>
    <w:p w:rsidR="003E7A7E" w:rsidRDefault="00924CB5">
      <w:pPr>
        <w:pStyle w:val="ListParagraph"/>
        <w:widowControl w:val="0"/>
        <w:numPr>
          <w:ilvl w:val="1"/>
          <w:numId w:val="69"/>
        </w:numPr>
        <w:tabs>
          <w:tab w:val="left" w:pos="637"/>
        </w:tabs>
        <w:autoSpaceDE w:val="0"/>
        <w:autoSpaceDN w:val="0"/>
        <w:spacing w:before="26" w:after="0" w:line="204" w:lineRule="auto"/>
        <w:ind w:right="234" w:firstLine="180"/>
        <w:contextualSpacing w:val="0"/>
        <w:rPr>
          <w:rFonts w:ascii="Times New Roman" w:hAnsi="Times New Roman"/>
          <w:sz w:val="24"/>
          <w:szCs w:val="24"/>
        </w:rPr>
      </w:pPr>
      <w:r>
        <w:rPr>
          <w:rFonts w:ascii="Times New Roman" w:hAnsi="Times New Roman"/>
          <w:w w:val="85"/>
          <w:sz w:val="24"/>
          <w:szCs w:val="24"/>
        </w:rPr>
        <w:t>Сарадњасадиректоромистручнимсарадницимауоквирурадастручнихтимоваикомисијаиредовнаразмена</w:t>
      </w:r>
      <w:r>
        <w:rPr>
          <w:rFonts w:ascii="Times New Roman" w:hAnsi="Times New Roman"/>
          <w:w w:val="95"/>
          <w:sz w:val="24"/>
          <w:szCs w:val="24"/>
        </w:rPr>
        <w:t>информација,</w:t>
      </w:r>
    </w:p>
    <w:p w:rsidR="003E7A7E" w:rsidRDefault="00924CB5">
      <w:pPr>
        <w:pStyle w:val="ListParagraph"/>
        <w:widowControl w:val="0"/>
        <w:numPr>
          <w:ilvl w:val="1"/>
          <w:numId w:val="69"/>
        </w:numPr>
        <w:tabs>
          <w:tab w:val="left" w:pos="667"/>
        </w:tabs>
        <w:autoSpaceDE w:val="0"/>
        <w:autoSpaceDN w:val="0"/>
        <w:spacing w:before="25" w:after="0" w:line="204" w:lineRule="auto"/>
        <w:ind w:right="240" w:firstLine="180"/>
        <w:contextualSpacing w:val="0"/>
        <w:rPr>
          <w:rFonts w:ascii="Times New Roman" w:hAnsi="Times New Roman"/>
          <w:sz w:val="24"/>
          <w:szCs w:val="24"/>
        </w:rPr>
      </w:pPr>
      <w:r>
        <w:rPr>
          <w:rFonts w:ascii="Times New Roman" w:hAnsi="Times New Roman"/>
          <w:w w:val="85"/>
          <w:sz w:val="24"/>
          <w:szCs w:val="24"/>
        </w:rPr>
        <w:t>Сарадњасадиректоромистручнимсараднициманазаједничкомпланирањуактивности,израдистратешких</w:t>
      </w:r>
      <w:r>
        <w:rPr>
          <w:rFonts w:ascii="Times New Roman" w:hAnsi="Times New Roman"/>
          <w:w w:val="95"/>
          <w:sz w:val="24"/>
          <w:szCs w:val="24"/>
        </w:rPr>
        <w:t>докуменатаустанове,анализаиизвештајаорадушколе,</w:t>
      </w:r>
    </w:p>
    <w:p w:rsidR="003E7A7E" w:rsidRDefault="00924CB5">
      <w:pPr>
        <w:pStyle w:val="ListParagraph"/>
        <w:widowControl w:val="0"/>
        <w:numPr>
          <w:ilvl w:val="1"/>
          <w:numId w:val="69"/>
        </w:numPr>
        <w:tabs>
          <w:tab w:val="left" w:pos="619"/>
        </w:tabs>
        <w:autoSpaceDE w:val="0"/>
        <w:autoSpaceDN w:val="0"/>
        <w:spacing w:after="0" w:line="240" w:lineRule="exact"/>
        <w:ind w:left="618" w:hanging="217"/>
        <w:contextualSpacing w:val="0"/>
        <w:rPr>
          <w:rFonts w:ascii="Times New Roman" w:hAnsi="Times New Roman"/>
          <w:sz w:val="24"/>
          <w:szCs w:val="24"/>
        </w:rPr>
      </w:pPr>
      <w:r>
        <w:rPr>
          <w:rFonts w:ascii="Times New Roman" w:hAnsi="Times New Roman"/>
          <w:w w:val="85"/>
          <w:sz w:val="24"/>
          <w:szCs w:val="24"/>
        </w:rPr>
        <w:t>Сарадњасадиректоромипсихологомнаформирањуодељењаирасподелиодељењскихстарешинстава,</w:t>
      </w:r>
    </w:p>
    <w:p w:rsidR="003E7A7E" w:rsidRDefault="00924CB5">
      <w:pPr>
        <w:pStyle w:val="ListParagraph"/>
        <w:widowControl w:val="0"/>
        <w:numPr>
          <w:ilvl w:val="1"/>
          <w:numId w:val="69"/>
        </w:numPr>
        <w:tabs>
          <w:tab w:val="left" w:pos="619"/>
        </w:tabs>
        <w:autoSpaceDE w:val="0"/>
        <w:autoSpaceDN w:val="0"/>
        <w:spacing w:after="0" w:line="240" w:lineRule="exact"/>
        <w:ind w:left="618" w:hanging="217"/>
        <w:contextualSpacing w:val="0"/>
        <w:rPr>
          <w:rFonts w:ascii="Times New Roman" w:hAnsi="Times New Roman"/>
          <w:sz w:val="24"/>
          <w:szCs w:val="24"/>
        </w:rPr>
      </w:pPr>
      <w:r>
        <w:rPr>
          <w:rFonts w:ascii="Times New Roman" w:hAnsi="Times New Roman"/>
          <w:w w:val="85"/>
          <w:sz w:val="24"/>
          <w:szCs w:val="24"/>
        </w:rPr>
        <w:t>Тимскираднапроналажењунајефикаснијихначинаунапређивањавођењапедагошкедокументацијеуустанови,</w:t>
      </w:r>
    </w:p>
    <w:p w:rsidR="003E7A7E" w:rsidRDefault="00924CB5">
      <w:pPr>
        <w:pStyle w:val="ListParagraph"/>
        <w:widowControl w:val="0"/>
        <w:numPr>
          <w:ilvl w:val="1"/>
          <w:numId w:val="69"/>
        </w:numPr>
        <w:tabs>
          <w:tab w:val="left" w:pos="697"/>
        </w:tabs>
        <w:autoSpaceDE w:val="0"/>
        <w:autoSpaceDN w:val="0"/>
        <w:spacing w:before="25" w:after="0" w:line="204" w:lineRule="auto"/>
        <w:ind w:right="240" w:firstLine="180"/>
        <w:contextualSpacing w:val="0"/>
        <w:rPr>
          <w:rFonts w:ascii="Times New Roman" w:hAnsi="Times New Roman"/>
          <w:sz w:val="24"/>
          <w:szCs w:val="24"/>
        </w:rPr>
      </w:pPr>
      <w:r>
        <w:rPr>
          <w:rFonts w:ascii="Times New Roman" w:hAnsi="Times New Roman"/>
          <w:w w:val="85"/>
          <w:sz w:val="24"/>
          <w:szCs w:val="24"/>
        </w:rPr>
        <w:t>Сарадњасадиректоромипсихологомнапланирањуактивностиуциљујачањанаставничкихиличних</w:t>
      </w:r>
      <w:r>
        <w:rPr>
          <w:rFonts w:ascii="Times New Roman" w:hAnsi="Times New Roman"/>
          <w:w w:val="95"/>
          <w:sz w:val="24"/>
          <w:szCs w:val="24"/>
        </w:rPr>
        <w:t>компетенција,</w:t>
      </w:r>
    </w:p>
    <w:p w:rsidR="003E7A7E" w:rsidRDefault="00924CB5">
      <w:pPr>
        <w:pStyle w:val="ListParagraph"/>
        <w:widowControl w:val="0"/>
        <w:numPr>
          <w:ilvl w:val="1"/>
          <w:numId w:val="69"/>
        </w:numPr>
        <w:tabs>
          <w:tab w:val="left" w:pos="660"/>
        </w:tabs>
        <w:autoSpaceDE w:val="0"/>
        <w:autoSpaceDN w:val="0"/>
        <w:spacing w:before="25" w:after="0" w:line="204" w:lineRule="auto"/>
        <w:ind w:right="239" w:firstLine="180"/>
        <w:contextualSpacing w:val="0"/>
        <w:rPr>
          <w:rFonts w:ascii="Times New Roman" w:hAnsi="Times New Roman"/>
          <w:sz w:val="24"/>
          <w:szCs w:val="24"/>
        </w:rPr>
      </w:pPr>
      <w:r>
        <w:rPr>
          <w:rFonts w:ascii="Times New Roman" w:hAnsi="Times New Roman"/>
          <w:w w:val="85"/>
          <w:sz w:val="24"/>
          <w:szCs w:val="24"/>
        </w:rPr>
        <w:t>Сарадњасапедагошкимасистентимаипратиоцимадетета,односноучениканакоординацијиактивностиупружањуподршкедеци/ученицимазакојеседоносииндивидуалниобразовниплан,</w:t>
      </w:r>
    </w:p>
    <w:p w:rsidR="003E7A7E" w:rsidRDefault="00924CB5">
      <w:pPr>
        <w:pStyle w:val="ListParagraph"/>
        <w:widowControl w:val="0"/>
        <w:numPr>
          <w:ilvl w:val="1"/>
          <w:numId w:val="69"/>
        </w:numPr>
        <w:tabs>
          <w:tab w:val="left" w:pos="665"/>
        </w:tabs>
        <w:autoSpaceDE w:val="0"/>
        <w:autoSpaceDN w:val="0"/>
        <w:spacing w:before="25" w:after="0" w:line="204" w:lineRule="auto"/>
        <w:ind w:right="231" w:firstLine="180"/>
        <w:contextualSpacing w:val="0"/>
        <w:rPr>
          <w:rFonts w:ascii="Times New Roman" w:hAnsi="Times New Roman"/>
          <w:sz w:val="24"/>
          <w:szCs w:val="24"/>
        </w:rPr>
      </w:pPr>
      <w:r>
        <w:rPr>
          <w:rFonts w:ascii="Times New Roman" w:hAnsi="Times New Roman"/>
          <w:w w:val="85"/>
          <w:sz w:val="24"/>
          <w:szCs w:val="24"/>
        </w:rPr>
        <w:t>Сарадњасадиректоромипсихологомпопитањуприговораижалбиученикаињеговихродитеља,односно</w:t>
      </w:r>
      <w:r>
        <w:rPr>
          <w:rFonts w:ascii="Times New Roman" w:hAnsi="Times New Roman"/>
          <w:w w:val="95"/>
          <w:sz w:val="24"/>
          <w:szCs w:val="24"/>
        </w:rPr>
        <w:t>старатељанаоценуизпредметаивладања.</w:t>
      </w:r>
    </w:p>
    <w:p w:rsidR="003E7A7E" w:rsidRDefault="003E7A7E">
      <w:pPr>
        <w:pStyle w:val="BodyText"/>
        <w:spacing w:before="8"/>
        <w:rPr>
          <w:sz w:val="24"/>
          <w:szCs w:val="24"/>
        </w:rPr>
      </w:pPr>
    </w:p>
    <w:p w:rsidR="003E7A7E" w:rsidRDefault="00924CB5">
      <w:pPr>
        <w:pStyle w:val="Heading4"/>
        <w:keepNext w:val="0"/>
        <w:widowControl w:val="0"/>
        <w:numPr>
          <w:ilvl w:val="0"/>
          <w:numId w:val="69"/>
        </w:numPr>
        <w:tabs>
          <w:tab w:val="left" w:pos="3470"/>
        </w:tabs>
        <w:autoSpaceDE w:val="0"/>
        <w:autoSpaceDN w:val="0"/>
        <w:spacing w:before="1" w:after="0"/>
        <w:ind w:left="3469" w:hanging="385"/>
        <w:jc w:val="left"/>
        <w:rPr>
          <w:rFonts w:ascii="Times New Roman" w:hAnsi="Times New Roman"/>
          <w:sz w:val="24"/>
          <w:szCs w:val="24"/>
        </w:rPr>
      </w:pPr>
      <w:r>
        <w:rPr>
          <w:rFonts w:ascii="Times New Roman" w:hAnsi="Times New Roman"/>
          <w:w w:val="80"/>
          <w:sz w:val="24"/>
          <w:szCs w:val="24"/>
        </w:rPr>
        <w:t>РАДУСТРУЧНИМОРГАНИМАИТИМОВИМА</w:t>
      </w:r>
    </w:p>
    <w:p w:rsidR="003E7A7E" w:rsidRDefault="003E7A7E">
      <w:pPr>
        <w:pStyle w:val="BodyText"/>
        <w:rPr>
          <w:sz w:val="24"/>
          <w:szCs w:val="24"/>
        </w:rPr>
      </w:pPr>
    </w:p>
    <w:p w:rsidR="003E7A7E" w:rsidRDefault="00924CB5">
      <w:pPr>
        <w:pStyle w:val="ListParagraph"/>
        <w:widowControl w:val="0"/>
        <w:numPr>
          <w:ilvl w:val="0"/>
          <w:numId w:val="74"/>
        </w:numPr>
        <w:tabs>
          <w:tab w:val="left" w:pos="650"/>
        </w:tabs>
        <w:autoSpaceDE w:val="0"/>
        <w:autoSpaceDN w:val="0"/>
        <w:spacing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Учествовање у раду васпитно-образовног, наставничког већа, односно педагошког већа (давањем саопштења,информисањеморезултатимаобављених анализа,прегледа,истраживањаидругихактивностиодзначајазаобразовно-васпитнирадијачањеваспитачкиходноснонаставничкихкомпетенција),</w:t>
      </w:r>
    </w:p>
    <w:p w:rsidR="003E7A7E" w:rsidRDefault="00924CB5">
      <w:pPr>
        <w:pStyle w:val="ListParagraph"/>
        <w:widowControl w:val="0"/>
        <w:numPr>
          <w:ilvl w:val="0"/>
          <w:numId w:val="74"/>
        </w:numPr>
        <w:tabs>
          <w:tab w:val="left" w:pos="658"/>
        </w:tabs>
        <w:autoSpaceDE w:val="0"/>
        <w:autoSpaceDN w:val="0"/>
        <w:spacing w:before="26"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Учествовање урадутимова, већа, актива и комисија на нивоуустанове који се образујуради остваривањаодређеног задатка, програма или пројекта. Учествовање у раду педагошког колегијума, педагошких већа и стручнихактивазаразвојно планирањеиразвојпредшколског,школскогпрограма,односно програмаваспитнограда,</w:t>
      </w:r>
    </w:p>
    <w:p w:rsidR="003E7A7E" w:rsidRDefault="00924CB5">
      <w:pPr>
        <w:pStyle w:val="ListParagraph"/>
        <w:widowControl w:val="0"/>
        <w:numPr>
          <w:ilvl w:val="0"/>
          <w:numId w:val="74"/>
        </w:numPr>
        <w:tabs>
          <w:tab w:val="left" w:pos="619"/>
        </w:tabs>
        <w:autoSpaceDE w:val="0"/>
        <w:autoSpaceDN w:val="0"/>
        <w:spacing w:after="0" w:line="248" w:lineRule="exact"/>
        <w:ind w:left="618" w:hanging="217"/>
        <w:contextualSpacing w:val="0"/>
        <w:jc w:val="both"/>
        <w:rPr>
          <w:rFonts w:ascii="Times New Roman" w:hAnsi="Times New Roman"/>
          <w:sz w:val="24"/>
          <w:szCs w:val="24"/>
        </w:rPr>
      </w:pPr>
      <w:r>
        <w:rPr>
          <w:rFonts w:ascii="Times New Roman" w:hAnsi="Times New Roman"/>
          <w:w w:val="85"/>
          <w:sz w:val="24"/>
          <w:szCs w:val="24"/>
        </w:rPr>
        <w:t>Предлагањемеразаунапређивањерадастручнихорганаустанове.</w:t>
      </w:r>
    </w:p>
    <w:p w:rsidR="003E7A7E" w:rsidRDefault="003E7A7E">
      <w:pPr>
        <w:pStyle w:val="BodyText"/>
        <w:spacing w:before="6"/>
        <w:rPr>
          <w:sz w:val="24"/>
          <w:szCs w:val="24"/>
        </w:rPr>
      </w:pPr>
    </w:p>
    <w:p w:rsidR="003E7A7E" w:rsidRDefault="00924CB5">
      <w:pPr>
        <w:pStyle w:val="Heading4"/>
        <w:keepNext w:val="0"/>
        <w:widowControl w:val="0"/>
        <w:numPr>
          <w:ilvl w:val="0"/>
          <w:numId w:val="69"/>
        </w:numPr>
        <w:tabs>
          <w:tab w:val="left" w:pos="727"/>
        </w:tabs>
        <w:autoSpaceDE w:val="0"/>
        <w:autoSpaceDN w:val="0"/>
        <w:spacing w:before="1" w:after="0" w:line="196" w:lineRule="auto"/>
        <w:ind w:left="4645" w:right="282" w:hanging="4376"/>
        <w:jc w:val="left"/>
        <w:rPr>
          <w:rFonts w:ascii="Times New Roman" w:hAnsi="Times New Roman"/>
          <w:sz w:val="24"/>
          <w:szCs w:val="24"/>
        </w:rPr>
      </w:pPr>
      <w:r>
        <w:rPr>
          <w:rFonts w:ascii="Times New Roman" w:hAnsi="Times New Roman"/>
          <w:w w:val="80"/>
          <w:sz w:val="24"/>
          <w:szCs w:val="24"/>
        </w:rPr>
        <w:t>САРАДЊАСАНАДЛЕЖНИМУСТАНОВАМА,ОРГАНИЗАЦИЈАМА,УДРУЖЕЊИМАИЈЕДИНИЦОМЛОКАЛНЕ</w:t>
      </w:r>
      <w:r>
        <w:rPr>
          <w:rFonts w:ascii="Times New Roman" w:hAnsi="Times New Roman"/>
          <w:w w:val="90"/>
          <w:sz w:val="24"/>
          <w:szCs w:val="24"/>
        </w:rPr>
        <w:t>САМОУПРАВЕ</w:t>
      </w:r>
    </w:p>
    <w:p w:rsidR="003E7A7E" w:rsidRDefault="003E7A7E">
      <w:pPr>
        <w:pStyle w:val="BodyText"/>
        <w:spacing w:before="9"/>
        <w:rPr>
          <w:sz w:val="24"/>
          <w:szCs w:val="24"/>
        </w:rPr>
      </w:pPr>
    </w:p>
    <w:p w:rsidR="003E7A7E" w:rsidRDefault="00924CB5">
      <w:pPr>
        <w:pStyle w:val="ListParagraph"/>
        <w:widowControl w:val="0"/>
        <w:numPr>
          <w:ilvl w:val="1"/>
          <w:numId w:val="69"/>
        </w:numPr>
        <w:tabs>
          <w:tab w:val="left" w:pos="658"/>
        </w:tabs>
        <w:autoSpaceDE w:val="0"/>
        <w:autoSpaceDN w:val="0"/>
        <w:spacing w:after="0" w:line="204" w:lineRule="auto"/>
        <w:ind w:right="234" w:firstLine="180"/>
        <w:contextualSpacing w:val="0"/>
        <w:rPr>
          <w:rFonts w:ascii="Times New Roman" w:hAnsi="Times New Roman"/>
          <w:sz w:val="24"/>
          <w:szCs w:val="24"/>
        </w:rPr>
      </w:pPr>
      <w:r>
        <w:rPr>
          <w:rFonts w:ascii="Times New Roman" w:hAnsi="Times New Roman"/>
          <w:w w:val="85"/>
          <w:sz w:val="24"/>
          <w:szCs w:val="24"/>
        </w:rPr>
        <w:lastRenderedPageBreak/>
        <w:t>Сарадњасаобразовним,здравственим,социјалним,научним,културнимидругимустановамакоједоприносеостваривањуциљеваизадатакаваспитно-образовног,односнообразовно-васпитноградаустанове,</w:t>
      </w:r>
    </w:p>
    <w:p w:rsidR="003E7A7E" w:rsidRDefault="00924CB5">
      <w:pPr>
        <w:pStyle w:val="ListParagraph"/>
        <w:widowControl w:val="0"/>
        <w:numPr>
          <w:ilvl w:val="1"/>
          <w:numId w:val="69"/>
        </w:numPr>
        <w:tabs>
          <w:tab w:val="left" w:pos="619"/>
        </w:tabs>
        <w:autoSpaceDE w:val="0"/>
        <w:autoSpaceDN w:val="0"/>
        <w:spacing w:after="0" w:line="240" w:lineRule="exact"/>
        <w:ind w:left="618" w:hanging="217"/>
        <w:contextualSpacing w:val="0"/>
        <w:rPr>
          <w:rFonts w:ascii="Times New Roman" w:hAnsi="Times New Roman"/>
          <w:sz w:val="24"/>
          <w:szCs w:val="24"/>
        </w:rPr>
      </w:pPr>
      <w:r>
        <w:rPr>
          <w:rFonts w:ascii="Times New Roman" w:hAnsi="Times New Roman"/>
          <w:w w:val="85"/>
          <w:sz w:val="24"/>
          <w:szCs w:val="24"/>
        </w:rPr>
        <w:t>Учествовањеуистраживањиманаучних,просветнихидругихустанова,</w:t>
      </w:r>
    </w:p>
    <w:p w:rsidR="003E7A7E" w:rsidRDefault="00924CB5">
      <w:pPr>
        <w:pStyle w:val="ListParagraph"/>
        <w:widowControl w:val="0"/>
        <w:numPr>
          <w:ilvl w:val="1"/>
          <w:numId w:val="69"/>
        </w:numPr>
        <w:tabs>
          <w:tab w:val="left" w:pos="674"/>
        </w:tabs>
        <w:autoSpaceDE w:val="0"/>
        <w:autoSpaceDN w:val="0"/>
        <w:spacing w:before="25" w:after="0" w:line="204" w:lineRule="auto"/>
        <w:ind w:right="234" w:firstLine="180"/>
        <w:contextualSpacing w:val="0"/>
        <w:rPr>
          <w:rFonts w:ascii="Times New Roman" w:hAnsi="Times New Roman"/>
          <w:sz w:val="24"/>
          <w:szCs w:val="24"/>
        </w:rPr>
      </w:pPr>
      <w:r>
        <w:rPr>
          <w:rFonts w:ascii="Times New Roman" w:hAnsi="Times New Roman"/>
          <w:w w:val="85"/>
          <w:sz w:val="24"/>
          <w:szCs w:val="24"/>
        </w:rPr>
        <w:t>Осмишљавањепрограмскихактивностизаунапређивањепартнерскиходносапородице,  установеилокалне</w:t>
      </w:r>
      <w:r>
        <w:rPr>
          <w:rFonts w:ascii="Times New Roman" w:hAnsi="Times New Roman"/>
          <w:w w:val="95"/>
          <w:sz w:val="24"/>
          <w:szCs w:val="24"/>
        </w:rPr>
        <w:t>самоуправеуциљу подршкеразвојадецеимладих,</w:t>
      </w:r>
    </w:p>
    <w:p w:rsidR="003E7A7E" w:rsidRDefault="00924CB5">
      <w:pPr>
        <w:pStyle w:val="ListParagraph"/>
        <w:widowControl w:val="0"/>
        <w:numPr>
          <w:ilvl w:val="1"/>
          <w:numId w:val="69"/>
        </w:numPr>
        <w:tabs>
          <w:tab w:val="left" w:pos="619"/>
        </w:tabs>
        <w:autoSpaceDE w:val="0"/>
        <w:autoSpaceDN w:val="0"/>
        <w:spacing w:after="0" w:line="240" w:lineRule="exact"/>
        <w:ind w:left="618" w:hanging="217"/>
        <w:contextualSpacing w:val="0"/>
        <w:rPr>
          <w:rFonts w:ascii="Times New Roman" w:hAnsi="Times New Roman"/>
          <w:sz w:val="24"/>
          <w:szCs w:val="24"/>
        </w:rPr>
      </w:pPr>
      <w:r>
        <w:rPr>
          <w:rFonts w:ascii="Times New Roman" w:hAnsi="Times New Roman"/>
          <w:w w:val="85"/>
          <w:sz w:val="24"/>
          <w:szCs w:val="24"/>
        </w:rPr>
        <w:t>Активноучествовањеурадустручнихдруштава,органаиорганизација,</w:t>
      </w:r>
    </w:p>
    <w:p w:rsidR="003E7A7E" w:rsidRDefault="00924CB5">
      <w:pPr>
        <w:pStyle w:val="ListParagraph"/>
        <w:widowControl w:val="0"/>
        <w:numPr>
          <w:ilvl w:val="1"/>
          <w:numId w:val="69"/>
        </w:numPr>
        <w:tabs>
          <w:tab w:val="left" w:pos="632"/>
        </w:tabs>
        <w:autoSpaceDE w:val="0"/>
        <w:autoSpaceDN w:val="0"/>
        <w:spacing w:before="25" w:after="0" w:line="204" w:lineRule="auto"/>
        <w:ind w:right="234" w:firstLine="180"/>
        <w:contextualSpacing w:val="0"/>
        <w:rPr>
          <w:rFonts w:ascii="Times New Roman" w:hAnsi="Times New Roman"/>
          <w:sz w:val="24"/>
          <w:szCs w:val="24"/>
        </w:rPr>
      </w:pPr>
      <w:r>
        <w:rPr>
          <w:rFonts w:ascii="Times New Roman" w:hAnsi="Times New Roman"/>
          <w:w w:val="85"/>
          <w:sz w:val="24"/>
          <w:szCs w:val="24"/>
        </w:rPr>
        <w:t>Сарадњасаканцеларијомзамладеидругимудружењимаграђанаиорганизацијамакојесебавепрограмимаза</w:t>
      </w:r>
      <w:r>
        <w:rPr>
          <w:rFonts w:ascii="Times New Roman" w:hAnsi="Times New Roman"/>
          <w:w w:val="95"/>
          <w:sz w:val="24"/>
          <w:szCs w:val="24"/>
        </w:rPr>
        <w:t>младе,</w:t>
      </w:r>
    </w:p>
    <w:p w:rsidR="003E7A7E" w:rsidRDefault="00924CB5">
      <w:pPr>
        <w:pStyle w:val="ListParagraph"/>
        <w:widowControl w:val="0"/>
        <w:numPr>
          <w:ilvl w:val="1"/>
          <w:numId w:val="69"/>
        </w:numPr>
        <w:tabs>
          <w:tab w:val="left" w:pos="645"/>
        </w:tabs>
        <w:autoSpaceDE w:val="0"/>
        <w:autoSpaceDN w:val="0"/>
        <w:spacing w:before="25" w:after="0" w:line="204" w:lineRule="auto"/>
        <w:ind w:right="234" w:firstLine="180"/>
        <w:contextualSpacing w:val="0"/>
        <w:rPr>
          <w:rFonts w:ascii="Times New Roman" w:hAnsi="Times New Roman"/>
          <w:sz w:val="24"/>
          <w:szCs w:val="24"/>
        </w:rPr>
      </w:pPr>
      <w:r>
        <w:rPr>
          <w:rFonts w:ascii="Times New Roman" w:hAnsi="Times New Roman"/>
          <w:w w:val="85"/>
          <w:sz w:val="24"/>
          <w:szCs w:val="24"/>
        </w:rPr>
        <w:t>Учешћеурадуисарадњасакомисијамананивоулокалнесамоуправе,којесебавеунапређивањемположаја</w:t>
      </w:r>
      <w:r>
        <w:rPr>
          <w:rFonts w:ascii="Times New Roman" w:hAnsi="Times New Roman"/>
          <w:w w:val="95"/>
          <w:sz w:val="24"/>
          <w:szCs w:val="24"/>
        </w:rPr>
        <w:t>децеиученикаиусловазарастиразвој,</w:t>
      </w:r>
    </w:p>
    <w:p w:rsidR="003E7A7E" w:rsidRDefault="00924CB5">
      <w:pPr>
        <w:pStyle w:val="ListParagraph"/>
        <w:widowControl w:val="0"/>
        <w:numPr>
          <w:ilvl w:val="1"/>
          <w:numId w:val="69"/>
        </w:numPr>
        <w:tabs>
          <w:tab w:val="left" w:pos="619"/>
        </w:tabs>
        <w:autoSpaceDE w:val="0"/>
        <w:autoSpaceDN w:val="0"/>
        <w:spacing w:after="0" w:line="247" w:lineRule="exact"/>
        <w:ind w:left="618" w:hanging="217"/>
        <w:contextualSpacing w:val="0"/>
        <w:rPr>
          <w:rFonts w:ascii="Times New Roman" w:hAnsi="Times New Roman"/>
          <w:sz w:val="24"/>
          <w:szCs w:val="24"/>
        </w:rPr>
      </w:pPr>
      <w:r>
        <w:rPr>
          <w:rFonts w:ascii="Times New Roman" w:hAnsi="Times New Roman"/>
          <w:w w:val="85"/>
          <w:sz w:val="24"/>
          <w:szCs w:val="24"/>
        </w:rPr>
        <w:t>Сарадњасанационалномслужбомзазапошљавање.</w:t>
      </w:r>
    </w:p>
    <w:p w:rsidR="003E7A7E" w:rsidRDefault="003E7A7E">
      <w:pPr>
        <w:pStyle w:val="BodyText"/>
        <w:spacing w:before="1"/>
        <w:rPr>
          <w:sz w:val="24"/>
          <w:szCs w:val="24"/>
        </w:rPr>
      </w:pPr>
    </w:p>
    <w:p w:rsidR="003E7A7E" w:rsidRDefault="00924CB5">
      <w:pPr>
        <w:pStyle w:val="Heading4"/>
        <w:keepNext w:val="0"/>
        <w:widowControl w:val="0"/>
        <w:numPr>
          <w:ilvl w:val="0"/>
          <w:numId w:val="69"/>
        </w:numPr>
        <w:tabs>
          <w:tab w:val="left" w:pos="1969"/>
        </w:tabs>
        <w:autoSpaceDE w:val="0"/>
        <w:autoSpaceDN w:val="0"/>
        <w:spacing w:before="0" w:after="0"/>
        <w:ind w:left="1968" w:hanging="301"/>
        <w:jc w:val="left"/>
        <w:rPr>
          <w:rFonts w:ascii="Times New Roman" w:hAnsi="Times New Roman"/>
          <w:sz w:val="24"/>
          <w:szCs w:val="24"/>
        </w:rPr>
      </w:pPr>
      <w:r>
        <w:rPr>
          <w:rFonts w:ascii="Times New Roman" w:hAnsi="Times New Roman"/>
          <w:w w:val="80"/>
          <w:sz w:val="24"/>
          <w:szCs w:val="24"/>
        </w:rPr>
        <w:t>ВОЂЕЊЕДОКУМЕНТАЦИЈЕ,ПРИПРЕМАЗАРАДИСТРУЧНОУСАВРШАВАЊЕ</w:t>
      </w:r>
    </w:p>
    <w:p w:rsidR="003E7A7E" w:rsidRDefault="003E7A7E">
      <w:pPr>
        <w:pStyle w:val="BodyText"/>
        <w:spacing w:before="5"/>
        <w:rPr>
          <w:sz w:val="24"/>
          <w:szCs w:val="24"/>
        </w:rPr>
      </w:pPr>
    </w:p>
    <w:p w:rsidR="003E7A7E" w:rsidRDefault="00924CB5">
      <w:pPr>
        <w:pStyle w:val="ListParagraph"/>
        <w:widowControl w:val="0"/>
        <w:numPr>
          <w:ilvl w:val="0"/>
          <w:numId w:val="75"/>
        </w:numPr>
        <w:tabs>
          <w:tab w:val="left" w:pos="619"/>
        </w:tabs>
        <w:autoSpaceDE w:val="0"/>
        <w:autoSpaceDN w:val="0"/>
        <w:spacing w:before="1" w:after="0" w:line="240" w:lineRule="auto"/>
        <w:contextualSpacing w:val="0"/>
        <w:rPr>
          <w:rFonts w:ascii="Times New Roman" w:hAnsi="Times New Roman"/>
          <w:sz w:val="24"/>
          <w:szCs w:val="24"/>
        </w:rPr>
      </w:pPr>
      <w:r>
        <w:rPr>
          <w:rFonts w:ascii="Times New Roman" w:hAnsi="Times New Roman"/>
          <w:w w:val="85"/>
          <w:sz w:val="24"/>
          <w:szCs w:val="24"/>
        </w:rPr>
        <w:t>Вођењеевиденцијеосопственомрадунадневном,месечномигодишњемнивоу,</w:t>
      </w:r>
    </w:p>
    <w:p w:rsidR="003E7A7E" w:rsidRDefault="003E7A7E">
      <w:pPr>
        <w:rPr>
          <w:sz w:val="24"/>
          <w:szCs w:val="24"/>
        </w:rPr>
        <w:sectPr w:rsidR="003E7A7E">
          <w:pgSz w:w="11900" w:h="16840"/>
          <w:pgMar w:top="500" w:right="680" w:bottom="280" w:left="680" w:header="720" w:footer="720" w:gutter="0"/>
          <w:cols w:space="720"/>
        </w:sectPr>
      </w:pPr>
    </w:p>
    <w:p w:rsidR="003E7A7E" w:rsidRDefault="00924CB5">
      <w:pPr>
        <w:pStyle w:val="ListParagraph"/>
        <w:widowControl w:val="0"/>
        <w:numPr>
          <w:ilvl w:val="0"/>
          <w:numId w:val="75"/>
        </w:numPr>
        <w:tabs>
          <w:tab w:val="left" w:pos="625"/>
        </w:tabs>
        <w:autoSpaceDE w:val="0"/>
        <w:autoSpaceDN w:val="0"/>
        <w:spacing w:before="68" w:after="0" w:line="204" w:lineRule="auto"/>
        <w:ind w:left="222" w:right="239" w:firstLine="180"/>
        <w:contextualSpacing w:val="0"/>
        <w:jc w:val="both"/>
        <w:rPr>
          <w:rFonts w:ascii="Times New Roman" w:hAnsi="Times New Roman"/>
          <w:sz w:val="24"/>
          <w:szCs w:val="24"/>
        </w:rPr>
      </w:pPr>
      <w:r>
        <w:rPr>
          <w:rFonts w:ascii="Times New Roman" w:hAnsi="Times New Roman"/>
          <w:w w:val="85"/>
          <w:sz w:val="24"/>
          <w:szCs w:val="24"/>
        </w:rPr>
        <w:lastRenderedPageBreak/>
        <w:t>Израда, припрема и чување посебних протокола, чек листа за праћење наставе и васпитних активности на нивоу</w:t>
      </w:r>
      <w:r>
        <w:rPr>
          <w:rFonts w:ascii="Times New Roman" w:hAnsi="Times New Roman"/>
          <w:w w:val="95"/>
          <w:sz w:val="24"/>
          <w:szCs w:val="24"/>
        </w:rPr>
        <w:t>школе,</w:t>
      </w:r>
    </w:p>
    <w:p w:rsidR="003E7A7E" w:rsidRDefault="00924CB5">
      <w:pPr>
        <w:pStyle w:val="ListParagraph"/>
        <w:widowControl w:val="0"/>
        <w:numPr>
          <w:ilvl w:val="0"/>
          <w:numId w:val="75"/>
        </w:numPr>
        <w:tabs>
          <w:tab w:val="left" w:pos="619"/>
        </w:tabs>
        <w:autoSpaceDE w:val="0"/>
        <w:autoSpaceDN w:val="0"/>
        <w:spacing w:after="0" w:line="240" w:lineRule="exact"/>
        <w:contextualSpacing w:val="0"/>
        <w:jc w:val="both"/>
        <w:rPr>
          <w:rFonts w:ascii="Times New Roman" w:hAnsi="Times New Roman"/>
          <w:sz w:val="24"/>
          <w:szCs w:val="24"/>
        </w:rPr>
      </w:pPr>
      <w:r>
        <w:rPr>
          <w:rFonts w:ascii="Times New Roman" w:hAnsi="Times New Roman"/>
          <w:spacing w:val="-1"/>
          <w:w w:val="85"/>
          <w:sz w:val="24"/>
          <w:szCs w:val="24"/>
        </w:rPr>
        <w:t>Припрема за</w:t>
      </w:r>
      <w:r>
        <w:rPr>
          <w:rFonts w:ascii="Times New Roman" w:hAnsi="Times New Roman"/>
          <w:w w:val="85"/>
          <w:sz w:val="24"/>
          <w:szCs w:val="24"/>
        </w:rPr>
        <w:t xml:space="preserve"> послове предвиђене годишњимпрограмомиоперативнимплановима рада педагога,</w:t>
      </w:r>
    </w:p>
    <w:p w:rsidR="003E7A7E" w:rsidRDefault="00924CB5">
      <w:pPr>
        <w:pStyle w:val="ListParagraph"/>
        <w:widowControl w:val="0"/>
        <w:numPr>
          <w:ilvl w:val="0"/>
          <w:numId w:val="75"/>
        </w:numPr>
        <w:tabs>
          <w:tab w:val="left" w:pos="668"/>
        </w:tabs>
        <w:autoSpaceDE w:val="0"/>
        <w:autoSpaceDN w:val="0"/>
        <w:spacing w:before="24" w:after="0" w:line="204" w:lineRule="auto"/>
        <w:ind w:left="222" w:right="227" w:firstLine="180"/>
        <w:contextualSpacing w:val="0"/>
        <w:jc w:val="both"/>
        <w:rPr>
          <w:rFonts w:ascii="Times New Roman" w:hAnsi="Times New Roman"/>
          <w:sz w:val="24"/>
          <w:szCs w:val="24"/>
        </w:rPr>
      </w:pPr>
      <w:r>
        <w:rPr>
          <w:rFonts w:ascii="Times New Roman" w:hAnsi="Times New Roman"/>
          <w:w w:val="85"/>
          <w:sz w:val="24"/>
          <w:szCs w:val="24"/>
        </w:rPr>
        <w:t>Прикупљањеподатакао деци,односно ученицимаи чувањематеријалакоји садржи личне податке о деци</w:t>
      </w:r>
      <w:r>
        <w:rPr>
          <w:rFonts w:ascii="Times New Roman" w:hAnsi="Times New Roman"/>
          <w:w w:val="95"/>
          <w:sz w:val="24"/>
          <w:szCs w:val="24"/>
        </w:rPr>
        <w:t>односноученицимаускладусаетичкимкодексомпедагога,</w:t>
      </w:r>
    </w:p>
    <w:p w:rsidR="003E7A7E" w:rsidRDefault="00924CB5">
      <w:pPr>
        <w:pStyle w:val="ListParagraph"/>
        <w:widowControl w:val="0"/>
        <w:numPr>
          <w:ilvl w:val="0"/>
          <w:numId w:val="75"/>
        </w:numPr>
        <w:tabs>
          <w:tab w:val="left" w:pos="670"/>
        </w:tabs>
        <w:autoSpaceDE w:val="0"/>
        <w:autoSpaceDN w:val="0"/>
        <w:spacing w:before="26" w:after="0" w:line="204" w:lineRule="auto"/>
        <w:ind w:left="222" w:right="227" w:firstLine="180"/>
        <w:contextualSpacing w:val="0"/>
        <w:jc w:val="both"/>
        <w:rPr>
          <w:rFonts w:ascii="Times New Roman" w:hAnsi="Times New Roman"/>
          <w:sz w:val="24"/>
          <w:szCs w:val="24"/>
        </w:rPr>
      </w:pPr>
      <w:r>
        <w:rPr>
          <w:rFonts w:ascii="Times New Roman" w:hAnsi="Times New Roman"/>
          <w:w w:val="85"/>
          <w:sz w:val="24"/>
          <w:szCs w:val="24"/>
        </w:rPr>
        <w:t>Стручни сарадник педагогсестручносеусавршава:праћењемстручне литературеи периодике,праћењеминформацијаодзначајазаобразовањеи васпитањенаинтернету;учествовањемуактивностимаструковног</w:t>
      </w:r>
      <w:r>
        <w:rPr>
          <w:rFonts w:ascii="Times New Roman" w:hAnsi="Times New Roman"/>
          <w:spacing w:val="12"/>
          <w:w w:val="85"/>
          <w:sz w:val="24"/>
          <w:szCs w:val="24"/>
        </w:rPr>
        <w:t xml:space="preserve">удружења </w:t>
      </w:r>
      <w:r>
        <w:rPr>
          <w:rFonts w:ascii="Times New Roman" w:hAnsi="Times New Roman"/>
          <w:w w:val="85"/>
          <w:sz w:val="24"/>
          <w:szCs w:val="24"/>
        </w:rPr>
        <w:t>(ПедагошкодруштвоСрбије)инаРепубличкојсекцијипедагогаипсихологаСрбије, похађањемакредитованихсеминара,учешћемнаконгресима,конференцијама, трибинама,осмишљавањемиреализацијомакредитованихсеминара,похађањем стручнихскупова,разменомискустваи сарадњомсадругимпедагозимаи</w:t>
      </w:r>
      <w:r>
        <w:rPr>
          <w:rFonts w:ascii="Times New Roman" w:hAnsi="Times New Roman"/>
          <w:w w:val="95"/>
          <w:sz w:val="24"/>
          <w:szCs w:val="24"/>
        </w:rPr>
        <w:t>стручним сарадницимауобразовању.</w:t>
      </w:r>
    </w:p>
    <w:p w:rsidR="003E7A7E" w:rsidRDefault="00924CB5">
      <w:pPr>
        <w:pStyle w:val="Heading5"/>
        <w:spacing w:line="243" w:lineRule="exact"/>
        <w:jc w:val="both"/>
        <w:rPr>
          <w:sz w:val="24"/>
          <w:szCs w:val="24"/>
        </w:rPr>
      </w:pPr>
      <w:r>
        <w:rPr>
          <w:spacing w:val="-2"/>
          <w:w w:val="85"/>
          <w:sz w:val="24"/>
          <w:szCs w:val="24"/>
        </w:rPr>
        <w:t>Препоруке</w:t>
      </w:r>
      <w:r>
        <w:rPr>
          <w:spacing w:val="-1"/>
          <w:w w:val="85"/>
          <w:sz w:val="24"/>
          <w:szCs w:val="24"/>
        </w:rPr>
        <w:t>заостваривањепрограма</w:t>
      </w:r>
    </w:p>
    <w:p w:rsidR="003E7A7E" w:rsidRDefault="00924CB5">
      <w:pPr>
        <w:pStyle w:val="BodyText"/>
        <w:spacing w:line="240" w:lineRule="exact"/>
        <w:ind w:left="402"/>
        <w:rPr>
          <w:sz w:val="24"/>
          <w:szCs w:val="24"/>
        </w:rPr>
      </w:pPr>
      <w:r>
        <w:rPr>
          <w:w w:val="85"/>
          <w:sz w:val="24"/>
          <w:szCs w:val="24"/>
        </w:rPr>
        <w:t>Свенаведенеобластирадапедагогасаставнисудеоњеговог годишњег планаипрограма.</w:t>
      </w:r>
    </w:p>
    <w:p w:rsidR="003E7A7E" w:rsidRDefault="00924CB5">
      <w:pPr>
        <w:pStyle w:val="BodyText"/>
        <w:spacing w:before="24" w:line="204" w:lineRule="auto"/>
        <w:rPr>
          <w:sz w:val="24"/>
          <w:szCs w:val="24"/>
        </w:rPr>
      </w:pPr>
      <w:r>
        <w:rPr>
          <w:w w:val="85"/>
          <w:sz w:val="24"/>
          <w:szCs w:val="24"/>
        </w:rPr>
        <w:t>Узависностиодврстеустановеукојојради,њенихприоритетаиспецифичностипедагогприпремасвојгодишњипланипрограмрадакаоимесечнеплановерадаиводидневникрада.</w:t>
      </w:r>
    </w:p>
    <w:p w:rsidR="003E7A7E" w:rsidRDefault="00924CB5">
      <w:pPr>
        <w:pStyle w:val="BodyText"/>
        <w:spacing w:line="240" w:lineRule="exact"/>
        <w:ind w:left="402"/>
        <w:rPr>
          <w:sz w:val="24"/>
          <w:szCs w:val="24"/>
        </w:rPr>
      </w:pPr>
      <w:r>
        <w:rPr>
          <w:w w:val="85"/>
          <w:sz w:val="24"/>
          <w:szCs w:val="24"/>
        </w:rPr>
        <w:t>Плановисадрже:</w:t>
      </w:r>
    </w:p>
    <w:p w:rsidR="003E7A7E" w:rsidRDefault="00924CB5">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sz w:val="24"/>
          <w:szCs w:val="24"/>
        </w:rPr>
      </w:pPr>
      <w:r>
        <w:rPr>
          <w:rFonts w:ascii="Times New Roman" w:hAnsi="Times New Roman"/>
          <w:w w:val="85"/>
          <w:sz w:val="24"/>
          <w:szCs w:val="24"/>
        </w:rPr>
        <w:t>планиранеактивностипообластимарада,</w:t>
      </w:r>
    </w:p>
    <w:p w:rsidR="003E7A7E" w:rsidRDefault="00924CB5">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sz w:val="24"/>
          <w:szCs w:val="24"/>
        </w:rPr>
      </w:pPr>
      <w:r>
        <w:rPr>
          <w:rFonts w:ascii="Times New Roman" w:hAnsi="Times New Roman"/>
          <w:w w:val="85"/>
          <w:sz w:val="24"/>
          <w:szCs w:val="24"/>
        </w:rPr>
        <w:t>времереализације,</w:t>
      </w:r>
    </w:p>
    <w:p w:rsidR="003E7A7E" w:rsidRDefault="00924CB5">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sz w:val="24"/>
          <w:szCs w:val="24"/>
        </w:rPr>
      </w:pPr>
      <w:r>
        <w:rPr>
          <w:rFonts w:ascii="Times New Roman" w:hAnsi="Times New Roman"/>
          <w:w w:val="85"/>
          <w:sz w:val="24"/>
          <w:szCs w:val="24"/>
        </w:rPr>
        <w:t>динамикурада,</w:t>
      </w:r>
    </w:p>
    <w:p w:rsidR="003E7A7E" w:rsidRDefault="00924CB5">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sz w:val="24"/>
          <w:szCs w:val="24"/>
        </w:rPr>
      </w:pPr>
      <w:r>
        <w:rPr>
          <w:rFonts w:ascii="Times New Roman" w:hAnsi="Times New Roman"/>
          <w:w w:val="85"/>
          <w:sz w:val="24"/>
          <w:szCs w:val="24"/>
        </w:rPr>
        <w:t>предвиђенесараднике.</w:t>
      </w:r>
    </w:p>
    <w:p w:rsidR="003E7A7E" w:rsidRDefault="00924CB5">
      <w:pPr>
        <w:pStyle w:val="BodyText"/>
        <w:spacing w:before="25" w:line="204" w:lineRule="auto"/>
        <w:ind w:right="239"/>
        <w:rPr>
          <w:sz w:val="24"/>
          <w:szCs w:val="24"/>
        </w:rPr>
      </w:pPr>
      <w:r>
        <w:rPr>
          <w:w w:val="85"/>
          <w:sz w:val="24"/>
          <w:szCs w:val="24"/>
        </w:rPr>
        <w:t>При планирањутреба имати увидуусклађивање плана са циљевима и задацима рада педагога и приоритетима урадуодносноприлагођавањеплановарадаактуелнимиреалнимусловимауустанови.</w:t>
      </w:r>
    </w:p>
    <w:p w:rsidR="003E7A7E" w:rsidRDefault="00924CB5">
      <w:pPr>
        <w:pStyle w:val="BodyText"/>
        <w:spacing w:before="25" w:line="204" w:lineRule="auto"/>
        <w:ind w:right="239"/>
        <w:rPr>
          <w:sz w:val="24"/>
          <w:szCs w:val="24"/>
        </w:rPr>
      </w:pPr>
      <w:r>
        <w:rPr>
          <w:w w:val="85"/>
          <w:sz w:val="24"/>
          <w:szCs w:val="24"/>
        </w:rPr>
        <w:t>Педагог врши одабир облика и метода рада који обезбеђујуостваривање планираних активности и ефикасностураду педагога. Стручни сарадник - педагог самостално процењује начина остваривања планираних активности да у</w:t>
      </w:r>
      <w:r>
        <w:rPr>
          <w:spacing w:val="-1"/>
          <w:w w:val="90"/>
          <w:sz w:val="24"/>
          <w:szCs w:val="24"/>
        </w:rPr>
        <w:t>складусапроценомситуације,својим</w:t>
      </w:r>
      <w:r>
        <w:rPr>
          <w:w w:val="90"/>
          <w:sz w:val="24"/>
          <w:szCs w:val="24"/>
        </w:rPr>
        <w:t xml:space="preserve"> стручним знањем икодексом радапедагога.</w:t>
      </w:r>
    </w:p>
    <w:p w:rsidR="003E7A7E" w:rsidRDefault="00924CB5">
      <w:pPr>
        <w:pStyle w:val="BodyText"/>
        <w:spacing w:before="26" w:line="204" w:lineRule="auto"/>
        <w:ind w:right="227"/>
        <w:rPr>
          <w:sz w:val="24"/>
          <w:szCs w:val="24"/>
        </w:rPr>
      </w:pPr>
      <w:r>
        <w:rPr>
          <w:w w:val="85"/>
          <w:sz w:val="24"/>
          <w:szCs w:val="24"/>
        </w:rPr>
        <w:t>У савременој предшколској установи, односно школи потреба за учешћем педагога у тимском раду је израженија исвеобухватнија урадуна пројектима ради остваривања различитихзадатака или програма (уодносуна досадашњи</w:t>
      </w:r>
      <w:r>
        <w:rPr>
          <w:w w:val="95"/>
          <w:sz w:val="24"/>
          <w:szCs w:val="24"/>
        </w:rPr>
        <w:t>радпедагогаупредшколскојустановиодносношколи).</w:t>
      </w:r>
    </w:p>
    <w:p w:rsidR="003E7A7E" w:rsidRDefault="00924CB5">
      <w:pPr>
        <w:pStyle w:val="BodyText"/>
        <w:spacing w:before="26" w:line="204" w:lineRule="auto"/>
        <w:ind w:right="227"/>
        <w:rPr>
          <w:sz w:val="24"/>
          <w:szCs w:val="24"/>
        </w:rPr>
      </w:pPr>
      <w:r>
        <w:rPr>
          <w:w w:val="85"/>
          <w:sz w:val="24"/>
          <w:szCs w:val="24"/>
        </w:rPr>
        <w:t>Тимски рад са осталим учесницима предшколског, односно школског живота је једна од основних претпоставкиуспешноградапедагога.Посебнојеважнасарадњасадиректоромустанове,стручнимсарадницима,сакојиматимски</w:t>
      </w:r>
      <w:r>
        <w:rPr>
          <w:w w:val="90"/>
          <w:sz w:val="24"/>
          <w:szCs w:val="24"/>
        </w:rPr>
        <w:t>уоквируодређенихобластирадаипословареализујеактивностиуустанови.</w:t>
      </w:r>
    </w:p>
    <w:p w:rsidR="003E7A7E" w:rsidRDefault="00924CB5">
      <w:pPr>
        <w:pStyle w:val="BodyText"/>
        <w:spacing w:before="26" w:line="204" w:lineRule="auto"/>
        <w:ind w:right="234"/>
        <w:rPr>
          <w:sz w:val="24"/>
          <w:szCs w:val="24"/>
        </w:rPr>
      </w:pPr>
      <w:r>
        <w:rPr>
          <w:w w:val="85"/>
          <w:sz w:val="24"/>
          <w:szCs w:val="24"/>
        </w:rPr>
        <w:t>У току једне радне, односно школске године педагог учествује највише у раду три тима, а може да координише</w:t>
      </w:r>
      <w:r>
        <w:rPr>
          <w:w w:val="95"/>
          <w:sz w:val="24"/>
          <w:szCs w:val="24"/>
        </w:rPr>
        <w:t>једнимтимом.</w:t>
      </w:r>
    </w:p>
    <w:p w:rsidR="003E7A7E" w:rsidRDefault="00924CB5">
      <w:pPr>
        <w:pStyle w:val="BodyText"/>
        <w:spacing w:line="240" w:lineRule="exact"/>
        <w:ind w:left="402"/>
        <w:rPr>
          <w:sz w:val="24"/>
          <w:szCs w:val="24"/>
        </w:rPr>
      </w:pPr>
      <w:r>
        <w:rPr>
          <w:w w:val="85"/>
          <w:sz w:val="24"/>
          <w:szCs w:val="24"/>
        </w:rPr>
        <w:t>Освомрадупедагогводиевиденцијукроз:</w:t>
      </w:r>
    </w:p>
    <w:p w:rsidR="003E7A7E" w:rsidRDefault="00924CB5">
      <w:pPr>
        <w:pStyle w:val="ListParagraph"/>
        <w:widowControl w:val="0"/>
        <w:numPr>
          <w:ilvl w:val="0"/>
          <w:numId w:val="68"/>
        </w:numPr>
        <w:tabs>
          <w:tab w:val="left" w:pos="570"/>
        </w:tabs>
        <w:autoSpaceDE w:val="0"/>
        <w:autoSpaceDN w:val="0"/>
        <w:spacing w:before="25" w:after="0" w:line="204" w:lineRule="auto"/>
        <w:ind w:right="234" w:firstLine="180"/>
        <w:contextualSpacing w:val="0"/>
        <w:jc w:val="both"/>
        <w:rPr>
          <w:rFonts w:ascii="Times New Roman" w:hAnsi="Times New Roman"/>
          <w:sz w:val="24"/>
          <w:szCs w:val="24"/>
        </w:rPr>
      </w:pPr>
      <w:r>
        <w:rPr>
          <w:rFonts w:ascii="Times New Roman" w:hAnsi="Times New Roman"/>
          <w:spacing w:val="-1"/>
          <w:w w:val="90"/>
          <w:sz w:val="24"/>
          <w:szCs w:val="24"/>
        </w:rPr>
        <w:t xml:space="preserve">дневник рада педагога (садржи таксативно побројане све </w:t>
      </w:r>
      <w:r>
        <w:rPr>
          <w:rFonts w:ascii="Times New Roman" w:hAnsi="Times New Roman"/>
          <w:w w:val="90"/>
          <w:sz w:val="24"/>
          <w:szCs w:val="24"/>
        </w:rPr>
        <w:t>активности у току дана уз основни опис, а ако се</w:t>
      </w:r>
      <w:r>
        <w:rPr>
          <w:rFonts w:ascii="Times New Roman" w:hAnsi="Times New Roman"/>
          <w:w w:val="85"/>
          <w:sz w:val="24"/>
          <w:szCs w:val="24"/>
        </w:rPr>
        <w:t>активностодноси на непосредни рад може да садржи и: име и презиме особе, разлог рада, ко је иницирао рад,</w:t>
      </w:r>
      <w:r>
        <w:rPr>
          <w:rFonts w:ascii="Times New Roman" w:hAnsi="Times New Roman"/>
          <w:w w:val="95"/>
          <w:sz w:val="24"/>
          <w:szCs w:val="24"/>
        </w:rPr>
        <w:t>препорукезарадидруго),</w:t>
      </w:r>
    </w:p>
    <w:p w:rsidR="003E7A7E" w:rsidRDefault="00924CB5">
      <w:pPr>
        <w:pStyle w:val="ListParagraph"/>
        <w:widowControl w:val="0"/>
        <w:numPr>
          <w:ilvl w:val="0"/>
          <w:numId w:val="68"/>
        </w:numPr>
        <w:tabs>
          <w:tab w:val="left" w:pos="523"/>
        </w:tabs>
        <w:autoSpaceDE w:val="0"/>
        <w:autoSpaceDN w:val="0"/>
        <w:spacing w:after="0" w:line="241" w:lineRule="exact"/>
        <w:ind w:left="521"/>
        <w:contextualSpacing w:val="0"/>
        <w:jc w:val="both"/>
        <w:rPr>
          <w:rFonts w:ascii="Times New Roman" w:hAnsi="Times New Roman"/>
          <w:sz w:val="24"/>
          <w:szCs w:val="24"/>
        </w:rPr>
      </w:pPr>
      <w:r>
        <w:rPr>
          <w:rFonts w:ascii="Times New Roman" w:hAnsi="Times New Roman"/>
          <w:w w:val="85"/>
          <w:sz w:val="24"/>
          <w:szCs w:val="24"/>
        </w:rPr>
        <w:t>инструментезаваспитнирадсадецом,односноученицима,родитељима,васпитачимаодноснонаставницима,</w:t>
      </w:r>
    </w:p>
    <w:p w:rsidR="003E7A7E" w:rsidRDefault="00924CB5">
      <w:pPr>
        <w:pStyle w:val="ListParagraph"/>
        <w:widowControl w:val="0"/>
        <w:numPr>
          <w:ilvl w:val="0"/>
          <w:numId w:val="68"/>
        </w:numPr>
        <w:tabs>
          <w:tab w:val="left" w:pos="590"/>
        </w:tabs>
        <w:autoSpaceDE w:val="0"/>
        <w:autoSpaceDN w:val="0"/>
        <w:spacing w:before="25" w:after="0" w:line="204" w:lineRule="auto"/>
        <w:ind w:right="231" w:firstLine="180"/>
        <w:contextualSpacing w:val="0"/>
        <w:jc w:val="both"/>
        <w:rPr>
          <w:rFonts w:ascii="Times New Roman" w:hAnsi="Times New Roman"/>
          <w:sz w:val="24"/>
          <w:szCs w:val="24"/>
        </w:rPr>
      </w:pPr>
      <w:r>
        <w:rPr>
          <w:rFonts w:ascii="Times New Roman" w:hAnsi="Times New Roman"/>
          <w:w w:val="85"/>
          <w:sz w:val="24"/>
          <w:szCs w:val="24"/>
        </w:rPr>
        <w:t>протоколезапраћењеваспитно-образовнограда,односнонаставеиосталих васпитно-образовних,односно</w:t>
      </w:r>
      <w:r>
        <w:rPr>
          <w:rFonts w:ascii="Times New Roman" w:hAnsi="Times New Roman"/>
          <w:w w:val="95"/>
          <w:sz w:val="24"/>
          <w:szCs w:val="24"/>
        </w:rPr>
        <w:t>ваннаставнихактивностиуустанови.</w:t>
      </w:r>
    </w:p>
    <w:p w:rsidR="003E7A7E" w:rsidRDefault="00924CB5">
      <w:pPr>
        <w:pStyle w:val="BodyText"/>
        <w:spacing w:before="25" w:line="204" w:lineRule="auto"/>
        <w:ind w:right="227"/>
        <w:rPr>
          <w:sz w:val="24"/>
          <w:szCs w:val="24"/>
        </w:rPr>
      </w:pPr>
      <w:r>
        <w:rPr>
          <w:w w:val="85"/>
          <w:sz w:val="24"/>
          <w:szCs w:val="24"/>
        </w:rPr>
        <w:t>Дневник рада педагога је доступан документ који садржи попис дневних активности, а досијеа о индивидуалном раду</w:t>
      </w:r>
      <w:r>
        <w:rPr>
          <w:w w:val="90"/>
          <w:sz w:val="24"/>
          <w:szCs w:val="24"/>
        </w:rPr>
        <w:t>садецом,односноученицимаспадајуу професионалнутајну.Досиједетета,односноученика,протоколи</w:t>
      </w:r>
      <w:r>
        <w:rPr>
          <w:w w:val="85"/>
          <w:sz w:val="24"/>
          <w:szCs w:val="24"/>
        </w:rPr>
        <w:t>индивидуалних разговорасадететом,односноученикомдајусенаувиддругомлицупоутврђеној законској</w:t>
      </w:r>
      <w:r>
        <w:rPr>
          <w:w w:val="95"/>
          <w:sz w:val="24"/>
          <w:szCs w:val="24"/>
        </w:rPr>
        <w:t>процедури.</w:t>
      </w:r>
    </w:p>
    <w:p w:rsidR="003E7A7E" w:rsidRDefault="00924CB5">
      <w:pPr>
        <w:pStyle w:val="BodyText"/>
        <w:spacing w:before="26" w:line="204" w:lineRule="auto"/>
        <w:ind w:right="227"/>
        <w:rPr>
          <w:sz w:val="24"/>
          <w:szCs w:val="24"/>
        </w:rPr>
      </w:pPr>
      <w:r>
        <w:rPr>
          <w:w w:val="85"/>
          <w:sz w:val="24"/>
          <w:szCs w:val="24"/>
        </w:rPr>
        <w:t>Самовредновањесвоградапедагогспроводинакрајурадне,односношколске годинеипериодичнонаконреализованих планираних активности. Оно обухвата све послове из осам области које је педагог остварио односнореализовао.Сопствена проценаостварености резултатасвоградазначајнајезаунапређењерадаи планирање</w:t>
      </w:r>
      <w:r>
        <w:rPr>
          <w:w w:val="95"/>
          <w:sz w:val="24"/>
          <w:szCs w:val="24"/>
        </w:rPr>
        <w:t>нареднихактивности.</w:t>
      </w:r>
    </w:p>
    <w:p w:rsidR="003E7A7E" w:rsidRDefault="003E7A7E">
      <w:pPr>
        <w:spacing w:line="204" w:lineRule="auto"/>
        <w:jc w:val="both"/>
        <w:rPr>
          <w:sz w:val="24"/>
          <w:szCs w:val="24"/>
        </w:rPr>
        <w:sectPr w:rsidR="003E7A7E">
          <w:pgSz w:w="11900" w:h="16840"/>
          <w:pgMar w:top="500" w:right="680" w:bottom="280" w:left="680" w:header="720" w:footer="720" w:gutter="0"/>
          <w:cols w:space="720"/>
        </w:sectPr>
      </w:pPr>
    </w:p>
    <w:p w:rsidR="003E7A7E" w:rsidRDefault="003E7A7E">
      <w:pPr>
        <w:pStyle w:val="BodyText"/>
        <w:rPr>
          <w:sz w:val="24"/>
          <w:szCs w:val="24"/>
        </w:rPr>
      </w:pPr>
    </w:p>
    <w:p w:rsidR="003E7A7E" w:rsidRDefault="003E7A7E">
      <w:pPr>
        <w:pStyle w:val="BodyText"/>
        <w:spacing w:before="4"/>
        <w:rPr>
          <w:sz w:val="24"/>
          <w:szCs w:val="24"/>
        </w:rPr>
      </w:pPr>
    </w:p>
    <w:p w:rsidR="003E7A7E" w:rsidRDefault="00924CB5">
      <w:pPr>
        <w:ind w:left="402"/>
        <w:rPr>
          <w:b/>
          <w:sz w:val="24"/>
          <w:szCs w:val="24"/>
        </w:rPr>
      </w:pPr>
      <w:r>
        <w:rPr>
          <w:b/>
          <w:w w:val="90"/>
          <w:sz w:val="24"/>
          <w:szCs w:val="24"/>
        </w:rPr>
        <w:lastRenderedPageBreak/>
        <w:t>ЦИЉ</w:t>
      </w:r>
    </w:p>
    <w:p w:rsidR="003E7A7E" w:rsidRDefault="00924CB5">
      <w:pPr>
        <w:pStyle w:val="BodyText"/>
        <w:rPr>
          <w:sz w:val="24"/>
          <w:szCs w:val="24"/>
        </w:rPr>
      </w:pPr>
      <w:r>
        <w:rPr>
          <w:sz w:val="24"/>
          <w:szCs w:val="24"/>
        </w:rPr>
        <w:br w:type="column"/>
      </w:r>
    </w:p>
    <w:p w:rsidR="003E7A7E" w:rsidRDefault="003E7A7E">
      <w:pPr>
        <w:pStyle w:val="BodyText"/>
        <w:spacing w:before="3"/>
        <w:rPr>
          <w:sz w:val="24"/>
          <w:szCs w:val="24"/>
        </w:rPr>
      </w:pPr>
    </w:p>
    <w:p w:rsidR="003E7A7E" w:rsidRDefault="00924CB5">
      <w:pPr>
        <w:spacing w:before="1"/>
        <w:ind w:left="402"/>
        <w:rPr>
          <w:b/>
          <w:sz w:val="24"/>
          <w:szCs w:val="24"/>
        </w:rPr>
      </w:pPr>
      <w:r>
        <w:rPr>
          <w:b/>
          <w:w w:val="90"/>
          <w:sz w:val="24"/>
          <w:szCs w:val="24"/>
        </w:rPr>
        <w:t>ЦИЉ</w:t>
      </w:r>
    </w:p>
    <w:p w:rsidR="003E7A7E" w:rsidRDefault="00924CB5">
      <w:pPr>
        <w:pStyle w:val="Heading2"/>
        <w:rPr>
          <w:rFonts w:ascii="Times New Roman" w:hAnsi="Times New Roman"/>
          <w:szCs w:val="24"/>
        </w:rPr>
      </w:pPr>
      <w:r>
        <w:rPr>
          <w:rFonts w:ascii="Times New Roman" w:hAnsi="Times New Roman"/>
          <w:szCs w:val="24"/>
        </w:rPr>
        <w:br w:type="column"/>
      </w:r>
      <w:r>
        <w:rPr>
          <w:rFonts w:ascii="Times New Roman" w:hAnsi="Times New Roman"/>
          <w:w w:val="80"/>
          <w:szCs w:val="24"/>
        </w:rPr>
        <w:lastRenderedPageBreak/>
        <w:t>ШКОЛСКИ   БИБЛИОТЕКАР</w:t>
      </w:r>
    </w:p>
    <w:p w:rsidR="003E7A7E" w:rsidRDefault="003E7A7E">
      <w:pPr>
        <w:rPr>
          <w:sz w:val="24"/>
          <w:szCs w:val="24"/>
        </w:rPr>
        <w:sectPr w:rsidR="003E7A7E">
          <w:type w:val="continuous"/>
          <w:pgSz w:w="11900" w:h="16840"/>
          <w:pgMar w:top="500" w:right="680" w:bottom="280" w:left="680" w:header="720" w:footer="720" w:gutter="0"/>
          <w:cols w:num="2" w:space="720" w:equalWidth="0">
            <w:col w:w="930" w:space="2419"/>
            <w:col w:w="7191"/>
          </w:cols>
        </w:sectPr>
      </w:pPr>
    </w:p>
    <w:p w:rsidR="003E7A7E" w:rsidRDefault="00924CB5">
      <w:pPr>
        <w:pStyle w:val="BodyText"/>
        <w:spacing w:before="18" w:line="204" w:lineRule="auto"/>
        <w:ind w:right="227"/>
        <w:rPr>
          <w:sz w:val="24"/>
          <w:szCs w:val="24"/>
        </w:rPr>
      </w:pPr>
      <w:r>
        <w:rPr>
          <w:w w:val="85"/>
          <w:sz w:val="24"/>
          <w:szCs w:val="24"/>
        </w:rPr>
        <w:lastRenderedPageBreak/>
        <w:t>Стручни сарадник - школски библиотекар, својим стручним ангажовањем, доприноси остваривању и унапређивањуобразовно-васпитноградауосновними средњимшколама,реализујућипрограмрадаприлагођеннаставнимплановима и програмима. Програм рада школског библиотекара обухвата задатке и послове из области образовања иваспитања,каоибиблиотечко-информацијскепословеиздоменакултурнихиуметничкихаспекатаобразовања.</w:t>
      </w:r>
    </w:p>
    <w:p w:rsidR="003E7A7E" w:rsidRDefault="00924CB5">
      <w:pPr>
        <w:pStyle w:val="BodyText"/>
        <w:spacing w:before="26" w:line="204" w:lineRule="auto"/>
        <w:ind w:right="227"/>
        <w:rPr>
          <w:sz w:val="24"/>
          <w:szCs w:val="24"/>
        </w:rPr>
      </w:pPr>
      <w:r>
        <w:rPr>
          <w:w w:val="85"/>
          <w:sz w:val="24"/>
          <w:szCs w:val="24"/>
        </w:rPr>
        <w:t>Он подстиче промовисање читања и самосталност ученика у учењу, даје свој пун допринос развоју информационеписмености(медијскеиинформатичке)заученикеи наставнике,остварујесарадњуизаједничкопланирањеактивности наставника, школског библиотекара и локалне самоуправе, обезбеђује електронске изворе и приступ кањима, што омогућава ученицима да овладају вештинама налажења и критичког процењивања датих информација и</w:t>
      </w:r>
      <w:r>
        <w:rPr>
          <w:w w:val="95"/>
          <w:sz w:val="24"/>
          <w:szCs w:val="24"/>
        </w:rPr>
        <w:t>перманентностучењатоком читавогживота.</w:t>
      </w:r>
    </w:p>
    <w:p w:rsidR="003E7A7E" w:rsidRDefault="00924CB5">
      <w:pPr>
        <w:pStyle w:val="Heading5"/>
        <w:rPr>
          <w:sz w:val="24"/>
          <w:szCs w:val="24"/>
        </w:rPr>
      </w:pPr>
      <w:r>
        <w:rPr>
          <w:w w:val="95"/>
          <w:sz w:val="24"/>
          <w:szCs w:val="24"/>
        </w:rPr>
        <w:t>ЗАДАЦИ</w:t>
      </w:r>
    </w:p>
    <w:p w:rsidR="003E7A7E" w:rsidRDefault="00924CB5">
      <w:pPr>
        <w:pStyle w:val="BodyText"/>
        <w:spacing w:before="25" w:line="204" w:lineRule="auto"/>
        <w:ind w:right="227"/>
        <w:rPr>
          <w:sz w:val="24"/>
          <w:szCs w:val="24"/>
        </w:rPr>
      </w:pPr>
      <w:r>
        <w:rPr>
          <w:w w:val="85"/>
          <w:sz w:val="24"/>
          <w:szCs w:val="24"/>
        </w:rPr>
        <w:t>Школски библиотекар, реализовањем задатака и послова из области образовања и васпитања, као и библиотечко-информацијскихиздоменакултурнихактивности школскебиблиотеке,доприносиунапређивањусвихобликаиподручја рада, тако што учествује у пословима планирања, програмирања, организовања, унапређивања и праћењарадашколе,односноцелокупногобразовногпроцеса,каочланшколскихтимоваимазадатке:</w:t>
      </w:r>
    </w:p>
    <w:p w:rsidR="003E7A7E" w:rsidRDefault="00924CB5">
      <w:pPr>
        <w:pStyle w:val="ListParagraph"/>
        <w:widowControl w:val="0"/>
        <w:numPr>
          <w:ilvl w:val="0"/>
          <w:numId w:val="68"/>
        </w:numPr>
        <w:tabs>
          <w:tab w:val="left" w:pos="523"/>
        </w:tabs>
        <w:autoSpaceDE w:val="0"/>
        <w:autoSpaceDN w:val="0"/>
        <w:spacing w:after="0" w:line="242" w:lineRule="exact"/>
        <w:ind w:left="521"/>
        <w:contextualSpacing w:val="0"/>
        <w:rPr>
          <w:rFonts w:ascii="Times New Roman" w:hAnsi="Times New Roman"/>
          <w:sz w:val="24"/>
          <w:szCs w:val="24"/>
        </w:rPr>
      </w:pPr>
      <w:r>
        <w:rPr>
          <w:rFonts w:ascii="Times New Roman" w:hAnsi="Times New Roman"/>
          <w:w w:val="85"/>
          <w:sz w:val="24"/>
          <w:szCs w:val="24"/>
        </w:rPr>
        <w:t>развијањаинеговањанавикечитањаикоришћењабиблиотекекодученикаинаставника,</w:t>
      </w:r>
    </w:p>
    <w:p w:rsidR="003E7A7E" w:rsidRDefault="00924CB5">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sz w:val="24"/>
          <w:szCs w:val="24"/>
        </w:rPr>
      </w:pPr>
      <w:r>
        <w:rPr>
          <w:rFonts w:ascii="Times New Roman" w:hAnsi="Times New Roman"/>
          <w:w w:val="85"/>
          <w:sz w:val="24"/>
          <w:szCs w:val="24"/>
        </w:rPr>
        <w:t>развијањаипромовисањаправилнеупотребесвихобликаизвораинформација,</w:t>
      </w:r>
    </w:p>
    <w:p w:rsidR="003E7A7E" w:rsidRDefault="00924CB5">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sz w:val="24"/>
          <w:szCs w:val="24"/>
        </w:rPr>
      </w:pPr>
      <w:r>
        <w:rPr>
          <w:rFonts w:ascii="Times New Roman" w:hAnsi="Times New Roman"/>
          <w:w w:val="85"/>
          <w:sz w:val="24"/>
          <w:szCs w:val="24"/>
        </w:rPr>
        <w:t>стварањаусловазаинтердисциплинарни приступнастави иелектронскомучењу,</w:t>
      </w:r>
    </w:p>
    <w:p w:rsidR="003E7A7E" w:rsidRDefault="00924CB5">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sz w:val="24"/>
          <w:szCs w:val="24"/>
        </w:rPr>
      </w:pPr>
      <w:r>
        <w:rPr>
          <w:rFonts w:ascii="Times New Roman" w:hAnsi="Times New Roman"/>
          <w:w w:val="85"/>
          <w:sz w:val="24"/>
          <w:szCs w:val="24"/>
        </w:rPr>
        <w:t>мотивисањазаучењеиподстицањенаоспособљавањазасамосталноучењеиобразовањетокомцелогживота,</w:t>
      </w:r>
    </w:p>
    <w:p w:rsidR="003E7A7E" w:rsidRDefault="00924CB5">
      <w:pPr>
        <w:pStyle w:val="ListParagraph"/>
        <w:widowControl w:val="0"/>
        <w:numPr>
          <w:ilvl w:val="0"/>
          <w:numId w:val="68"/>
        </w:numPr>
        <w:tabs>
          <w:tab w:val="left" w:pos="523"/>
        </w:tabs>
        <w:autoSpaceDE w:val="0"/>
        <w:autoSpaceDN w:val="0"/>
        <w:spacing w:after="0" w:line="240" w:lineRule="exact"/>
        <w:ind w:left="521"/>
        <w:contextualSpacing w:val="0"/>
        <w:rPr>
          <w:rFonts w:ascii="Times New Roman" w:hAnsi="Times New Roman"/>
          <w:sz w:val="24"/>
          <w:szCs w:val="24"/>
        </w:rPr>
      </w:pPr>
      <w:r>
        <w:rPr>
          <w:rFonts w:ascii="Times New Roman" w:hAnsi="Times New Roman"/>
          <w:w w:val="85"/>
          <w:sz w:val="24"/>
          <w:szCs w:val="24"/>
        </w:rPr>
        <w:t>сарадњесанаставницима,ученицимаи њиховимродитељима,</w:t>
      </w:r>
    </w:p>
    <w:p w:rsidR="003E7A7E" w:rsidRDefault="00924CB5">
      <w:pPr>
        <w:pStyle w:val="ListParagraph"/>
        <w:widowControl w:val="0"/>
        <w:numPr>
          <w:ilvl w:val="0"/>
          <w:numId w:val="68"/>
        </w:numPr>
        <w:tabs>
          <w:tab w:val="left" w:pos="647"/>
        </w:tabs>
        <w:autoSpaceDE w:val="0"/>
        <w:autoSpaceDN w:val="0"/>
        <w:spacing w:before="25"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праћењаиподстицањаразвојаученикауиндивидуалнимспособностимаи њиховимсклоностимакаинтелектуалном,емоционално-социјалномисвакомдругомпрофесионалномразвоју,</w:t>
      </w:r>
    </w:p>
    <w:p w:rsidR="003E7A7E" w:rsidRDefault="00924CB5">
      <w:pPr>
        <w:pStyle w:val="ListParagraph"/>
        <w:widowControl w:val="0"/>
        <w:numPr>
          <w:ilvl w:val="0"/>
          <w:numId w:val="68"/>
        </w:numPr>
        <w:tabs>
          <w:tab w:val="left" w:pos="550"/>
        </w:tabs>
        <w:autoSpaceDE w:val="0"/>
        <w:autoSpaceDN w:val="0"/>
        <w:spacing w:before="25"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пружања помоћи обдаренимученицима при налажењуи изборуодговарајуће литературе, а посебно ученицимакоји имају тешкоће у учењу и раду, али и оним ученицима који живе у тежим социјалним приликама, сарађујући са</w:t>
      </w:r>
      <w:r>
        <w:rPr>
          <w:rFonts w:ascii="Times New Roman" w:hAnsi="Times New Roman"/>
          <w:w w:val="95"/>
          <w:sz w:val="24"/>
          <w:szCs w:val="24"/>
        </w:rPr>
        <w:t>њиховимродитељимаирелевантниминституцијама,</w:t>
      </w:r>
    </w:p>
    <w:p w:rsidR="003E7A7E" w:rsidRDefault="00924CB5">
      <w:pPr>
        <w:pStyle w:val="ListParagraph"/>
        <w:widowControl w:val="0"/>
        <w:numPr>
          <w:ilvl w:val="0"/>
          <w:numId w:val="68"/>
        </w:numPr>
        <w:tabs>
          <w:tab w:val="left" w:pos="558"/>
        </w:tabs>
        <w:autoSpaceDE w:val="0"/>
        <w:autoSpaceDN w:val="0"/>
        <w:spacing w:before="26"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стварања услова за што непосреднији и једноставнији приступ библиотечком фонду и расположивим изворимаинформација,иразвијањеиндивидуалнестваралачкеспособностиикреативностикодученика,</w:t>
      </w:r>
    </w:p>
    <w:p w:rsidR="003E7A7E" w:rsidRDefault="00924CB5">
      <w:pPr>
        <w:pStyle w:val="ListParagraph"/>
        <w:widowControl w:val="0"/>
        <w:numPr>
          <w:ilvl w:val="0"/>
          <w:numId w:val="68"/>
        </w:numPr>
        <w:tabs>
          <w:tab w:val="left" w:pos="568"/>
        </w:tabs>
        <w:autoSpaceDE w:val="0"/>
        <w:autoSpaceDN w:val="0"/>
        <w:spacing w:before="25" w:after="0" w:line="204" w:lineRule="auto"/>
        <w:ind w:right="227" w:firstLine="180"/>
        <w:contextualSpacing w:val="0"/>
        <w:jc w:val="both"/>
        <w:rPr>
          <w:rFonts w:ascii="Times New Roman" w:hAnsi="Times New Roman"/>
          <w:sz w:val="24"/>
          <w:szCs w:val="24"/>
        </w:rPr>
      </w:pPr>
      <w:r>
        <w:rPr>
          <w:rFonts w:ascii="Times New Roman" w:hAnsi="Times New Roman"/>
          <w:w w:val="85"/>
          <w:sz w:val="24"/>
          <w:szCs w:val="24"/>
        </w:rPr>
        <w:t>обезбеђивања приступа програмима који раде на развијању информационе писмености, како би се кориснициоспособили за проналажење, анализирање, примену и саопштавање информација, уз вешто и ефикасно коришћење</w:t>
      </w:r>
      <w:r>
        <w:rPr>
          <w:rFonts w:ascii="Times New Roman" w:hAnsi="Times New Roman"/>
          <w:w w:val="95"/>
          <w:sz w:val="24"/>
          <w:szCs w:val="24"/>
        </w:rPr>
        <w:t>информационо-комуникационихтехнологија,</w:t>
      </w:r>
    </w:p>
    <w:p w:rsidR="003E7A7E" w:rsidRDefault="00924CB5">
      <w:pPr>
        <w:pStyle w:val="ListParagraph"/>
        <w:widowControl w:val="0"/>
        <w:numPr>
          <w:ilvl w:val="0"/>
          <w:numId w:val="68"/>
        </w:numPr>
        <w:tabs>
          <w:tab w:val="left" w:pos="568"/>
        </w:tabs>
        <w:autoSpaceDE w:val="0"/>
        <w:autoSpaceDN w:val="0"/>
        <w:spacing w:before="26" w:after="0" w:line="204" w:lineRule="auto"/>
        <w:ind w:right="238" w:firstLine="180"/>
        <w:contextualSpacing w:val="0"/>
        <w:jc w:val="both"/>
        <w:rPr>
          <w:rFonts w:ascii="Times New Roman" w:hAnsi="Times New Roman"/>
          <w:sz w:val="24"/>
          <w:szCs w:val="24"/>
        </w:rPr>
      </w:pPr>
      <w:r>
        <w:rPr>
          <w:rFonts w:ascii="Times New Roman" w:hAnsi="Times New Roman"/>
          <w:w w:val="85"/>
          <w:sz w:val="24"/>
          <w:szCs w:val="24"/>
        </w:rPr>
        <w:t>припремања и реализовања библиотечког програма намењеног ученицима са посебним потребама и посебним</w:t>
      </w:r>
      <w:r>
        <w:rPr>
          <w:rFonts w:ascii="Times New Roman" w:hAnsi="Times New Roman"/>
          <w:w w:val="95"/>
          <w:sz w:val="24"/>
          <w:szCs w:val="24"/>
        </w:rPr>
        <w:t>способностима,</w:t>
      </w:r>
    </w:p>
    <w:p w:rsidR="003E7A7E" w:rsidRDefault="00924CB5">
      <w:pPr>
        <w:pStyle w:val="ListParagraph"/>
        <w:widowControl w:val="0"/>
        <w:numPr>
          <w:ilvl w:val="0"/>
          <w:numId w:val="68"/>
        </w:numPr>
        <w:tabs>
          <w:tab w:val="left" w:pos="559"/>
        </w:tabs>
        <w:autoSpaceDE w:val="0"/>
        <w:autoSpaceDN w:val="0"/>
        <w:spacing w:before="25"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вођења аутоматизованог библиотечког пословања (инвентарисање и сигнирање, каталогизација, класификација</w:t>
      </w:r>
      <w:r>
        <w:rPr>
          <w:rFonts w:ascii="Times New Roman" w:hAnsi="Times New Roman"/>
          <w:w w:val="95"/>
          <w:sz w:val="24"/>
          <w:szCs w:val="24"/>
        </w:rPr>
        <w:t>библиотечкеграђеидругипослови),</w:t>
      </w:r>
    </w:p>
    <w:p w:rsidR="003E7A7E" w:rsidRDefault="00924CB5">
      <w:pPr>
        <w:pStyle w:val="ListParagraph"/>
        <w:widowControl w:val="0"/>
        <w:numPr>
          <w:ilvl w:val="0"/>
          <w:numId w:val="68"/>
        </w:numPr>
        <w:tabs>
          <w:tab w:val="left" w:pos="523"/>
        </w:tabs>
        <w:autoSpaceDE w:val="0"/>
        <w:autoSpaceDN w:val="0"/>
        <w:spacing w:after="0" w:line="240" w:lineRule="exact"/>
        <w:ind w:left="521"/>
        <w:contextualSpacing w:val="0"/>
        <w:jc w:val="both"/>
        <w:rPr>
          <w:rFonts w:ascii="Times New Roman" w:hAnsi="Times New Roman"/>
          <w:sz w:val="24"/>
          <w:szCs w:val="24"/>
        </w:rPr>
      </w:pPr>
      <w:r>
        <w:rPr>
          <w:rFonts w:ascii="Times New Roman" w:hAnsi="Times New Roman"/>
          <w:w w:val="85"/>
          <w:sz w:val="24"/>
          <w:szCs w:val="24"/>
        </w:rPr>
        <w:t>коришћењесавременихобликаиметодарадасаученицима,</w:t>
      </w:r>
    </w:p>
    <w:p w:rsidR="003E7A7E" w:rsidRDefault="00924CB5">
      <w:pPr>
        <w:pStyle w:val="ListParagraph"/>
        <w:widowControl w:val="0"/>
        <w:numPr>
          <w:ilvl w:val="0"/>
          <w:numId w:val="68"/>
        </w:numPr>
        <w:tabs>
          <w:tab w:val="left" w:pos="523"/>
        </w:tabs>
        <w:autoSpaceDE w:val="0"/>
        <w:autoSpaceDN w:val="0"/>
        <w:spacing w:after="0" w:line="247" w:lineRule="exact"/>
        <w:ind w:left="521"/>
        <w:contextualSpacing w:val="0"/>
        <w:jc w:val="both"/>
        <w:rPr>
          <w:rFonts w:ascii="Times New Roman" w:hAnsi="Times New Roman"/>
          <w:sz w:val="24"/>
          <w:szCs w:val="24"/>
        </w:rPr>
      </w:pPr>
      <w:r>
        <w:rPr>
          <w:rFonts w:ascii="Times New Roman" w:hAnsi="Times New Roman"/>
          <w:w w:val="85"/>
          <w:sz w:val="24"/>
          <w:szCs w:val="24"/>
        </w:rPr>
        <w:t>заштитаичувањебиблиотечко-медијатечкеграђеипериодичнаревизијафонда.</w:t>
      </w: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3E7A7E">
      <w:pPr>
        <w:widowControl w:val="0"/>
        <w:tabs>
          <w:tab w:val="left" w:pos="523"/>
        </w:tabs>
        <w:autoSpaceDE w:val="0"/>
        <w:autoSpaceDN w:val="0"/>
        <w:spacing w:line="247" w:lineRule="exact"/>
        <w:jc w:val="both"/>
        <w:rPr>
          <w:sz w:val="24"/>
          <w:szCs w:val="24"/>
        </w:rPr>
      </w:pPr>
    </w:p>
    <w:p w:rsidR="003E7A7E" w:rsidRDefault="00924CB5">
      <w:pPr>
        <w:spacing w:before="81"/>
        <w:ind w:left="505" w:right="509"/>
        <w:jc w:val="center"/>
        <w:rPr>
          <w:b/>
          <w:sz w:val="24"/>
          <w:szCs w:val="24"/>
        </w:rPr>
      </w:pPr>
      <w:r>
        <w:rPr>
          <w:b/>
          <w:w w:val="80"/>
          <w:sz w:val="24"/>
          <w:szCs w:val="24"/>
        </w:rPr>
        <w:t>ОБЛАСТИРАДА</w:t>
      </w:r>
    </w:p>
    <w:p w:rsidR="003E7A7E" w:rsidRDefault="003E7A7E">
      <w:pPr>
        <w:jc w:val="center"/>
        <w:rPr>
          <w:sz w:val="24"/>
          <w:szCs w:val="24"/>
        </w:rPr>
        <w:sectPr w:rsidR="003E7A7E">
          <w:type w:val="continuous"/>
          <w:pgSz w:w="11900" w:h="16840"/>
          <w:pgMar w:top="500" w:right="680" w:bottom="280" w:left="680" w:header="720" w:footer="720" w:gutter="0"/>
          <w:cols w:space="720"/>
        </w:sectPr>
      </w:pPr>
    </w:p>
    <w:p w:rsidR="003E7A7E" w:rsidRDefault="00924CB5">
      <w:pPr>
        <w:pStyle w:val="Heading4"/>
        <w:keepNext w:val="0"/>
        <w:widowControl w:val="0"/>
        <w:numPr>
          <w:ilvl w:val="1"/>
          <w:numId w:val="76"/>
        </w:numPr>
        <w:tabs>
          <w:tab w:val="left" w:pos="2396"/>
        </w:tabs>
        <w:autoSpaceDE w:val="0"/>
        <w:autoSpaceDN w:val="0"/>
        <w:spacing w:before="28" w:after="0"/>
        <w:jc w:val="left"/>
        <w:rPr>
          <w:rFonts w:ascii="Times New Roman" w:hAnsi="Times New Roman"/>
          <w:sz w:val="24"/>
          <w:szCs w:val="24"/>
        </w:rPr>
      </w:pPr>
      <w:r>
        <w:rPr>
          <w:rFonts w:ascii="Times New Roman" w:hAnsi="Times New Roman"/>
          <w:w w:val="80"/>
          <w:sz w:val="24"/>
          <w:szCs w:val="24"/>
        </w:rPr>
        <w:lastRenderedPageBreak/>
        <w:t>ПЛАНИРАЊЕИПРОГРАМИРАЊЕОБРАЗОВНО-ВАСПИТНОГРАДА</w:t>
      </w:r>
    </w:p>
    <w:p w:rsidR="003E7A7E" w:rsidRDefault="003E7A7E">
      <w:pPr>
        <w:pStyle w:val="BodyText"/>
        <w:spacing w:before="5"/>
        <w:rPr>
          <w:sz w:val="24"/>
          <w:szCs w:val="24"/>
        </w:rPr>
      </w:pPr>
    </w:p>
    <w:p w:rsidR="003E7A7E" w:rsidRDefault="00924CB5">
      <w:pPr>
        <w:pStyle w:val="ListParagraph"/>
        <w:widowControl w:val="0"/>
        <w:numPr>
          <w:ilvl w:val="0"/>
          <w:numId w:val="77"/>
        </w:numPr>
        <w:tabs>
          <w:tab w:val="left" w:pos="619"/>
        </w:tabs>
        <w:autoSpaceDE w:val="0"/>
        <w:autoSpaceDN w:val="0"/>
        <w:spacing w:after="0" w:line="247" w:lineRule="exact"/>
        <w:contextualSpacing w:val="0"/>
        <w:rPr>
          <w:rFonts w:ascii="Times New Roman" w:hAnsi="Times New Roman"/>
          <w:sz w:val="24"/>
          <w:szCs w:val="24"/>
        </w:rPr>
      </w:pPr>
      <w:r>
        <w:rPr>
          <w:rFonts w:ascii="Times New Roman" w:hAnsi="Times New Roman"/>
          <w:w w:val="85"/>
          <w:sz w:val="24"/>
          <w:szCs w:val="24"/>
        </w:rPr>
        <w:t>Планирањенабавкелитературеипериодичнихпубликацијазаученике,наставникеистручнесараднике,</w:t>
      </w:r>
    </w:p>
    <w:p w:rsidR="003E7A7E" w:rsidRDefault="00924CB5">
      <w:pPr>
        <w:pStyle w:val="ListParagraph"/>
        <w:widowControl w:val="0"/>
        <w:numPr>
          <w:ilvl w:val="0"/>
          <w:numId w:val="77"/>
        </w:numPr>
        <w:tabs>
          <w:tab w:val="left" w:pos="619"/>
        </w:tabs>
        <w:autoSpaceDE w:val="0"/>
        <w:autoSpaceDN w:val="0"/>
        <w:spacing w:after="0" w:line="240" w:lineRule="exact"/>
        <w:contextualSpacing w:val="0"/>
        <w:rPr>
          <w:rFonts w:ascii="Times New Roman" w:hAnsi="Times New Roman"/>
          <w:sz w:val="24"/>
          <w:szCs w:val="24"/>
        </w:rPr>
      </w:pPr>
      <w:r>
        <w:rPr>
          <w:rFonts w:ascii="Times New Roman" w:hAnsi="Times New Roman"/>
          <w:w w:val="85"/>
          <w:sz w:val="24"/>
          <w:szCs w:val="24"/>
        </w:rPr>
        <w:t>Израђивањегодишњег,месечнихиоперативнихпланова,</w:t>
      </w:r>
    </w:p>
    <w:p w:rsidR="003E7A7E" w:rsidRDefault="00924CB5">
      <w:pPr>
        <w:pStyle w:val="ListParagraph"/>
        <w:widowControl w:val="0"/>
        <w:numPr>
          <w:ilvl w:val="0"/>
          <w:numId w:val="77"/>
        </w:numPr>
        <w:tabs>
          <w:tab w:val="left" w:pos="619"/>
        </w:tabs>
        <w:autoSpaceDE w:val="0"/>
        <w:autoSpaceDN w:val="0"/>
        <w:spacing w:after="0" w:line="240" w:lineRule="exact"/>
        <w:contextualSpacing w:val="0"/>
        <w:rPr>
          <w:rFonts w:ascii="Times New Roman" w:hAnsi="Times New Roman"/>
          <w:sz w:val="24"/>
          <w:szCs w:val="24"/>
        </w:rPr>
      </w:pPr>
      <w:r>
        <w:rPr>
          <w:rFonts w:ascii="Times New Roman" w:hAnsi="Times New Roman"/>
          <w:w w:val="85"/>
          <w:sz w:val="24"/>
          <w:szCs w:val="24"/>
        </w:rPr>
        <w:t>Планирање ипрограмирање радаса ученицимаушколскојбиблиотеци,</w:t>
      </w:r>
    </w:p>
    <w:p w:rsidR="003E7A7E" w:rsidRDefault="00924CB5">
      <w:pPr>
        <w:pStyle w:val="ListParagraph"/>
        <w:widowControl w:val="0"/>
        <w:numPr>
          <w:ilvl w:val="0"/>
          <w:numId w:val="77"/>
        </w:numPr>
        <w:tabs>
          <w:tab w:val="left" w:pos="619"/>
        </w:tabs>
        <w:autoSpaceDE w:val="0"/>
        <w:autoSpaceDN w:val="0"/>
        <w:spacing w:after="0" w:line="240" w:lineRule="exact"/>
        <w:contextualSpacing w:val="0"/>
        <w:rPr>
          <w:rFonts w:ascii="Times New Roman" w:hAnsi="Times New Roman"/>
          <w:sz w:val="24"/>
          <w:szCs w:val="24"/>
        </w:rPr>
      </w:pPr>
      <w:r>
        <w:rPr>
          <w:rFonts w:ascii="Times New Roman" w:hAnsi="Times New Roman"/>
          <w:w w:val="85"/>
          <w:sz w:val="24"/>
          <w:szCs w:val="24"/>
        </w:rPr>
        <w:t>Израда програма рада библиотечке секције,</w:t>
      </w:r>
    </w:p>
    <w:p w:rsidR="003E7A7E" w:rsidRDefault="00924CB5">
      <w:pPr>
        <w:pStyle w:val="ListParagraph"/>
        <w:widowControl w:val="0"/>
        <w:numPr>
          <w:ilvl w:val="0"/>
          <w:numId w:val="77"/>
        </w:numPr>
        <w:tabs>
          <w:tab w:val="left" w:pos="690"/>
        </w:tabs>
        <w:autoSpaceDE w:val="0"/>
        <w:autoSpaceDN w:val="0"/>
        <w:spacing w:before="25" w:after="0" w:line="204" w:lineRule="auto"/>
        <w:ind w:left="222" w:right="227" w:firstLine="180"/>
        <w:contextualSpacing w:val="0"/>
        <w:rPr>
          <w:rFonts w:ascii="Times New Roman" w:hAnsi="Times New Roman"/>
          <w:sz w:val="24"/>
          <w:szCs w:val="24"/>
        </w:rPr>
      </w:pPr>
      <w:r>
        <w:rPr>
          <w:rFonts w:ascii="Times New Roman" w:hAnsi="Times New Roman"/>
          <w:w w:val="85"/>
          <w:sz w:val="24"/>
          <w:szCs w:val="24"/>
        </w:rPr>
        <w:t>планирањеразвојашколскебиблиотекеинабавкабиблиотечкеграђепотребнезареализацијунаставеи</w:t>
      </w:r>
      <w:r>
        <w:rPr>
          <w:rFonts w:ascii="Times New Roman" w:hAnsi="Times New Roman"/>
          <w:w w:val="95"/>
          <w:sz w:val="24"/>
          <w:szCs w:val="24"/>
        </w:rPr>
        <w:t>образовно-васпитнограда.</w:t>
      </w:r>
    </w:p>
    <w:p w:rsidR="003E7A7E" w:rsidRDefault="003E7A7E">
      <w:pPr>
        <w:pStyle w:val="BodyText"/>
        <w:spacing w:before="8"/>
        <w:rPr>
          <w:sz w:val="24"/>
          <w:szCs w:val="24"/>
        </w:rPr>
      </w:pPr>
    </w:p>
    <w:p w:rsidR="003E7A7E" w:rsidRDefault="00924CB5">
      <w:pPr>
        <w:pStyle w:val="Heading4"/>
        <w:keepNext w:val="0"/>
        <w:widowControl w:val="0"/>
        <w:numPr>
          <w:ilvl w:val="1"/>
          <w:numId w:val="76"/>
        </w:numPr>
        <w:tabs>
          <w:tab w:val="left" w:pos="2708"/>
        </w:tabs>
        <w:autoSpaceDE w:val="0"/>
        <w:autoSpaceDN w:val="0"/>
        <w:spacing w:before="1" w:after="0"/>
        <w:ind w:left="2707" w:hanging="265"/>
        <w:jc w:val="left"/>
        <w:rPr>
          <w:rFonts w:ascii="Times New Roman" w:hAnsi="Times New Roman"/>
          <w:sz w:val="24"/>
          <w:szCs w:val="24"/>
        </w:rPr>
      </w:pPr>
      <w:r>
        <w:rPr>
          <w:rFonts w:ascii="Times New Roman" w:hAnsi="Times New Roman"/>
          <w:w w:val="80"/>
          <w:sz w:val="24"/>
          <w:szCs w:val="24"/>
        </w:rPr>
        <w:t>ПРАЋЕЊЕИВРЕДНОВАЊЕОБРАЗОВНО-ВАСПИТНОГРАДА</w:t>
      </w:r>
    </w:p>
    <w:p w:rsidR="003E7A7E" w:rsidRDefault="003E7A7E">
      <w:pPr>
        <w:pStyle w:val="BodyText"/>
        <w:spacing w:before="5"/>
        <w:rPr>
          <w:sz w:val="24"/>
          <w:szCs w:val="24"/>
        </w:rPr>
      </w:pPr>
    </w:p>
    <w:p w:rsidR="003E7A7E" w:rsidRDefault="00924CB5">
      <w:pPr>
        <w:pStyle w:val="ListParagraph"/>
        <w:widowControl w:val="0"/>
        <w:numPr>
          <w:ilvl w:val="0"/>
          <w:numId w:val="78"/>
        </w:numPr>
        <w:tabs>
          <w:tab w:val="left" w:pos="619"/>
        </w:tabs>
        <w:autoSpaceDE w:val="0"/>
        <w:autoSpaceDN w:val="0"/>
        <w:spacing w:after="0" w:line="247" w:lineRule="exact"/>
        <w:contextualSpacing w:val="0"/>
        <w:rPr>
          <w:rFonts w:ascii="Times New Roman" w:hAnsi="Times New Roman"/>
          <w:sz w:val="24"/>
          <w:szCs w:val="24"/>
        </w:rPr>
      </w:pPr>
      <w:r>
        <w:rPr>
          <w:rFonts w:ascii="Times New Roman" w:hAnsi="Times New Roman"/>
          <w:w w:val="85"/>
          <w:sz w:val="24"/>
          <w:szCs w:val="24"/>
        </w:rPr>
        <w:t>Учешћеуизрадигодишњегпланарадаисамовредновањарадаустанове,</w:t>
      </w:r>
    </w:p>
    <w:p w:rsidR="003E7A7E" w:rsidRDefault="00924CB5">
      <w:pPr>
        <w:pStyle w:val="ListParagraph"/>
        <w:widowControl w:val="0"/>
        <w:numPr>
          <w:ilvl w:val="0"/>
          <w:numId w:val="78"/>
        </w:numPr>
        <w:tabs>
          <w:tab w:val="left" w:pos="619"/>
        </w:tabs>
        <w:autoSpaceDE w:val="0"/>
        <w:autoSpaceDN w:val="0"/>
        <w:spacing w:after="0" w:line="240" w:lineRule="exact"/>
        <w:contextualSpacing w:val="0"/>
        <w:rPr>
          <w:rFonts w:ascii="Times New Roman" w:hAnsi="Times New Roman"/>
          <w:sz w:val="24"/>
          <w:szCs w:val="24"/>
        </w:rPr>
      </w:pPr>
      <w:r>
        <w:rPr>
          <w:rFonts w:ascii="Times New Roman" w:hAnsi="Times New Roman"/>
          <w:w w:val="85"/>
          <w:sz w:val="24"/>
          <w:szCs w:val="24"/>
        </w:rPr>
        <w:t>Вођењеаутоматизованогбиблиотечкогпословања,саувидомунаставнеплановеипрограмерадашколе,</w:t>
      </w:r>
    </w:p>
    <w:p w:rsidR="003E7A7E" w:rsidRDefault="00924CB5">
      <w:pPr>
        <w:pStyle w:val="ListParagraph"/>
        <w:widowControl w:val="0"/>
        <w:numPr>
          <w:ilvl w:val="0"/>
          <w:numId w:val="78"/>
        </w:numPr>
        <w:tabs>
          <w:tab w:val="left" w:pos="678"/>
        </w:tabs>
        <w:autoSpaceDE w:val="0"/>
        <w:autoSpaceDN w:val="0"/>
        <w:spacing w:before="25" w:after="0" w:line="204" w:lineRule="auto"/>
        <w:ind w:left="222" w:right="227" w:firstLine="180"/>
        <w:contextualSpacing w:val="0"/>
        <w:rPr>
          <w:rFonts w:ascii="Times New Roman" w:hAnsi="Times New Roman"/>
          <w:sz w:val="24"/>
          <w:szCs w:val="24"/>
        </w:rPr>
      </w:pPr>
      <w:r>
        <w:rPr>
          <w:rFonts w:ascii="Times New Roman" w:hAnsi="Times New Roman"/>
          <w:w w:val="85"/>
          <w:sz w:val="24"/>
          <w:szCs w:val="24"/>
        </w:rPr>
        <w:t>Одабирањеиприпремањелитературеидругеграђезаразнеобразовно-васпитнеактивности(теоријскаипрактичнанастава,допунскиидодатнирад,ваннаставнеактивностиученикаидр.),</w:t>
      </w:r>
    </w:p>
    <w:p w:rsidR="003E7A7E" w:rsidRDefault="00924CB5">
      <w:pPr>
        <w:pStyle w:val="ListParagraph"/>
        <w:widowControl w:val="0"/>
        <w:numPr>
          <w:ilvl w:val="0"/>
          <w:numId w:val="78"/>
        </w:numPr>
        <w:tabs>
          <w:tab w:val="left" w:pos="711"/>
        </w:tabs>
        <w:autoSpaceDE w:val="0"/>
        <w:autoSpaceDN w:val="0"/>
        <w:spacing w:before="25" w:after="0" w:line="204" w:lineRule="auto"/>
        <w:ind w:left="222" w:right="230" w:firstLine="180"/>
        <w:contextualSpacing w:val="0"/>
        <w:rPr>
          <w:rFonts w:ascii="Times New Roman" w:hAnsi="Times New Roman"/>
          <w:sz w:val="24"/>
          <w:szCs w:val="24"/>
        </w:rPr>
      </w:pPr>
      <w:r>
        <w:rPr>
          <w:rFonts w:ascii="Times New Roman" w:hAnsi="Times New Roman"/>
          <w:w w:val="85"/>
          <w:sz w:val="24"/>
          <w:szCs w:val="24"/>
        </w:rPr>
        <w:t>Коришћењесазнањаидостигнућасавремененауке,научнопроверенеметодеи резултатасопственог</w:t>
      </w:r>
      <w:r>
        <w:rPr>
          <w:rFonts w:ascii="Times New Roman" w:hAnsi="Times New Roman"/>
          <w:w w:val="95"/>
          <w:sz w:val="24"/>
          <w:szCs w:val="24"/>
        </w:rPr>
        <w:t>истраживачкограда,</w:t>
      </w:r>
    </w:p>
    <w:p w:rsidR="003E7A7E" w:rsidRDefault="00924CB5">
      <w:pPr>
        <w:pStyle w:val="ListParagraph"/>
        <w:widowControl w:val="0"/>
        <w:numPr>
          <w:ilvl w:val="0"/>
          <w:numId w:val="78"/>
        </w:numPr>
        <w:tabs>
          <w:tab w:val="left" w:pos="628"/>
        </w:tabs>
        <w:autoSpaceDE w:val="0"/>
        <w:autoSpaceDN w:val="0"/>
        <w:spacing w:before="25" w:after="0" w:line="204" w:lineRule="auto"/>
        <w:ind w:left="222" w:right="234" w:firstLine="180"/>
        <w:contextualSpacing w:val="0"/>
        <w:rPr>
          <w:rFonts w:ascii="Times New Roman" w:hAnsi="Times New Roman"/>
          <w:sz w:val="24"/>
          <w:szCs w:val="24"/>
        </w:rPr>
      </w:pPr>
      <w:r>
        <w:rPr>
          <w:rFonts w:ascii="Times New Roman" w:hAnsi="Times New Roman"/>
          <w:w w:val="85"/>
          <w:sz w:val="24"/>
          <w:szCs w:val="24"/>
        </w:rPr>
        <w:t>Побољшањеинформационе,медијскеиинформатичкеписменостикорисника развијањемкритичкогодносапрема</w:t>
      </w:r>
      <w:r>
        <w:rPr>
          <w:rFonts w:ascii="Times New Roman" w:hAnsi="Times New Roman"/>
          <w:w w:val="90"/>
          <w:sz w:val="24"/>
          <w:szCs w:val="24"/>
        </w:rPr>
        <w:t>различитим информацијамаиизворимасазнањаиосећајазаестетскевредности.</w:t>
      </w:r>
    </w:p>
    <w:p w:rsidR="003E7A7E" w:rsidRDefault="003E7A7E">
      <w:pPr>
        <w:pStyle w:val="BodyText"/>
        <w:spacing w:before="8"/>
        <w:rPr>
          <w:sz w:val="24"/>
          <w:szCs w:val="24"/>
        </w:rPr>
      </w:pPr>
    </w:p>
    <w:p w:rsidR="003E7A7E" w:rsidRDefault="00924CB5">
      <w:pPr>
        <w:pStyle w:val="Heading4"/>
        <w:keepNext w:val="0"/>
        <w:widowControl w:val="0"/>
        <w:numPr>
          <w:ilvl w:val="1"/>
          <w:numId w:val="76"/>
        </w:numPr>
        <w:tabs>
          <w:tab w:val="left" w:pos="4286"/>
        </w:tabs>
        <w:autoSpaceDE w:val="0"/>
        <w:autoSpaceDN w:val="0"/>
        <w:spacing w:before="1" w:after="0"/>
        <w:ind w:left="4285" w:hanging="337"/>
        <w:jc w:val="left"/>
        <w:rPr>
          <w:rFonts w:ascii="Times New Roman" w:hAnsi="Times New Roman"/>
          <w:sz w:val="24"/>
          <w:szCs w:val="24"/>
        </w:rPr>
      </w:pPr>
      <w:r>
        <w:rPr>
          <w:rFonts w:ascii="Times New Roman" w:hAnsi="Times New Roman"/>
          <w:w w:val="80"/>
          <w:sz w:val="24"/>
          <w:szCs w:val="24"/>
        </w:rPr>
        <w:t>РАДСАНАСТАВНИЦИМА</w:t>
      </w:r>
    </w:p>
    <w:p w:rsidR="003E7A7E" w:rsidRDefault="003E7A7E">
      <w:pPr>
        <w:pStyle w:val="BodyText"/>
        <w:spacing w:before="5"/>
        <w:rPr>
          <w:sz w:val="24"/>
          <w:szCs w:val="24"/>
        </w:rPr>
      </w:pPr>
    </w:p>
    <w:p w:rsidR="003E7A7E" w:rsidRDefault="00924CB5">
      <w:pPr>
        <w:pStyle w:val="ListParagraph"/>
        <w:widowControl w:val="0"/>
        <w:numPr>
          <w:ilvl w:val="0"/>
          <w:numId w:val="79"/>
        </w:numPr>
        <w:tabs>
          <w:tab w:val="left" w:pos="619"/>
        </w:tabs>
        <w:autoSpaceDE w:val="0"/>
        <w:autoSpaceDN w:val="0"/>
        <w:spacing w:after="0" w:line="247" w:lineRule="exact"/>
        <w:contextualSpacing w:val="0"/>
        <w:rPr>
          <w:rFonts w:ascii="Times New Roman" w:hAnsi="Times New Roman"/>
          <w:sz w:val="24"/>
          <w:szCs w:val="24"/>
        </w:rPr>
      </w:pPr>
      <w:r>
        <w:rPr>
          <w:rFonts w:ascii="Times New Roman" w:hAnsi="Times New Roman"/>
          <w:w w:val="85"/>
          <w:sz w:val="24"/>
          <w:szCs w:val="24"/>
        </w:rPr>
        <w:t>Сарадњасанаставнициманапромоцијичитањарадизадовољствакрозсвеобликеобразовно-васпитног рада,</w:t>
      </w:r>
    </w:p>
    <w:p w:rsidR="003E7A7E" w:rsidRDefault="00924CB5">
      <w:pPr>
        <w:pStyle w:val="ListParagraph"/>
        <w:widowControl w:val="0"/>
        <w:numPr>
          <w:ilvl w:val="0"/>
          <w:numId w:val="79"/>
        </w:numPr>
        <w:tabs>
          <w:tab w:val="left" w:pos="619"/>
        </w:tabs>
        <w:autoSpaceDE w:val="0"/>
        <w:autoSpaceDN w:val="0"/>
        <w:spacing w:after="0" w:line="240" w:lineRule="exact"/>
        <w:contextualSpacing w:val="0"/>
        <w:rPr>
          <w:rFonts w:ascii="Times New Roman" w:hAnsi="Times New Roman"/>
          <w:sz w:val="24"/>
          <w:szCs w:val="24"/>
        </w:rPr>
      </w:pPr>
      <w:r>
        <w:rPr>
          <w:rFonts w:ascii="Times New Roman" w:hAnsi="Times New Roman"/>
          <w:w w:val="85"/>
          <w:sz w:val="24"/>
          <w:szCs w:val="24"/>
        </w:rPr>
        <w:t>Сарадњасанаставницимауприпремањуучениказасамосталнокоришћењеразнихизвораинформација,</w:t>
      </w:r>
    </w:p>
    <w:p w:rsidR="003E7A7E" w:rsidRDefault="00924CB5">
      <w:pPr>
        <w:pStyle w:val="ListParagraph"/>
        <w:widowControl w:val="0"/>
        <w:numPr>
          <w:ilvl w:val="0"/>
          <w:numId w:val="79"/>
        </w:numPr>
        <w:tabs>
          <w:tab w:val="left" w:pos="619"/>
        </w:tabs>
        <w:autoSpaceDE w:val="0"/>
        <w:autoSpaceDN w:val="0"/>
        <w:spacing w:after="0" w:line="240" w:lineRule="exact"/>
        <w:contextualSpacing w:val="0"/>
        <w:rPr>
          <w:rFonts w:ascii="Times New Roman" w:hAnsi="Times New Roman"/>
          <w:sz w:val="24"/>
          <w:szCs w:val="24"/>
        </w:rPr>
      </w:pPr>
      <w:r>
        <w:rPr>
          <w:rFonts w:ascii="Times New Roman" w:hAnsi="Times New Roman"/>
          <w:w w:val="85"/>
          <w:sz w:val="24"/>
          <w:szCs w:val="24"/>
        </w:rPr>
        <w:t>Организовањенаставнихчасоваизпојединихпредметаушколскојбиблиотеци,</w:t>
      </w:r>
    </w:p>
    <w:p w:rsidR="003E7A7E" w:rsidRDefault="00924CB5">
      <w:pPr>
        <w:pStyle w:val="ListParagraph"/>
        <w:widowControl w:val="0"/>
        <w:numPr>
          <w:ilvl w:val="0"/>
          <w:numId w:val="79"/>
        </w:numPr>
        <w:tabs>
          <w:tab w:val="left" w:pos="701"/>
        </w:tabs>
        <w:autoSpaceDE w:val="0"/>
        <w:autoSpaceDN w:val="0"/>
        <w:spacing w:before="25" w:after="0" w:line="204" w:lineRule="auto"/>
        <w:ind w:left="222" w:right="227" w:firstLine="180"/>
        <w:contextualSpacing w:val="0"/>
        <w:jc w:val="both"/>
        <w:rPr>
          <w:rFonts w:ascii="Times New Roman" w:hAnsi="Times New Roman"/>
          <w:sz w:val="24"/>
          <w:szCs w:val="24"/>
        </w:rPr>
      </w:pPr>
      <w:r>
        <w:rPr>
          <w:rFonts w:ascii="Times New Roman" w:hAnsi="Times New Roman"/>
          <w:w w:val="85"/>
          <w:sz w:val="24"/>
          <w:szCs w:val="24"/>
        </w:rPr>
        <w:t>Сарадњасанаставницимаокоутврђивањагодишњегпланаобраделектире,и коришћењанаставничко-</w:t>
      </w:r>
      <w:r>
        <w:rPr>
          <w:rFonts w:ascii="Times New Roman" w:hAnsi="Times New Roman"/>
          <w:w w:val="95"/>
          <w:sz w:val="24"/>
          <w:szCs w:val="24"/>
        </w:rPr>
        <w:t>сарадничкогделашколскебиблиотеке,</w:t>
      </w:r>
    </w:p>
    <w:p w:rsidR="003E7A7E" w:rsidRDefault="00924CB5">
      <w:pPr>
        <w:pStyle w:val="ListParagraph"/>
        <w:widowControl w:val="0"/>
        <w:numPr>
          <w:ilvl w:val="0"/>
          <w:numId w:val="79"/>
        </w:numPr>
        <w:tabs>
          <w:tab w:val="left" w:pos="619"/>
        </w:tabs>
        <w:autoSpaceDE w:val="0"/>
        <w:autoSpaceDN w:val="0"/>
        <w:spacing w:after="0" w:line="240" w:lineRule="exact"/>
        <w:contextualSpacing w:val="0"/>
        <w:jc w:val="both"/>
        <w:rPr>
          <w:rFonts w:ascii="Times New Roman" w:hAnsi="Times New Roman"/>
          <w:sz w:val="24"/>
          <w:szCs w:val="24"/>
        </w:rPr>
      </w:pPr>
      <w:r>
        <w:rPr>
          <w:rFonts w:ascii="Times New Roman" w:hAnsi="Times New Roman"/>
          <w:w w:val="85"/>
          <w:sz w:val="24"/>
          <w:szCs w:val="24"/>
        </w:rPr>
        <w:t>Коришћењересурсабиблиотекеупроцесунаставе,</w:t>
      </w:r>
    </w:p>
    <w:p w:rsidR="003E7A7E" w:rsidRDefault="00924CB5">
      <w:pPr>
        <w:pStyle w:val="ListParagraph"/>
        <w:widowControl w:val="0"/>
        <w:numPr>
          <w:ilvl w:val="0"/>
          <w:numId w:val="79"/>
        </w:numPr>
        <w:tabs>
          <w:tab w:val="left" w:pos="626"/>
        </w:tabs>
        <w:autoSpaceDE w:val="0"/>
        <w:autoSpaceDN w:val="0"/>
        <w:spacing w:before="25" w:after="0" w:line="204" w:lineRule="auto"/>
        <w:ind w:left="222" w:right="230" w:firstLine="180"/>
        <w:contextualSpacing w:val="0"/>
        <w:jc w:val="both"/>
        <w:rPr>
          <w:rFonts w:ascii="Times New Roman" w:hAnsi="Times New Roman"/>
          <w:sz w:val="24"/>
          <w:szCs w:val="24"/>
        </w:rPr>
      </w:pPr>
      <w:r>
        <w:rPr>
          <w:rFonts w:ascii="Times New Roman" w:hAnsi="Times New Roman"/>
          <w:w w:val="85"/>
          <w:sz w:val="24"/>
          <w:szCs w:val="24"/>
        </w:rPr>
        <w:t>Систематско информисање корисника школске библиотеке о новоиздатим књигама, стручним часописима и другојграђи, о тематским изложбама у вези с појединим издањима, ауторима, акцијама и јубилејима, и усмено или писмено</w:t>
      </w:r>
      <w:r>
        <w:rPr>
          <w:rFonts w:ascii="Times New Roman" w:hAnsi="Times New Roman"/>
          <w:w w:val="95"/>
          <w:sz w:val="24"/>
          <w:szCs w:val="24"/>
        </w:rPr>
        <w:t>приказивањепојединихкњигаичасописа.</w:t>
      </w:r>
    </w:p>
    <w:p w:rsidR="003E7A7E" w:rsidRDefault="003E7A7E">
      <w:pPr>
        <w:pStyle w:val="BodyText"/>
        <w:spacing w:before="8"/>
        <w:rPr>
          <w:sz w:val="24"/>
          <w:szCs w:val="24"/>
        </w:rPr>
      </w:pPr>
    </w:p>
    <w:p w:rsidR="003E7A7E" w:rsidRDefault="00924CB5">
      <w:pPr>
        <w:pStyle w:val="Heading4"/>
        <w:keepNext w:val="0"/>
        <w:widowControl w:val="0"/>
        <w:numPr>
          <w:ilvl w:val="1"/>
          <w:numId w:val="76"/>
        </w:numPr>
        <w:tabs>
          <w:tab w:val="left" w:pos="4478"/>
        </w:tabs>
        <w:autoSpaceDE w:val="0"/>
        <w:autoSpaceDN w:val="0"/>
        <w:spacing w:before="1" w:after="0"/>
        <w:ind w:left="4477" w:hanging="313"/>
        <w:jc w:val="left"/>
        <w:rPr>
          <w:rFonts w:ascii="Times New Roman" w:hAnsi="Times New Roman"/>
          <w:sz w:val="24"/>
          <w:szCs w:val="24"/>
        </w:rPr>
      </w:pPr>
      <w:r>
        <w:rPr>
          <w:rFonts w:ascii="Times New Roman" w:hAnsi="Times New Roman"/>
          <w:w w:val="80"/>
          <w:sz w:val="24"/>
          <w:szCs w:val="24"/>
        </w:rPr>
        <w:t>РАДСАУЧЕНИЦИМА</w:t>
      </w:r>
    </w:p>
    <w:p w:rsidR="003E7A7E" w:rsidRDefault="003E7A7E">
      <w:pPr>
        <w:pStyle w:val="BodyText"/>
        <w:rPr>
          <w:sz w:val="24"/>
          <w:szCs w:val="24"/>
        </w:rPr>
      </w:pPr>
    </w:p>
    <w:p w:rsidR="003E7A7E" w:rsidRDefault="00924CB5">
      <w:pPr>
        <w:pStyle w:val="ListParagraph"/>
        <w:widowControl w:val="0"/>
        <w:numPr>
          <w:ilvl w:val="0"/>
          <w:numId w:val="80"/>
        </w:numPr>
        <w:tabs>
          <w:tab w:val="left" w:pos="633"/>
        </w:tabs>
        <w:autoSpaceDE w:val="0"/>
        <w:autoSpaceDN w:val="0"/>
        <w:spacing w:after="0" w:line="204" w:lineRule="auto"/>
        <w:ind w:right="239" w:firstLine="180"/>
        <w:contextualSpacing w:val="0"/>
        <w:rPr>
          <w:rFonts w:ascii="Times New Roman" w:hAnsi="Times New Roman"/>
          <w:sz w:val="24"/>
          <w:szCs w:val="24"/>
        </w:rPr>
      </w:pPr>
      <w:r>
        <w:rPr>
          <w:rFonts w:ascii="Times New Roman" w:hAnsi="Times New Roman"/>
          <w:w w:val="85"/>
          <w:sz w:val="24"/>
          <w:szCs w:val="24"/>
        </w:rPr>
        <w:t>Припрема(обучава)учениказасамосталнокоришћењеразличитихизворасазнањаисвихврстаинформацијау</w:t>
      </w:r>
      <w:r>
        <w:rPr>
          <w:rFonts w:ascii="Times New Roman" w:hAnsi="Times New Roman"/>
          <w:w w:val="95"/>
          <w:sz w:val="24"/>
          <w:szCs w:val="24"/>
        </w:rPr>
        <w:t>наставииванње,</w:t>
      </w:r>
    </w:p>
    <w:p w:rsidR="003E7A7E" w:rsidRDefault="00924CB5">
      <w:pPr>
        <w:pStyle w:val="ListParagraph"/>
        <w:widowControl w:val="0"/>
        <w:numPr>
          <w:ilvl w:val="0"/>
          <w:numId w:val="80"/>
        </w:numPr>
        <w:tabs>
          <w:tab w:val="left" w:pos="710"/>
        </w:tabs>
        <w:autoSpaceDE w:val="0"/>
        <w:autoSpaceDN w:val="0"/>
        <w:spacing w:before="25" w:after="0" w:line="204" w:lineRule="auto"/>
        <w:ind w:right="238" w:firstLine="180"/>
        <w:contextualSpacing w:val="0"/>
        <w:rPr>
          <w:rFonts w:ascii="Times New Roman" w:hAnsi="Times New Roman"/>
          <w:sz w:val="24"/>
          <w:szCs w:val="24"/>
        </w:rPr>
      </w:pPr>
      <w:r>
        <w:rPr>
          <w:rFonts w:ascii="Times New Roman" w:hAnsi="Times New Roman"/>
          <w:w w:val="85"/>
          <w:sz w:val="24"/>
          <w:szCs w:val="24"/>
        </w:rPr>
        <w:t>Систематскиобучаваученикезаупотребуинформационогбиблиотечког апарата,ускладусањиховим</w:t>
      </w:r>
      <w:r>
        <w:rPr>
          <w:rFonts w:ascii="Times New Roman" w:hAnsi="Times New Roman"/>
          <w:w w:val="95"/>
          <w:sz w:val="24"/>
          <w:szCs w:val="24"/>
        </w:rPr>
        <w:t>способностимаиинтересовањем,</w:t>
      </w:r>
    </w:p>
    <w:p w:rsidR="003E7A7E" w:rsidRDefault="00924CB5">
      <w:pPr>
        <w:pStyle w:val="ListParagraph"/>
        <w:widowControl w:val="0"/>
        <w:numPr>
          <w:ilvl w:val="0"/>
          <w:numId w:val="80"/>
        </w:numPr>
        <w:tabs>
          <w:tab w:val="left" w:pos="681"/>
        </w:tabs>
        <w:autoSpaceDE w:val="0"/>
        <w:autoSpaceDN w:val="0"/>
        <w:spacing w:before="26" w:after="0" w:line="204" w:lineRule="auto"/>
        <w:ind w:right="238" w:firstLine="180"/>
        <w:contextualSpacing w:val="0"/>
        <w:rPr>
          <w:rFonts w:ascii="Times New Roman" w:hAnsi="Times New Roman"/>
          <w:sz w:val="24"/>
          <w:szCs w:val="24"/>
        </w:rPr>
      </w:pPr>
      <w:r>
        <w:rPr>
          <w:rFonts w:ascii="Times New Roman" w:hAnsi="Times New Roman"/>
          <w:w w:val="85"/>
          <w:sz w:val="24"/>
          <w:szCs w:val="24"/>
        </w:rPr>
        <w:t>Пружапомоћученицимакодучењеваншколеиусвајањуметодасамосталнограданатекстуидругим</w:t>
      </w:r>
      <w:r>
        <w:rPr>
          <w:rFonts w:ascii="Times New Roman" w:hAnsi="Times New Roman"/>
          <w:w w:val="95"/>
          <w:sz w:val="24"/>
          <w:szCs w:val="24"/>
        </w:rPr>
        <w:t>материјалима,</w:t>
      </w:r>
    </w:p>
    <w:p w:rsidR="003E7A7E" w:rsidRDefault="00924CB5">
      <w:pPr>
        <w:pStyle w:val="ListParagraph"/>
        <w:widowControl w:val="0"/>
        <w:numPr>
          <w:ilvl w:val="0"/>
          <w:numId w:val="80"/>
        </w:numPr>
        <w:tabs>
          <w:tab w:val="left" w:pos="619"/>
        </w:tabs>
        <w:autoSpaceDE w:val="0"/>
        <w:autoSpaceDN w:val="0"/>
        <w:spacing w:after="0" w:line="240" w:lineRule="exact"/>
        <w:ind w:left="618" w:hanging="217"/>
        <w:contextualSpacing w:val="0"/>
        <w:rPr>
          <w:rFonts w:ascii="Times New Roman" w:hAnsi="Times New Roman"/>
          <w:sz w:val="24"/>
          <w:szCs w:val="24"/>
        </w:rPr>
      </w:pPr>
      <w:r>
        <w:rPr>
          <w:rFonts w:ascii="Times New Roman" w:hAnsi="Times New Roman"/>
          <w:w w:val="85"/>
          <w:sz w:val="24"/>
          <w:szCs w:val="24"/>
        </w:rPr>
        <w:t>Пружапомоћученицимауприпремииобрадизадатетеме,</w:t>
      </w:r>
    </w:p>
    <w:p w:rsidR="003E7A7E" w:rsidRDefault="00924CB5">
      <w:pPr>
        <w:pStyle w:val="ListParagraph"/>
        <w:widowControl w:val="0"/>
        <w:numPr>
          <w:ilvl w:val="0"/>
          <w:numId w:val="80"/>
        </w:numPr>
        <w:tabs>
          <w:tab w:val="left" w:pos="619"/>
        </w:tabs>
        <w:autoSpaceDE w:val="0"/>
        <w:autoSpaceDN w:val="0"/>
        <w:spacing w:after="0" w:line="240" w:lineRule="exact"/>
        <w:ind w:left="618" w:hanging="217"/>
        <w:contextualSpacing w:val="0"/>
        <w:rPr>
          <w:rFonts w:ascii="Times New Roman" w:hAnsi="Times New Roman"/>
          <w:sz w:val="24"/>
          <w:szCs w:val="24"/>
        </w:rPr>
      </w:pPr>
      <w:r>
        <w:rPr>
          <w:rFonts w:ascii="Times New Roman" w:hAnsi="Times New Roman"/>
          <w:w w:val="85"/>
          <w:sz w:val="24"/>
          <w:szCs w:val="24"/>
        </w:rPr>
        <w:t>Упознајеученикесаметодамаитехникаманаучногистраживањаибиблиографскогцитирања,</w:t>
      </w:r>
    </w:p>
    <w:p w:rsidR="003E7A7E" w:rsidRDefault="00924CB5">
      <w:pPr>
        <w:pStyle w:val="ListParagraph"/>
        <w:widowControl w:val="0"/>
        <w:numPr>
          <w:ilvl w:val="0"/>
          <w:numId w:val="80"/>
        </w:numPr>
        <w:tabs>
          <w:tab w:val="left" w:pos="711"/>
        </w:tabs>
        <w:autoSpaceDE w:val="0"/>
        <w:autoSpaceDN w:val="0"/>
        <w:spacing w:before="24" w:after="0" w:line="204" w:lineRule="auto"/>
        <w:ind w:right="227" w:firstLine="180"/>
        <w:contextualSpacing w:val="0"/>
        <w:jc w:val="both"/>
        <w:rPr>
          <w:rFonts w:ascii="Times New Roman" w:hAnsi="Times New Roman"/>
          <w:sz w:val="24"/>
          <w:szCs w:val="24"/>
        </w:rPr>
      </w:pPr>
      <w:r>
        <w:rPr>
          <w:rFonts w:ascii="Times New Roman" w:hAnsi="Times New Roman"/>
          <w:w w:val="85"/>
          <w:sz w:val="24"/>
          <w:szCs w:val="24"/>
        </w:rPr>
        <w:t>Радинаразвијањупозитивногодносапремачитањуиважностиразумевања текстаиупућивањунаистраживачкеметодерада(употребалексикона, енциклопедија,речникаи др.)и омогућавањупретраживањаи</w:t>
      </w:r>
      <w:r>
        <w:rPr>
          <w:rFonts w:ascii="Times New Roman" w:hAnsi="Times New Roman"/>
          <w:w w:val="90"/>
          <w:sz w:val="24"/>
          <w:szCs w:val="24"/>
        </w:rPr>
        <w:t>употребисвихизвораиоспособљавањузасамосталнокоришћење,</w:t>
      </w:r>
    </w:p>
    <w:p w:rsidR="003E7A7E" w:rsidRDefault="00924CB5">
      <w:pPr>
        <w:pStyle w:val="ListParagraph"/>
        <w:widowControl w:val="0"/>
        <w:numPr>
          <w:ilvl w:val="0"/>
          <w:numId w:val="80"/>
        </w:numPr>
        <w:tabs>
          <w:tab w:val="left" w:pos="616"/>
        </w:tabs>
        <w:autoSpaceDE w:val="0"/>
        <w:autoSpaceDN w:val="0"/>
        <w:spacing w:before="26"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Стимулишенавикавањеученикадапажљивокористеичувајубиблиотечкуграђу,даразвијајунавикудолажењау школску и јавну библиотеку и да узимају учешћа у њеним културно-просветним активностима у складу са њиховиминтересовањимаипотребама(часовибиблиотекарстваиупознавањесарадом школскихсекција;читање,беседништво,стваралаштво,такмичења,квизовиопрочитанимкњигама,развијањекомуникацијекод ученикаисл.),</w:t>
      </w:r>
    </w:p>
    <w:p w:rsidR="003E7A7E" w:rsidRDefault="00924CB5">
      <w:pPr>
        <w:pStyle w:val="ListParagraph"/>
        <w:widowControl w:val="0"/>
        <w:numPr>
          <w:ilvl w:val="0"/>
          <w:numId w:val="80"/>
        </w:numPr>
        <w:tabs>
          <w:tab w:val="left" w:pos="633"/>
        </w:tabs>
        <w:autoSpaceDE w:val="0"/>
        <w:autoSpaceDN w:val="0"/>
        <w:spacing w:before="27" w:after="0" w:line="204" w:lineRule="auto"/>
        <w:ind w:right="230" w:firstLine="180"/>
        <w:contextualSpacing w:val="0"/>
        <w:jc w:val="both"/>
        <w:rPr>
          <w:rFonts w:ascii="Times New Roman" w:hAnsi="Times New Roman"/>
          <w:sz w:val="24"/>
          <w:szCs w:val="24"/>
        </w:rPr>
      </w:pPr>
      <w:r>
        <w:rPr>
          <w:rFonts w:ascii="Times New Roman" w:hAnsi="Times New Roman"/>
          <w:w w:val="85"/>
          <w:sz w:val="24"/>
          <w:szCs w:val="24"/>
        </w:rPr>
        <w:t>Подстиче побољшање информационе, медијске и информатичке писмености ученика, развијањем истраживачкогдухаикритичкогодносапремаразличитиминформацијамаиизворимасазнањаи осећајазаестетскевредности,</w:t>
      </w:r>
    </w:p>
    <w:p w:rsidR="003E7A7E" w:rsidRDefault="00924CB5">
      <w:pPr>
        <w:pStyle w:val="ListParagraph"/>
        <w:widowControl w:val="0"/>
        <w:numPr>
          <w:ilvl w:val="0"/>
          <w:numId w:val="80"/>
        </w:numPr>
        <w:tabs>
          <w:tab w:val="left" w:pos="631"/>
        </w:tabs>
        <w:autoSpaceDE w:val="0"/>
        <w:autoSpaceDN w:val="0"/>
        <w:spacing w:before="25" w:after="0" w:line="204" w:lineRule="auto"/>
        <w:ind w:right="238" w:firstLine="180"/>
        <w:contextualSpacing w:val="0"/>
        <w:jc w:val="both"/>
        <w:rPr>
          <w:rFonts w:ascii="Times New Roman" w:hAnsi="Times New Roman"/>
          <w:sz w:val="24"/>
          <w:szCs w:val="24"/>
        </w:rPr>
      </w:pPr>
      <w:r>
        <w:rPr>
          <w:rFonts w:ascii="Times New Roman" w:hAnsi="Times New Roman"/>
          <w:w w:val="85"/>
          <w:sz w:val="24"/>
          <w:szCs w:val="24"/>
        </w:rPr>
        <w:t>Ради са ученицима у читаоници, у радионицама за ученике, и на реализацији школских пројеката (Здрав живот,</w:t>
      </w:r>
      <w:r>
        <w:rPr>
          <w:rFonts w:ascii="Times New Roman" w:hAnsi="Times New Roman"/>
          <w:w w:val="90"/>
          <w:sz w:val="24"/>
          <w:szCs w:val="24"/>
        </w:rPr>
        <w:t>Екологија,Толеранција,Школабезнасиља,Дечијаправаидруго).</w:t>
      </w:r>
    </w:p>
    <w:p w:rsidR="003E7A7E" w:rsidRDefault="003E7A7E">
      <w:pPr>
        <w:pStyle w:val="BodyText"/>
        <w:spacing w:before="8"/>
        <w:rPr>
          <w:sz w:val="24"/>
          <w:szCs w:val="24"/>
        </w:rPr>
      </w:pPr>
    </w:p>
    <w:p w:rsidR="003E7A7E" w:rsidRDefault="00924CB5">
      <w:pPr>
        <w:pStyle w:val="Heading4"/>
        <w:keepNext w:val="0"/>
        <w:widowControl w:val="0"/>
        <w:numPr>
          <w:ilvl w:val="1"/>
          <w:numId w:val="76"/>
        </w:numPr>
        <w:tabs>
          <w:tab w:val="left" w:pos="3056"/>
        </w:tabs>
        <w:autoSpaceDE w:val="0"/>
        <w:autoSpaceDN w:val="0"/>
        <w:spacing w:before="0" w:after="0"/>
        <w:ind w:left="3055" w:hanging="241"/>
        <w:jc w:val="left"/>
        <w:rPr>
          <w:rFonts w:ascii="Times New Roman" w:hAnsi="Times New Roman"/>
          <w:sz w:val="24"/>
          <w:szCs w:val="24"/>
        </w:rPr>
      </w:pPr>
      <w:r>
        <w:rPr>
          <w:rFonts w:ascii="Times New Roman" w:hAnsi="Times New Roman"/>
          <w:w w:val="80"/>
          <w:sz w:val="24"/>
          <w:szCs w:val="24"/>
        </w:rPr>
        <w:t>РАДСАРОДИТЕЉИМА,  ОДНОСНОСТАРАТЕЉИМА</w:t>
      </w:r>
    </w:p>
    <w:p w:rsidR="003E7A7E" w:rsidRDefault="003E7A7E">
      <w:pPr>
        <w:pStyle w:val="BodyText"/>
        <w:spacing w:before="1"/>
        <w:rPr>
          <w:sz w:val="24"/>
          <w:szCs w:val="24"/>
        </w:rPr>
      </w:pPr>
    </w:p>
    <w:p w:rsidR="003E7A7E" w:rsidRDefault="00924CB5">
      <w:pPr>
        <w:pStyle w:val="ListParagraph"/>
        <w:widowControl w:val="0"/>
        <w:numPr>
          <w:ilvl w:val="0"/>
          <w:numId w:val="81"/>
        </w:numPr>
        <w:tabs>
          <w:tab w:val="left" w:pos="670"/>
        </w:tabs>
        <w:autoSpaceDE w:val="0"/>
        <w:autoSpaceDN w:val="0"/>
        <w:spacing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Учешћенародитељскимсастанцимаради давањаинформацијаочиталачким интересовањимаи потребамаученика,радиразвијањачиталачкихидругихнавикаученикаиформирањуличнихипородичнихбиблиотека,</w:t>
      </w:r>
    </w:p>
    <w:p w:rsidR="003E7A7E" w:rsidRDefault="00924CB5">
      <w:pPr>
        <w:pStyle w:val="ListParagraph"/>
        <w:widowControl w:val="0"/>
        <w:numPr>
          <w:ilvl w:val="0"/>
          <w:numId w:val="81"/>
        </w:numPr>
        <w:tabs>
          <w:tab w:val="left" w:pos="619"/>
        </w:tabs>
        <w:autoSpaceDE w:val="0"/>
        <w:autoSpaceDN w:val="0"/>
        <w:spacing w:after="0" w:line="247" w:lineRule="exact"/>
        <w:ind w:left="618" w:hanging="217"/>
        <w:contextualSpacing w:val="0"/>
        <w:jc w:val="both"/>
        <w:rPr>
          <w:rFonts w:ascii="Times New Roman" w:hAnsi="Times New Roman"/>
          <w:sz w:val="24"/>
          <w:szCs w:val="24"/>
        </w:rPr>
      </w:pPr>
      <w:r>
        <w:rPr>
          <w:rFonts w:ascii="Times New Roman" w:hAnsi="Times New Roman"/>
          <w:w w:val="85"/>
          <w:sz w:val="24"/>
          <w:szCs w:val="24"/>
        </w:rPr>
        <w:t>Остваривањесарадњесародитељимаувезисаразвијањемчиталачкихнавикаученика.</w:t>
      </w:r>
    </w:p>
    <w:p w:rsidR="003E7A7E" w:rsidRDefault="003E7A7E">
      <w:pPr>
        <w:pStyle w:val="BodyText"/>
        <w:spacing w:before="1"/>
        <w:rPr>
          <w:sz w:val="24"/>
          <w:szCs w:val="24"/>
        </w:rPr>
      </w:pPr>
    </w:p>
    <w:p w:rsidR="003E7A7E" w:rsidRDefault="00924CB5">
      <w:pPr>
        <w:pStyle w:val="Heading4"/>
        <w:keepNext w:val="0"/>
        <w:widowControl w:val="0"/>
        <w:numPr>
          <w:ilvl w:val="1"/>
          <w:numId w:val="76"/>
        </w:numPr>
        <w:tabs>
          <w:tab w:val="left" w:pos="583"/>
        </w:tabs>
        <w:autoSpaceDE w:val="0"/>
        <w:autoSpaceDN w:val="0"/>
        <w:spacing w:before="0" w:after="0"/>
        <w:ind w:left="582" w:hanging="313"/>
        <w:jc w:val="left"/>
        <w:rPr>
          <w:rFonts w:ascii="Times New Roman" w:hAnsi="Times New Roman"/>
          <w:sz w:val="24"/>
          <w:szCs w:val="24"/>
        </w:rPr>
      </w:pPr>
      <w:r>
        <w:rPr>
          <w:rFonts w:ascii="Times New Roman" w:hAnsi="Times New Roman"/>
          <w:w w:val="80"/>
          <w:sz w:val="24"/>
          <w:szCs w:val="24"/>
        </w:rPr>
        <w:t>РАДСАДИРЕКТОРОМ,СТРУЧНИМСАРАДНИЦИМА,ПЕДАГОШКИМАСИСТЕНТОМИПРАТИОЦЕМУЧЕНИКА</w:t>
      </w:r>
    </w:p>
    <w:p w:rsidR="003E7A7E" w:rsidRDefault="003E7A7E">
      <w:pPr>
        <w:pStyle w:val="BodyText"/>
        <w:spacing w:before="1"/>
        <w:rPr>
          <w:sz w:val="24"/>
          <w:szCs w:val="24"/>
        </w:rPr>
      </w:pPr>
    </w:p>
    <w:p w:rsidR="003E7A7E" w:rsidRDefault="00924CB5">
      <w:pPr>
        <w:pStyle w:val="ListParagraph"/>
        <w:widowControl w:val="0"/>
        <w:numPr>
          <w:ilvl w:val="2"/>
          <w:numId w:val="76"/>
        </w:numPr>
        <w:tabs>
          <w:tab w:val="left" w:pos="670"/>
        </w:tabs>
        <w:autoSpaceDE w:val="0"/>
        <w:autoSpaceDN w:val="0"/>
        <w:spacing w:after="0" w:line="204" w:lineRule="auto"/>
        <w:ind w:right="227" w:firstLine="180"/>
        <w:contextualSpacing w:val="0"/>
        <w:rPr>
          <w:rFonts w:ascii="Times New Roman" w:hAnsi="Times New Roman"/>
          <w:sz w:val="24"/>
          <w:szCs w:val="24"/>
        </w:rPr>
      </w:pPr>
      <w:r>
        <w:rPr>
          <w:rFonts w:ascii="Times New Roman" w:hAnsi="Times New Roman"/>
          <w:w w:val="85"/>
          <w:sz w:val="24"/>
          <w:szCs w:val="24"/>
        </w:rPr>
        <w:t>Сарадњасастручнимвећиманаставника,педагогом,психологомидиректором школеувезиснабавкомикоришћењемкњижнеинекњижнеграђе,тецелокупноморганизацијомрадашколскебиблиотеке,</w:t>
      </w:r>
    </w:p>
    <w:p w:rsidR="003E7A7E" w:rsidRDefault="00924CB5">
      <w:pPr>
        <w:pStyle w:val="ListParagraph"/>
        <w:widowControl w:val="0"/>
        <w:numPr>
          <w:ilvl w:val="2"/>
          <w:numId w:val="76"/>
        </w:numPr>
        <w:tabs>
          <w:tab w:val="left" w:pos="630"/>
        </w:tabs>
        <w:autoSpaceDE w:val="0"/>
        <w:autoSpaceDN w:val="0"/>
        <w:spacing w:before="25" w:after="0" w:line="204" w:lineRule="auto"/>
        <w:ind w:right="238" w:firstLine="180"/>
        <w:contextualSpacing w:val="0"/>
        <w:rPr>
          <w:rFonts w:ascii="Times New Roman" w:hAnsi="Times New Roman"/>
          <w:sz w:val="24"/>
          <w:szCs w:val="24"/>
        </w:rPr>
      </w:pPr>
      <w:r>
        <w:rPr>
          <w:rFonts w:ascii="Times New Roman" w:hAnsi="Times New Roman"/>
          <w:w w:val="85"/>
          <w:sz w:val="24"/>
          <w:szCs w:val="24"/>
        </w:rPr>
        <w:t>Информисањестручнихвећа,стручнихсарадникаидиректораонабавциновестручнелитературезапредмете,</w:t>
      </w:r>
      <w:r>
        <w:rPr>
          <w:rFonts w:ascii="Times New Roman" w:hAnsi="Times New Roman"/>
          <w:w w:val="90"/>
          <w:sz w:val="24"/>
          <w:szCs w:val="24"/>
        </w:rPr>
        <w:t>дидактичко-методичкеипедагошко-психолошкелитературе,</w:t>
      </w:r>
    </w:p>
    <w:p w:rsidR="003E7A7E" w:rsidRDefault="00924CB5">
      <w:pPr>
        <w:pStyle w:val="ListParagraph"/>
        <w:widowControl w:val="0"/>
        <w:numPr>
          <w:ilvl w:val="2"/>
          <w:numId w:val="76"/>
        </w:numPr>
        <w:tabs>
          <w:tab w:val="left" w:pos="665"/>
        </w:tabs>
        <w:autoSpaceDE w:val="0"/>
        <w:autoSpaceDN w:val="0"/>
        <w:spacing w:after="0" w:line="247" w:lineRule="exact"/>
        <w:ind w:left="664" w:hanging="263"/>
        <w:contextualSpacing w:val="0"/>
        <w:rPr>
          <w:rFonts w:ascii="Times New Roman" w:hAnsi="Times New Roman"/>
          <w:sz w:val="24"/>
          <w:szCs w:val="24"/>
        </w:rPr>
      </w:pPr>
      <w:r>
        <w:rPr>
          <w:rFonts w:ascii="Times New Roman" w:hAnsi="Times New Roman"/>
          <w:w w:val="85"/>
          <w:sz w:val="24"/>
          <w:szCs w:val="24"/>
        </w:rPr>
        <w:t>Информисањеоразвојумедијскеиинформатичкеписмености,иупућивањенакритичкиикреативниоднос</w:t>
      </w:r>
    </w:p>
    <w:p w:rsidR="003E7A7E" w:rsidRDefault="003E7A7E">
      <w:pPr>
        <w:spacing w:line="247" w:lineRule="exact"/>
        <w:rPr>
          <w:sz w:val="24"/>
          <w:szCs w:val="24"/>
        </w:rPr>
        <w:sectPr w:rsidR="003E7A7E">
          <w:pgSz w:w="11900" w:h="16840"/>
          <w:pgMar w:top="500" w:right="680" w:bottom="280" w:left="680" w:header="720" w:footer="720" w:gutter="0"/>
          <w:cols w:space="720"/>
        </w:sectPr>
      </w:pPr>
    </w:p>
    <w:p w:rsidR="003E7A7E" w:rsidRDefault="00924CB5">
      <w:pPr>
        <w:pStyle w:val="BodyText"/>
        <w:spacing w:before="36" w:line="247" w:lineRule="exact"/>
        <w:rPr>
          <w:sz w:val="24"/>
          <w:szCs w:val="24"/>
        </w:rPr>
      </w:pPr>
      <w:r>
        <w:rPr>
          <w:w w:val="85"/>
          <w:sz w:val="24"/>
          <w:szCs w:val="24"/>
        </w:rPr>
        <w:lastRenderedPageBreak/>
        <w:t>ученикаприликомкоришћењаизвора,</w:t>
      </w:r>
    </w:p>
    <w:p w:rsidR="003E7A7E" w:rsidRDefault="00924CB5">
      <w:pPr>
        <w:pStyle w:val="ListParagraph"/>
        <w:widowControl w:val="0"/>
        <w:numPr>
          <w:ilvl w:val="2"/>
          <w:numId w:val="76"/>
        </w:numPr>
        <w:tabs>
          <w:tab w:val="left" w:pos="639"/>
        </w:tabs>
        <w:autoSpaceDE w:val="0"/>
        <w:autoSpaceDN w:val="0"/>
        <w:spacing w:before="25"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Припрема заинтересованих за реализацију мултидисциплинарних пројеката, изложби, креативних радионица; заорганизовање књижевних сусрета и других културних догађаја, као и еколошких пројеката и садржаја у којима се</w:t>
      </w:r>
      <w:r>
        <w:rPr>
          <w:rFonts w:ascii="Times New Roman" w:hAnsi="Times New Roman"/>
          <w:w w:val="95"/>
          <w:sz w:val="24"/>
          <w:szCs w:val="24"/>
        </w:rPr>
        <w:t>апострофираборбапротивсвихобликазависности,</w:t>
      </w:r>
    </w:p>
    <w:p w:rsidR="003E7A7E" w:rsidRDefault="00924CB5">
      <w:pPr>
        <w:pStyle w:val="ListParagraph"/>
        <w:widowControl w:val="0"/>
        <w:numPr>
          <w:ilvl w:val="2"/>
          <w:numId w:val="76"/>
        </w:numPr>
        <w:tabs>
          <w:tab w:val="left" w:pos="629"/>
        </w:tabs>
        <w:autoSpaceDE w:val="0"/>
        <w:autoSpaceDN w:val="0"/>
        <w:spacing w:before="26" w:after="0" w:line="204" w:lineRule="auto"/>
        <w:ind w:right="227" w:firstLine="180"/>
        <w:contextualSpacing w:val="0"/>
        <w:jc w:val="both"/>
        <w:rPr>
          <w:rFonts w:ascii="Times New Roman" w:hAnsi="Times New Roman"/>
          <w:sz w:val="24"/>
          <w:szCs w:val="24"/>
        </w:rPr>
      </w:pPr>
      <w:r>
        <w:rPr>
          <w:rFonts w:ascii="Times New Roman" w:hAnsi="Times New Roman"/>
          <w:w w:val="85"/>
          <w:sz w:val="24"/>
          <w:szCs w:val="24"/>
        </w:rPr>
        <w:t>Сарадња око обезбеђивања књижне и некњижне грађе за школскубиблиотеку којукористе ученици,наставници</w:t>
      </w:r>
      <w:r>
        <w:rPr>
          <w:rFonts w:ascii="Times New Roman" w:hAnsi="Times New Roman"/>
          <w:w w:val="95"/>
          <w:sz w:val="24"/>
          <w:szCs w:val="24"/>
        </w:rPr>
        <w:t>истручнисарадници,</w:t>
      </w:r>
    </w:p>
    <w:p w:rsidR="003E7A7E" w:rsidRDefault="00924CB5">
      <w:pPr>
        <w:pStyle w:val="ListParagraph"/>
        <w:widowControl w:val="0"/>
        <w:numPr>
          <w:ilvl w:val="2"/>
          <w:numId w:val="76"/>
        </w:numPr>
        <w:tabs>
          <w:tab w:val="left" w:pos="688"/>
        </w:tabs>
        <w:autoSpaceDE w:val="0"/>
        <w:autoSpaceDN w:val="0"/>
        <w:spacing w:before="25"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Припремањеиорганизовањекултурнихактивностишколе(књижевнетрибине, сусрети,разговори,акцијеприкупљања књига и завичајне књижне и друге грађе, изложбе, конкурси, обележавање значајних јубилеја везаних зашколу и просвету: "Месец књиге", "Светски дан књиге", "Дечија недеља", "Дан писмености", "Дан матерњег језика",</w:t>
      </w:r>
      <w:r>
        <w:rPr>
          <w:rFonts w:ascii="Times New Roman" w:hAnsi="Times New Roman"/>
          <w:w w:val="90"/>
          <w:sz w:val="24"/>
          <w:szCs w:val="24"/>
        </w:rPr>
        <w:t>Јубилејшколскихбиблиотекаишколскихбиблиотекараидр.),</w:t>
      </w:r>
    </w:p>
    <w:p w:rsidR="003E7A7E" w:rsidRDefault="00924CB5">
      <w:pPr>
        <w:pStyle w:val="ListParagraph"/>
        <w:widowControl w:val="0"/>
        <w:numPr>
          <w:ilvl w:val="2"/>
          <w:numId w:val="76"/>
        </w:numPr>
        <w:tabs>
          <w:tab w:val="left" w:pos="619"/>
        </w:tabs>
        <w:autoSpaceDE w:val="0"/>
        <w:autoSpaceDN w:val="0"/>
        <w:spacing w:after="0" w:line="248" w:lineRule="exact"/>
        <w:ind w:left="618" w:hanging="217"/>
        <w:contextualSpacing w:val="0"/>
        <w:jc w:val="both"/>
        <w:rPr>
          <w:rFonts w:ascii="Times New Roman" w:hAnsi="Times New Roman"/>
          <w:sz w:val="24"/>
          <w:szCs w:val="24"/>
        </w:rPr>
      </w:pPr>
      <w:r>
        <w:rPr>
          <w:rFonts w:ascii="Times New Roman" w:hAnsi="Times New Roman"/>
          <w:w w:val="85"/>
          <w:sz w:val="24"/>
          <w:szCs w:val="24"/>
        </w:rPr>
        <w:t>Учешћеуприпремањуприлогаиизрадишколскоггласилаиинтернетпрезентацијешколе.</w:t>
      </w:r>
    </w:p>
    <w:p w:rsidR="003E7A7E" w:rsidRDefault="003E7A7E">
      <w:pPr>
        <w:pStyle w:val="BodyText"/>
        <w:spacing w:before="1"/>
        <w:rPr>
          <w:sz w:val="24"/>
          <w:szCs w:val="24"/>
        </w:rPr>
      </w:pPr>
    </w:p>
    <w:p w:rsidR="003E7A7E" w:rsidRDefault="00924CB5">
      <w:pPr>
        <w:pStyle w:val="Heading4"/>
        <w:keepNext w:val="0"/>
        <w:widowControl w:val="0"/>
        <w:numPr>
          <w:ilvl w:val="1"/>
          <w:numId w:val="76"/>
        </w:numPr>
        <w:tabs>
          <w:tab w:val="left" w:pos="3470"/>
        </w:tabs>
        <w:autoSpaceDE w:val="0"/>
        <w:autoSpaceDN w:val="0"/>
        <w:spacing w:before="0" w:after="0"/>
        <w:ind w:left="3469" w:hanging="385"/>
        <w:jc w:val="left"/>
        <w:rPr>
          <w:rFonts w:ascii="Times New Roman" w:hAnsi="Times New Roman"/>
          <w:sz w:val="24"/>
          <w:szCs w:val="24"/>
        </w:rPr>
      </w:pPr>
      <w:r>
        <w:rPr>
          <w:rFonts w:ascii="Times New Roman" w:hAnsi="Times New Roman"/>
          <w:w w:val="80"/>
          <w:sz w:val="24"/>
          <w:szCs w:val="24"/>
        </w:rPr>
        <w:t>РАДУСТРУЧНИМОРГАНИМАИТИМОВИМА</w:t>
      </w:r>
    </w:p>
    <w:p w:rsidR="003E7A7E" w:rsidRDefault="003E7A7E">
      <w:pPr>
        <w:pStyle w:val="BodyText"/>
        <w:spacing w:before="1"/>
        <w:rPr>
          <w:sz w:val="24"/>
          <w:szCs w:val="24"/>
        </w:rPr>
      </w:pPr>
    </w:p>
    <w:p w:rsidR="003E7A7E" w:rsidRDefault="00924CB5">
      <w:pPr>
        <w:pStyle w:val="ListParagraph"/>
        <w:widowControl w:val="0"/>
        <w:numPr>
          <w:ilvl w:val="0"/>
          <w:numId w:val="82"/>
        </w:numPr>
        <w:tabs>
          <w:tab w:val="left" w:pos="649"/>
        </w:tabs>
        <w:autoSpaceDE w:val="0"/>
        <w:autoSpaceDN w:val="0"/>
        <w:spacing w:after="0" w:line="204" w:lineRule="auto"/>
        <w:ind w:right="227" w:firstLine="180"/>
        <w:contextualSpacing w:val="0"/>
        <w:rPr>
          <w:rFonts w:ascii="Times New Roman" w:hAnsi="Times New Roman"/>
          <w:sz w:val="24"/>
          <w:szCs w:val="24"/>
        </w:rPr>
      </w:pPr>
      <w:r>
        <w:rPr>
          <w:rFonts w:ascii="Times New Roman" w:hAnsi="Times New Roman"/>
          <w:w w:val="85"/>
          <w:sz w:val="24"/>
          <w:szCs w:val="24"/>
        </w:rPr>
        <w:t>Радушколскимтимовиманаизрадигодишњегиразвојногпланашколеишколскогпрограма,нареализацији</w:t>
      </w:r>
      <w:r>
        <w:rPr>
          <w:rFonts w:ascii="Times New Roman" w:hAnsi="Times New Roman"/>
          <w:w w:val="95"/>
          <w:sz w:val="24"/>
          <w:szCs w:val="24"/>
        </w:rPr>
        <w:t>наставезаснованенаистраживању-пројектненаставе,</w:t>
      </w:r>
    </w:p>
    <w:p w:rsidR="003E7A7E" w:rsidRDefault="00924CB5">
      <w:pPr>
        <w:pStyle w:val="ListParagraph"/>
        <w:widowControl w:val="0"/>
        <w:numPr>
          <w:ilvl w:val="0"/>
          <w:numId w:val="82"/>
        </w:numPr>
        <w:tabs>
          <w:tab w:val="left" w:pos="619"/>
        </w:tabs>
        <w:autoSpaceDE w:val="0"/>
        <w:autoSpaceDN w:val="0"/>
        <w:spacing w:after="0" w:line="240" w:lineRule="exact"/>
        <w:ind w:left="618" w:hanging="217"/>
        <w:contextualSpacing w:val="0"/>
        <w:rPr>
          <w:rFonts w:ascii="Times New Roman" w:hAnsi="Times New Roman"/>
          <w:sz w:val="24"/>
          <w:szCs w:val="24"/>
        </w:rPr>
      </w:pPr>
      <w:r>
        <w:rPr>
          <w:rFonts w:ascii="Times New Roman" w:hAnsi="Times New Roman"/>
          <w:w w:val="85"/>
          <w:sz w:val="24"/>
          <w:szCs w:val="24"/>
        </w:rPr>
        <w:t>Рад устручнимтимовимаускладусарешењемдиректора,</w:t>
      </w:r>
    </w:p>
    <w:p w:rsidR="003E7A7E" w:rsidRDefault="00924CB5">
      <w:pPr>
        <w:pStyle w:val="ListParagraph"/>
        <w:widowControl w:val="0"/>
        <w:numPr>
          <w:ilvl w:val="0"/>
          <w:numId w:val="82"/>
        </w:numPr>
        <w:tabs>
          <w:tab w:val="left" w:pos="619"/>
        </w:tabs>
        <w:autoSpaceDE w:val="0"/>
        <w:autoSpaceDN w:val="0"/>
        <w:spacing w:after="0" w:line="247" w:lineRule="exact"/>
        <w:ind w:left="618" w:hanging="217"/>
        <w:contextualSpacing w:val="0"/>
        <w:rPr>
          <w:rFonts w:ascii="Times New Roman" w:hAnsi="Times New Roman"/>
          <w:sz w:val="24"/>
          <w:szCs w:val="24"/>
        </w:rPr>
      </w:pPr>
      <w:r>
        <w:rPr>
          <w:rFonts w:ascii="Times New Roman" w:hAnsi="Times New Roman"/>
          <w:w w:val="85"/>
          <w:sz w:val="24"/>
          <w:szCs w:val="24"/>
        </w:rPr>
        <w:t>Радустручнимтимовимауциљупромовисањашколеиприкупљањасредставазаобновукњижногфонда.</w:t>
      </w:r>
    </w:p>
    <w:p w:rsidR="003E7A7E" w:rsidRDefault="003E7A7E">
      <w:pPr>
        <w:pStyle w:val="BodyText"/>
        <w:spacing w:before="6"/>
        <w:rPr>
          <w:sz w:val="24"/>
          <w:szCs w:val="24"/>
        </w:rPr>
      </w:pPr>
    </w:p>
    <w:p w:rsidR="003E7A7E" w:rsidRDefault="00924CB5">
      <w:pPr>
        <w:pStyle w:val="Heading4"/>
        <w:keepNext w:val="0"/>
        <w:widowControl w:val="0"/>
        <w:numPr>
          <w:ilvl w:val="1"/>
          <w:numId w:val="76"/>
        </w:numPr>
        <w:tabs>
          <w:tab w:val="left" w:pos="727"/>
        </w:tabs>
        <w:autoSpaceDE w:val="0"/>
        <w:autoSpaceDN w:val="0"/>
        <w:spacing w:before="0" w:after="0" w:line="196" w:lineRule="auto"/>
        <w:ind w:left="4645" w:right="282" w:hanging="4376"/>
        <w:jc w:val="left"/>
        <w:rPr>
          <w:rFonts w:ascii="Times New Roman" w:hAnsi="Times New Roman"/>
          <w:sz w:val="24"/>
          <w:szCs w:val="24"/>
        </w:rPr>
      </w:pPr>
      <w:r>
        <w:rPr>
          <w:rFonts w:ascii="Times New Roman" w:hAnsi="Times New Roman"/>
          <w:w w:val="80"/>
          <w:sz w:val="24"/>
          <w:szCs w:val="24"/>
        </w:rPr>
        <w:t>САРАДЊАСАНАДЛЕЖНИМУСТАНОВАМА,ОРГАНИЗАЦИЈАМА,УДРУЖЕЊИМАИЈЕДИНИЦОМЛОКАЛНЕ</w:t>
      </w:r>
      <w:r>
        <w:rPr>
          <w:rFonts w:ascii="Times New Roman" w:hAnsi="Times New Roman"/>
          <w:w w:val="90"/>
          <w:sz w:val="24"/>
          <w:szCs w:val="24"/>
        </w:rPr>
        <w:t>САМОУПРАВЕ</w:t>
      </w:r>
    </w:p>
    <w:p w:rsidR="003E7A7E" w:rsidRDefault="003E7A7E">
      <w:pPr>
        <w:pStyle w:val="BodyText"/>
        <w:spacing w:before="10"/>
        <w:rPr>
          <w:sz w:val="24"/>
          <w:szCs w:val="24"/>
        </w:rPr>
      </w:pPr>
    </w:p>
    <w:p w:rsidR="003E7A7E" w:rsidRDefault="00924CB5">
      <w:pPr>
        <w:pStyle w:val="ListParagraph"/>
        <w:widowControl w:val="0"/>
        <w:numPr>
          <w:ilvl w:val="2"/>
          <w:numId w:val="76"/>
        </w:numPr>
        <w:tabs>
          <w:tab w:val="left" w:pos="651"/>
        </w:tabs>
        <w:autoSpaceDE w:val="0"/>
        <w:autoSpaceDN w:val="0"/>
        <w:spacing w:after="0" w:line="204" w:lineRule="auto"/>
        <w:ind w:right="238" w:firstLine="180"/>
        <w:contextualSpacing w:val="0"/>
        <w:jc w:val="both"/>
        <w:rPr>
          <w:rFonts w:ascii="Times New Roman" w:hAnsi="Times New Roman"/>
          <w:sz w:val="24"/>
          <w:szCs w:val="24"/>
        </w:rPr>
      </w:pPr>
      <w:r>
        <w:rPr>
          <w:rFonts w:ascii="Times New Roman" w:hAnsi="Times New Roman"/>
          <w:w w:val="85"/>
          <w:sz w:val="24"/>
          <w:szCs w:val="24"/>
        </w:rPr>
        <w:t>Сарадња са другим школама, школском, народном и другим библиотекама на територији локалне самоуправе,управногокругаиРепубликеСрбијепопитањуразменеимеђубиблиотечкепозајмице,</w:t>
      </w:r>
    </w:p>
    <w:p w:rsidR="003E7A7E" w:rsidRDefault="00924CB5">
      <w:pPr>
        <w:pStyle w:val="ListParagraph"/>
        <w:widowControl w:val="0"/>
        <w:numPr>
          <w:ilvl w:val="2"/>
          <w:numId w:val="76"/>
        </w:numPr>
        <w:tabs>
          <w:tab w:val="left" w:pos="619"/>
        </w:tabs>
        <w:autoSpaceDE w:val="0"/>
        <w:autoSpaceDN w:val="0"/>
        <w:spacing w:after="0" w:line="240" w:lineRule="exact"/>
        <w:ind w:left="618" w:hanging="217"/>
        <w:contextualSpacing w:val="0"/>
        <w:jc w:val="both"/>
        <w:rPr>
          <w:rFonts w:ascii="Times New Roman" w:hAnsi="Times New Roman"/>
          <w:sz w:val="24"/>
          <w:szCs w:val="24"/>
        </w:rPr>
      </w:pPr>
      <w:r>
        <w:rPr>
          <w:rFonts w:ascii="Times New Roman" w:hAnsi="Times New Roman"/>
          <w:w w:val="85"/>
          <w:sz w:val="24"/>
          <w:szCs w:val="24"/>
        </w:rPr>
        <w:t>Сарадњасалокалномсамоуправомпо питањупромоцијерадабиблиотекеишколе,</w:t>
      </w:r>
    </w:p>
    <w:p w:rsidR="003E7A7E" w:rsidRDefault="00924CB5">
      <w:pPr>
        <w:pStyle w:val="ListParagraph"/>
        <w:widowControl w:val="0"/>
        <w:numPr>
          <w:ilvl w:val="2"/>
          <w:numId w:val="76"/>
        </w:numPr>
        <w:tabs>
          <w:tab w:val="left" w:pos="654"/>
        </w:tabs>
        <w:autoSpaceDE w:val="0"/>
        <w:autoSpaceDN w:val="0"/>
        <w:spacing w:before="25" w:after="0" w:line="204" w:lineRule="auto"/>
        <w:ind w:right="227" w:firstLine="180"/>
        <w:contextualSpacing w:val="0"/>
        <w:jc w:val="both"/>
        <w:rPr>
          <w:rFonts w:ascii="Times New Roman" w:hAnsi="Times New Roman"/>
          <w:sz w:val="24"/>
          <w:szCs w:val="24"/>
        </w:rPr>
      </w:pPr>
      <w:r>
        <w:rPr>
          <w:rFonts w:ascii="Times New Roman" w:hAnsi="Times New Roman"/>
          <w:w w:val="85"/>
          <w:sz w:val="24"/>
          <w:szCs w:val="24"/>
        </w:rPr>
        <w:t>Сарадња са просветним, научним, културним и другим установама (новинско-издавачким предузећима, радио-телевизијском центрима, филмским и позоришним кућама, домовима културе и културно просветним заједницама иорганизацијамакојесебаверадомислободнимвременомомладинеидругимобразовнимустановама),</w:t>
      </w:r>
    </w:p>
    <w:p w:rsidR="003E7A7E" w:rsidRDefault="00924CB5">
      <w:pPr>
        <w:pStyle w:val="ListParagraph"/>
        <w:widowControl w:val="0"/>
        <w:numPr>
          <w:ilvl w:val="2"/>
          <w:numId w:val="76"/>
        </w:numPr>
        <w:tabs>
          <w:tab w:val="left" w:pos="649"/>
        </w:tabs>
        <w:autoSpaceDE w:val="0"/>
        <w:autoSpaceDN w:val="0"/>
        <w:spacing w:before="26" w:after="0" w:line="204" w:lineRule="auto"/>
        <w:ind w:right="227" w:firstLine="180"/>
        <w:contextualSpacing w:val="0"/>
        <w:jc w:val="both"/>
        <w:rPr>
          <w:rFonts w:ascii="Times New Roman" w:hAnsi="Times New Roman"/>
          <w:sz w:val="24"/>
          <w:szCs w:val="24"/>
        </w:rPr>
      </w:pPr>
      <w:r>
        <w:rPr>
          <w:rFonts w:ascii="Times New Roman" w:hAnsi="Times New Roman"/>
          <w:w w:val="85"/>
          <w:sz w:val="24"/>
          <w:szCs w:val="24"/>
        </w:rPr>
        <w:t>Учешће у раду Друштва школских библиотекара Србије и других стручних друштава у локалној самоуправи и</w:t>
      </w:r>
      <w:r>
        <w:rPr>
          <w:rFonts w:ascii="Times New Roman" w:hAnsi="Times New Roman"/>
          <w:w w:val="95"/>
          <w:sz w:val="24"/>
          <w:szCs w:val="24"/>
        </w:rPr>
        <w:t>РепублициСрбији.</w:t>
      </w:r>
    </w:p>
    <w:p w:rsidR="003E7A7E" w:rsidRDefault="003E7A7E">
      <w:pPr>
        <w:pStyle w:val="BodyText"/>
        <w:spacing w:before="8"/>
        <w:rPr>
          <w:sz w:val="24"/>
          <w:szCs w:val="24"/>
        </w:rPr>
      </w:pPr>
    </w:p>
    <w:p w:rsidR="003E7A7E" w:rsidRDefault="00924CB5">
      <w:pPr>
        <w:pStyle w:val="Heading4"/>
        <w:keepNext w:val="0"/>
        <w:widowControl w:val="0"/>
        <w:numPr>
          <w:ilvl w:val="1"/>
          <w:numId w:val="76"/>
        </w:numPr>
        <w:tabs>
          <w:tab w:val="left" w:pos="1969"/>
        </w:tabs>
        <w:autoSpaceDE w:val="0"/>
        <w:autoSpaceDN w:val="0"/>
        <w:spacing w:before="0" w:after="0"/>
        <w:ind w:left="1968" w:hanging="301"/>
        <w:jc w:val="left"/>
        <w:rPr>
          <w:rFonts w:ascii="Times New Roman" w:hAnsi="Times New Roman"/>
          <w:sz w:val="24"/>
          <w:szCs w:val="24"/>
        </w:rPr>
      </w:pPr>
      <w:r>
        <w:rPr>
          <w:rFonts w:ascii="Times New Roman" w:hAnsi="Times New Roman"/>
          <w:w w:val="80"/>
          <w:sz w:val="24"/>
          <w:szCs w:val="24"/>
        </w:rPr>
        <w:t>ВОЂЕЊЕДОКУМЕНТАЦИЈЕ,ПРИПРЕМАЗАРАДИСТРУЧНОУСАВРШАВАЊЕ</w:t>
      </w:r>
    </w:p>
    <w:p w:rsidR="003E7A7E" w:rsidRDefault="003E7A7E">
      <w:pPr>
        <w:pStyle w:val="BodyText"/>
        <w:rPr>
          <w:sz w:val="24"/>
          <w:szCs w:val="24"/>
        </w:rPr>
      </w:pPr>
    </w:p>
    <w:p w:rsidR="003E7A7E" w:rsidRDefault="00924CB5">
      <w:pPr>
        <w:pStyle w:val="ListParagraph"/>
        <w:widowControl w:val="0"/>
        <w:numPr>
          <w:ilvl w:val="0"/>
          <w:numId w:val="83"/>
        </w:numPr>
        <w:tabs>
          <w:tab w:val="left" w:pos="660"/>
        </w:tabs>
        <w:autoSpaceDE w:val="0"/>
        <w:autoSpaceDN w:val="0"/>
        <w:spacing w:before="1" w:after="0" w:line="204" w:lineRule="auto"/>
        <w:ind w:right="238" w:firstLine="180"/>
        <w:contextualSpacing w:val="0"/>
        <w:jc w:val="both"/>
        <w:rPr>
          <w:rFonts w:ascii="Times New Roman" w:hAnsi="Times New Roman"/>
          <w:sz w:val="24"/>
          <w:szCs w:val="24"/>
        </w:rPr>
      </w:pPr>
      <w:r>
        <w:rPr>
          <w:rFonts w:ascii="Times New Roman" w:hAnsi="Times New Roman"/>
          <w:w w:val="85"/>
          <w:sz w:val="24"/>
          <w:szCs w:val="24"/>
        </w:rPr>
        <w:t>Припремање тематских библиографија и израда анотација, пописа и скупљања података у вези с наставнимпредметима и стручно-методичким образовањем и усавршавањем наставника и сарадника, вођење збирки и посебних</w:t>
      </w:r>
      <w:r>
        <w:rPr>
          <w:rFonts w:ascii="Times New Roman" w:hAnsi="Times New Roman"/>
          <w:w w:val="95"/>
          <w:sz w:val="24"/>
          <w:szCs w:val="24"/>
        </w:rPr>
        <w:t>фондова,</w:t>
      </w:r>
    </w:p>
    <w:p w:rsidR="003E7A7E" w:rsidRDefault="00924CB5">
      <w:pPr>
        <w:pStyle w:val="ListParagraph"/>
        <w:widowControl w:val="0"/>
        <w:numPr>
          <w:ilvl w:val="0"/>
          <w:numId w:val="83"/>
        </w:numPr>
        <w:tabs>
          <w:tab w:val="left" w:pos="619"/>
        </w:tabs>
        <w:autoSpaceDE w:val="0"/>
        <w:autoSpaceDN w:val="0"/>
        <w:spacing w:after="0" w:line="241" w:lineRule="exact"/>
        <w:ind w:left="618" w:hanging="217"/>
        <w:contextualSpacing w:val="0"/>
        <w:jc w:val="both"/>
        <w:rPr>
          <w:rFonts w:ascii="Times New Roman" w:hAnsi="Times New Roman"/>
          <w:sz w:val="24"/>
          <w:szCs w:val="24"/>
        </w:rPr>
      </w:pPr>
      <w:r>
        <w:rPr>
          <w:rFonts w:ascii="Times New Roman" w:hAnsi="Times New Roman"/>
          <w:w w:val="85"/>
          <w:sz w:val="24"/>
          <w:szCs w:val="24"/>
        </w:rPr>
        <w:t>Праћењеиевиденцијакоришћењалитературеушколскојбиблиотеци,</w:t>
      </w:r>
    </w:p>
    <w:p w:rsidR="003E7A7E" w:rsidRDefault="00924CB5">
      <w:pPr>
        <w:pStyle w:val="ListParagraph"/>
        <w:widowControl w:val="0"/>
        <w:numPr>
          <w:ilvl w:val="0"/>
          <w:numId w:val="83"/>
        </w:numPr>
        <w:tabs>
          <w:tab w:val="left" w:pos="675"/>
        </w:tabs>
        <w:autoSpaceDE w:val="0"/>
        <w:autoSpaceDN w:val="0"/>
        <w:spacing w:before="24" w:after="0" w:line="204" w:lineRule="auto"/>
        <w:ind w:right="234" w:firstLine="180"/>
        <w:contextualSpacing w:val="0"/>
        <w:jc w:val="both"/>
        <w:rPr>
          <w:rFonts w:ascii="Times New Roman" w:hAnsi="Times New Roman"/>
          <w:sz w:val="24"/>
          <w:szCs w:val="24"/>
        </w:rPr>
      </w:pPr>
      <w:r>
        <w:rPr>
          <w:rFonts w:ascii="Times New Roman" w:hAnsi="Times New Roman"/>
          <w:w w:val="85"/>
          <w:sz w:val="24"/>
          <w:szCs w:val="24"/>
        </w:rPr>
        <w:t>Вођењедокументацијеорадушколскебиблиотекеи школскогбиблиотекара - анализаи вредновањерада</w:t>
      </w:r>
      <w:r>
        <w:rPr>
          <w:rFonts w:ascii="Times New Roman" w:hAnsi="Times New Roman"/>
          <w:w w:val="95"/>
          <w:sz w:val="24"/>
          <w:szCs w:val="24"/>
        </w:rPr>
        <w:t>школскебиблиотекеу току школскегодине,</w:t>
      </w:r>
    </w:p>
    <w:p w:rsidR="003E7A7E" w:rsidRDefault="00924CB5">
      <w:pPr>
        <w:pStyle w:val="ListParagraph"/>
        <w:widowControl w:val="0"/>
        <w:numPr>
          <w:ilvl w:val="0"/>
          <w:numId w:val="83"/>
        </w:numPr>
        <w:tabs>
          <w:tab w:val="left" w:pos="635"/>
        </w:tabs>
        <w:autoSpaceDE w:val="0"/>
        <w:autoSpaceDN w:val="0"/>
        <w:spacing w:before="26" w:after="0" w:line="204" w:lineRule="auto"/>
        <w:ind w:right="227" w:firstLine="180"/>
        <w:contextualSpacing w:val="0"/>
        <w:jc w:val="both"/>
        <w:rPr>
          <w:rFonts w:ascii="Times New Roman" w:hAnsi="Times New Roman"/>
          <w:sz w:val="24"/>
          <w:szCs w:val="24"/>
        </w:rPr>
      </w:pPr>
      <w:r>
        <w:rPr>
          <w:rFonts w:ascii="Times New Roman" w:hAnsi="Times New Roman"/>
          <w:w w:val="85"/>
          <w:sz w:val="24"/>
          <w:szCs w:val="24"/>
        </w:rPr>
        <w:t>Стручно усавршавање - учешће на семинарима, саветовањима и другим скуповима на којима узимају учешће и</w:t>
      </w:r>
      <w:r>
        <w:rPr>
          <w:rFonts w:ascii="Times New Roman" w:hAnsi="Times New Roman"/>
          <w:w w:val="95"/>
          <w:sz w:val="24"/>
          <w:szCs w:val="24"/>
        </w:rPr>
        <w:t>школскибиблиотекари.</w:t>
      </w:r>
    </w:p>
    <w:p w:rsidR="003E7A7E" w:rsidRDefault="00924CB5">
      <w:pPr>
        <w:pStyle w:val="Heading5"/>
        <w:spacing w:line="240" w:lineRule="exact"/>
        <w:jc w:val="both"/>
        <w:rPr>
          <w:sz w:val="24"/>
          <w:szCs w:val="24"/>
        </w:rPr>
      </w:pPr>
      <w:r>
        <w:rPr>
          <w:spacing w:val="-2"/>
          <w:w w:val="85"/>
          <w:sz w:val="24"/>
          <w:szCs w:val="24"/>
        </w:rPr>
        <w:t>Препоруке</w:t>
      </w:r>
      <w:r>
        <w:rPr>
          <w:spacing w:val="-1"/>
          <w:w w:val="85"/>
          <w:sz w:val="24"/>
          <w:szCs w:val="24"/>
        </w:rPr>
        <w:t>заостваривањепрограма</w:t>
      </w:r>
    </w:p>
    <w:p w:rsidR="003E7A7E" w:rsidRDefault="00924CB5">
      <w:pPr>
        <w:pStyle w:val="BodyText"/>
        <w:spacing w:before="25" w:line="204" w:lineRule="auto"/>
        <w:ind w:right="231"/>
        <w:rPr>
          <w:sz w:val="24"/>
          <w:szCs w:val="24"/>
        </w:rPr>
      </w:pPr>
      <w:r>
        <w:rPr>
          <w:w w:val="85"/>
          <w:sz w:val="24"/>
          <w:szCs w:val="24"/>
        </w:rPr>
        <w:t>Основе програма рада школског библиотекара усклађене су са законима о основној и средњој школи, Законом оосновама система образовања и васпитања, плановима и програмима образовно-васпитног рада у свим подручјимарада,функцијамаизадацимашколскебиблиотекеуосновношколскомисредњешколскомобразовању.</w:t>
      </w:r>
    </w:p>
    <w:p w:rsidR="003E7A7E" w:rsidRDefault="00924CB5">
      <w:pPr>
        <w:pStyle w:val="BodyText"/>
        <w:spacing w:before="25" w:line="204" w:lineRule="auto"/>
        <w:ind w:right="231"/>
        <w:rPr>
          <w:sz w:val="24"/>
          <w:szCs w:val="24"/>
        </w:rPr>
      </w:pPr>
      <w:r>
        <w:rPr>
          <w:w w:val="85"/>
          <w:sz w:val="24"/>
          <w:szCs w:val="24"/>
        </w:rPr>
        <w:t>Вишегодишњи(перспективни)игодишњи(глобални)програмрадашколскогбиблиотекаразаснивасенаплановимаи програмима образовно-васпитног рада одговарајућих подручја рада, програму рада школе и овом програму радашколског библиотекара.Годишњимпрограмомрадашколскебиблиотекеутврђујусезадации послови(поделатностима, полугодиштима и месецима), који се даље разрађују и конкретизују у оперативним плановима рада(месечним, недељним и дневним). Оперативним плановима рада утврђују се и методологија и динамика реализацијесвих предвиђених задатака, као и њихови извршиоци. Школски библиотекар посебно разрађује програм рада школске</w:t>
      </w:r>
      <w:r>
        <w:rPr>
          <w:w w:val="95"/>
          <w:sz w:val="24"/>
          <w:szCs w:val="24"/>
        </w:rPr>
        <w:t>библиотечкесекцијечијијестручниводитељ.</w:t>
      </w:r>
    </w:p>
    <w:p w:rsidR="003E7A7E" w:rsidRDefault="00924CB5">
      <w:pPr>
        <w:pStyle w:val="BodyText"/>
        <w:spacing w:before="29" w:line="204" w:lineRule="auto"/>
        <w:ind w:right="227"/>
        <w:rPr>
          <w:sz w:val="24"/>
          <w:szCs w:val="24"/>
        </w:rPr>
      </w:pPr>
      <w:r>
        <w:rPr>
          <w:w w:val="85"/>
          <w:sz w:val="24"/>
          <w:szCs w:val="24"/>
        </w:rPr>
        <w:lastRenderedPageBreak/>
        <w:t>Остварујући циљ и задатке средњег и основног образовања и васпитања и програмске основе школске библиотеке,библиотекар,сарађујесастручнимидругим органимашколеи друштвенесрединеуунапређивањуобразовно-васпитногпроцеса,обезбеђивањуусловазасвестраниразвојиафирмацијуученикаијавнуделатностшколе.</w:t>
      </w:r>
    </w:p>
    <w:p w:rsidR="003E7A7E" w:rsidRDefault="00924CB5">
      <w:pPr>
        <w:pStyle w:val="BodyText"/>
        <w:spacing w:before="25" w:line="204" w:lineRule="auto"/>
        <w:ind w:right="238"/>
        <w:rPr>
          <w:sz w:val="24"/>
          <w:szCs w:val="24"/>
        </w:rPr>
      </w:pPr>
      <w:r>
        <w:rPr>
          <w:w w:val="85"/>
          <w:sz w:val="24"/>
          <w:szCs w:val="24"/>
        </w:rPr>
        <w:t>Библиотекар брине о реализацији и унапређивању свих предвиђених облика и садржаја рада школске библиотеке. Оостваривањупрограмарадашколскибиблиотекарредовнообавештавадиректора,наставничко већеишколскиодбор.</w:t>
      </w:r>
    </w:p>
    <w:p w:rsidR="003E7A7E" w:rsidRDefault="003E7A7E">
      <w:pPr>
        <w:tabs>
          <w:tab w:val="left" w:pos="6210"/>
        </w:tabs>
        <w:contextualSpacing/>
        <w:jc w:val="both"/>
        <w:rPr>
          <w:sz w:val="24"/>
          <w:szCs w:val="24"/>
        </w:rPr>
      </w:pPr>
    </w:p>
    <w:p w:rsidR="003E7A7E" w:rsidRDefault="00924CB5">
      <w:pPr>
        <w:tabs>
          <w:tab w:val="left" w:pos="6210"/>
        </w:tabs>
        <w:jc w:val="right"/>
        <w:sectPr w:rsidR="003E7A7E">
          <w:pgSz w:w="11900" w:h="16840"/>
          <w:pgMar w:top="500" w:right="680" w:bottom="280" w:left="680" w:header="720" w:footer="720" w:gutter="0"/>
          <w:cols w:space="720"/>
        </w:sectPr>
      </w:pPr>
      <w:r>
        <w:rPr>
          <w:sz w:val="24"/>
          <w:szCs w:val="24"/>
        </w:rPr>
        <w:tab/>
      </w:r>
    </w:p>
    <w:p w:rsidR="003E7A7E" w:rsidRDefault="003E7A7E"/>
    <w:p w:rsidR="003E7A7E" w:rsidRDefault="00924CB5">
      <w:pPr>
        <w:jc w:val="center"/>
        <w:rPr>
          <w:b/>
          <w:sz w:val="24"/>
          <w:szCs w:val="24"/>
        </w:rPr>
      </w:pPr>
      <w:r>
        <w:rPr>
          <w:b/>
          <w:sz w:val="24"/>
          <w:szCs w:val="24"/>
        </w:rPr>
        <w:t>На основ</w:t>
      </w:r>
      <w:r w:rsidR="00046003">
        <w:rPr>
          <w:b/>
          <w:sz w:val="24"/>
          <w:szCs w:val="24"/>
        </w:rPr>
        <w:t>у члана 119.став1. тачка 2</w:t>
      </w:r>
      <w:r>
        <w:rPr>
          <w:b/>
          <w:sz w:val="24"/>
          <w:szCs w:val="24"/>
        </w:rPr>
        <w:t>.Закона о основама</w:t>
      </w:r>
      <w:r w:rsidR="00046003">
        <w:rPr>
          <w:b/>
          <w:sz w:val="24"/>
          <w:szCs w:val="24"/>
        </w:rPr>
        <w:t xml:space="preserve"> система образовања  и вањаспитања ,</w:t>
      </w:r>
      <w:r w:rsidR="00736E2B">
        <w:rPr>
          <w:b/>
          <w:sz w:val="24"/>
          <w:szCs w:val="24"/>
        </w:rPr>
        <w:t xml:space="preserve"> Статута ОШ „</w:t>
      </w:r>
      <w:r w:rsidR="00046003">
        <w:rPr>
          <w:b/>
          <w:sz w:val="24"/>
          <w:szCs w:val="24"/>
        </w:rPr>
        <w:t>Свети Сава“, Божица,</w:t>
      </w:r>
      <w:r>
        <w:rPr>
          <w:b/>
          <w:sz w:val="24"/>
          <w:szCs w:val="24"/>
        </w:rPr>
        <w:t>Правилника о шко</w:t>
      </w:r>
      <w:r w:rsidR="004307A0">
        <w:rPr>
          <w:b/>
          <w:sz w:val="24"/>
          <w:szCs w:val="24"/>
        </w:rPr>
        <w:t>лском календару за  школску 2023/2024</w:t>
      </w:r>
      <w:r>
        <w:rPr>
          <w:b/>
          <w:sz w:val="24"/>
          <w:szCs w:val="24"/>
        </w:rPr>
        <w:t>. годину, Школски одбор</w:t>
      </w:r>
      <w:r w:rsidR="00046003">
        <w:rPr>
          <w:b/>
          <w:sz w:val="24"/>
          <w:szCs w:val="24"/>
        </w:rPr>
        <w:t xml:space="preserve"> на седници одржаноj  14</w:t>
      </w:r>
      <w:r w:rsidR="004307A0">
        <w:rPr>
          <w:b/>
          <w:sz w:val="24"/>
          <w:szCs w:val="24"/>
        </w:rPr>
        <w:t>.09.2023</w:t>
      </w:r>
      <w:r>
        <w:rPr>
          <w:b/>
          <w:sz w:val="24"/>
          <w:szCs w:val="24"/>
        </w:rPr>
        <w:t>. године доноси</w:t>
      </w:r>
    </w:p>
    <w:p w:rsidR="003E7A7E" w:rsidRDefault="003E7A7E">
      <w:pPr>
        <w:rPr>
          <w:b/>
          <w:sz w:val="24"/>
          <w:szCs w:val="24"/>
        </w:rPr>
      </w:pPr>
    </w:p>
    <w:p w:rsidR="003E7A7E" w:rsidRDefault="003E7A7E">
      <w:pPr>
        <w:rPr>
          <w:b/>
          <w:sz w:val="24"/>
          <w:szCs w:val="24"/>
        </w:rPr>
      </w:pPr>
    </w:p>
    <w:p w:rsidR="003E7A7E" w:rsidRDefault="00924CB5">
      <w:pPr>
        <w:jc w:val="center"/>
        <w:rPr>
          <w:b/>
          <w:sz w:val="24"/>
          <w:szCs w:val="24"/>
        </w:rPr>
      </w:pPr>
      <w:r w:rsidRPr="00130F63">
        <w:rPr>
          <w:b/>
          <w:sz w:val="24"/>
          <w:szCs w:val="24"/>
        </w:rPr>
        <w:t>О  Д  Л  У  К   У</w:t>
      </w:r>
    </w:p>
    <w:p w:rsidR="00130F63" w:rsidRPr="00130F63" w:rsidRDefault="00130F63">
      <w:pPr>
        <w:jc w:val="center"/>
        <w:rPr>
          <w:b/>
          <w:sz w:val="24"/>
          <w:szCs w:val="24"/>
        </w:rPr>
      </w:pPr>
    </w:p>
    <w:p w:rsidR="00130F63" w:rsidRPr="00130F63" w:rsidRDefault="00924CB5" w:rsidP="00130F63">
      <w:pPr>
        <w:rPr>
          <w:b/>
          <w:sz w:val="24"/>
          <w:szCs w:val="24"/>
        </w:rPr>
      </w:pPr>
      <w:r>
        <w:rPr>
          <w:b/>
          <w:sz w:val="24"/>
          <w:szCs w:val="24"/>
          <w:lang w:val="en-US"/>
        </w:rPr>
        <w:t>I.</w:t>
      </w:r>
      <w:r w:rsidR="00130F63">
        <w:rPr>
          <w:b/>
          <w:sz w:val="24"/>
          <w:szCs w:val="24"/>
        </w:rPr>
        <w:t>Доноси се :</w:t>
      </w:r>
    </w:p>
    <w:p w:rsidR="00130F63" w:rsidRDefault="00130F63" w:rsidP="00130F63">
      <w:pPr>
        <w:jc w:val="center"/>
        <w:rPr>
          <w:b/>
          <w:sz w:val="24"/>
          <w:szCs w:val="24"/>
        </w:rPr>
      </w:pPr>
      <w:r>
        <w:rPr>
          <w:b/>
          <w:sz w:val="24"/>
          <w:szCs w:val="24"/>
        </w:rPr>
        <w:t xml:space="preserve">ГОДИШЊИ  ПЛАН  РАДА, </w:t>
      </w:r>
    </w:p>
    <w:p w:rsidR="00130F63" w:rsidRPr="00130F63" w:rsidRDefault="00AE0A77" w:rsidP="00130F63">
      <w:pPr>
        <w:jc w:val="center"/>
        <w:rPr>
          <w:b/>
          <w:sz w:val="24"/>
          <w:szCs w:val="24"/>
        </w:rPr>
      </w:pPr>
      <w:r>
        <w:rPr>
          <w:b/>
          <w:sz w:val="24"/>
          <w:szCs w:val="24"/>
        </w:rPr>
        <w:t xml:space="preserve"> ОШ „Свети Сава“</w:t>
      </w:r>
      <w:r w:rsidR="00130F63">
        <w:rPr>
          <w:b/>
          <w:sz w:val="24"/>
          <w:szCs w:val="24"/>
        </w:rPr>
        <w:t xml:space="preserve"> Божици</w:t>
      </w:r>
    </w:p>
    <w:p w:rsidR="003E7A7E" w:rsidRDefault="00AE0A77" w:rsidP="00130F63">
      <w:pPr>
        <w:jc w:val="center"/>
        <w:rPr>
          <w:b/>
          <w:sz w:val="24"/>
          <w:szCs w:val="24"/>
        </w:rPr>
      </w:pPr>
      <w:r>
        <w:rPr>
          <w:b/>
          <w:sz w:val="24"/>
          <w:szCs w:val="24"/>
        </w:rPr>
        <w:t xml:space="preserve">за </w:t>
      </w:r>
      <w:r w:rsidR="006B12F3">
        <w:rPr>
          <w:b/>
          <w:sz w:val="24"/>
          <w:szCs w:val="24"/>
        </w:rPr>
        <w:t>школску 2023-24</w:t>
      </w:r>
      <w:r w:rsidR="00924CB5">
        <w:rPr>
          <w:b/>
          <w:sz w:val="24"/>
          <w:szCs w:val="24"/>
        </w:rPr>
        <w:t>. годину.</w:t>
      </w:r>
    </w:p>
    <w:p w:rsidR="003E7A7E" w:rsidRDefault="003E7A7E">
      <w:pPr>
        <w:rPr>
          <w:b/>
          <w:sz w:val="24"/>
          <w:szCs w:val="24"/>
        </w:rPr>
      </w:pPr>
    </w:p>
    <w:p w:rsidR="003E7A7E" w:rsidRDefault="003E7A7E">
      <w:pPr>
        <w:rPr>
          <w:b/>
          <w:sz w:val="24"/>
          <w:szCs w:val="24"/>
          <w:lang w:val="en-US"/>
        </w:rPr>
      </w:pPr>
    </w:p>
    <w:p w:rsidR="003E7A7E" w:rsidRDefault="003E7A7E">
      <w:pPr>
        <w:rPr>
          <w:b/>
          <w:sz w:val="24"/>
          <w:szCs w:val="24"/>
        </w:rPr>
      </w:pPr>
    </w:p>
    <w:p w:rsidR="003E7A7E" w:rsidRDefault="00924CB5">
      <w:pPr>
        <w:rPr>
          <w:b/>
          <w:sz w:val="24"/>
          <w:szCs w:val="24"/>
        </w:rPr>
      </w:pPr>
      <w:r>
        <w:rPr>
          <w:b/>
          <w:sz w:val="24"/>
          <w:szCs w:val="24"/>
          <w:lang w:val="en-US"/>
        </w:rPr>
        <w:t xml:space="preserve">II.  </w:t>
      </w:r>
      <w:r>
        <w:rPr>
          <w:b/>
          <w:sz w:val="24"/>
          <w:szCs w:val="24"/>
        </w:rPr>
        <w:t>Реализацију Годишњег планaрада пратиће директор школе током школске</w:t>
      </w:r>
      <w:r w:rsidR="00736E2B">
        <w:rPr>
          <w:b/>
          <w:sz w:val="24"/>
          <w:szCs w:val="24"/>
        </w:rPr>
        <w:t xml:space="preserve"> године и на крају </w:t>
      </w:r>
      <w:r w:rsidR="006B12F3">
        <w:rPr>
          <w:b/>
          <w:sz w:val="24"/>
          <w:szCs w:val="24"/>
        </w:rPr>
        <w:t>школске 2023/24</w:t>
      </w:r>
      <w:r>
        <w:rPr>
          <w:b/>
          <w:sz w:val="24"/>
          <w:szCs w:val="24"/>
        </w:rPr>
        <w:t>. године поднеће извештај о раду школе и обавестиће Школск</w:t>
      </w:r>
      <w:r w:rsidR="00736E2B">
        <w:rPr>
          <w:b/>
          <w:sz w:val="24"/>
          <w:szCs w:val="24"/>
        </w:rPr>
        <w:t xml:space="preserve">и одбор о реализацији Годишњег плана </w:t>
      </w:r>
      <w:r>
        <w:rPr>
          <w:b/>
          <w:sz w:val="24"/>
          <w:szCs w:val="24"/>
        </w:rPr>
        <w:t>рада.</w:t>
      </w:r>
    </w:p>
    <w:p w:rsidR="003E7A7E" w:rsidRDefault="003E7A7E">
      <w:pPr>
        <w:rPr>
          <w:b/>
          <w:sz w:val="24"/>
          <w:szCs w:val="24"/>
        </w:rPr>
      </w:pPr>
    </w:p>
    <w:p w:rsidR="003E7A7E" w:rsidRDefault="003E7A7E">
      <w:pPr>
        <w:rPr>
          <w:b/>
          <w:sz w:val="24"/>
          <w:szCs w:val="24"/>
        </w:rPr>
      </w:pPr>
    </w:p>
    <w:p w:rsidR="00AE0A77" w:rsidRDefault="00AE0A77">
      <w:pPr>
        <w:rPr>
          <w:b/>
          <w:sz w:val="24"/>
          <w:szCs w:val="24"/>
        </w:rPr>
      </w:pPr>
    </w:p>
    <w:p w:rsidR="003E7A7E" w:rsidRDefault="00924CB5">
      <w:pPr>
        <w:rPr>
          <w:b/>
          <w:sz w:val="24"/>
          <w:szCs w:val="24"/>
        </w:rPr>
      </w:pPr>
      <w:r>
        <w:rPr>
          <w:b/>
          <w:sz w:val="24"/>
          <w:szCs w:val="24"/>
        </w:rPr>
        <w:tab/>
        <w:t xml:space="preserve">                                                                                                 Председник Школског одбора</w:t>
      </w:r>
    </w:p>
    <w:p w:rsidR="003E7A7E" w:rsidRDefault="00924CB5">
      <w:pPr>
        <w:jc w:val="right"/>
        <w:rPr>
          <w:b/>
          <w:sz w:val="24"/>
          <w:szCs w:val="24"/>
        </w:rPr>
      </w:pPr>
      <w:r>
        <w:rPr>
          <w:b/>
          <w:sz w:val="24"/>
          <w:szCs w:val="24"/>
        </w:rPr>
        <w:t xml:space="preserve">                                                                                                                                                                                                                __________________________</w:t>
      </w:r>
    </w:p>
    <w:p w:rsidR="003E7A7E" w:rsidRDefault="00AE0A77">
      <w:pPr>
        <w:rPr>
          <w:b/>
          <w:i/>
          <w:szCs w:val="28"/>
        </w:rPr>
      </w:pPr>
      <w:r>
        <w:rPr>
          <w:b/>
          <w:sz w:val="24"/>
          <w:szCs w:val="24"/>
        </w:rPr>
        <w:t xml:space="preserve">У Божици, </w:t>
      </w:r>
      <w:r w:rsidR="00046003">
        <w:rPr>
          <w:b/>
          <w:sz w:val="24"/>
          <w:szCs w:val="24"/>
        </w:rPr>
        <w:t>14</w:t>
      </w:r>
      <w:r w:rsidR="006B12F3">
        <w:rPr>
          <w:b/>
          <w:sz w:val="24"/>
          <w:szCs w:val="24"/>
        </w:rPr>
        <w:t>.09.2023</w:t>
      </w:r>
      <w:r w:rsidR="00924CB5">
        <w:rPr>
          <w:b/>
          <w:sz w:val="24"/>
          <w:szCs w:val="24"/>
        </w:rPr>
        <w:t>.</w:t>
      </w:r>
      <w:r w:rsidR="00924CB5">
        <w:rPr>
          <w:b/>
          <w:sz w:val="24"/>
          <w:szCs w:val="24"/>
        </w:rPr>
        <w:tab/>
      </w:r>
      <w:r w:rsidR="00924CB5">
        <w:rPr>
          <w:b/>
          <w:sz w:val="24"/>
          <w:szCs w:val="24"/>
        </w:rPr>
        <w:tab/>
      </w:r>
      <w:r w:rsidR="00924CB5">
        <w:rPr>
          <w:b/>
          <w:sz w:val="24"/>
          <w:szCs w:val="24"/>
        </w:rPr>
        <w:tab/>
      </w:r>
      <w:r w:rsidR="00924CB5">
        <w:rPr>
          <w:b/>
          <w:sz w:val="24"/>
          <w:szCs w:val="24"/>
        </w:rPr>
        <w:tab/>
      </w:r>
      <w:r w:rsidR="00924CB5">
        <w:rPr>
          <w:b/>
          <w:sz w:val="24"/>
          <w:szCs w:val="24"/>
        </w:rPr>
        <w:tab/>
        <w:t xml:space="preserve"> Силвана Величков</w:t>
      </w:r>
      <w:r w:rsidR="00924CB5">
        <w:rPr>
          <w:b/>
          <w:sz w:val="24"/>
          <w:szCs w:val="24"/>
        </w:rPr>
        <w:tab/>
      </w:r>
      <w:bookmarkEnd w:id="162"/>
      <w:bookmarkEnd w:id="163"/>
    </w:p>
    <w:sectPr w:rsidR="003E7A7E" w:rsidSect="00DB46A7">
      <w:pgSz w:w="11907" w:h="16840"/>
      <w:pgMar w:top="1247" w:right="851" w:bottom="1134" w:left="851" w:header="567" w:footer="567" w:gutter="284"/>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0D20" w:rsidRDefault="00070D20">
      <w:r>
        <w:separator/>
      </w:r>
    </w:p>
  </w:endnote>
  <w:endnote w:type="continuationSeparator" w:id="1">
    <w:p w:rsidR="00070D20" w:rsidRDefault="00070D2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TE2t00">
    <w:altName w:val="Times New Roman"/>
    <w:charset w:val="00"/>
    <w:family w:val="roman"/>
    <w:pitch w:val="default"/>
    <w:sig w:usb0="00000000" w:usb1="00000000" w:usb2="00000000" w:usb3="00000000" w:csb0="00000000" w:csb1="00000000"/>
  </w:font>
  <w:font w:name="Times-Roman">
    <w:altName w:val="Times New Roman"/>
    <w:charset w:val="00"/>
    <w:family w:val="roman"/>
    <w:pitch w:val="default"/>
    <w:sig w:usb0="00000000" w:usb1="00000000" w:usb2="00000000" w:usb3="00000000" w:csb0="00000000" w:csb1="00000000"/>
  </w:font>
  <w:font w:name="Times-Italic">
    <w:altName w:val="Times New Roman"/>
    <w:charset w:val="00"/>
    <w:family w:val="roman"/>
    <w:pitch w:val="default"/>
    <w:sig w:usb0="00000000" w:usb1="00000000" w:usb2="00000000" w:usb3="00000000" w:csb0="00000000" w:csb1="00000000"/>
  </w:font>
  <w:font w:name="TT E 2608 7 B 0t 00">
    <w:altName w:val="Times New Roman"/>
    <w:charset w:val="CC"/>
    <w:family w:val="auto"/>
    <w:pitch w:val="default"/>
    <w:sig w:usb0="00000000" w:usb1="00000000" w:usb2="00000000" w:usb3="00000000" w:csb0="00000004" w:csb1="00000000"/>
  </w:font>
  <w:font w:name="Myriad Pro">
    <w:panose1 w:val="00000000000000000000"/>
    <w:charset w:val="00"/>
    <w:family w:val="swiss"/>
    <w:notTrueType/>
    <w:pitch w:val="variable"/>
    <w:sig w:usb0="A00002AF" w:usb1="500020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793" w:rsidRDefault="00CD3624">
    <w:pPr>
      <w:pStyle w:val="Footer"/>
      <w:framePr w:wrap="around" w:vAnchor="text" w:hAnchor="margin" w:xAlign="right" w:y="1"/>
      <w:rPr>
        <w:rStyle w:val="PageNumber"/>
      </w:rPr>
    </w:pPr>
    <w:r>
      <w:rPr>
        <w:rStyle w:val="PageNumber"/>
      </w:rPr>
      <w:fldChar w:fldCharType="begin"/>
    </w:r>
    <w:r w:rsidR="004E7793">
      <w:rPr>
        <w:rStyle w:val="PageNumber"/>
      </w:rPr>
      <w:instrText xml:space="preserve">PAGE  </w:instrText>
    </w:r>
    <w:r>
      <w:rPr>
        <w:rStyle w:val="PageNumber"/>
      </w:rPr>
      <w:fldChar w:fldCharType="end"/>
    </w:r>
  </w:p>
  <w:p w:rsidR="004E7793" w:rsidRDefault="004E779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793" w:rsidRDefault="004E7793">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793" w:rsidRDefault="00CD3624">
    <w:pPr>
      <w:pStyle w:val="Footer"/>
      <w:jc w:val="right"/>
      <w:rPr>
        <w:lang w:val="en-US"/>
      </w:rPr>
    </w:pPr>
    <w:r>
      <w:fldChar w:fldCharType="begin"/>
    </w:r>
    <w:r w:rsidR="004E7793">
      <w:instrText xml:space="preserve"> PAGE   \* MERGEFORMAT </w:instrText>
    </w:r>
    <w:r>
      <w:fldChar w:fldCharType="separate"/>
    </w:r>
    <w:r w:rsidR="00D5266F">
      <w:rPr>
        <w:noProof/>
      </w:rPr>
      <w:t>174</w:t>
    </w:r>
    <w:r>
      <w:fldChar w:fldCharType="end"/>
    </w:r>
  </w:p>
  <w:p w:rsidR="004E7793" w:rsidRDefault="004E77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0D20" w:rsidRDefault="00070D20">
      <w:r>
        <w:separator/>
      </w:r>
    </w:p>
  </w:footnote>
  <w:footnote w:type="continuationSeparator" w:id="1">
    <w:p w:rsidR="00070D20" w:rsidRDefault="00070D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793" w:rsidRDefault="004E7793" w:rsidP="00214988">
    <w:pPr>
      <w:pStyle w:val="Header"/>
      <w:tabs>
        <w:tab w:val="clear" w:pos="4320"/>
        <w:tab w:val="clear" w:pos="8640"/>
        <w:tab w:val="left" w:pos="5625"/>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793" w:rsidRDefault="004E779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793" w:rsidRDefault="004E7793">
    <w:pPr>
      <w:pStyle w:val="Header"/>
      <w:pBdr>
        <w:between w:val="single" w:sz="4" w:space="1" w:color="4F81BD"/>
      </w:pBdr>
      <w:spacing w:line="276" w:lineRule="auto"/>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793" w:rsidRDefault="004E779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793" w:rsidRDefault="004E7793">
    <w:pPr>
      <w:pStyle w:val="Header"/>
      <w:pBdr>
        <w:bottom w:val="thickThinSmallGap" w:sz="24" w:space="1" w:color="622423"/>
      </w:pBdr>
      <w:jc w:val="center"/>
      <w:rPr>
        <w:rFonts w:ascii="Cambria" w:hAnsi="Cambria"/>
        <w:sz w:val="32"/>
        <w:szCs w:val="32"/>
      </w:rPr>
    </w:pPr>
    <w:r>
      <w:rPr>
        <w:rFonts w:ascii="Cambria" w:hAnsi="Cambria"/>
        <w:sz w:val="24"/>
        <w:szCs w:val="24"/>
        <w:lang w:val="en-US"/>
      </w:rPr>
      <w:t>Годишњи план рада школе202</w:t>
    </w:r>
    <w:r>
      <w:rPr>
        <w:rFonts w:ascii="Cambria" w:hAnsi="Cambria"/>
        <w:sz w:val="24"/>
        <w:szCs w:val="24"/>
      </w:rPr>
      <w:t>3</w:t>
    </w:r>
    <w:r>
      <w:rPr>
        <w:rFonts w:ascii="Cambria" w:hAnsi="Cambria"/>
        <w:sz w:val="24"/>
        <w:szCs w:val="24"/>
        <w:lang w:val="en-US"/>
      </w:rPr>
      <w:t>/</w:t>
    </w:r>
    <w:r>
      <w:rPr>
        <w:rFonts w:ascii="Cambria" w:hAnsi="Cambria"/>
        <w:sz w:val="24"/>
        <w:szCs w:val="24"/>
      </w:rPr>
      <w:t>20</w:t>
    </w:r>
    <w:r>
      <w:rPr>
        <w:rFonts w:ascii="Cambria" w:hAnsi="Cambria"/>
        <w:sz w:val="24"/>
        <w:szCs w:val="24"/>
        <w:lang w:val="en-US"/>
      </w:rPr>
      <w:t>2</w:t>
    </w:r>
    <w:r>
      <w:rPr>
        <w:rFonts w:ascii="Cambria" w:hAnsi="Cambria"/>
        <w:sz w:val="24"/>
        <w:szCs w:val="24"/>
      </w:rPr>
      <w:t>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793" w:rsidRPr="00C00A4E" w:rsidRDefault="004E7793">
    <w:pPr>
      <w:pStyle w:val="Header"/>
      <w:pBdr>
        <w:bottom w:val="single" w:sz="4" w:space="1" w:color="auto"/>
      </w:pBdr>
      <w:jc w:val="center"/>
    </w:pPr>
    <w:r>
      <w:t xml:space="preserve">  Годишњи план рада школе</w:t>
    </w:r>
    <w:r>
      <w:rPr>
        <w:lang w:val="ru-RU"/>
      </w:rPr>
      <w:t xml:space="preserve"> – 20</w:t>
    </w:r>
    <w:r>
      <w:rPr>
        <w:lang w:val="en-US"/>
      </w:rPr>
      <w:t>2</w:t>
    </w:r>
    <w:r>
      <w:t>3.</w:t>
    </w:r>
    <w:r>
      <w:rPr>
        <w:lang w:val="ru-RU"/>
      </w:rPr>
      <w:t>/202</w:t>
    </w:r>
    <w:r>
      <w:t>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793" w:rsidRDefault="004E7793">
    <w:pPr>
      <w:pStyle w:val="Header"/>
      <w:pBdr>
        <w:bottom w:val="thickThinSmallGap" w:sz="24" w:space="1" w:color="622423"/>
      </w:pBdr>
      <w:jc w:val="center"/>
      <w:rPr>
        <w:rFonts w:ascii="Cambria" w:hAnsi="Cambria"/>
        <w:sz w:val="32"/>
        <w:szCs w:val="32"/>
      </w:rPr>
    </w:pPr>
    <w:r>
      <w:rPr>
        <w:rFonts w:ascii="Cambria" w:hAnsi="Cambria"/>
        <w:sz w:val="24"/>
        <w:szCs w:val="24"/>
        <w:lang w:val="en-US"/>
      </w:rPr>
      <w:t>Годишњи план рада школе202</w:t>
    </w:r>
    <w:r>
      <w:rPr>
        <w:rFonts w:ascii="Cambria" w:hAnsi="Cambria"/>
        <w:sz w:val="24"/>
        <w:szCs w:val="24"/>
      </w:rPr>
      <w:t>3</w:t>
    </w:r>
    <w:r>
      <w:rPr>
        <w:rFonts w:ascii="Cambria" w:hAnsi="Cambria"/>
        <w:sz w:val="24"/>
        <w:szCs w:val="24"/>
        <w:lang w:val="en-US"/>
      </w:rPr>
      <w:t>/</w:t>
    </w:r>
    <w:r>
      <w:rPr>
        <w:rFonts w:ascii="Cambria" w:hAnsi="Cambria"/>
        <w:sz w:val="24"/>
        <w:szCs w:val="24"/>
      </w:rPr>
      <w:t>20</w:t>
    </w:r>
    <w:r>
      <w:rPr>
        <w:rFonts w:ascii="Cambria" w:hAnsi="Cambria"/>
        <w:sz w:val="24"/>
        <w:szCs w:val="24"/>
        <w:lang w:val="en-US"/>
      </w:rPr>
      <w:t>2</w:t>
    </w:r>
    <w:r>
      <w:rPr>
        <w:rFonts w:ascii="Cambria" w:hAnsi="Cambria"/>
        <w:sz w:val="24"/>
        <w:szCs w:val="24"/>
      </w:rPr>
      <w:t>4.</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793" w:rsidRDefault="004E77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BC15A3"/>
    <w:multiLevelType w:val="singleLevel"/>
    <w:tmpl w:val="A7BC15A3"/>
    <w:lvl w:ilvl="0">
      <w:start w:val="1"/>
      <w:numFmt w:val="bullet"/>
      <w:lvlText w:val=""/>
      <w:lvlJc w:val="left"/>
      <w:pPr>
        <w:tabs>
          <w:tab w:val="left" w:pos="420"/>
        </w:tabs>
        <w:ind w:left="420" w:hanging="420"/>
      </w:pPr>
      <w:rPr>
        <w:rFonts w:ascii="Wingdings" w:hAnsi="Wingdings" w:hint="default"/>
      </w:rPr>
    </w:lvl>
  </w:abstractNum>
  <w:abstractNum w:abstractNumId="1">
    <w:nsid w:val="AA6B88CF"/>
    <w:multiLevelType w:val="singleLevel"/>
    <w:tmpl w:val="AA6B88CF"/>
    <w:lvl w:ilvl="0">
      <w:start w:val="4"/>
      <w:numFmt w:val="decimal"/>
      <w:suff w:val="space"/>
      <w:lvlText w:val="%1."/>
      <w:lvlJc w:val="left"/>
    </w:lvl>
  </w:abstractNum>
  <w:abstractNum w:abstractNumId="2">
    <w:nsid w:val="B095087A"/>
    <w:multiLevelType w:val="singleLevel"/>
    <w:tmpl w:val="B095087A"/>
    <w:lvl w:ilvl="0">
      <w:start w:val="1"/>
      <w:numFmt w:val="bullet"/>
      <w:lvlText w:val=""/>
      <w:lvlJc w:val="left"/>
      <w:pPr>
        <w:tabs>
          <w:tab w:val="left" w:pos="420"/>
        </w:tabs>
        <w:ind w:left="420" w:hanging="420"/>
      </w:pPr>
      <w:rPr>
        <w:rFonts w:ascii="Wingdings" w:hAnsi="Wingdings" w:hint="default"/>
      </w:rPr>
    </w:lvl>
  </w:abstractNum>
  <w:abstractNum w:abstractNumId="3">
    <w:nsid w:val="BCF604CB"/>
    <w:multiLevelType w:val="singleLevel"/>
    <w:tmpl w:val="BCF604CB"/>
    <w:lvl w:ilvl="0">
      <w:start w:val="1"/>
      <w:numFmt w:val="decimal"/>
      <w:suff w:val="space"/>
      <w:lvlText w:val="%1."/>
      <w:lvlJc w:val="left"/>
      <w:pPr>
        <w:ind w:left="400"/>
      </w:pPr>
    </w:lvl>
  </w:abstractNum>
  <w:abstractNum w:abstractNumId="4">
    <w:nsid w:val="C2D6CE65"/>
    <w:multiLevelType w:val="singleLevel"/>
    <w:tmpl w:val="C2D6CE65"/>
    <w:lvl w:ilvl="0">
      <w:start w:val="1"/>
      <w:numFmt w:val="bullet"/>
      <w:lvlText w:val=""/>
      <w:lvlJc w:val="left"/>
      <w:pPr>
        <w:tabs>
          <w:tab w:val="left" w:pos="420"/>
        </w:tabs>
        <w:ind w:left="420" w:hanging="420"/>
      </w:pPr>
      <w:rPr>
        <w:rFonts w:ascii="Wingdings" w:hAnsi="Wingdings" w:hint="default"/>
      </w:rPr>
    </w:lvl>
  </w:abstractNum>
  <w:abstractNum w:abstractNumId="5">
    <w:nsid w:val="C355E44E"/>
    <w:multiLevelType w:val="singleLevel"/>
    <w:tmpl w:val="C355E44E"/>
    <w:lvl w:ilvl="0">
      <w:start w:val="1"/>
      <w:numFmt w:val="bullet"/>
      <w:lvlText w:val=""/>
      <w:lvlJc w:val="left"/>
      <w:pPr>
        <w:tabs>
          <w:tab w:val="left" w:pos="420"/>
        </w:tabs>
        <w:ind w:left="420" w:hanging="420"/>
      </w:pPr>
      <w:rPr>
        <w:rFonts w:ascii="Wingdings" w:hAnsi="Wingdings" w:hint="default"/>
      </w:rPr>
    </w:lvl>
  </w:abstractNum>
  <w:abstractNum w:abstractNumId="6">
    <w:nsid w:val="CC63CF2B"/>
    <w:multiLevelType w:val="singleLevel"/>
    <w:tmpl w:val="CC63CF2B"/>
    <w:lvl w:ilvl="0">
      <w:start w:val="1"/>
      <w:numFmt w:val="bullet"/>
      <w:lvlText w:val=""/>
      <w:lvlJc w:val="left"/>
      <w:pPr>
        <w:tabs>
          <w:tab w:val="left" w:pos="420"/>
        </w:tabs>
        <w:ind w:left="420" w:hanging="420"/>
      </w:pPr>
      <w:rPr>
        <w:rFonts w:ascii="Wingdings" w:hAnsi="Wingdings" w:hint="default"/>
      </w:rPr>
    </w:lvl>
  </w:abstractNum>
  <w:abstractNum w:abstractNumId="7">
    <w:nsid w:val="D78FE7FF"/>
    <w:multiLevelType w:val="singleLevel"/>
    <w:tmpl w:val="D78FE7FF"/>
    <w:lvl w:ilvl="0">
      <w:start w:val="1"/>
      <w:numFmt w:val="decimal"/>
      <w:suff w:val="space"/>
      <w:lvlText w:val="%1."/>
      <w:lvlJc w:val="left"/>
    </w:lvl>
  </w:abstractNum>
  <w:abstractNum w:abstractNumId="8">
    <w:nsid w:val="F6185E92"/>
    <w:multiLevelType w:val="singleLevel"/>
    <w:tmpl w:val="F6185E92"/>
    <w:lvl w:ilvl="0">
      <w:start w:val="1"/>
      <w:numFmt w:val="decimal"/>
      <w:suff w:val="space"/>
      <w:lvlText w:val="%1."/>
      <w:lvlJc w:val="left"/>
      <w:pPr>
        <w:ind w:left="160"/>
      </w:pPr>
    </w:lvl>
  </w:abstractNum>
  <w:abstractNum w:abstractNumId="9">
    <w:nsid w:val="00000032"/>
    <w:multiLevelType w:val="multilevel"/>
    <w:tmpl w:val="00000032"/>
    <w:lvl w:ilvl="0">
      <w:start w:val="1"/>
      <w:numFmt w:val="bullet"/>
      <w:lvlText w:val="У"/>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nsid w:val="01ED176B"/>
    <w:multiLevelType w:val="multilevel"/>
    <w:tmpl w:val="01ED176B"/>
    <w:lvl w:ilvl="0">
      <w:start w:val="1"/>
      <w:numFmt w:val="decimal"/>
      <w:lvlText w:val="%1."/>
      <w:lvlJc w:val="left"/>
      <w:pPr>
        <w:ind w:left="60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02E77D22"/>
    <w:multiLevelType w:val="multilevel"/>
    <w:tmpl w:val="02E77D22"/>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3ADB55D"/>
    <w:multiLevelType w:val="singleLevel"/>
    <w:tmpl w:val="03ADB55D"/>
    <w:lvl w:ilvl="0">
      <w:start w:val="1"/>
      <w:numFmt w:val="decimal"/>
      <w:suff w:val="space"/>
      <w:lvlText w:val="%1."/>
      <w:lvlJc w:val="left"/>
      <w:pPr>
        <w:ind w:left="400"/>
      </w:pPr>
    </w:lvl>
  </w:abstractNum>
  <w:abstractNum w:abstractNumId="13">
    <w:nsid w:val="0618E529"/>
    <w:multiLevelType w:val="singleLevel"/>
    <w:tmpl w:val="0618E529"/>
    <w:lvl w:ilvl="0">
      <w:start w:val="1"/>
      <w:numFmt w:val="decimal"/>
      <w:suff w:val="space"/>
      <w:lvlText w:val="%1."/>
      <w:lvlJc w:val="left"/>
    </w:lvl>
  </w:abstractNum>
  <w:abstractNum w:abstractNumId="14">
    <w:nsid w:val="068B4335"/>
    <w:multiLevelType w:val="multilevel"/>
    <w:tmpl w:val="068B4335"/>
    <w:lvl w:ilvl="0">
      <w:start w:val="1"/>
      <w:numFmt w:val="decimal"/>
      <w:lvlText w:val="%1."/>
      <w:lvlJc w:val="left"/>
      <w:pPr>
        <w:ind w:left="222" w:hanging="247"/>
        <w:jc w:val="left"/>
      </w:pPr>
      <w:rPr>
        <w:rFonts w:ascii="Tahoma" w:eastAsia="Tahoma" w:hAnsi="Tahoma" w:cs="Tahoma" w:hint="default"/>
        <w:spacing w:val="-2"/>
        <w:w w:val="85"/>
        <w:sz w:val="21"/>
        <w:szCs w:val="21"/>
        <w:lang w:eastAsia="en-US" w:bidi="ar-SA"/>
      </w:rPr>
    </w:lvl>
    <w:lvl w:ilvl="1">
      <w:numFmt w:val="bullet"/>
      <w:lvlText w:val="•"/>
      <w:lvlJc w:val="left"/>
      <w:pPr>
        <w:ind w:left="1252" w:hanging="247"/>
      </w:pPr>
      <w:rPr>
        <w:rFonts w:hint="default"/>
        <w:lang w:eastAsia="en-US" w:bidi="ar-SA"/>
      </w:rPr>
    </w:lvl>
    <w:lvl w:ilvl="2">
      <w:numFmt w:val="bullet"/>
      <w:lvlText w:val="•"/>
      <w:lvlJc w:val="left"/>
      <w:pPr>
        <w:ind w:left="2284" w:hanging="247"/>
      </w:pPr>
      <w:rPr>
        <w:rFonts w:hint="default"/>
        <w:lang w:eastAsia="en-US" w:bidi="ar-SA"/>
      </w:rPr>
    </w:lvl>
    <w:lvl w:ilvl="3">
      <w:numFmt w:val="bullet"/>
      <w:lvlText w:val="•"/>
      <w:lvlJc w:val="left"/>
      <w:pPr>
        <w:ind w:left="3316" w:hanging="247"/>
      </w:pPr>
      <w:rPr>
        <w:rFonts w:hint="default"/>
        <w:lang w:eastAsia="en-US" w:bidi="ar-SA"/>
      </w:rPr>
    </w:lvl>
    <w:lvl w:ilvl="4">
      <w:numFmt w:val="bullet"/>
      <w:lvlText w:val="•"/>
      <w:lvlJc w:val="left"/>
      <w:pPr>
        <w:ind w:left="4348" w:hanging="247"/>
      </w:pPr>
      <w:rPr>
        <w:rFonts w:hint="default"/>
        <w:lang w:eastAsia="en-US" w:bidi="ar-SA"/>
      </w:rPr>
    </w:lvl>
    <w:lvl w:ilvl="5">
      <w:numFmt w:val="bullet"/>
      <w:lvlText w:val="•"/>
      <w:lvlJc w:val="left"/>
      <w:pPr>
        <w:ind w:left="5380" w:hanging="247"/>
      </w:pPr>
      <w:rPr>
        <w:rFonts w:hint="default"/>
        <w:lang w:eastAsia="en-US" w:bidi="ar-SA"/>
      </w:rPr>
    </w:lvl>
    <w:lvl w:ilvl="6">
      <w:numFmt w:val="bullet"/>
      <w:lvlText w:val="•"/>
      <w:lvlJc w:val="left"/>
      <w:pPr>
        <w:ind w:left="6412" w:hanging="247"/>
      </w:pPr>
      <w:rPr>
        <w:rFonts w:hint="default"/>
        <w:lang w:eastAsia="en-US" w:bidi="ar-SA"/>
      </w:rPr>
    </w:lvl>
    <w:lvl w:ilvl="7">
      <w:numFmt w:val="bullet"/>
      <w:lvlText w:val="•"/>
      <w:lvlJc w:val="left"/>
      <w:pPr>
        <w:ind w:left="7444" w:hanging="247"/>
      </w:pPr>
      <w:rPr>
        <w:rFonts w:hint="default"/>
        <w:lang w:eastAsia="en-US" w:bidi="ar-SA"/>
      </w:rPr>
    </w:lvl>
    <w:lvl w:ilvl="8">
      <w:numFmt w:val="bullet"/>
      <w:lvlText w:val="•"/>
      <w:lvlJc w:val="left"/>
      <w:pPr>
        <w:ind w:left="8476" w:hanging="247"/>
      </w:pPr>
      <w:rPr>
        <w:rFonts w:hint="default"/>
        <w:lang w:eastAsia="en-US" w:bidi="ar-SA"/>
      </w:rPr>
    </w:lvl>
  </w:abstractNum>
  <w:abstractNum w:abstractNumId="15">
    <w:nsid w:val="095666D5"/>
    <w:multiLevelType w:val="multilevel"/>
    <w:tmpl w:val="095666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AF80984"/>
    <w:multiLevelType w:val="multilevel"/>
    <w:tmpl w:val="0AF80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B056E44"/>
    <w:multiLevelType w:val="multilevel"/>
    <w:tmpl w:val="0B056E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0C21922"/>
    <w:multiLevelType w:val="multilevel"/>
    <w:tmpl w:val="10C21922"/>
    <w:lvl w:ilvl="0">
      <w:start w:val="1"/>
      <w:numFmt w:val="upperRoman"/>
      <w:lvlText w:val="%1."/>
      <w:lvlJc w:val="left"/>
      <w:pPr>
        <w:ind w:left="672" w:hanging="193"/>
        <w:jc w:val="right"/>
      </w:pPr>
      <w:rPr>
        <w:rFonts w:ascii="Tahoma" w:eastAsia="Tahoma" w:hAnsi="Tahoma" w:cs="Tahoma" w:hint="default"/>
        <w:spacing w:val="0"/>
        <w:w w:val="82"/>
        <w:sz w:val="23"/>
        <w:szCs w:val="23"/>
        <w:lang w:eastAsia="en-US" w:bidi="ar-SA"/>
      </w:rPr>
    </w:lvl>
    <w:lvl w:ilvl="1">
      <w:start w:val="1"/>
      <w:numFmt w:val="decimal"/>
      <w:lvlText w:val="%2."/>
      <w:lvlJc w:val="left"/>
      <w:pPr>
        <w:ind w:left="222" w:hanging="281"/>
        <w:jc w:val="left"/>
      </w:pPr>
      <w:rPr>
        <w:rFonts w:ascii="Tahoma" w:eastAsia="Tahoma" w:hAnsi="Tahoma" w:cs="Tahoma" w:hint="default"/>
        <w:spacing w:val="-2"/>
        <w:w w:val="85"/>
        <w:sz w:val="21"/>
        <w:szCs w:val="21"/>
        <w:lang w:eastAsia="en-US" w:bidi="ar-SA"/>
      </w:rPr>
    </w:lvl>
    <w:lvl w:ilvl="2">
      <w:numFmt w:val="bullet"/>
      <w:lvlText w:val="•"/>
      <w:lvlJc w:val="left"/>
      <w:pPr>
        <w:ind w:left="1775" w:hanging="281"/>
      </w:pPr>
      <w:rPr>
        <w:rFonts w:hint="default"/>
        <w:lang w:eastAsia="en-US" w:bidi="ar-SA"/>
      </w:rPr>
    </w:lvl>
    <w:lvl w:ilvl="3">
      <w:numFmt w:val="bullet"/>
      <w:lvlText w:val="•"/>
      <w:lvlJc w:val="left"/>
      <w:pPr>
        <w:ind w:left="2871" w:hanging="281"/>
      </w:pPr>
      <w:rPr>
        <w:rFonts w:hint="default"/>
        <w:lang w:eastAsia="en-US" w:bidi="ar-SA"/>
      </w:rPr>
    </w:lvl>
    <w:lvl w:ilvl="4">
      <w:numFmt w:val="bullet"/>
      <w:lvlText w:val="•"/>
      <w:lvlJc w:val="left"/>
      <w:pPr>
        <w:ind w:left="3966" w:hanging="281"/>
      </w:pPr>
      <w:rPr>
        <w:rFonts w:hint="default"/>
        <w:lang w:eastAsia="en-US" w:bidi="ar-SA"/>
      </w:rPr>
    </w:lvl>
    <w:lvl w:ilvl="5">
      <w:numFmt w:val="bullet"/>
      <w:lvlText w:val="•"/>
      <w:lvlJc w:val="left"/>
      <w:pPr>
        <w:ind w:left="5062" w:hanging="281"/>
      </w:pPr>
      <w:rPr>
        <w:rFonts w:hint="default"/>
        <w:lang w:eastAsia="en-US" w:bidi="ar-SA"/>
      </w:rPr>
    </w:lvl>
    <w:lvl w:ilvl="6">
      <w:numFmt w:val="bullet"/>
      <w:lvlText w:val="•"/>
      <w:lvlJc w:val="left"/>
      <w:pPr>
        <w:ind w:left="6157" w:hanging="281"/>
      </w:pPr>
      <w:rPr>
        <w:rFonts w:hint="default"/>
        <w:lang w:eastAsia="en-US" w:bidi="ar-SA"/>
      </w:rPr>
    </w:lvl>
    <w:lvl w:ilvl="7">
      <w:numFmt w:val="bullet"/>
      <w:lvlText w:val="•"/>
      <w:lvlJc w:val="left"/>
      <w:pPr>
        <w:ind w:left="7253" w:hanging="281"/>
      </w:pPr>
      <w:rPr>
        <w:rFonts w:hint="default"/>
        <w:lang w:eastAsia="en-US" w:bidi="ar-SA"/>
      </w:rPr>
    </w:lvl>
    <w:lvl w:ilvl="8">
      <w:numFmt w:val="bullet"/>
      <w:lvlText w:val="•"/>
      <w:lvlJc w:val="left"/>
      <w:pPr>
        <w:ind w:left="8348" w:hanging="281"/>
      </w:pPr>
      <w:rPr>
        <w:rFonts w:hint="default"/>
        <w:lang w:eastAsia="en-US" w:bidi="ar-SA"/>
      </w:rPr>
    </w:lvl>
  </w:abstractNum>
  <w:abstractNum w:abstractNumId="19">
    <w:nsid w:val="12A33D6C"/>
    <w:multiLevelType w:val="multilevel"/>
    <w:tmpl w:val="12A33D6C"/>
    <w:lvl w:ilvl="0">
      <w:start w:val="1"/>
      <w:numFmt w:val="decimal"/>
      <w:lvlText w:val="%1."/>
      <w:lvlJc w:val="left"/>
      <w:pPr>
        <w:tabs>
          <w:tab w:val="left" w:pos="360"/>
        </w:tabs>
        <w:ind w:left="360" w:hanging="360"/>
      </w:pPr>
      <w:rPr>
        <w:sz w:val="18"/>
        <w:szCs w:val="18"/>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1F3C034F"/>
    <w:multiLevelType w:val="multilevel"/>
    <w:tmpl w:val="1F3C034F"/>
    <w:lvl w:ilvl="0">
      <w:start w:val="1"/>
      <w:numFmt w:val="decimal"/>
      <w:lvlText w:val="%1."/>
      <w:lvlJc w:val="left"/>
      <w:pPr>
        <w:tabs>
          <w:tab w:val="left" w:pos="360"/>
        </w:tabs>
        <w:ind w:left="360" w:hanging="360"/>
      </w:pPr>
    </w:lvl>
    <w:lvl w:ilvl="1">
      <w:start w:val="1"/>
      <w:numFmt w:val="upperRoman"/>
      <w:lvlText w:val="%2."/>
      <w:lvlJc w:val="left"/>
      <w:pPr>
        <w:ind w:left="1440" w:hanging="720"/>
      </w:pPr>
      <w:rPr>
        <w:rFonts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nsid w:val="20587AF1"/>
    <w:multiLevelType w:val="multilevel"/>
    <w:tmpl w:val="20587AF1"/>
    <w:lvl w:ilvl="0">
      <w:start w:val="1"/>
      <w:numFmt w:val="decimal"/>
      <w:lvlText w:val="%1."/>
      <w:lvlJc w:val="left"/>
      <w:pPr>
        <w:ind w:left="222" w:hanging="274"/>
        <w:jc w:val="left"/>
      </w:pPr>
      <w:rPr>
        <w:rFonts w:ascii="Tahoma" w:eastAsia="Tahoma" w:hAnsi="Tahoma" w:cs="Tahoma" w:hint="default"/>
        <w:spacing w:val="-2"/>
        <w:w w:val="85"/>
        <w:sz w:val="21"/>
        <w:szCs w:val="21"/>
        <w:lang w:eastAsia="en-US" w:bidi="ar-SA"/>
      </w:rPr>
    </w:lvl>
    <w:lvl w:ilvl="1">
      <w:numFmt w:val="bullet"/>
      <w:lvlText w:val="•"/>
      <w:lvlJc w:val="left"/>
      <w:pPr>
        <w:ind w:left="1252" w:hanging="274"/>
      </w:pPr>
      <w:rPr>
        <w:rFonts w:hint="default"/>
        <w:lang w:eastAsia="en-US" w:bidi="ar-SA"/>
      </w:rPr>
    </w:lvl>
    <w:lvl w:ilvl="2">
      <w:numFmt w:val="bullet"/>
      <w:lvlText w:val="•"/>
      <w:lvlJc w:val="left"/>
      <w:pPr>
        <w:ind w:left="2284" w:hanging="274"/>
      </w:pPr>
      <w:rPr>
        <w:rFonts w:hint="default"/>
        <w:lang w:eastAsia="en-US" w:bidi="ar-SA"/>
      </w:rPr>
    </w:lvl>
    <w:lvl w:ilvl="3">
      <w:numFmt w:val="bullet"/>
      <w:lvlText w:val="•"/>
      <w:lvlJc w:val="left"/>
      <w:pPr>
        <w:ind w:left="3316" w:hanging="274"/>
      </w:pPr>
      <w:rPr>
        <w:rFonts w:hint="default"/>
        <w:lang w:eastAsia="en-US" w:bidi="ar-SA"/>
      </w:rPr>
    </w:lvl>
    <w:lvl w:ilvl="4">
      <w:numFmt w:val="bullet"/>
      <w:lvlText w:val="•"/>
      <w:lvlJc w:val="left"/>
      <w:pPr>
        <w:ind w:left="4348" w:hanging="274"/>
      </w:pPr>
      <w:rPr>
        <w:rFonts w:hint="default"/>
        <w:lang w:eastAsia="en-US" w:bidi="ar-SA"/>
      </w:rPr>
    </w:lvl>
    <w:lvl w:ilvl="5">
      <w:numFmt w:val="bullet"/>
      <w:lvlText w:val="•"/>
      <w:lvlJc w:val="left"/>
      <w:pPr>
        <w:ind w:left="5380" w:hanging="274"/>
      </w:pPr>
      <w:rPr>
        <w:rFonts w:hint="default"/>
        <w:lang w:eastAsia="en-US" w:bidi="ar-SA"/>
      </w:rPr>
    </w:lvl>
    <w:lvl w:ilvl="6">
      <w:numFmt w:val="bullet"/>
      <w:lvlText w:val="•"/>
      <w:lvlJc w:val="left"/>
      <w:pPr>
        <w:ind w:left="6412" w:hanging="274"/>
      </w:pPr>
      <w:rPr>
        <w:rFonts w:hint="default"/>
        <w:lang w:eastAsia="en-US" w:bidi="ar-SA"/>
      </w:rPr>
    </w:lvl>
    <w:lvl w:ilvl="7">
      <w:numFmt w:val="bullet"/>
      <w:lvlText w:val="•"/>
      <w:lvlJc w:val="left"/>
      <w:pPr>
        <w:ind w:left="7444" w:hanging="274"/>
      </w:pPr>
      <w:rPr>
        <w:rFonts w:hint="default"/>
        <w:lang w:eastAsia="en-US" w:bidi="ar-SA"/>
      </w:rPr>
    </w:lvl>
    <w:lvl w:ilvl="8">
      <w:numFmt w:val="bullet"/>
      <w:lvlText w:val="•"/>
      <w:lvlJc w:val="left"/>
      <w:pPr>
        <w:ind w:left="8476" w:hanging="274"/>
      </w:pPr>
      <w:rPr>
        <w:rFonts w:hint="default"/>
        <w:lang w:eastAsia="en-US" w:bidi="ar-SA"/>
      </w:rPr>
    </w:lvl>
  </w:abstractNum>
  <w:abstractNum w:abstractNumId="22">
    <w:nsid w:val="21C2498A"/>
    <w:multiLevelType w:val="multilevel"/>
    <w:tmpl w:val="21C2498A"/>
    <w:lvl w:ilvl="0">
      <w:numFmt w:val="bullet"/>
      <w:lvlText w:val="-"/>
      <w:lvlJc w:val="left"/>
      <w:pPr>
        <w:ind w:left="414" w:hanging="360"/>
      </w:pPr>
      <w:rPr>
        <w:rFonts w:ascii="Calibri" w:eastAsia="Calibri" w:hAnsi="Calibri" w:cs="Calibri" w:hint="default"/>
        <w:w w:val="99"/>
        <w:sz w:val="24"/>
        <w:szCs w:val="24"/>
        <w:lang w:eastAsia="en-US" w:bidi="ar-SA"/>
      </w:rPr>
    </w:lvl>
    <w:lvl w:ilvl="1">
      <w:numFmt w:val="bullet"/>
      <w:lvlText w:val="•"/>
      <w:lvlJc w:val="left"/>
      <w:pPr>
        <w:ind w:left="943" w:hanging="360"/>
      </w:pPr>
      <w:rPr>
        <w:lang w:eastAsia="en-US" w:bidi="ar-SA"/>
      </w:rPr>
    </w:lvl>
    <w:lvl w:ilvl="2">
      <w:numFmt w:val="bullet"/>
      <w:lvlText w:val="•"/>
      <w:lvlJc w:val="left"/>
      <w:pPr>
        <w:ind w:left="1466" w:hanging="360"/>
      </w:pPr>
      <w:rPr>
        <w:lang w:eastAsia="en-US" w:bidi="ar-SA"/>
      </w:rPr>
    </w:lvl>
    <w:lvl w:ilvl="3">
      <w:numFmt w:val="bullet"/>
      <w:lvlText w:val="•"/>
      <w:lvlJc w:val="left"/>
      <w:pPr>
        <w:ind w:left="1990" w:hanging="360"/>
      </w:pPr>
      <w:rPr>
        <w:lang w:eastAsia="en-US" w:bidi="ar-SA"/>
      </w:rPr>
    </w:lvl>
    <w:lvl w:ilvl="4">
      <w:numFmt w:val="bullet"/>
      <w:lvlText w:val="•"/>
      <w:lvlJc w:val="left"/>
      <w:pPr>
        <w:ind w:left="2513" w:hanging="360"/>
      </w:pPr>
      <w:rPr>
        <w:lang w:eastAsia="en-US" w:bidi="ar-SA"/>
      </w:rPr>
    </w:lvl>
    <w:lvl w:ilvl="5">
      <w:numFmt w:val="bullet"/>
      <w:lvlText w:val="•"/>
      <w:lvlJc w:val="left"/>
      <w:pPr>
        <w:ind w:left="3037" w:hanging="360"/>
      </w:pPr>
      <w:rPr>
        <w:lang w:eastAsia="en-US" w:bidi="ar-SA"/>
      </w:rPr>
    </w:lvl>
    <w:lvl w:ilvl="6">
      <w:numFmt w:val="bullet"/>
      <w:lvlText w:val="•"/>
      <w:lvlJc w:val="left"/>
      <w:pPr>
        <w:ind w:left="3560" w:hanging="360"/>
      </w:pPr>
      <w:rPr>
        <w:lang w:eastAsia="en-US" w:bidi="ar-SA"/>
      </w:rPr>
    </w:lvl>
    <w:lvl w:ilvl="7">
      <w:numFmt w:val="bullet"/>
      <w:lvlText w:val="•"/>
      <w:lvlJc w:val="left"/>
      <w:pPr>
        <w:ind w:left="4083" w:hanging="360"/>
      </w:pPr>
      <w:rPr>
        <w:lang w:eastAsia="en-US" w:bidi="ar-SA"/>
      </w:rPr>
    </w:lvl>
    <w:lvl w:ilvl="8">
      <w:numFmt w:val="bullet"/>
      <w:lvlText w:val="•"/>
      <w:lvlJc w:val="left"/>
      <w:pPr>
        <w:ind w:left="4607" w:hanging="360"/>
      </w:pPr>
      <w:rPr>
        <w:lang w:eastAsia="en-US" w:bidi="ar-SA"/>
      </w:rPr>
    </w:lvl>
  </w:abstractNum>
  <w:abstractNum w:abstractNumId="23">
    <w:nsid w:val="240A568F"/>
    <w:multiLevelType w:val="multilevel"/>
    <w:tmpl w:val="240A568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43A0E48"/>
    <w:multiLevelType w:val="multilevel"/>
    <w:tmpl w:val="243A0E48"/>
    <w:lvl w:ilvl="0">
      <w:start w:val="1"/>
      <w:numFmt w:val="decimal"/>
      <w:lvlText w:val="%1."/>
      <w:lvlJc w:val="left"/>
      <w:pPr>
        <w:ind w:left="618" w:hanging="217"/>
        <w:jc w:val="left"/>
      </w:pPr>
      <w:rPr>
        <w:rFonts w:ascii="Tahoma" w:eastAsia="Tahoma" w:hAnsi="Tahoma" w:cs="Tahoma" w:hint="default"/>
        <w:spacing w:val="-2"/>
        <w:w w:val="85"/>
        <w:sz w:val="21"/>
        <w:szCs w:val="21"/>
        <w:lang w:eastAsia="en-US" w:bidi="ar-SA"/>
      </w:rPr>
    </w:lvl>
    <w:lvl w:ilvl="1">
      <w:numFmt w:val="bullet"/>
      <w:lvlText w:val="•"/>
      <w:lvlJc w:val="left"/>
      <w:pPr>
        <w:ind w:left="1612" w:hanging="217"/>
      </w:pPr>
      <w:rPr>
        <w:rFonts w:hint="default"/>
        <w:lang w:eastAsia="en-US" w:bidi="ar-SA"/>
      </w:rPr>
    </w:lvl>
    <w:lvl w:ilvl="2">
      <w:numFmt w:val="bullet"/>
      <w:lvlText w:val="•"/>
      <w:lvlJc w:val="left"/>
      <w:pPr>
        <w:ind w:left="2604" w:hanging="217"/>
      </w:pPr>
      <w:rPr>
        <w:rFonts w:hint="default"/>
        <w:lang w:eastAsia="en-US" w:bidi="ar-SA"/>
      </w:rPr>
    </w:lvl>
    <w:lvl w:ilvl="3">
      <w:numFmt w:val="bullet"/>
      <w:lvlText w:val="•"/>
      <w:lvlJc w:val="left"/>
      <w:pPr>
        <w:ind w:left="3596" w:hanging="217"/>
      </w:pPr>
      <w:rPr>
        <w:rFonts w:hint="default"/>
        <w:lang w:eastAsia="en-US" w:bidi="ar-SA"/>
      </w:rPr>
    </w:lvl>
    <w:lvl w:ilvl="4">
      <w:numFmt w:val="bullet"/>
      <w:lvlText w:val="•"/>
      <w:lvlJc w:val="left"/>
      <w:pPr>
        <w:ind w:left="4588" w:hanging="217"/>
      </w:pPr>
      <w:rPr>
        <w:rFonts w:hint="default"/>
        <w:lang w:eastAsia="en-US" w:bidi="ar-SA"/>
      </w:rPr>
    </w:lvl>
    <w:lvl w:ilvl="5">
      <w:numFmt w:val="bullet"/>
      <w:lvlText w:val="•"/>
      <w:lvlJc w:val="left"/>
      <w:pPr>
        <w:ind w:left="5580" w:hanging="217"/>
      </w:pPr>
      <w:rPr>
        <w:rFonts w:hint="default"/>
        <w:lang w:eastAsia="en-US" w:bidi="ar-SA"/>
      </w:rPr>
    </w:lvl>
    <w:lvl w:ilvl="6">
      <w:numFmt w:val="bullet"/>
      <w:lvlText w:val="•"/>
      <w:lvlJc w:val="left"/>
      <w:pPr>
        <w:ind w:left="6572" w:hanging="217"/>
      </w:pPr>
      <w:rPr>
        <w:rFonts w:hint="default"/>
        <w:lang w:eastAsia="en-US" w:bidi="ar-SA"/>
      </w:rPr>
    </w:lvl>
    <w:lvl w:ilvl="7">
      <w:numFmt w:val="bullet"/>
      <w:lvlText w:val="•"/>
      <w:lvlJc w:val="left"/>
      <w:pPr>
        <w:ind w:left="7564" w:hanging="217"/>
      </w:pPr>
      <w:rPr>
        <w:rFonts w:hint="default"/>
        <w:lang w:eastAsia="en-US" w:bidi="ar-SA"/>
      </w:rPr>
    </w:lvl>
    <w:lvl w:ilvl="8">
      <w:numFmt w:val="bullet"/>
      <w:lvlText w:val="•"/>
      <w:lvlJc w:val="left"/>
      <w:pPr>
        <w:ind w:left="8556" w:hanging="217"/>
      </w:pPr>
      <w:rPr>
        <w:rFonts w:hint="default"/>
        <w:lang w:eastAsia="en-US" w:bidi="ar-SA"/>
      </w:rPr>
    </w:lvl>
  </w:abstractNum>
  <w:abstractNum w:abstractNumId="25">
    <w:nsid w:val="25294F88"/>
    <w:multiLevelType w:val="multilevel"/>
    <w:tmpl w:val="25294F88"/>
    <w:lvl w:ilvl="0">
      <w:start w:val="1"/>
      <w:numFmt w:val="bullet"/>
      <w:pStyle w:val="1"/>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nsid w:val="25A865D3"/>
    <w:multiLevelType w:val="multilevel"/>
    <w:tmpl w:val="25A865D3"/>
    <w:lvl w:ilvl="0">
      <w:start w:val="1"/>
      <w:numFmt w:val="decimal"/>
      <w:lvlText w:val="%1."/>
      <w:lvlJc w:val="left"/>
      <w:pPr>
        <w:ind w:left="69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28684C41"/>
    <w:multiLevelType w:val="multilevel"/>
    <w:tmpl w:val="28684C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AE012E8"/>
    <w:multiLevelType w:val="singleLevel"/>
    <w:tmpl w:val="2AE012E8"/>
    <w:lvl w:ilvl="0">
      <w:numFmt w:val="bullet"/>
      <w:lvlText w:val="-"/>
      <w:lvlJc w:val="left"/>
      <w:pPr>
        <w:tabs>
          <w:tab w:val="left" w:pos="1080"/>
        </w:tabs>
        <w:ind w:left="1080" w:hanging="360"/>
      </w:pPr>
      <w:rPr>
        <w:rFonts w:hint="default"/>
      </w:rPr>
    </w:lvl>
  </w:abstractNum>
  <w:abstractNum w:abstractNumId="29">
    <w:nsid w:val="2B09233E"/>
    <w:multiLevelType w:val="multilevel"/>
    <w:tmpl w:val="2B09233E"/>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0">
    <w:nsid w:val="2D4A2655"/>
    <w:multiLevelType w:val="multilevel"/>
    <w:tmpl w:val="2D4A2655"/>
    <w:lvl w:ilvl="0">
      <w:start w:val="1"/>
      <w:numFmt w:val="decimal"/>
      <w:lvlText w:val="%1."/>
      <w:lvlJc w:val="left"/>
      <w:pPr>
        <w:ind w:left="618" w:hanging="217"/>
        <w:jc w:val="left"/>
      </w:pPr>
      <w:rPr>
        <w:rFonts w:ascii="Tahoma" w:eastAsia="Tahoma" w:hAnsi="Tahoma" w:cs="Tahoma" w:hint="default"/>
        <w:spacing w:val="-2"/>
        <w:w w:val="85"/>
        <w:sz w:val="21"/>
        <w:szCs w:val="21"/>
        <w:lang w:eastAsia="en-US" w:bidi="ar-SA"/>
      </w:rPr>
    </w:lvl>
    <w:lvl w:ilvl="1">
      <w:numFmt w:val="bullet"/>
      <w:lvlText w:val="•"/>
      <w:lvlJc w:val="left"/>
      <w:pPr>
        <w:ind w:left="1612" w:hanging="217"/>
      </w:pPr>
      <w:rPr>
        <w:rFonts w:hint="default"/>
        <w:lang w:eastAsia="en-US" w:bidi="ar-SA"/>
      </w:rPr>
    </w:lvl>
    <w:lvl w:ilvl="2">
      <w:numFmt w:val="bullet"/>
      <w:lvlText w:val="•"/>
      <w:lvlJc w:val="left"/>
      <w:pPr>
        <w:ind w:left="2604" w:hanging="217"/>
      </w:pPr>
      <w:rPr>
        <w:rFonts w:hint="default"/>
        <w:lang w:eastAsia="en-US" w:bidi="ar-SA"/>
      </w:rPr>
    </w:lvl>
    <w:lvl w:ilvl="3">
      <w:numFmt w:val="bullet"/>
      <w:lvlText w:val="•"/>
      <w:lvlJc w:val="left"/>
      <w:pPr>
        <w:ind w:left="3596" w:hanging="217"/>
      </w:pPr>
      <w:rPr>
        <w:rFonts w:hint="default"/>
        <w:lang w:eastAsia="en-US" w:bidi="ar-SA"/>
      </w:rPr>
    </w:lvl>
    <w:lvl w:ilvl="4">
      <w:numFmt w:val="bullet"/>
      <w:lvlText w:val="•"/>
      <w:lvlJc w:val="left"/>
      <w:pPr>
        <w:ind w:left="4588" w:hanging="217"/>
      </w:pPr>
      <w:rPr>
        <w:rFonts w:hint="default"/>
        <w:lang w:eastAsia="en-US" w:bidi="ar-SA"/>
      </w:rPr>
    </w:lvl>
    <w:lvl w:ilvl="5">
      <w:numFmt w:val="bullet"/>
      <w:lvlText w:val="•"/>
      <w:lvlJc w:val="left"/>
      <w:pPr>
        <w:ind w:left="5580" w:hanging="217"/>
      </w:pPr>
      <w:rPr>
        <w:rFonts w:hint="default"/>
        <w:lang w:eastAsia="en-US" w:bidi="ar-SA"/>
      </w:rPr>
    </w:lvl>
    <w:lvl w:ilvl="6">
      <w:numFmt w:val="bullet"/>
      <w:lvlText w:val="•"/>
      <w:lvlJc w:val="left"/>
      <w:pPr>
        <w:ind w:left="6572" w:hanging="217"/>
      </w:pPr>
      <w:rPr>
        <w:rFonts w:hint="default"/>
        <w:lang w:eastAsia="en-US" w:bidi="ar-SA"/>
      </w:rPr>
    </w:lvl>
    <w:lvl w:ilvl="7">
      <w:numFmt w:val="bullet"/>
      <w:lvlText w:val="•"/>
      <w:lvlJc w:val="left"/>
      <w:pPr>
        <w:ind w:left="7564" w:hanging="217"/>
      </w:pPr>
      <w:rPr>
        <w:rFonts w:hint="default"/>
        <w:lang w:eastAsia="en-US" w:bidi="ar-SA"/>
      </w:rPr>
    </w:lvl>
    <w:lvl w:ilvl="8">
      <w:numFmt w:val="bullet"/>
      <w:lvlText w:val="•"/>
      <w:lvlJc w:val="left"/>
      <w:pPr>
        <w:ind w:left="8556" w:hanging="217"/>
      </w:pPr>
      <w:rPr>
        <w:rFonts w:hint="default"/>
        <w:lang w:eastAsia="en-US" w:bidi="ar-SA"/>
      </w:rPr>
    </w:lvl>
  </w:abstractNum>
  <w:abstractNum w:abstractNumId="31">
    <w:nsid w:val="2ED6033D"/>
    <w:multiLevelType w:val="multilevel"/>
    <w:tmpl w:val="2ED6033D"/>
    <w:lvl w:ilvl="0">
      <w:start w:val="1"/>
      <w:numFmt w:val="decimal"/>
      <w:lvlText w:val="%1."/>
      <w:lvlJc w:val="left"/>
      <w:pPr>
        <w:ind w:left="495" w:hanging="360"/>
      </w:pPr>
      <w:rPr>
        <w:rFonts w:hint="default"/>
      </w:r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32">
    <w:nsid w:val="2F405C6C"/>
    <w:multiLevelType w:val="multilevel"/>
    <w:tmpl w:val="2F405C6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nsid w:val="359E35C7"/>
    <w:multiLevelType w:val="multilevel"/>
    <w:tmpl w:val="359E35C7"/>
    <w:lvl w:ilvl="0">
      <w:start w:val="1"/>
      <w:numFmt w:val="decimal"/>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4">
    <w:nsid w:val="394A1B54"/>
    <w:multiLevelType w:val="multilevel"/>
    <w:tmpl w:val="394A1B54"/>
    <w:lvl w:ilvl="0">
      <w:start w:val="1"/>
      <w:numFmt w:val="decimal"/>
      <w:lvlText w:val="%1."/>
      <w:lvlJc w:val="left"/>
      <w:pPr>
        <w:ind w:left="60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398D1D0F"/>
    <w:multiLevelType w:val="multilevel"/>
    <w:tmpl w:val="398D1D0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
    <w:nsid w:val="3B92F181"/>
    <w:multiLevelType w:val="singleLevel"/>
    <w:tmpl w:val="3B92F181"/>
    <w:lvl w:ilvl="0">
      <w:start w:val="1"/>
      <w:numFmt w:val="bullet"/>
      <w:lvlText w:val=""/>
      <w:lvlJc w:val="left"/>
      <w:pPr>
        <w:tabs>
          <w:tab w:val="left" w:pos="420"/>
        </w:tabs>
        <w:ind w:left="420" w:hanging="420"/>
      </w:pPr>
      <w:rPr>
        <w:rFonts w:ascii="Wingdings" w:hAnsi="Wingdings" w:hint="default"/>
      </w:rPr>
    </w:lvl>
  </w:abstractNum>
  <w:abstractNum w:abstractNumId="37">
    <w:nsid w:val="3C5E3332"/>
    <w:multiLevelType w:val="multilevel"/>
    <w:tmpl w:val="3C5E33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3EC971EB"/>
    <w:multiLevelType w:val="multilevel"/>
    <w:tmpl w:val="3EC971E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EDB19A5"/>
    <w:multiLevelType w:val="multilevel"/>
    <w:tmpl w:val="3EDB19A5"/>
    <w:lvl w:ilvl="0">
      <w:start w:val="1"/>
      <w:numFmt w:val="decimal"/>
      <w:lvlText w:val="%1."/>
      <w:lvlJc w:val="left"/>
      <w:pPr>
        <w:ind w:left="222" w:hanging="267"/>
        <w:jc w:val="left"/>
      </w:pPr>
      <w:rPr>
        <w:rFonts w:ascii="Tahoma" w:eastAsia="Tahoma" w:hAnsi="Tahoma" w:cs="Tahoma" w:hint="default"/>
        <w:spacing w:val="-2"/>
        <w:w w:val="85"/>
        <w:sz w:val="21"/>
        <w:szCs w:val="21"/>
        <w:lang w:eastAsia="en-US" w:bidi="ar-SA"/>
      </w:rPr>
    </w:lvl>
    <w:lvl w:ilvl="1">
      <w:numFmt w:val="bullet"/>
      <w:lvlText w:val="•"/>
      <w:lvlJc w:val="left"/>
      <w:pPr>
        <w:ind w:left="1252" w:hanging="267"/>
      </w:pPr>
      <w:rPr>
        <w:rFonts w:hint="default"/>
        <w:lang w:eastAsia="en-US" w:bidi="ar-SA"/>
      </w:rPr>
    </w:lvl>
    <w:lvl w:ilvl="2">
      <w:numFmt w:val="bullet"/>
      <w:lvlText w:val="•"/>
      <w:lvlJc w:val="left"/>
      <w:pPr>
        <w:ind w:left="2284" w:hanging="267"/>
      </w:pPr>
      <w:rPr>
        <w:rFonts w:hint="default"/>
        <w:lang w:eastAsia="en-US" w:bidi="ar-SA"/>
      </w:rPr>
    </w:lvl>
    <w:lvl w:ilvl="3">
      <w:numFmt w:val="bullet"/>
      <w:lvlText w:val="•"/>
      <w:lvlJc w:val="left"/>
      <w:pPr>
        <w:ind w:left="3316" w:hanging="267"/>
      </w:pPr>
      <w:rPr>
        <w:rFonts w:hint="default"/>
        <w:lang w:eastAsia="en-US" w:bidi="ar-SA"/>
      </w:rPr>
    </w:lvl>
    <w:lvl w:ilvl="4">
      <w:numFmt w:val="bullet"/>
      <w:lvlText w:val="•"/>
      <w:lvlJc w:val="left"/>
      <w:pPr>
        <w:ind w:left="4348" w:hanging="267"/>
      </w:pPr>
      <w:rPr>
        <w:rFonts w:hint="default"/>
        <w:lang w:eastAsia="en-US" w:bidi="ar-SA"/>
      </w:rPr>
    </w:lvl>
    <w:lvl w:ilvl="5">
      <w:numFmt w:val="bullet"/>
      <w:lvlText w:val="•"/>
      <w:lvlJc w:val="left"/>
      <w:pPr>
        <w:ind w:left="5380" w:hanging="267"/>
      </w:pPr>
      <w:rPr>
        <w:rFonts w:hint="default"/>
        <w:lang w:eastAsia="en-US" w:bidi="ar-SA"/>
      </w:rPr>
    </w:lvl>
    <w:lvl w:ilvl="6">
      <w:numFmt w:val="bullet"/>
      <w:lvlText w:val="•"/>
      <w:lvlJc w:val="left"/>
      <w:pPr>
        <w:ind w:left="6412" w:hanging="267"/>
      </w:pPr>
      <w:rPr>
        <w:rFonts w:hint="default"/>
        <w:lang w:eastAsia="en-US" w:bidi="ar-SA"/>
      </w:rPr>
    </w:lvl>
    <w:lvl w:ilvl="7">
      <w:numFmt w:val="bullet"/>
      <w:lvlText w:val="•"/>
      <w:lvlJc w:val="left"/>
      <w:pPr>
        <w:ind w:left="7444" w:hanging="267"/>
      </w:pPr>
      <w:rPr>
        <w:rFonts w:hint="default"/>
        <w:lang w:eastAsia="en-US" w:bidi="ar-SA"/>
      </w:rPr>
    </w:lvl>
    <w:lvl w:ilvl="8">
      <w:numFmt w:val="bullet"/>
      <w:lvlText w:val="•"/>
      <w:lvlJc w:val="left"/>
      <w:pPr>
        <w:ind w:left="8476" w:hanging="267"/>
      </w:pPr>
      <w:rPr>
        <w:rFonts w:hint="default"/>
        <w:lang w:eastAsia="en-US" w:bidi="ar-SA"/>
      </w:rPr>
    </w:lvl>
  </w:abstractNum>
  <w:abstractNum w:abstractNumId="40">
    <w:nsid w:val="40012DB1"/>
    <w:multiLevelType w:val="multilevel"/>
    <w:tmpl w:val="40012DB1"/>
    <w:lvl w:ilvl="0">
      <w:start w:val="1"/>
      <w:numFmt w:val="decimal"/>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1">
    <w:nsid w:val="403872F4"/>
    <w:multiLevelType w:val="multilevel"/>
    <w:tmpl w:val="403872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4136081B"/>
    <w:multiLevelType w:val="multilevel"/>
    <w:tmpl w:val="4136081B"/>
    <w:lvl w:ilvl="0">
      <w:start w:val="1"/>
      <w:numFmt w:val="decimal"/>
      <w:lvlText w:val="%1."/>
      <w:lvlJc w:val="left"/>
      <w:pPr>
        <w:ind w:left="60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nsid w:val="4196603A"/>
    <w:multiLevelType w:val="multilevel"/>
    <w:tmpl w:val="4196603A"/>
    <w:lvl w:ilvl="0">
      <w:start w:val="1"/>
      <w:numFmt w:val="decimal"/>
      <w:lvlText w:val="%1."/>
      <w:lvlJc w:val="left"/>
      <w:pPr>
        <w:ind w:left="60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nsid w:val="41F354D8"/>
    <w:multiLevelType w:val="singleLevel"/>
    <w:tmpl w:val="41F354D8"/>
    <w:lvl w:ilvl="0">
      <w:start w:val="1"/>
      <w:numFmt w:val="bullet"/>
      <w:pStyle w:val="Heading4"/>
      <w:lvlText w:val=""/>
      <w:lvlJc w:val="left"/>
      <w:pPr>
        <w:tabs>
          <w:tab w:val="left" w:pos="927"/>
        </w:tabs>
        <w:ind w:left="907" w:hanging="340"/>
      </w:pPr>
      <w:rPr>
        <w:rFonts w:ascii="Symbol" w:hAnsi="Symbol" w:hint="default"/>
      </w:rPr>
    </w:lvl>
  </w:abstractNum>
  <w:abstractNum w:abstractNumId="45">
    <w:nsid w:val="46B55F1C"/>
    <w:multiLevelType w:val="multilevel"/>
    <w:tmpl w:val="46B55F1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4D0A4FB6"/>
    <w:multiLevelType w:val="multilevel"/>
    <w:tmpl w:val="4D0A4F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D8A7BBF"/>
    <w:multiLevelType w:val="multilevel"/>
    <w:tmpl w:val="4D8A7B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4DA73EC8"/>
    <w:multiLevelType w:val="multilevel"/>
    <w:tmpl w:val="4DA73EC8"/>
    <w:lvl w:ilvl="0">
      <w:start w:val="1"/>
      <w:numFmt w:val="decimal"/>
      <w:lvlText w:val="%1."/>
      <w:lvlJc w:val="left"/>
      <w:pPr>
        <w:ind w:left="222" w:hanging="230"/>
        <w:jc w:val="left"/>
      </w:pPr>
      <w:rPr>
        <w:rFonts w:ascii="Tahoma" w:eastAsia="Tahoma" w:hAnsi="Tahoma" w:cs="Tahoma" w:hint="default"/>
        <w:spacing w:val="-2"/>
        <w:w w:val="85"/>
        <w:sz w:val="21"/>
        <w:szCs w:val="21"/>
        <w:lang w:eastAsia="en-US" w:bidi="ar-SA"/>
      </w:rPr>
    </w:lvl>
    <w:lvl w:ilvl="1">
      <w:numFmt w:val="bullet"/>
      <w:lvlText w:val="•"/>
      <w:lvlJc w:val="left"/>
      <w:pPr>
        <w:ind w:left="1252" w:hanging="230"/>
      </w:pPr>
      <w:rPr>
        <w:rFonts w:hint="default"/>
        <w:lang w:eastAsia="en-US" w:bidi="ar-SA"/>
      </w:rPr>
    </w:lvl>
    <w:lvl w:ilvl="2">
      <w:numFmt w:val="bullet"/>
      <w:lvlText w:val="•"/>
      <w:lvlJc w:val="left"/>
      <w:pPr>
        <w:ind w:left="2284" w:hanging="230"/>
      </w:pPr>
      <w:rPr>
        <w:rFonts w:hint="default"/>
        <w:lang w:eastAsia="en-US" w:bidi="ar-SA"/>
      </w:rPr>
    </w:lvl>
    <w:lvl w:ilvl="3">
      <w:numFmt w:val="bullet"/>
      <w:lvlText w:val="•"/>
      <w:lvlJc w:val="left"/>
      <w:pPr>
        <w:ind w:left="3316" w:hanging="230"/>
      </w:pPr>
      <w:rPr>
        <w:rFonts w:hint="default"/>
        <w:lang w:eastAsia="en-US" w:bidi="ar-SA"/>
      </w:rPr>
    </w:lvl>
    <w:lvl w:ilvl="4">
      <w:numFmt w:val="bullet"/>
      <w:lvlText w:val="•"/>
      <w:lvlJc w:val="left"/>
      <w:pPr>
        <w:ind w:left="4348" w:hanging="230"/>
      </w:pPr>
      <w:rPr>
        <w:rFonts w:hint="default"/>
        <w:lang w:eastAsia="en-US" w:bidi="ar-SA"/>
      </w:rPr>
    </w:lvl>
    <w:lvl w:ilvl="5">
      <w:numFmt w:val="bullet"/>
      <w:lvlText w:val="•"/>
      <w:lvlJc w:val="left"/>
      <w:pPr>
        <w:ind w:left="5380" w:hanging="230"/>
      </w:pPr>
      <w:rPr>
        <w:rFonts w:hint="default"/>
        <w:lang w:eastAsia="en-US" w:bidi="ar-SA"/>
      </w:rPr>
    </w:lvl>
    <w:lvl w:ilvl="6">
      <w:numFmt w:val="bullet"/>
      <w:lvlText w:val="•"/>
      <w:lvlJc w:val="left"/>
      <w:pPr>
        <w:ind w:left="6412" w:hanging="230"/>
      </w:pPr>
      <w:rPr>
        <w:rFonts w:hint="default"/>
        <w:lang w:eastAsia="en-US" w:bidi="ar-SA"/>
      </w:rPr>
    </w:lvl>
    <w:lvl w:ilvl="7">
      <w:numFmt w:val="bullet"/>
      <w:lvlText w:val="•"/>
      <w:lvlJc w:val="left"/>
      <w:pPr>
        <w:ind w:left="7444" w:hanging="230"/>
      </w:pPr>
      <w:rPr>
        <w:rFonts w:hint="default"/>
        <w:lang w:eastAsia="en-US" w:bidi="ar-SA"/>
      </w:rPr>
    </w:lvl>
    <w:lvl w:ilvl="8">
      <w:numFmt w:val="bullet"/>
      <w:lvlText w:val="•"/>
      <w:lvlJc w:val="left"/>
      <w:pPr>
        <w:ind w:left="8476" w:hanging="230"/>
      </w:pPr>
      <w:rPr>
        <w:rFonts w:hint="default"/>
        <w:lang w:eastAsia="en-US" w:bidi="ar-SA"/>
      </w:rPr>
    </w:lvl>
  </w:abstractNum>
  <w:abstractNum w:abstractNumId="49">
    <w:nsid w:val="4E5A1691"/>
    <w:multiLevelType w:val="multilevel"/>
    <w:tmpl w:val="4E5A1691"/>
    <w:lvl w:ilvl="0">
      <w:numFmt w:val="bullet"/>
      <w:lvlText w:val=""/>
      <w:lvlJc w:val="left"/>
      <w:pPr>
        <w:ind w:left="675" w:hanging="360"/>
      </w:pPr>
      <w:rPr>
        <w:rFonts w:ascii="Symbol" w:eastAsia="Times New Roman" w:hAnsi="Symbol" w:cs="Times New Roman" w:hint="default"/>
      </w:rPr>
    </w:lvl>
    <w:lvl w:ilvl="1">
      <w:start w:val="1"/>
      <w:numFmt w:val="bullet"/>
      <w:lvlText w:val="o"/>
      <w:lvlJc w:val="left"/>
      <w:pPr>
        <w:ind w:left="1395" w:hanging="360"/>
      </w:pPr>
      <w:rPr>
        <w:rFonts w:ascii="Courier New" w:hAnsi="Courier New" w:cs="Courier New" w:hint="default"/>
      </w:rPr>
    </w:lvl>
    <w:lvl w:ilvl="2">
      <w:start w:val="1"/>
      <w:numFmt w:val="bullet"/>
      <w:lvlText w:val=""/>
      <w:lvlJc w:val="left"/>
      <w:pPr>
        <w:ind w:left="2115" w:hanging="360"/>
      </w:pPr>
      <w:rPr>
        <w:rFonts w:ascii="Wingdings" w:hAnsi="Wingdings" w:hint="default"/>
      </w:rPr>
    </w:lvl>
    <w:lvl w:ilvl="3">
      <w:start w:val="1"/>
      <w:numFmt w:val="bullet"/>
      <w:lvlText w:val=""/>
      <w:lvlJc w:val="left"/>
      <w:pPr>
        <w:ind w:left="2835" w:hanging="360"/>
      </w:pPr>
      <w:rPr>
        <w:rFonts w:ascii="Symbol" w:hAnsi="Symbol" w:hint="default"/>
      </w:rPr>
    </w:lvl>
    <w:lvl w:ilvl="4">
      <w:start w:val="1"/>
      <w:numFmt w:val="bullet"/>
      <w:lvlText w:val="o"/>
      <w:lvlJc w:val="left"/>
      <w:pPr>
        <w:ind w:left="3555" w:hanging="360"/>
      </w:pPr>
      <w:rPr>
        <w:rFonts w:ascii="Courier New" w:hAnsi="Courier New" w:cs="Courier New" w:hint="default"/>
      </w:rPr>
    </w:lvl>
    <w:lvl w:ilvl="5">
      <w:start w:val="1"/>
      <w:numFmt w:val="bullet"/>
      <w:lvlText w:val=""/>
      <w:lvlJc w:val="left"/>
      <w:pPr>
        <w:ind w:left="4275" w:hanging="360"/>
      </w:pPr>
      <w:rPr>
        <w:rFonts w:ascii="Wingdings" w:hAnsi="Wingdings" w:hint="default"/>
      </w:rPr>
    </w:lvl>
    <w:lvl w:ilvl="6">
      <w:start w:val="1"/>
      <w:numFmt w:val="bullet"/>
      <w:lvlText w:val=""/>
      <w:lvlJc w:val="left"/>
      <w:pPr>
        <w:ind w:left="4995" w:hanging="360"/>
      </w:pPr>
      <w:rPr>
        <w:rFonts w:ascii="Symbol" w:hAnsi="Symbol" w:hint="default"/>
      </w:rPr>
    </w:lvl>
    <w:lvl w:ilvl="7">
      <w:start w:val="1"/>
      <w:numFmt w:val="bullet"/>
      <w:lvlText w:val="o"/>
      <w:lvlJc w:val="left"/>
      <w:pPr>
        <w:ind w:left="5715" w:hanging="360"/>
      </w:pPr>
      <w:rPr>
        <w:rFonts w:ascii="Courier New" w:hAnsi="Courier New" w:cs="Courier New" w:hint="default"/>
      </w:rPr>
    </w:lvl>
    <w:lvl w:ilvl="8">
      <w:start w:val="1"/>
      <w:numFmt w:val="bullet"/>
      <w:lvlText w:val=""/>
      <w:lvlJc w:val="left"/>
      <w:pPr>
        <w:ind w:left="6435" w:hanging="360"/>
      </w:pPr>
      <w:rPr>
        <w:rFonts w:ascii="Wingdings" w:hAnsi="Wingdings" w:hint="default"/>
      </w:rPr>
    </w:lvl>
  </w:abstractNum>
  <w:abstractNum w:abstractNumId="50">
    <w:nsid w:val="4FFA63F8"/>
    <w:multiLevelType w:val="multilevel"/>
    <w:tmpl w:val="4FFA63F8"/>
    <w:lvl w:ilvl="0">
      <w:start w:val="1"/>
      <w:numFmt w:val="decimal"/>
      <w:lvlText w:val="%1."/>
      <w:lvlJc w:val="left"/>
      <w:pPr>
        <w:ind w:left="60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1">
    <w:nsid w:val="50243996"/>
    <w:multiLevelType w:val="multilevel"/>
    <w:tmpl w:val="50243996"/>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50C26383"/>
    <w:multiLevelType w:val="multilevel"/>
    <w:tmpl w:val="50C26383"/>
    <w:lvl w:ilvl="0">
      <w:start w:val="1"/>
      <w:numFmt w:val="decimal"/>
      <w:lvlText w:val="%1."/>
      <w:lvlJc w:val="left"/>
      <w:pPr>
        <w:ind w:left="618" w:hanging="217"/>
        <w:jc w:val="left"/>
      </w:pPr>
      <w:rPr>
        <w:rFonts w:ascii="Tahoma" w:eastAsia="Tahoma" w:hAnsi="Tahoma" w:cs="Tahoma" w:hint="default"/>
        <w:spacing w:val="-2"/>
        <w:w w:val="85"/>
        <w:sz w:val="21"/>
        <w:szCs w:val="21"/>
        <w:lang w:eastAsia="en-US" w:bidi="ar-SA"/>
      </w:rPr>
    </w:lvl>
    <w:lvl w:ilvl="1">
      <w:numFmt w:val="bullet"/>
      <w:lvlText w:val="•"/>
      <w:lvlJc w:val="left"/>
      <w:pPr>
        <w:ind w:left="1612" w:hanging="217"/>
      </w:pPr>
      <w:rPr>
        <w:rFonts w:hint="default"/>
        <w:lang w:eastAsia="en-US" w:bidi="ar-SA"/>
      </w:rPr>
    </w:lvl>
    <w:lvl w:ilvl="2">
      <w:numFmt w:val="bullet"/>
      <w:lvlText w:val="•"/>
      <w:lvlJc w:val="left"/>
      <w:pPr>
        <w:ind w:left="2604" w:hanging="217"/>
      </w:pPr>
      <w:rPr>
        <w:rFonts w:hint="default"/>
        <w:lang w:eastAsia="en-US" w:bidi="ar-SA"/>
      </w:rPr>
    </w:lvl>
    <w:lvl w:ilvl="3">
      <w:numFmt w:val="bullet"/>
      <w:lvlText w:val="•"/>
      <w:lvlJc w:val="left"/>
      <w:pPr>
        <w:ind w:left="3596" w:hanging="217"/>
      </w:pPr>
      <w:rPr>
        <w:rFonts w:hint="default"/>
        <w:lang w:eastAsia="en-US" w:bidi="ar-SA"/>
      </w:rPr>
    </w:lvl>
    <w:lvl w:ilvl="4">
      <w:numFmt w:val="bullet"/>
      <w:lvlText w:val="•"/>
      <w:lvlJc w:val="left"/>
      <w:pPr>
        <w:ind w:left="4588" w:hanging="217"/>
      </w:pPr>
      <w:rPr>
        <w:rFonts w:hint="default"/>
        <w:lang w:eastAsia="en-US" w:bidi="ar-SA"/>
      </w:rPr>
    </w:lvl>
    <w:lvl w:ilvl="5">
      <w:numFmt w:val="bullet"/>
      <w:lvlText w:val="•"/>
      <w:lvlJc w:val="left"/>
      <w:pPr>
        <w:ind w:left="5580" w:hanging="217"/>
      </w:pPr>
      <w:rPr>
        <w:rFonts w:hint="default"/>
        <w:lang w:eastAsia="en-US" w:bidi="ar-SA"/>
      </w:rPr>
    </w:lvl>
    <w:lvl w:ilvl="6">
      <w:numFmt w:val="bullet"/>
      <w:lvlText w:val="•"/>
      <w:lvlJc w:val="left"/>
      <w:pPr>
        <w:ind w:left="6572" w:hanging="217"/>
      </w:pPr>
      <w:rPr>
        <w:rFonts w:hint="default"/>
        <w:lang w:eastAsia="en-US" w:bidi="ar-SA"/>
      </w:rPr>
    </w:lvl>
    <w:lvl w:ilvl="7">
      <w:numFmt w:val="bullet"/>
      <w:lvlText w:val="•"/>
      <w:lvlJc w:val="left"/>
      <w:pPr>
        <w:ind w:left="7564" w:hanging="217"/>
      </w:pPr>
      <w:rPr>
        <w:rFonts w:hint="default"/>
        <w:lang w:eastAsia="en-US" w:bidi="ar-SA"/>
      </w:rPr>
    </w:lvl>
    <w:lvl w:ilvl="8">
      <w:numFmt w:val="bullet"/>
      <w:lvlText w:val="•"/>
      <w:lvlJc w:val="left"/>
      <w:pPr>
        <w:ind w:left="8556" w:hanging="217"/>
      </w:pPr>
      <w:rPr>
        <w:rFonts w:hint="default"/>
        <w:lang w:eastAsia="en-US" w:bidi="ar-SA"/>
      </w:rPr>
    </w:lvl>
  </w:abstractNum>
  <w:abstractNum w:abstractNumId="53">
    <w:nsid w:val="539E138C"/>
    <w:multiLevelType w:val="multilevel"/>
    <w:tmpl w:val="539E138C"/>
    <w:lvl w:ilvl="0">
      <w:start w:val="1"/>
      <w:numFmt w:val="decimal"/>
      <w:lvlText w:val="%1."/>
      <w:lvlJc w:val="left"/>
      <w:pPr>
        <w:ind w:left="222" w:hanging="258"/>
        <w:jc w:val="left"/>
      </w:pPr>
      <w:rPr>
        <w:rFonts w:ascii="Tahoma" w:eastAsia="Tahoma" w:hAnsi="Tahoma" w:cs="Tahoma" w:hint="default"/>
        <w:spacing w:val="-2"/>
        <w:w w:val="85"/>
        <w:sz w:val="21"/>
        <w:szCs w:val="21"/>
        <w:lang w:eastAsia="en-US" w:bidi="ar-SA"/>
      </w:rPr>
    </w:lvl>
    <w:lvl w:ilvl="1">
      <w:start w:val="1"/>
      <w:numFmt w:val="upperRoman"/>
      <w:lvlText w:val="%2."/>
      <w:lvlJc w:val="left"/>
      <w:pPr>
        <w:ind w:left="2395" w:hanging="193"/>
        <w:jc w:val="right"/>
      </w:pPr>
      <w:rPr>
        <w:rFonts w:ascii="Tahoma" w:eastAsia="Tahoma" w:hAnsi="Tahoma" w:cs="Tahoma" w:hint="default"/>
        <w:spacing w:val="0"/>
        <w:w w:val="82"/>
        <w:sz w:val="23"/>
        <w:szCs w:val="23"/>
        <w:lang w:eastAsia="en-US" w:bidi="ar-SA"/>
      </w:rPr>
    </w:lvl>
    <w:lvl w:ilvl="2">
      <w:start w:val="1"/>
      <w:numFmt w:val="decimal"/>
      <w:lvlText w:val="%3."/>
      <w:lvlJc w:val="left"/>
      <w:pPr>
        <w:ind w:left="222" w:hanging="267"/>
        <w:jc w:val="left"/>
      </w:pPr>
      <w:rPr>
        <w:rFonts w:ascii="Tahoma" w:eastAsia="Tahoma" w:hAnsi="Tahoma" w:cs="Tahoma" w:hint="default"/>
        <w:spacing w:val="-2"/>
        <w:w w:val="85"/>
        <w:sz w:val="21"/>
        <w:szCs w:val="21"/>
        <w:lang w:eastAsia="en-US" w:bidi="ar-SA"/>
      </w:rPr>
    </w:lvl>
    <w:lvl w:ilvl="3">
      <w:numFmt w:val="bullet"/>
      <w:lvlText w:val="•"/>
      <w:lvlJc w:val="left"/>
      <w:pPr>
        <w:ind w:left="4208" w:hanging="267"/>
      </w:pPr>
      <w:rPr>
        <w:rFonts w:hint="default"/>
        <w:lang w:eastAsia="en-US" w:bidi="ar-SA"/>
      </w:rPr>
    </w:lvl>
    <w:lvl w:ilvl="4">
      <w:numFmt w:val="bullet"/>
      <w:lvlText w:val="•"/>
      <w:lvlJc w:val="left"/>
      <w:pPr>
        <w:ind w:left="5113" w:hanging="267"/>
      </w:pPr>
      <w:rPr>
        <w:rFonts w:hint="default"/>
        <w:lang w:eastAsia="en-US" w:bidi="ar-SA"/>
      </w:rPr>
    </w:lvl>
    <w:lvl w:ilvl="5">
      <w:numFmt w:val="bullet"/>
      <w:lvlText w:val="•"/>
      <w:lvlJc w:val="left"/>
      <w:pPr>
        <w:ind w:left="6017" w:hanging="267"/>
      </w:pPr>
      <w:rPr>
        <w:rFonts w:hint="default"/>
        <w:lang w:eastAsia="en-US" w:bidi="ar-SA"/>
      </w:rPr>
    </w:lvl>
    <w:lvl w:ilvl="6">
      <w:numFmt w:val="bullet"/>
      <w:lvlText w:val="•"/>
      <w:lvlJc w:val="left"/>
      <w:pPr>
        <w:ind w:left="6922" w:hanging="267"/>
      </w:pPr>
      <w:rPr>
        <w:rFonts w:hint="default"/>
        <w:lang w:eastAsia="en-US" w:bidi="ar-SA"/>
      </w:rPr>
    </w:lvl>
    <w:lvl w:ilvl="7">
      <w:numFmt w:val="bullet"/>
      <w:lvlText w:val="•"/>
      <w:lvlJc w:val="left"/>
      <w:pPr>
        <w:ind w:left="7826" w:hanging="267"/>
      </w:pPr>
      <w:rPr>
        <w:rFonts w:hint="default"/>
        <w:lang w:eastAsia="en-US" w:bidi="ar-SA"/>
      </w:rPr>
    </w:lvl>
    <w:lvl w:ilvl="8">
      <w:numFmt w:val="bullet"/>
      <w:lvlText w:val="•"/>
      <w:lvlJc w:val="left"/>
      <w:pPr>
        <w:ind w:left="8731" w:hanging="267"/>
      </w:pPr>
      <w:rPr>
        <w:rFonts w:hint="default"/>
        <w:lang w:eastAsia="en-US" w:bidi="ar-SA"/>
      </w:rPr>
    </w:lvl>
  </w:abstractNum>
  <w:abstractNum w:abstractNumId="54">
    <w:nsid w:val="55D5073A"/>
    <w:multiLevelType w:val="multilevel"/>
    <w:tmpl w:val="55D5073A"/>
    <w:lvl w:ilvl="0">
      <w:start w:val="1"/>
      <w:numFmt w:val="decimal"/>
      <w:lvlText w:val="%1."/>
      <w:lvlJc w:val="left"/>
      <w:pPr>
        <w:ind w:left="222" w:hanging="247"/>
        <w:jc w:val="left"/>
      </w:pPr>
      <w:rPr>
        <w:rFonts w:ascii="Tahoma" w:eastAsia="Tahoma" w:hAnsi="Tahoma" w:cs="Tahoma" w:hint="default"/>
        <w:spacing w:val="-2"/>
        <w:w w:val="85"/>
        <w:sz w:val="21"/>
        <w:szCs w:val="21"/>
        <w:lang w:eastAsia="en-US" w:bidi="ar-SA"/>
      </w:rPr>
    </w:lvl>
    <w:lvl w:ilvl="1">
      <w:numFmt w:val="bullet"/>
      <w:lvlText w:val="•"/>
      <w:lvlJc w:val="left"/>
      <w:pPr>
        <w:ind w:left="1252" w:hanging="247"/>
      </w:pPr>
      <w:rPr>
        <w:rFonts w:hint="default"/>
        <w:lang w:eastAsia="en-US" w:bidi="ar-SA"/>
      </w:rPr>
    </w:lvl>
    <w:lvl w:ilvl="2">
      <w:numFmt w:val="bullet"/>
      <w:lvlText w:val="•"/>
      <w:lvlJc w:val="left"/>
      <w:pPr>
        <w:ind w:left="2284" w:hanging="247"/>
      </w:pPr>
      <w:rPr>
        <w:rFonts w:hint="default"/>
        <w:lang w:eastAsia="en-US" w:bidi="ar-SA"/>
      </w:rPr>
    </w:lvl>
    <w:lvl w:ilvl="3">
      <w:numFmt w:val="bullet"/>
      <w:lvlText w:val="•"/>
      <w:lvlJc w:val="left"/>
      <w:pPr>
        <w:ind w:left="3316" w:hanging="247"/>
      </w:pPr>
      <w:rPr>
        <w:rFonts w:hint="default"/>
        <w:lang w:eastAsia="en-US" w:bidi="ar-SA"/>
      </w:rPr>
    </w:lvl>
    <w:lvl w:ilvl="4">
      <w:numFmt w:val="bullet"/>
      <w:lvlText w:val="•"/>
      <w:lvlJc w:val="left"/>
      <w:pPr>
        <w:ind w:left="4348" w:hanging="247"/>
      </w:pPr>
      <w:rPr>
        <w:rFonts w:hint="default"/>
        <w:lang w:eastAsia="en-US" w:bidi="ar-SA"/>
      </w:rPr>
    </w:lvl>
    <w:lvl w:ilvl="5">
      <w:numFmt w:val="bullet"/>
      <w:lvlText w:val="•"/>
      <w:lvlJc w:val="left"/>
      <w:pPr>
        <w:ind w:left="5380" w:hanging="247"/>
      </w:pPr>
      <w:rPr>
        <w:rFonts w:hint="default"/>
        <w:lang w:eastAsia="en-US" w:bidi="ar-SA"/>
      </w:rPr>
    </w:lvl>
    <w:lvl w:ilvl="6">
      <w:numFmt w:val="bullet"/>
      <w:lvlText w:val="•"/>
      <w:lvlJc w:val="left"/>
      <w:pPr>
        <w:ind w:left="6412" w:hanging="247"/>
      </w:pPr>
      <w:rPr>
        <w:rFonts w:hint="default"/>
        <w:lang w:eastAsia="en-US" w:bidi="ar-SA"/>
      </w:rPr>
    </w:lvl>
    <w:lvl w:ilvl="7">
      <w:numFmt w:val="bullet"/>
      <w:lvlText w:val="•"/>
      <w:lvlJc w:val="left"/>
      <w:pPr>
        <w:ind w:left="7444" w:hanging="247"/>
      </w:pPr>
      <w:rPr>
        <w:rFonts w:hint="default"/>
        <w:lang w:eastAsia="en-US" w:bidi="ar-SA"/>
      </w:rPr>
    </w:lvl>
    <w:lvl w:ilvl="8">
      <w:numFmt w:val="bullet"/>
      <w:lvlText w:val="•"/>
      <w:lvlJc w:val="left"/>
      <w:pPr>
        <w:ind w:left="8476" w:hanging="247"/>
      </w:pPr>
      <w:rPr>
        <w:rFonts w:hint="default"/>
        <w:lang w:eastAsia="en-US" w:bidi="ar-SA"/>
      </w:rPr>
    </w:lvl>
  </w:abstractNum>
  <w:abstractNum w:abstractNumId="55">
    <w:nsid w:val="598A5694"/>
    <w:multiLevelType w:val="singleLevel"/>
    <w:tmpl w:val="598A5694"/>
    <w:lvl w:ilvl="0">
      <w:start w:val="1"/>
      <w:numFmt w:val="bullet"/>
      <w:lvlText w:val=""/>
      <w:lvlJc w:val="left"/>
      <w:pPr>
        <w:tabs>
          <w:tab w:val="left" w:pos="420"/>
        </w:tabs>
        <w:ind w:left="420" w:hanging="420"/>
      </w:pPr>
      <w:rPr>
        <w:rFonts w:ascii="Wingdings" w:hAnsi="Wingdings" w:hint="default"/>
      </w:rPr>
    </w:lvl>
  </w:abstractNum>
  <w:abstractNum w:abstractNumId="56">
    <w:nsid w:val="5BB57A5A"/>
    <w:multiLevelType w:val="multilevel"/>
    <w:tmpl w:val="5BB57A5A"/>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nsid w:val="5C700B6B"/>
    <w:multiLevelType w:val="multilevel"/>
    <w:tmpl w:val="5C700B6B"/>
    <w:lvl w:ilvl="0">
      <w:start w:val="1"/>
      <w:numFmt w:val="decimal"/>
      <w:lvlText w:val="%1."/>
      <w:lvlJc w:val="left"/>
      <w:pPr>
        <w:ind w:left="618" w:hanging="217"/>
        <w:jc w:val="left"/>
      </w:pPr>
      <w:rPr>
        <w:rFonts w:ascii="Tahoma" w:eastAsia="Tahoma" w:hAnsi="Tahoma" w:cs="Tahoma" w:hint="default"/>
        <w:spacing w:val="-2"/>
        <w:w w:val="85"/>
        <w:sz w:val="21"/>
        <w:szCs w:val="21"/>
        <w:lang w:eastAsia="en-US" w:bidi="ar-SA"/>
      </w:rPr>
    </w:lvl>
    <w:lvl w:ilvl="1">
      <w:start w:val="1"/>
      <w:numFmt w:val="upperRoman"/>
      <w:lvlText w:val="%2."/>
      <w:lvlJc w:val="left"/>
      <w:pPr>
        <w:ind w:left="2395" w:hanging="193"/>
        <w:jc w:val="right"/>
      </w:pPr>
      <w:rPr>
        <w:rFonts w:ascii="Tahoma" w:eastAsia="Tahoma" w:hAnsi="Tahoma" w:cs="Tahoma" w:hint="default"/>
        <w:spacing w:val="0"/>
        <w:w w:val="82"/>
        <w:sz w:val="23"/>
        <w:szCs w:val="23"/>
        <w:lang w:eastAsia="en-US" w:bidi="ar-SA"/>
      </w:rPr>
    </w:lvl>
    <w:lvl w:ilvl="2">
      <w:start w:val="1"/>
      <w:numFmt w:val="decimal"/>
      <w:lvlText w:val="%3."/>
      <w:lvlJc w:val="left"/>
      <w:pPr>
        <w:ind w:left="222" w:hanging="267"/>
        <w:jc w:val="left"/>
      </w:pPr>
      <w:rPr>
        <w:rFonts w:ascii="Tahoma" w:eastAsia="Tahoma" w:hAnsi="Tahoma" w:cs="Tahoma" w:hint="default"/>
        <w:spacing w:val="-2"/>
        <w:w w:val="85"/>
        <w:sz w:val="21"/>
        <w:szCs w:val="21"/>
        <w:lang w:eastAsia="en-US" w:bidi="ar-SA"/>
      </w:rPr>
    </w:lvl>
    <w:lvl w:ilvl="3">
      <w:numFmt w:val="bullet"/>
      <w:lvlText w:val="•"/>
      <w:lvlJc w:val="left"/>
      <w:pPr>
        <w:ind w:left="3417" w:hanging="267"/>
      </w:pPr>
      <w:rPr>
        <w:rFonts w:hint="default"/>
        <w:lang w:eastAsia="en-US" w:bidi="ar-SA"/>
      </w:rPr>
    </w:lvl>
    <w:lvl w:ilvl="4">
      <w:numFmt w:val="bullet"/>
      <w:lvlText w:val="•"/>
      <w:lvlJc w:val="left"/>
      <w:pPr>
        <w:ind w:left="4435" w:hanging="267"/>
      </w:pPr>
      <w:rPr>
        <w:rFonts w:hint="default"/>
        <w:lang w:eastAsia="en-US" w:bidi="ar-SA"/>
      </w:rPr>
    </w:lvl>
    <w:lvl w:ilvl="5">
      <w:numFmt w:val="bullet"/>
      <w:lvlText w:val="•"/>
      <w:lvlJc w:val="left"/>
      <w:pPr>
        <w:ind w:left="5452" w:hanging="267"/>
      </w:pPr>
      <w:rPr>
        <w:rFonts w:hint="default"/>
        <w:lang w:eastAsia="en-US" w:bidi="ar-SA"/>
      </w:rPr>
    </w:lvl>
    <w:lvl w:ilvl="6">
      <w:numFmt w:val="bullet"/>
      <w:lvlText w:val="•"/>
      <w:lvlJc w:val="left"/>
      <w:pPr>
        <w:ind w:left="6470" w:hanging="267"/>
      </w:pPr>
      <w:rPr>
        <w:rFonts w:hint="default"/>
        <w:lang w:eastAsia="en-US" w:bidi="ar-SA"/>
      </w:rPr>
    </w:lvl>
    <w:lvl w:ilvl="7">
      <w:numFmt w:val="bullet"/>
      <w:lvlText w:val="•"/>
      <w:lvlJc w:val="left"/>
      <w:pPr>
        <w:ind w:left="7487" w:hanging="267"/>
      </w:pPr>
      <w:rPr>
        <w:rFonts w:hint="default"/>
        <w:lang w:eastAsia="en-US" w:bidi="ar-SA"/>
      </w:rPr>
    </w:lvl>
    <w:lvl w:ilvl="8">
      <w:numFmt w:val="bullet"/>
      <w:lvlText w:val="•"/>
      <w:lvlJc w:val="left"/>
      <w:pPr>
        <w:ind w:left="8505" w:hanging="267"/>
      </w:pPr>
      <w:rPr>
        <w:rFonts w:hint="default"/>
        <w:lang w:eastAsia="en-US" w:bidi="ar-SA"/>
      </w:rPr>
    </w:lvl>
  </w:abstractNum>
  <w:abstractNum w:abstractNumId="58">
    <w:nsid w:val="5EAE0A5B"/>
    <w:multiLevelType w:val="multilevel"/>
    <w:tmpl w:val="5EAE0A5B"/>
    <w:lvl w:ilvl="0">
      <w:start w:val="1"/>
      <w:numFmt w:val="decimal"/>
      <w:lvlText w:val="%1."/>
      <w:lvlJc w:val="left"/>
      <w:pPr>
        <w:ind w:left="618" w:hanging="217"/>
        <w:jc w:val="left"/>
      </w:pPr>
      <w:rPr>
        <w:rFonts w:ascii="Tahoma" w:eastAsia="Tahoma" w:hAnsi="Tahoma" w:cs="Tahoma" w:hint="default"/>
        <w:spacing w:val="-2"/>
        <w:w w:val="85"/>
        <w:sz w:val="21"/>
        <w:szCs w:val="21"/>
        <w:lang w:eastAsia="en-US" w:bidi="ar-SA"/>
      </w:rPr>
    </w:lvl>
    <w:lvl w:ilvl="1">
      <w:numFmt w:val="bullet"/>
      <w:lvlText w:val="•"/>
      <w:lvlJc w:val="left"/>
      <w:pPr>
        <w:ind w:left="1612" w:hanging="217"/>
      </w:pPr>
      <w:rPr>
        <w:rFonts w:hint="default"/>
        <w:lang w:eastAsia="en-US" w:bidi="ar-SA"/>
      </w:rPr>
    </w:lvl>
    <w:lvl w:ilvl="2">
      <w:numFmt w:val="bullet"/>
      <w:lvlText w:val="•"/>
      <w:lvlJc w:val="left"/>
      <w:pPr>
        <w:ind w:left="2604" w:hanging="217"/>
      </w:pPr>
      <w:rPr>
        <w:rFonts w:hint="default"/>
        <w:lang w:eastAsia="en-US" w:bidi="ar-SA"/>
      </w:rPr>
    </w:lvl>
    <w:lvl w:ilvl="3">
      <w:numFmt w:val="bullet"/>
      <w:lvlText w:val="•"/>
      <w:lvlJc w:val="left"/>
      <w:pPr>
        <w:ind w:left="3596" w:hanging="217"/>
      </w:pPr>
      <w:rPr>
        <w:rFonts w:hint="default"/>
        <w:lang w:eastAsia="en-US" w:bidi="ar-SA"/>
      </w:rPr>
    </w:lvl>
    <w:lvl w:ilvl="4">
      <w:numFmt w:val="bullet"/>
      <w:lvlText w:val="•"/>
      <w:lvlJc w:val="left"/>
      <w:pPr>
        <w:ind w:left="4588" w:hanging="217"/>
      </w:pPr>
      <w:rPr>
        <w:rFonts w:hint="default"/>
        <w:lang w:eastAsia="en-US" w:bidi="ar-SA"/>
      </w:rPr>
    </w:lvl>
    <w:lvl w:ilvl="5">
      <w:numFmt w:val="bullet"/>
      <w:lvlText w:val="•"/>
      <w:lvlJc w:val="left"/>
      <w:pPr>
        <w:ind w:left="5580" w:hanging="217"/>
      </w:pPr>
      <w:rPr>
        <w:rFonts w:hint="default"/>
        <w:lang w:eastAsia="en-US" w:bidi="ar-SA"/>
      </w:rPr>
    </w:lvl>
    <w:lvl w:ilvl="6">
      <w:numFmt w:val="bullet"/>
      <w:lvlText w:val="•"/>
      <w:lvlJc w:val="left"/>
      <w:pPr>
        <w:ind w:left="6572" w:hanging="217"/>
      </w:pPr>
      <w:rPr>
        <w:rFonts w:hint="default"/>
        <w:lang w:eastAsia="en-US" w:bidi="ar-SA"/>
      </w:rPr>
    </w:lvl>
    <w:lvl w:ilvl="7">
      <w:numFmt w:val="bullet"/>
      <w:lvlText w:val="•"/>
      <w:lvlJc w:val="left"/>
      <w:pPr>
        <w:ind w:left="7564" w:hanging="217"/>
      </w:pPr>
      <w:rPr>
        <w:rFonts w:hint="default"/>
        <w:lang w:eastAsia="en-US" w:bidi="ar-SA"/>
      </w:rPr>
    </w:lvl>
    <w:lvl w:ilvl="8">
      <w:numFmt w:val="bullet"/>
      <w:lvlText w:val="•"/>
      <w:lvlJc w:val="left"/>
      <w:pPr>
        <w:ind w:left="8556" w:hanging="217"/>
      </w:pPr>
      <w:rPr>
        <w:rFonts w:hint="default"/>
        <w:lang w:eastAsia="en-US" w:bidi="ar-SA"/>
      </w:rPr>
    </w:lvl>
  </w:abstractNum>
  <w:abstractNum w:abstractNumId="59">
    <w:nsid w:val="5F6906AA"/>
    <w:multiLevelType w:val="multilevel"/>
    <w:tmpl w:val="5F6906AA"/>
    <w:lvl w:ilvl="0">
      <w:start w:val="1"/>
      <w:numFmt w:val="decimal"/>
      <w:lvlText w:val="%1."/>
      <w:lvlJc w:val="left"/>
      <w:pPr>
        <w:ind w:left="222" w:hanging="242"/>
        <w:jc w:val="left"/>
      </w:pPr>
      <w:rPr>
        <w:rFonts w:ascii="Tahoma" w:eastAsia="Tahoma" w:hAnsi="Tahoma" w:cs="Tahoma" w:hint="default"/>
        <w:spacing w:val="-2"/>
        <w:w w:val="85"/>
        <w:sz w:val="21"/>
        <w:szCs w:val="21"/>
        <w:lang w:eastAsia="en-US" w:bidi="ar-SA"/>
      </w:rPr>
    </w:lvl>
    <w:lvl w:ilvl="1">
      <w:numFmt w:val="bullet"/>
      <w:lvlText w:val="•"/>
      <w:lvlJc w:val="left"/>
      <w:pPr>
        <w:ind w:left="1252" w:hanging="242"/>
      </w:pPr>
      <w:rPr>
        <w:rFonts w:hint="default"/>
        <w:lang w:eastAsia="en-US" w:bidi="ar-SA"/>
      </w:rPr>
    </w:lvl>
    <w:lvl w:ilvl="2">
      <w:numFmt w:val="bullet"/>
      <w:lvlText w:val="•"/>
      <w:lvlJc w:val="left"/>
      <w:pPr>
        <w:ind w:left="2284" w:hanging="242"/>
      </w:pPr>
      <w:rPr>
        <w:rFonts w:hint="default"/>
        <w:lang w:eastAsia="en-US" w:bidi="ar-SA"/>
      </w:rPr>
    </w:lvl>
    <w:lvl w:ilvl="3">
      <w:numFmt w:val="bullet"/>
      <w:lvlText w:val="•"/>
      <w:lvlJc w:val="left"/>
      <w:pPr>
        <w:ind w:left="3316" w:hanging="242"/>
      </w:pPr>
      <w:rPr>
        <w:rFonts w:hint="default"/>
        <w:lang w:eastAsia="en-US" w:bidi="ar-SA"/>
      </w:rPr>
    </w:lvl>
    <w:lvl w:ilvl="4">
      <w:numFmt w:val="bullet"/>
      <w:lvlText w:val="•"/>
      <w:lvlJc w:val="left"/>
      <w:pPr>
        <w:ind w:left="4348" w:hanging="242"/>
      </w:pPr>
      <w:rPr>
        <w:rFonts w:hint="default"/>
        <w:lang w:eastAsia="en-US" w:bidi="ar-SA"/>
      </w:rPr>
    </w:lvl>
    <w:lvl w:ilvl="5">
      <w:numFmt w:val="bullet"/>
      <w:lvlText w:val="•"/>
      <w:lvlJc w:val="left"/>
      <w:pPr>
        <w:ind w:left="5380" w:hanging="242"/>
      </w:pPr>
      <w:rPr>
        <w:rFonts w:hint="default"/>
        <w:lang w:eastAsia="en-US" w:bidi="ar-SA"/>
      </w:rPr>
    </w:lvl>
    <w:lvl w:ilvl="6">
      <w:numFmt w:val="bullet"/>
      <w:lvlText w:val="•"/>
      <w:lvlJc w:val="left"/>
      <w:pPr>
        <w:ind w:left="6412" w:hanging="242"/>
      </w:pPr>
      <w:rPr>
        <w:rFonts w:hint="default"/>
        <w:lang w:eastAsia="en-US" w:bidi="ar-SA"/>
      </w:rPr>
    </w:lvl>
    <w:lvl w:ilvl="7">
      <w:numFmt w:val="bullet"/>
      <w:lvlText w:val="•"/>
      <w:lvlJc w:val="left"/>
      <w:pPr>
        <w:ind w:left="7444" w:hanging="242"/>
      </w:pPr>
      <w:rPr>
        <w:rFonts w:hint="default"/>
        <w:lang w:eastAsia="en-US" w:bidi="ar-SA"/>
      </w:rPr>
    </w:lvl>
    <w:lvl w:ilvl="8">
      <w:numFmt w:val="bullet"/>
      <w:lvlText w:val="•"/>
      <w:lvlJc w:val="left"/>
      <w:pPr>
        <w:ind w:left="8476" w:hanging="242"/>
      </w:pPr>
      <w:rPr>
        <w:rFonts w:hint="default"/>
        <w:lang w:eastAsia="en-US" w:bidi="ar-SA"/>
      </w:rPr>
    </w:lvl>
  </w:abstractNum>
  <w:abstractNum w:abstractNumId="60">
    <w:nsid w:val="61DAA581"/>
    <w:multiLevelType w:val="singleLevel"/>
    <w:tmpl w:val="61DAA581"/>
    <w:lvl w:ilvl="0">
      <w:start w:val="1"/>
      <w:numFmt w:val="bullet"/>
      <w:lvlText w:val=""/>
      <w:lvlJc w:val="left"/>
      <w:pPr>
        <w:tabs>
          <w:tab w:val="left" w:pos="420"/>
        </w:tabs>
        <w:ind w:left="420" w:hanging="420"/>
      </w:pPr>
      <w:rPr>
        <w:rFonts w:ascii="Wingdings" w:hAnsi="Wingdings" w:hint="default"/>
      </w:rPr>
    </w:lvl>
  </w:abstractNum>
  <w:abstractNum w:abstractNumId="61">
    <w:nsid w:val="61EC6D5A"/>
    <w:multiLevelType w:val="multilevel"/>
    <w:tmpl w:val="61EC6D5A"/>
    <w:lvl w:ilvl="0">
      <w:start w:val="1"/>
      <w:numFmt w:val="decimal"/>
      <w:lvlText w:val="%1."/>
      <w:lvlJc w:val="left"/>
      <w:pPr>
        <w:ind w:left="222" w:hanging="286"/>
        <w:jc w:val="left"/>
      </w:pPr>
      <w:rPr>
        <w:rFonts w:ascii="Tahoma" w:eastAsia="Tahoma" w:hAnsi="Tahoma" w:cs="Tahoma" w:hint="default"/>
        <w:spacing w:val="-2"/>
        <w:w w:val="85"/>
        <w:sz w:val="21"/>
        <w:szCs w:val="21"/>
        <w:lang w:eastAsia="en-US" w:bidi="ar-SA"/>
      </w:rPr>
    </w:lvl>
    <w:lvl w:ilvl="1">
      <w:numFmt w:val="bullet"/>
      <w:lvlText w:val="•"/>
      <w:lvlJc w:val="left"/>
      <w:pPr>
        <w:ind w:left="1252" w:hanging="286"/>
      </w:pPr>
      <w:rPr>
        <w:rFonts w:hint="default"/>
        <w:lang w:eastAsia="en-US" w:bidi="ar-SA"/>
      </w:rPr>
    </w:lvl>
    <w:lvl w:ilvl="2">
      <w:numFmt w:val="bullet"/>
      <w:lvlText w:val="•"/>
      <w:lvlJc w:val="left"/>
      <w:pPr>
        <w:ind w:left="2284" w:hanging="286"/>
      </w:pPr>
      <w:rPr>
        <w:rFonts w:hint="default"/>
        <w:lang w:eastAsia="en-US" w:bidi="ar-SA"/>
      </w:rPr>
    </w:lvl>
    <w:lvl w:ilvl="3">
      <w:numFmt w:val="bullet"/>
      <w:lvlText w:val="•"/>
      <w:lvlJc w:val="left"/>
      <w:pPr>
        <w:ind w:left="3316" w:hanging="286"/>
      </w:pPr>
      <w:rPr>
        <w:rFonts w:hint="default"/>
        <w:lang w:eastAsia="en-US" w:bidi="ar-SA"/>
      </w:rPr>
    </w:lvl>
    <w:lvl w:ilvl="4">
      <w:numFmt w:val="bullet"/>
      <w:lvlText w:val="•"/>
      <w:lvlJc w:val="left"/>
      <w:pPr>
        <w:ind w:left="4348" w:hanging="286"/>
      </w:pPr>
      <w:rPr>
        <w:rFonts w:hint="default"/>
        <w:lang w:eastAsia="en-US" w:bidi="ar-SA"/>
      </w:rPr>
    </w:lvl>
    <w:lvl w:ilvl="5">
      <w:numFmt w:val="bullet"/>
      <w:lvlText w:val="•"/>
      <w:lvlJc w:val="left"/>
      <w:pPr>
        <w:ind w:left="5380" w:hanging="286"/>
      </w:pPr>
      <w:rPr>
        <w:rFonts w:hint="default"/>
        <w:lang w:eastAsia="en-US" w:bidi="ar-SA"/>
      </w:rPr>
    </w:lvl>
    <w:lvl w:ilvl="6">
      <w:numFmt w:val="bullet"/>
      <w:lvlText w:val="•"/>
      <w:lvlJc w:val="left"/>
      <w:pPr>
        <w:ind w:left="6412" w:hanging="286"/>
      </w:pPr>
      <w:rPr>
        <w:rFonts w:hint="default"/>
        <w:lang w:eastAsia="en-US" w:bidi="ar-SA"/>
      </w:rPr>
    </w:lvl>
    <w:lvl w:ilvl="7">
      <w:numFmt w:val="bullet"/>
      <w:lvlText w:val="•"/>
      <w:lvlJc w:val="left"/>
      <w:pPr>
        <w:ind w:left="7444" w:hanging="286"/>
      </w:pPr>
      <w:rPr>
        <w:rFonts w:hint="default"/>
        <w:lang w:eastAsia="en-US" w:bidi="ar-SA"/>
      </w:rPr>
    </w:lvl>
    <w:lvl w:ilvl="8">
      <w:numFmt w:val="bullet"/>
      <w:lvlText w:val="•"/>
      <w:lvlJc w:val="left"/>
      <w:pPr>
        <w:ind w:left="8476" w:hanging="286"/>
      </w:pPr>
      <w:rPr>
        <w:rFonts w:hint="default"/>
        <w:lang w:eastAsia="en-US" w:bidi="ar-SA"/>
      </w:rPr>
    </w:lvl>
  </w:abstractNum>
  <w:abstractNum w:abstractNumId="62">
    <w:nsid w:val="621C2400"/>
    <w:multiLevelType w:val="multilevel"/>
    <w:tmpl w:val="621C2400"/>
    <w:lvl w:ilvl="0">
      <w:start w:val="1"/>
      <w:numFmt w:val="decimal"/>
      <w:lvlText w:val="%1."/>
      <w:lvlJc w:val="left"/>
      <w:pPr>
        <w:tabs>
          <w:tab w:val="left" w:pos="1080"/>
        </w:tabs>
        <w:ind w:left="560" w:hanging="360"/>
      </w:pPr>
      <w:rPr>
        <w:rFonts w:cs="Times New Roman"/>
      </w:rPr>
    </w:lvl>
    <w:lvl w:ilvl="1">
      <w:start w:val="1"/>
      <w:numFmt w:val="decimal"/>
      <w:lvlText w:val="%2."/>
      <w:lvlJc w:val="left"/>
      <w:pPr>
        <w:tabs>
          <w:tab w:val="left" w:pos="1800"/>
        </w:tabs>
        <w:ind w:left="1800" w:hanging="360"/>
      </w:pPr>
      <w:rPr>
        <w:rFonts w:ascii="Times New Roman" w:eastAsia="Times New Roman" w:hAnsi="Times New Roman" w:cs="Times New Roman"/>
      </w:rPr>
    </w:lvl>
    <w:lvl w:ilvl="2">
      <w:start w:val="1"/>
      <w:numFmt w:val="decimal"/>
      <w:lvlText w:val="%3."/>
      <w:lvlJc w:val="left"/>
      <w:pPr>
        <w:tabs>
          <w:tab w:val="left" w:pos="2520"/>
        </w:tabs>
        <w:ind w:left="2520" w:hanging="360"/>
      </w:pPr>
      <w:rPr>
        <w:rFonts w:cs="Times New Roman"/>
      </w:rPr>
    </w:lvl>
    <w:lvl w:ilvl="3">
      <w:start w:val="1"/>
      <w:numFmt w:val="decimal"/>
      <w:lvlText w:val="%4."/>
      <w:lvlJc w:val="left"/>
      <w:pPr>
        <w:tabs>
          <w:tab w:val="left" w:pos="3240"/>
        </w:tabs>
        <w:ind w:left="3240" w:hanging="360"/>
      </w:pPr>
      <w:rPr>
        <w:rFonts w:cs="Times New Roman"/>
      </w:rPr>
    </w:lvl>
    <w:lvl w:ilvl="4">
      <w:start w:val="1"/>
      <w:numFmt w:val="decimal"/>
      <w:lvlText w:val="%5."/>
      <w:lvlJc w:val="left"/>
      <w:pPr>
        <w:tabs>
          <w:tab w:val="left" w:pos="3960"/>
        </w:tabs>
        <w:ind w:left="3960" w:hanging="360"/>
      </w:pPr>
      <w:rPr>
        <w:rFonts w:cs="Times New Roman"/>
      </w:rPr>
    </w:lvl>
    <w:lvl w:ilvl="5">
      <w:start w:val="1"/>
      <w:numFmt w:val="decimal"/>
      <w:lvlText w:val="%6."/>
      <w:lvlJc w:val="left"/>
      <w:pPr>
        <w:tabs>
          <w:tab w:val="left" w:pos="4680"/>
        </w:tabs>
        <w:ind w:left="4680" w:hanging="360"/>
      </w:pPr>
      <w:rPr>
        <w:rFonts w:cs="Times New Roman"/>
      </w:rPr>
    </w:lvl>
    <w:lvl w:ilvl="6">
      <w:start w:val="1"/>
      <w:numFmt w:val="decimal"/>
      <w:lvlText w:val="%7."/>
      <w:lvlJc w:val="left"/>
      <w:pPr>
        <w:tabs>
          <w:tab w:val="left" w:pos="5400"/>
        </w:tabs>
        <w:ind w:left="5400" w:hanging="360"/>
      </w:pPr>
      <w:rPr>
        <w:rFonts w:cs="Times New Roman"/>
      </w:rPr>
    </w:lvl>
    <w:lvl w:ilvl="7">
      <w:start w:val="1"/>
      <w:numFmt w:val="decimal"/>
      <w:lvlText w:val="%8."/>
      <w:lvlJc w:val="left"/>
      <w:pPr>
        <w:tabs>
          <w:tab w:val="left" w:pos="6120"/>
        </w:tabs>
        <w:ind w:left="6120" w:hanging="360"/>
      </w:pPr>
      <w:rPr>
        <w:rFonts w:cs="Times New Roman"/>
      </w:rPr>
    </w:lvl>
    <w:lvl w:ilvl="8">
      <w:start w:val="1"/>
      <w:numFmt w:val="decimal"/>
      <w:lvlText w:val="%9."/>
      <w:lvlJc w:val="left"/>
      <w:pPr>
        <w:tabs>
          <w:tab w:val="left" w:pos="6840"/>
        </w:tabs>
        <w:ind w:left="6840" w:hanging="360"/>
      </w:pPr>
      <w:rPr>
        <w:rFonts w:cs="Times New Roman"/>
      </w:rPr>
    </w:lvl>
  </w:abstractNum>
  <w:abstractNum w:abstractNumId="63">
    <w:nsid w:val="6285671B"/>
    <w:multiLevelType w:val="multilevel"/>
    <w:tmpl w:val="6285671B"/>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629F3703"/>
    <w:multiLevelType w:val="multilevel"/>
    <w:tmpl w:val="629F370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31A3157"/>
    <w:multiLevelType w:val="multilevel"/>
    <w:tmpl w:val="631A315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63545999"/>
    <w:multiLevelType w:val="singleLevel"/>
    <w:tmpl w:val="63545999"/>
    <w:lvl w:ilvl="0">
      <w:start w:val="1"/>
      <w:numFmt w:val="decimal"/>
      <w:lvlText w:val="%1."/>
      <w:lvlJc w:val="left"/>
      <w:pPr>
        <w:tabs>
          <w:tab w:val="left" w:pos="720"/>
        </w:tabs>
        <w:ind w:left="720" w:hanging="360"/>
      </w:pPr>
    </w:lvl>
  </w:abstractNum>
  <w:abstractNum w:abstractNumId="67">
    <w:nsid w:val="680D05CA"/>
    <w:multiLevelType w:val="multilevel"/>
    <w:tmpl w:val="680D05C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6ADD71DA"/>
    <w:multiLevelType w:val="multilevel"/>
    <w:tmpl w:val="6ADD71DA"/>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6AF215E7"/>
    <w:multiLevelType w:val="multilevel"/>
    <w:tmpl w:val="6AF215E7"/>
    <w:lvl w:ilvl="0">
      <w:start w:val="1"/>
      <w:numFmt w:val="bullet"/>
      <w:lvlText w:val=""/>
      <w:lvlJc w:val="left"/>
      <w:pPr>
        <w:ind w:left="720" w:hanging="360"/>
      </w:pPr>
      <w:rPr>
        <w:rFonts w:ascii="Symbol" w:hAnsi="Symbol" w:hint="defaul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6D522F69"/>
    <w:multiLevelType w:val="multilevel"/>
    <w:tmpl w:val="6D522F69"/>
    <w:lvl w:ilvl="0">
      <w:start w:val="1"/>
      <w:numFmt w:val="decimal"/>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71">
    <w:nsid w:val="6DD008AE"/>
    <w:multiLevelType w:val="multilevel"/>
    <w:tmpl w:val="6DD008AE"/>
    <w:lvl w:ilvl="0">
      <w:numFmt w:val="bullet"/>
      <w:lvlText w:val="-"/>
      <w:lvlJc w:val="left"/>
      <w:pPr>
        <w:ind w:left="221" w:hanging="121"/>
      </w:pPr>
      <w:rPr>
        <w:rFonts w:ascii="Tahoma" w:eastAsia="Tahoma" w:hAnsi="Tahoma" w:cs="Tahoma" w:hint="default"/>
        <w:w w:val="85"/>
        <w:sz w:val="21"/>
        <w:szCs w:val="21"/>
        <w:lang w:eastAsia="en-US" w:bidi="ar-SA"/>
      </w:rPr>
    </w:lvl>
    <w:lvl w:ilvl="1">
      <w:numFmt w:val="bullet"/>
      <w:lvlText w:val="•"/>
      <w:lvlJc w:val="left"/>
      <w:pPr>
        <w:ind w:left="1251" w:hanging="121"/>
      </w:pPr>
      <w:rPr>
        <w:rFonts w:hint="default"/>
        <w:lang w:eastAsia="en-US" w:bidi="ar-SA"/>
      </w:rPr>
    </w:lvl>
    <w:lvl w:ilvl="2">
      <w:numFmt w:val="bullet"/>
      <w:lvlText w:val="•"/>
      <w:lvlJc w:val="left"/>
      <w:pPr>
        <w:ind w:left="2283" w:hanging="121"/>
      </w:pPr>
      <w:rPr>
        <w:rFonts w:hint="default"/>
        <w:lang w:eastAsia="en-US" w:bidi="ar-SA"/>
      </w:rPr>
    </w:lvl>
    <w:lvl w:ilvl="3">
      <w:numFmt w:val="bullet"/>
      <w:lvlText w:val="•"/>
      <w:lvlJc w:val="left"/>
      <w:pPr>
        <w:ind w:left="3315" w:hanging="121"/>
      </w:pPr>
      <w:rPr>
        <w:rFonts w:hint="default"/>
        <w:lang w:eastAsia="en-US" w:bidi="ar-SA"/>
      </w:rPr>
    </w:lvl>
    <w:lvl w:ilvl="4">
      <w:numFmt w:val="bullet"/>
      <w:lvlText w:val="•"/>
      <w:lvlJc w:val="left"/>
      <w:pPr>
        <w:ind w:left="4347" w:hanging="121"/>
      </w:pPr>
      <w:rPr>
        <w:rFonts w:hint="default"/>
        <w:lang w:eastAsia="en-US" w:bidi="ar-SA"/>
      </w:rPr>
    </w:lvl>
    <w:lvl w:ilvl="5">
      <w:numFmt w:val="bullet"/>
      <w:lvlText w:val="•"/>
      <w:lvlJc w:val="left"/>
      <w:pPr>
        <w:ind w:left="5379" w:hanging="121"/>
      </w:pPr>
      <w:rPr>
        <w:rFonts w:hint="default"/>
        <w:lang w:eastAsia="en-US" w:bidi="ar-SA"/>
      </w:rPr>
    </w:lvl>
    <w:lvl w:ilvl="6">
      <w:numFmt w:val="bullet"/>
      <w:lvlText w:val="•"/>
      <w:lvlJc w:val="left"/>
      <w:pPr>
        <w:ind w:left="6411" w:hanging="121"/>
      </w:pPr>
      <w:rPr>
        <w:rFonts w:hint="default"/>
        <w:lang w:eastAsia="en-US" w:bidi="ar-SA"/>
      </w:rPr>
    </w:lvl>
    <w:lvl w:ilvl="7">
      <w:numFmt w:val="bullet"/>
      <w:lvlText w:val="•"/>
      <w:lvlJc w:val="left"/>
      <w:pPr>
        <w:ind w:left="7443" w:hanging="121"/>
      </w:pPr>
      <w:rPr>
        <w:rFonts w:hint="default"/>
        <w:lang w:eastAsia="en-US" w:bidi="ar-SA"/>
      </w:rPr>
    </w:lvl>
    <w:lvl w:ilvl="8">
      <w:numFmt w:val="bullet"/>
      <w:lvlText w:val="•"/>
      <w:lvlJc w:val="left"/>
      <w:pPr>
        <w:ind w:left="8475" w:hanging="121"/>
      </w:pPr>
      <w:rPr>
        <w:rFonts w:hint="default"/>
        <w:lang w:eastAsia="en-US" w:bidi="ar-SA"/>
      </w:rPr>
    </w:lvl>
  </w:abstractNum>
  <w:abstractNum w:abstractNumId="72">
    <w:nsid w:val="7045BE36"/>
    <w:multiLevelType w:val="singleLevel"/>
    <w:tmpl w:val="7045BE36"/>
    <w:lvl w:ilvl="0">
      <w:start w:val="1"/>
      <w:numFmt w:val="bullet"/>
      <w:lvlText w:val=""/>
      <w:lvlJc w:val="left"/>
      <w:pPr>
        <w:tabs>
          <w:tab w:val="left" w:pos="420"/>
        </w:tabs>
        <w:ind w:left="420" w:hanging="420"/>
      </w:pPr>
      <w:rPr>
        <w:rFonts w:ascii="Wingdings" w:hAnsi="Wingdings" w:hint="default"/>
      </w:rPr>
    </w:lvl>
  </w:abstractNum>
  <w:abstractNum w:abstractNumId="73">
    <w:nsid w:val="709C5C92"/>
    <w:multiLevelType w:val="multilevel"/>
    <w:tmpl w:val="709C5C92"/>
    <w:lvl w:ilvl="0">
      <w:numFmt w:val="bullet"/>
      <w:lvlText w:val="-"/>
      <w:lvlJc w:val="left"/>
      <w:pPr>
        <w:ind w:left="414" w:hanging="360"/>
      </w:pPr>
      <w:rPr>
        <w:rFonts w:ascii="Calibri" w:eastAsia="Calibri" w:hAnsi="Calibri" w:cs="Calibri" w:hint="default"/>
        <w:w w:val="99"/>
        <w:sz w:val="24"/>
        <w:szCs w:val="24"/>
        <w:lang w:eastAsia="en-US" w:bidi="ar-SA"/>
      </w:rPr>
    </w:lvl>
    <w:lvl w:ilvl="1">
      <w:numFmt w:val="bullet"/>
      <w:lvlText w:val="•"/>
      <w:lvlJc w:val="left"/>
      <w:pPr>
        <w:ind w:left="943" w:hanging="360"/>
      </w:pPr>
      <w:rPr>
        <w:lang w:eastAsia="en-US" w:bidi="ar-SA"/>
      </w:rPr>
    </w:lvl>
    <w:lvl w:ilvl="2">
      <w:numFmt w:val="bullet"/>
      <w:lvlText w:val="•"/>
      <w:lvlJc w:val="left"/>
      <w:pPr>
        <w:ind w:left="1466" w:hanging="360"/>
      </w:pPr>
      <w:rPr>
        <w:lang w:eastAsia="en-US" w:bidi="ar-SA"/>
      </w:rPr>
    </w:lvl>
    <w:lvl w:ilvl="3">
      <w:numFmt w:val="bullet"/>
      <w:lvlText w:val="•"/>
      <w:lvlJc w:val="left"/>
      <w:pPr>
        <w:ind w:left="1990" w:hanging="360"/>
      </w:pPr>
      <w:rPr>
        <w:lang w:eastAsia="en-US" w:bidi="ar-SA"/>
      </w:rPr>
    </w:lvl>
    <w:lvl w:ilvl="4">
      <w:numFmt w:val="bullet"/>
      <w:lvlText w:val="•"/>
      <w:lvlJc w:val="left"/>
      <w:pPr>
        <w:ind w:left="2513" w:hanging="360"/>
      </w:pPr>
      <w:rPr>
        <w:lang w:eastAsia="en-US" w:bidi="ar-SA"/>
      </w:rPr>
    </w:lvl>
    <w:lvl w:ilvl="5">
      <w:numFmt w:val="bullet"/>
      <w:lvlText w:val="•"/>
      <w:lvlJc w:val="left"/>
      <w:pPr>
        <w:ind w:left="3037" w:hanging="360"/>
      </w:pPr>
      <w:rPr>
        <w:lang w:eastAsia="en-US" w:bidi="ar-SA"/>
      </w:rPr>
    </w:lvl>
    <w:lvl w:ilvl="6">
      <w:numFmt w:val="bullet"/>
      <w:lvlText w:val="•"/>
      <w:lvlJc w:val="left"/>
      <w:pPr>
        <w:ind w:left="3560" w:hanging="360"/>
      </w:pPr>
      <w:rPr>
        <w:lang w:eastAsia="en-US" w:bidi="ar-SA"/>
      </w:rPr>
    </w:lvl>
    <w:lvl w:ilvl="7">
      <w:numFmt w:val="bullet"/>
      <w:lvlText w:val="•"/>
      <w:lvlJc w:val="left"/>
      <w:pPr>
        <w:ind w:left="4083" w:hanging="360"/>
      </w:pPr>
      <w:rPr>
        <w:lang w:eastAsia="en-US" w:bidi="ar-SA"/>
      </w:rPr>
    </w:lvl>
    <w:lvl w:ilvl="8">
      <w:numFmt w:val="bullet"/>
      <w:lvlText w:val="•"/>
      <w:lvlJc w:val="left"/>
      <w:pPr>
        <w:ind w:left="4607" w:hanging="360"/>
      </w:pPr>
      <w:rPr>
        <w:lang w:eastAsia="en-US" w:bidi="ar-SA"/>
      </w:rPr>
    </w:lvl>
  </w:abstractNum>
  <w:abstractNum w:abstractNumId="74">
    <w:nsid w:val="737B7AC1"/>
    <w:multiLevelType w:val="multilevel"/>
    <w:tmpl w:val="737B7AC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74D840D7"/>
    <w:multiLevelType w:val="multilevel"/>
    <w:tmpl w:val="74D840D7"/>
    <w:lvl w:ilvl="0">
      <w:start w:val="1"/>
      <w:numFmt w:val="decimal"/>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76">
    <w:nsid w:val="765E45F0"/>
    <w:multiLevelType w:val="multilevel"/>
    <w:tmpl w:val="765E45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8411B2A"/>
    <w:multiLevelType w:val="multilevel"/>
    <w:tmpl w:val="78411B2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8">
    <w:nsid w:val="7A04349A"/>
    <w:multiLevelType w:val="multilevel"/>
    <w:tmpl w:val="7A04349A"/>
    <w:lvl w:ilvl="0">
      <w:start w:val="1"/>
      <w:numFmt w:val="decimal"/>
      <w:lvlText w:val="%1."/>
      <w:lvlJc w:val="left"/>
      <w:pPr>
        <w:ind w:left="618" w:hanging="217"/>
        <w:jc w:val="left"/>
      </w:pPr>
      <w:rPr>
        <w:rFonts w:ascii="Tahoma" w:eastAsia="Tahoma" w:hAnsi="Tahoma" w:cs="Tahoma" w:hint="default"/>
        <w:spacing w:val="-2"/>
        <w:w w:val="85"/>
        <w:sz w:val="21"/>
        <w:szCs w:val="21"/>
        <w:lang w:eastAsia="en-US" w:bidi="ar-SA"/>
      </w:rPr>
    </w:lvl>
    <w:lvl w:ilvl="1">
      <w:numFmt w:val="bullet"/>
      <w:lvlText w:val="•"/>
      <w:lvlJc w:val="left"/>
      <w:pPr>
        <w:ind w:left="1612" w:hanging="217"/>
      </w:pPr>
      <w:rPr>
        <w:rFonts w:hint="default"/>
        <w:lang w:eastAsia="en-US" w:bidi="ar-SA"/>
      </w:rPr>
    </w:lvl>
    <w:lvl w:ilvl="2">
      <w:numFmt w:val="bullet"/>
      <w:lvlText w:val="•"/>
      <w:lvlJc w:val="left"/>
      <w:pPr>
        <w:ind w:left="2604" w:hanging="217"/>
      </w:pPr>
      <w:rPr>
        <w:rFonts w:hint="default"/>
        <w:lang w:eastAsia="en-US" w:bidi="ar-SA"/>
      </w:rPr>
    </w:lvl>
    <w:lvl w:ilvl="3">
      <w:numFmt w:val="bullet"/>
      <w:lvlText w:val="•"/>
      <w:lvlJc w:val="left"/>
      <w:pPr>
        <w:ind w:left="3596" w:hanging="217"/>
      </w:pPr>
      <w:rPr>
        <w:rFonts w:hint="default"/>
        <w:lang w:eastAsia="en-US" w:bidi="ar-SA"/>
      </w:rPr>
    </w:lvl>
    <w:lvl w:ilvl="4">
      <w:numFmt w:val="bullet"/>
      <w:lvlText w:val="•"/>
      <w:lvlJc w:val="left"/>
      <w:pPr>
        <w:ind w:left="4588" w:hanging="217"/>
      </w:pPr>
      <w:rPr>
        <w:rFonts w:hint="default"/>
        <w:lang w:eastAsia="en-US" w:bidi="ar-SA"/>
      </w:rPr>
    </w:lvl>
    <w:lvl w:ilvl="5">
      <w:numFmt w:val="bullet"/>
      <w:lvlText w:val="•"/>
      <w:lvlJc w:val="left"/>
      <w:pPr>
        <w:ind w:left="5580" w:hanging="217"/>
      </w:pPr>
      <w:rPr>
        <w:rFonts w:hint="default"/>
        <w:lang w:eastAsia="en-US" w:bidi="ar-SA"/>
      </w:rPr>
    </w:lvl>
    <w:lvl w:ilvl="6">
      <w:numFmt w:val="bullet"/>
      <w:lvlText w:val="•"/>
      <w:lvlJc w:val="left"/>
      <w:pPr>
        <w:ind w:left="6572" w:hanging="217"/>
      </w:pPr>
      <w:rPr>
        <w:rFonts w:hint="default"/>
        <w:lang w:eastAsia="en-US" w:bidi="ar-SA"/>
      </w:rPr>
    </w:lvl>
    <w:lvl w:ilvl="7">
      <w:numFmt w:val="bullet"/>
      <w:lvlText w:val="•"/>
      <w:lvlJc w:val="left"/>
      <w:pPr>
        <w:ind w:left="7564" w:hanging="217"/>
      </w:pPr>
      <w:rPr>
        <w:rFonts w:hint="default"/>
        <w:lang w:eastAsia="en-US" w:bidi="ar-SA"/>
      </w:rPr>
    </w:lvl>
    <w:lvl w:ilvl="8">
      <w:numFmt w:val="bullet"/>
      <w:lvlText w:val="•"/>
      <w:lvlJc w:val="left"/>
      <w:pPr>
        <w:ind w:left="8556" w:hanging="217"/>
      </w:pPr>
      <w:rPr>
        <w:rFonts w:hint="default"/>
        <w:lang w:eastAsia="en-US" w:bidi="ar-SA"/>
      </w:rPr>
    </w:lvl>
  </w:abstractNum>
  <w:abstractNum w:abstractNumId="79">
    <w:nsid w:val="7CCD0FB3"/>
    <w:multiLevelType w:val="multilevel"/>
    <w:tmpl w:val="7CCD0FB3"/>
    <w:lvl w:ilvl="0">
      <w:start w:val="1"/>
      <w:numFmt w:val="decimal"/>
      <w:lvlText w:val="%1."/>
      <w:lvlJc w:val="left"/>
      <w:pPr>
        <w:ind w:left="495" w:hanging="360"/>
      </w:pPr>
      <w:rPr>
        <w:rFonts w:hint="default"/>
      </w:r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80">
    <w:nsid w:val="7D1F6E74"/>
    <w:multiLevelType w:val="multilevel"/>
    <w:tmpl w:val="7D1F6E74"/>
    <w:lvl w:ilvl="0">
      <w:start w:val="1"/>
      <w:numFmt w:val="decimal"/>
      <w:lvlText w:val="%1."/>
      <w:lvlJc w:val="left"/>
      <w:pPr>
        <w:ind w:left="180" w:hanging="360"/>
      </w:pPr>
      <w:rPr>
        <w:rFonts w:hint="default"/>
        <w:sz w:val="24"/>
        <w:szCs w:val="24"/>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81">
    <w:nsid w:val="7D7C4727"/>
    <w:multiLevelType w:val="multilevel"/>
    <w:tmpl w:val="7D7C47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4"/>
  </w:num>
  <w:num w:numId="2">
    <w:abstractNumId w:val="25"/>
  </w:num>
  <w:num w:numId="3">
    <w:abstractNumId w:val="62"/>
  </w:num>
  <w:num w:numId="4">
    <w:abstractNumId w:val="32"/>
  </w:num>
  <w:num w:numId="5">
    <w:abstractNumId w:val="66"/>
  </w:num>
  <w:num w:numId="6">
    <w:abstractNumId w:val="1"/>
  </w:num>
  <w:num w:numId="7">
    <w:abstractNumId w:val="13"/>
  </w:num>
  <w:num w:numId="8">
    <w:abstractNumId w:val="28"/>
  </w:num>
  <w:num w:numId="9">
    <w:abstractNumId w:val="69"/>
  </w:num>
  <w:num w:numId="10">
    <w:abstractNumId w:val="19"/>
  </w:num>
  <w:num w:numId="11">
    <w:abstractNumId w:val="20"/>
  </w:num>
  <w:num w:numId="12">
    <w:abstractNumId w:val="77"/>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num>
  <w:num w:numId="27">
    <w:abstractNumId w:val="65"/>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55"/>
  </w:num>
  <w:num w:numId="31">
    <w:abstractNumId w:val="5"/>
  </w:num>
  <w:num w:numId="32">
    <w:abstractNumId w:val="72"/>
  </w:num>
  <w:num w:numId="33">
    <w:abstractNumId w:val="60"/>
  </w:num>
  <w:num w:numId="34">
    <w:abstractNumId w:val="4"/>
  </w:num>
  <w:num w:numId="35">
    <w:abstractNumId w:val="36"/>
  </w:num>
  <w:num w:numId="36">
    <w:abstractNumId w:val="6"/>
  </w:num>
  <w:num w:numId="37">
    <w:abstractNumId w:val="2"/>
  </w:num>
  <w:num w:numId="38">
    <w:abstractNumId w:val="0"/>
  </w:num>
  <w:num w:numId="39">
    <w:abstractNumId w:val="51"/>
  </w:num>
  <w:num w:numId="40">
    <w:abstractNumId w:val="45"/>
  </w:num>
  <w:num w:numId="41">
    <w:abstractNumId w:val="35"/>
  </w:num>
  <w:num w:numId="42">
    <w:abstractNumId w:val="27"/>
  </w:num>
  <w:num w:numId="43">
    <w:abstractNumId w:val="68"/>
  </w:num>
  <w:num w:numId="44">
    <w:abstractNumId w:val="67"/>
  </w:num>
  <w:num w:numId="45">
    <w:abstractNumId w:val="11"/>
  </w:num>
  <w:num w:numId="46">
    <w:abstractNumId w:val="41"/>
  </w:num>
  <w:num w:numId="47">
    <w:abstractNumId w:val="37"/>
  </w:num>
  <w:num w:numId="48">
    <w:abstractNumId w:val="73"/>
  </w:num>
  <w:num w:numId="49">
    <w:abstractNumId w:val="22"/>
  </w:num>
  <w:num w:numId="50">
    <w:abstractNumId w:val="9"/>
  </w:num>
  <w:num w:numId="5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num>
  <w:num w:numId="53">
    <w:abstractNumId w:val="12"/>
  </w:num>
  <w:num w:numId="54">
    <w:abstractNumId w:val="3"/>
  </w:num>
  <w:num w:numId="55">
    <w:abstractNumId w:val="76"/>
  </w:num>
  <w:num w:numId="56">
    <w:abstractNumId w:val="38"/>
  </w:num>
  <w:num w:numId="57">
    <w:abstractNumId w:val="29"/>
  </w:num>
  <w:num w:numId="58">
    <w:abstractNumId w:val="31"/>
  </w:num>
  <w:num w:numId="59">
    <w:abstractNumId w:val="40"/>
  </w:num>
  <w:num w:numId="60">
    <w:abstractNumId w:val="33"/>
  </w:num>
  <w:num w:numId="61">
    <w:abstractNumId w:val="75"/>
  </w:num>
  <w:num w:numId="62">
    <w:abstractNumId w:val="70"/>
  </w:num>
  <w:num w:numId="63">
    <w:abstractNumId w:val="79"/>
  </w:num>
  <w:num w:numId="64">
    <w:abstractNumId w:val="64"/>
  </w:num>
  <w:num w:numId="65">
    <w:abstractNumId w:val="81"/>
  </w:num>
  <w:num w:numId="66">
    <w:abstractNumId w:val="17"/>
  </w:num>
  <w:num w:numId="67">
    <w:abstractNumId w:val="49"/>
  </w:num>
  <w:num w:numId="68">
    <w:abstractNumId w:val="71"/>
  </w:num>
  <w:num w:numId="69">
    <w:abstractNumId w:val="18"/>
  </w:num>
  <w:num w:numId="70">
    <w:abstractNumId w:val="59"/>
  </w:num>
  <w:num w:numId="71">
    <w:abstractNumId w:val="21"/>
  </w:num>
  <w:num w:numId="72">
    <w:abstractNumId w:val="78"/>
  </w:num>
  <w:num w:numId="73">
    <w:abstractNumId w:val="61"/>
  </w:num>
  <w:num w:numId="74">
    <w:abstractNumId w:val="14"/>
  </w:num>
  <w:num w:numId="75">
    <w:abstractNumId w:val="30"/>
  </w:num>
  <w:num w:numId="76">
    <w:abstractNumId w:val="57"/>
  </w:num>
  <w:num w:numId="77">
    <w:abstractNumId w:val="52"/>
  </w:num>
  <w:num w:numId="78">
    <w:abstractNumId w:val="24"/>
  </w:num>
  <w:num w:numId="79">
    <w:abstractNumId w:val="58"/>
  </w:num>
  <w:num w:numId="80">
    <w:abstractNumId w:val="48"/>
  </w:num>
  <w:num w:numId="81">
    <w:abstractNumId w:val="39"/>
  </w:num>
  <w:num w:numId="82">
    <w:abstractNumId w:val="54"/>
  </w:num>
  <w:num w:numId="83">
    <w:abstractNumId w:val="53"/>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defaultTabStop w:val="720"/>
  <w:drawingGridHorizontalSpacing w:val="100"/>
  <w:doNotShadeFormData/>
  <w:noPunctuationKerning/>
  <w:characterSpacingControl w:val="doNotCompress"/>
  <w:hdrShapeDefaults>
    <o:shapedefaults v:ext="edit" spidmax="5122" fillcolor="white">
      <v:fill color="white"/>
    </o:shapedefaults>
  </w:hdrShapeDefaults>
  <w:footnotePr>
    <w:footnote w:id="0"/>
    <w:footnote w:id="1"/>
  </w:footnotePr>
  <w:endnotePr>
    <w:endnote w:id="0"/>
    <w:endnote w:id="1"/>
  </w:endnotePr>
  <w:compat>
    <w:doNotExpandShiftReturn/>
    <w:useFELayout/>
  </w:compat>
  <w:rsids>
    <w:rsidRoot w:val="00172FCA"/>
    <w:rsid w:val="00000188"/>
    <w:rsid w:val="000001F9"/>
    <w:rsid w:val="00000282"/>
    <w:rsid w:val="000003DE"/>
    <w:rsid w:val="00000552"/>
    <w:rsid w:val="00000B02"/>
    <w:rsid w:val="00000BA0"/>
    <w:rsid w:val="00000CA0"/>
    <w:rsid w:val="00001E4D"/>
    <w:rsid w:val="00001EEE"/>
    <w:rsid w:val="0000211C"/>
    <w:rsid w:val="00002BD6"/>
    <w:rsid w:val="00003221"/>
    <w:rsid w:val="00003905"/>
    <w:rsid w:val="00003F87"/>
    <w:rsid w:val="00003FF0"/>
    <w:rsid w:val="000041FF"/>
    <w:rsid w:val="0000430D"/>
    <w:rsid w:val="00004870"/>
    <w:rsid w:val="00004F91"/>
    <w:rsid w:val="000052C5"/>
    <w:rsid w:val="000053D4"/>
    <w:rsid w:val="000056AB"/>
    <w:rsid w:val="00005A4F"/>
    <w:rsid w:val="0000606C"/>
    <w:rsid w:val="0000633C"/>
    <w:rsid w:val="00006440"/>
    <w:rsid w:val="000066C5"/>
    <w:rsid w:val="000066E8"/>
    <w:rsid w:val="00006BA4"/>
    <w:rsid w:val="000070B7"/>
    <w:rsid w:val="000073AE"/>
    <w:rsid w:val="0000770A"/>
    <w:rsid w:val="00007816"/>
    <w:rsid w:val="000078DB"/>
    <w:rsid w:val="00007BC4"/>
    <w:rsid w:val="000101E8"/>
    <w:rsid w:val="00010476"/>
    <w:rsid w:val="00010679"/>
    <w:rsid w:val="00010906"/>
    <w:rsid w:val="00011263"/>
    <w:rsid w:val="00011298"/>
    <w:rsid w:val="00011630"/>
    <w:rsid w:val="00011A2F"/>
    <w:rsid w:val="00011CCA"/>
    <w:rsid w:val="00011EC9"/>
    <w:rsid w:val="000123D2"/>
    <w:rsid w:val="0001283C"/>
    <w:rsid w:val="000128B4"/>
    <w:rsid w:val="00012A7A"/>
    <w:rsid w:val="00012E28"/>
    <w:rsid w:val="000131FE"/>
    <w:rsid w:val="000136EC"/>
    <w:rsid w:val="00013B4C"/>
    <w:rsid w:val="00013D60"/>
    <w:rsid w:val="0001428D"/>
    <w:rsid w:val="000142CA"/>
    <w:rsid w:val="00014575"/>
    <w:rsid w:val="00014597"/>
    <w:rsid w:val="00015172"/>
    <w:rsid w:val="00015368"/>
    <w:rsid w:val="00015A07"/>
    <w:rsid w:val="0001633E"/>
    <w:rsid w:val="000163A6"/>
    <w:rsid w:val="000166CD"/>
    <w:rsid w:val="00016C7E"/>
    <w:rsid w:val="00016E36"/>
    <w:rsid w:val="000174F3"/>
    <w:rsid w:val="00017938"/>
    <w:rsid w:val="00017DDE"/>
    <w:rsid w:val="000200D2"/>
    <w:rsid w:val="00020B49"/>
    <w:rsid w:val="00020E8C"/>
    <w:rsid w:val="0002116C"/>
    <w:rsid w:val="000215B8"/>
    <w:rsid w:val="000216F3"/>
    <w:rsid w:val="00021BED"/>
    <w:rsid w:val="00021F7E"/>
    <w:rsid w:val="00021FF7"/>
    <w:rsid w:val="0002209C"/>
    <w:rsid w:val="000233B0"/>
    <w:rsid w:val="00023DB7"/>
    <w:rsid w:val="00023DE1"/>
    <w:rsid w:val="00023F01"/>
    <w:rsid w:val="00024066"/>
    <w:rsid w:val="000244FF"/>
    <w:rsid w:val="00024DE7"/>
    <w:rsid w:val="00024EB9"/>
    <w:rsid w:val="000253E8"/>
    <w:rsid w:val="000255C2"/>
    <w:rsid w:val="00025CDE"/>
    <w:rsid w:val="00025D1D"/>
    <w:rsid w:val="0002674D"/>
    <w:rsid w:val="00026920"/>
    <w:rsid w:val="00026C76"/>
    <w:rsid w:val="00026CAA"/>
    <w:rsid w:val="0002713F"/>
    <w:rsid w:val="000271B0"/>
    <w:rsid w:val="000273F2"/>
    <w:rsid w:val="000275CB"/>
    <w:rsid w:val="00027746"/>
    <w:rsid w:val="000278F1"/>
    <w:rsid w:val="00027C2B"/>
    <w:rsid w:val="0003007F"/>
    <w:rsid w:val="0003038F"/>
    <w:rsid w:val="00030989"/>
    <w:rsid w:val="00031014"/>
    <w:rsid w:val="00032000"/>
    <w:rsid w:val="000320DD"/>
    <w:rsid w:val="0003229D"/>
    <w:rsid w:val="000323B8"/>
    <w:rsid w:val="000326E6"/>
    <w:rsid w:val="000327F2"/>
    <w:rsid w:val="00032B28"/>
    <w:rsid w:val="00032C95"/>
    <w:rsid w:val="00032FA3"/>
    <w:rsid w:val="000337A8"/>
    <w:rsid w:val="00033DFC"/>
    <w:rsid w:val="000341A7"/>
    <w:rsid w:val="0003459E"/>
    <w:rsid w:val="0003495A"/>
    <w:rsid w:val="00034992"/>
    <w:rsid w:val="00034CD6"/>
    <w:rsid w:val="0003545C"/>
    <w:rsid w:val="00035A45"/>
    <w:rsid w:val="00035A69"/>
    <w:rsid w:val="00035DB1"/>
    <w:rsid w:val="00035FBB"/>
    <w:rsid w:val="0003622B"/>
    <w:rsid w:val="00036669"/>
    <w:rsid w:val="00036672"/>
    <w:rsid w:val="00036770"/>
    <w:rsid w:val="00036803"/>
    <w:rsid w:val="00036AF2"/>
    <w:rsid w:val="00036B25"/>
    <w:rsid w:val="00036DCF"/>
    <w:rsid w:val="00036EA3"/>
    <w:rsid w:val="00037220"/>
    <w:rsid w:val="00037361"/>
    <w:rsid w:val="0003764F"/>
    <w:rsid w:val="00037669"/>
    <w:rsid w:val="000378A4"/>
    <w:rsid w:val="000379F7"/>
    <w:rsid w:val="00037AB4"/>
    <w:rsid w:val="00037FF0"/>
    <w:rsid w:val="00040292"/>
    <w:rsid w:val="00040901"/>
    <w:rsid w:val="000409B5"/>
    <w:rsid w:val="000409F6"/>
    <w:rsid w:val="000410EB"/>
    <w:rsid w:val="000413A0"/>
    <w:rsid w:val="00041448"/>
    <w:rsid w:val="0004172C"/>
    <w:rsid w:val="0004191A"/>
    <w:rsid w:val="00041E57"/>
    <w:rsid w:val="00042273"/>
    <w:rsid w:val="00042275"/>
    <w:rsid w:val="000423B0"/>
    <w:rsid w:val="0004293E"/>
    <w:rsid w:val="00042ADB"/>
    <w:rsid w:val="00042C79"/>
    <w:rsid w:val="0004338E"/>
    <w:rsid w:val="00043B63"/>
    <w:rsid w:val="0004403C"/>
    <w:rsid w:val="000440D4"/>
    <w:rsid w:val="000444CD"/>
    <w:rsid w:val="0004480D"/>
    <w:rsid w:val="00044F28"/>
    <w:rsid w:val="00045178"/>
    <w:rsid w:val="000451E0"/>
    <w:rsid w:val="00045D11"/>
    <w:rsid w:val="00046003"/>
    <w:rsid w:val="000462E2"/>
    <w:rsid w:val="00046784"/>
    <w:rsid w:val="0004692D"/>
    <w:rsid w:val="00046C59"/>
    <w:rsid w:val="00047007"/>
    <w:rsid w:val="00047506"/>
    <w:rsid w:val="00047598"/>
    <w:rsid w:val="000475B1"/>
    <w:rsid w:val="0004783A"/>
    <w:rsid w:val="00047CDC"/>
    <w:rsid w:val="00050018"/>
    <w:rsid w:val="000500A4"/>
    <w:rsid w:val="000501A0"/>
    <w:rsid w:val="00050206"/>
    <w:rsid w:val="000503E2"/>
    <w:rsid w:val="00050D6B"/>
    <w:rsid w:val="00050EF3"/>
    <w:rsid w:val="00051071"/>
    <w:rsid w:val="0005113D"/>
    <w:rsid w:val="0005194A"/>
    <w:rsid w:val="00051B3C"/>
    <w:rsid w:val="00051C06"/>
    <w:rsid w:val="00051D1F"/>
    <w:rsid w:val="00051FA1"/>
    <w:rsid w:val="00052180"/>
    <w:rsid w:val="00053040"/>
    <w:rsid w:val="0005308F"/>
    <w:rsid w:val="00053094"/>
    <w:rsid w:val="000541A4"/>
    <w:rsid w:val="000541D1"/>
    <w:rsid w:val="00054976"/>
    <w:rsid w:val="00054EAB"/>
    <w:rsid w:val="00055319"/>
    <w:rsid w:val="000556E8"/>
    <w:rsid w:val="00055A6D"/>
    <w:rsid w:val="00055BDC"/>
    <w:rsid w:val="00055C14"/>
    <w:rsid w:val="00056045"/>
    <w:rsid w:val="00056308"/>
    <w:rsid w:val="0005643F"/>
    <w:rsid w:val="00056B92"/>
    <w:rsid w:val="00057000"/>
    <w:rsid w:val="0005704F"/>
    <w:rsid w:val="00057570"/>
    <w:rsid w:val="00057794"/>
    <w:rsid w:val="00057ACC"/>
    <w:rsid w:val="00057CB9"/>
    <w:rsid w:val="00057E24"/>
    <w:rsid w:val="00057FB3"/>
    <w:rsid w:val="00060142"/>
    <w:rsid w:val="0006023A"/>
    <w:rsid w:val="00060276"/>
    <w:rsid w:val="0006031B"/>
    <w:rsid w:val="00060551"/>
    <w:rsid w:val="00060631"/>
    <w:rsid w:val="00060969"/>
    <w:rsid w:val="00060CE5"/>
    <w:rsid w:val="00061237"/>
    <w:rsid w:val="000616BB"/>
    <w:rsid w:val="00061A11"/>
    <w:rsid w:val="00062346"/>
    <w:rsid w:val="00062447"/>
    <w:rsid w:val="00062703"/>
    <w:rsid w:val="00062BCC"/>
    <w:rsid w:val="00062E7C"/>
    <w:rsid w:val="00063194"/>
    <w:rsid w:val="00063457"/>
    <w:rsid w:val="00063743"/>
    <w:rsid w:val="0006395F"/>
    <w:rsid w:val="00063AD2"/>
    <w:rsid w:val="00063E64"/>
    <w:rsid w:val="00063EF2"/>
    <w:rsid w:val="000645E0"/>
    <w:rsid w:val="000650C8"/>
    <w:rsid w:val="0006518F"/>
    <w:rsid w:val="000654C6"/>
    <w:rsid w:val="00065677"/>
    <w:rsid w:val="00065751"/>
    <w:rsid w:val="000657C8"/>
    <w:rsid w:val="000659E8"/>
    <w:rsid w:val="00065B18"/>
    <w:rsid w:val="00065E30"/>
    <w:rsid w:val="00066082"/>
    <w:rsid w:val="000660D5"/>
    <w:rsid w:val="000664F5"/>
    <w:rsid w:val="000665AF"/>
    <w:rsid w:val="000667A3"/>
    <w:rsid w:val="00066818"/>
    <w:rsid w:val="00066AF5"/>
    <w:rsid w:val="00066F19"/>
    <w:rsid w:val="00067323"/>
    <w:rsid w:val="000676D6"/>
    <w:rsid w:val="00067816"/>
    <w:rsid w:val="00067D08"/>
    <w:rsid w:val="00067DCA"/>
    <w:rsid w:val="00067F24"/>
    <w:rsid w:val="00070286"/>
    <w:rsid w:val="0007039B"/>
    <w:rsid w:val="00070457"/>
    <w:rsid w:val="0007060B"/>
    <w:rsid w:val="0007061F"/>
    <w:rsid w:val="00070D20"/>
    <w:rsid w:val="00070EB8"/>
    <w:rsid w:val="00070F79"/>
    <w:rsid w:val="00071945"/>
    <w:rsid w:val="00071998"/>
    <w:rsid w:val="00071C50"/>
    <w:rsid w:val="00071D33"/>
    <w:rsid w:val="00071E73"/>
    <w:rsid w:val="00071F82"/>
    <w:rsid w:val="0007201F"/>
    <w:rsid w:val="0007251C"/>
    <w:rsid w:val="00072A28"/>
    <w:rsid w:val="00072ACF"/>
    <w:rsid w:val="00072C4B"/>
    <w:rsid w:val="00072C9E"/>
    <w:rsid w:val="00073184"/>
    <w:rsid w:val="00073545"/>
    <w:rsid w:val="000736D1"/>
    <w:rsid w:val="0007382F"/>
    <w:rsid w:val="00074007"/>
    <w:rsid w:val="0007477A"/>
    <w:rsid w:val="000754E0"/>
    <w:rsid w:val="00075831"/>
    <w:rsid w:val="00075D2A"/>
    <w:rsid w:val="00075D3C"/>
    <w:rsid w:val="00075F12"/>
    <w:rsid w:val="0007644B"/>
    <w:rsid w:val="00076642"/>
    <w:rsid w:val="0007677B"/>
    <w:rsid w:val="000768DD"/>
    <w:rsid w:val="000769B9"/>
    <w:rsid w:val="00076CA9"/>
    <w:rsid w:val="00076FDA"/>
    <w:rsid w:val="0007717C"/>
    <w:rsid w:val="0007752A"/>
    <w:rsid w:val="000775F7"/>
    <w:rsid w:val="00080B5E"/>
    <w:rsid w:val="00081411"/>
    <w:rsid w:val="000815D4"/>
    <w:rsid w:val="000818E6"/>
    <w:rsid w:val="00081B52"/>
    <w:rsid w:val="00081BC6"/>
    <w:rsid w:val="00082627"/>
    <w:rsid w:val="0008292D"/>
    <w:rsid w:val="00082ECD"/>
    <w:rsid w:val="00083064"/>
    <w:rsid w:val="00083115"/>
    <w:rsid w:val="00083267"/>
    <w:rsid w:val="000834E9"/>
    <w:rsid w:val="000838A8"/>
    <w:rsid w:val="000839E0"/>
    <w:rsid w:val="00083A5A"/>
    <w:rsid w:val="00083D94"/>
    <w:rsid w:val="00083E46"/>
    <w:rsid w:val="00084378"/>
    <w:rsid w:val="00084709"/>
    <w:rsid w:val="00084807"/>
    <w:rsid w:val="00084A9A"/>
    <w:rsid w:val="00084C50"/>
    <w:rsid w:val="00084F91"/>
    <w:rsid w:val="00085182"/>
    <w:rsid w:val="00085346"/>
    <w:rsid w:val="0008541E"/>
    <w:rsid w:val="00085748"/>
    <w:rsid w:val="00085B6C"/>
    <w:rsid w:val="00085C33"/>
    <w:rsid w:val="00085FE0"/>
    <w:rsid w:val="000862D3"/>
    <w:rsid w:val="000863B2"/>
    <w:rsid w:val="0008647F"/>
    <w:rsid w:val="00086900"/>
    <w:rsid w:val="00086A07"/>
    <w:rsid w:val="00086C5E"/>
    <w:rsid w:val="00087018"/>
    <w:rsid w:val="0008745C"/>
    <w:rsid w:val="000875B0"/>
    <w:rsid w:val="00087799"/>
    <w:rsid w:val="00087A89"/>
    <w:rsid w:val="00087AD4"/>
    <w:rsid w:val="00087B54"/>
    <w:rsid w:val="0009004C"/>
    <w:rsid w:val="000904B4"/>
    <w:rsid w:val="00090835"/>
    <w:rsid w:val="00090889"/>
    <w:rsid w:val="00090A67"/>
    <w:rsid w:val="00090ABF"/>
    <w:rsid w:val="00090ED2"/>
    <w:rsid w:val="00091BA3"/>
    <w:rsid w:val="00091CFE"/>
    <w:rsid w:val="00092711"/>
    <w:rsid w:val="00092FD8"/>
    <w:rsid w:val="0009332A"/>
    <w:rsid w:val="000933F0"/>
    <w:rsid w:val="000939CF"/>
    <w:rsid w:val="00093AA1"/>
    <w:rsid w:val="00093C18"/>
    <w:rsid w:val="00093EAE"/>
    <w:rsid w:val="00094120"/>
    <w:rsid w:val="00094194"/>
    <w:rsid w:val="0009442A"/>
    <w:rsid w:val="00094A20"/>
    <w:rsid w:val="00094B06"/>
    <w:rsid w:val="00094C19"/>
    <w:rsid w:val="00094DD5"/>
    <w:rsid w:val="0009545A"/>
    <w:rsid w:val="00095527"/>
    <w:rsid w:val="000955CF"/>
    <w:rsid w:val="000957A5"/>
    <w:rsid w:val="000958AC"/>
    <w:rsid w:val="0009594B"/>
    <w:rsid w:val="00095EA8"/>
    <w:rsid w:val="00096209"/>
    <w:rsid w:val="0009623F"/>
    <w:rsid w:val="0009635D"/>
    <w:rsid w:val="00096797"/>
    <w:rsid w:val="000969A3"/>
    <w:rsid w:val="00096C82"/>
    <w:rsid w:val="00096E76"/>
    <w:rsid w:val="00096E8A"/>
    <w:rsid w:val="0009705F"/>
    <w:rsid w:val="000970D3"/>
    <w:rsid w:val="00097172"/>
    <w:rsid w:val="000973D2"/>
    <w:rsid w:val="000975F7"/>
    <w:rsid w:val="00097687"/>
    <w:rsid w:val="000978E2"/>
    <w:rsid w:val="00097E75"/>
    <w:rsid w:val="000A02E5"/>
    <w:rsid w:val="000A0367"/>
    <w:rsid w:val="000A066C"/>
    <w:rsid w:val="000A0743"/>
    <w:rsid w:val="000A0AE8"/>
    <w:rsid w:val="000A10FC"/>
    <w:rsid w:val="000A1162"/>
    <w:rsid w:val="000A1849"/>
    <w:rsid w:val="000A18C1"/>
    <w:rsid w:val="000A190E"/>
    <w:rsid w:val="000A1B8B"/>
    <w:rsid w:val="000A1E94"/>
    <w:rsid w:val="000A1F5B"/>
    <w:rsid w:val="000A1FC9"/>
    <w:rsid w:val="000A20FC"/>
    <w:rsid w:val="000A256D"/>
    <w:rsid w:val="000A281C"/>
    <w:rsid w:val="000A28A6"/>
    <w:rsid w:val="000A2BB9"/>
    <w:rsid w:val="000A2CC1"/>
    <w:rsid w:val="000A2D3B"/>
    <w:rsid w:val="000A2DE7"/>
    <w:rsid w:val="000A33BE"/>
    <w:rsid w:val="000A3C60"/>
    <w:rsid w:val="000A3CAD"/>
    <w:rsid w:val="000A41AD"/>
    <w:rsid w:val="000A46FA"/>
    <w:rsid w:val="000A4A2A"/>
    <w:rsid w:val="000A4C55"/>
    <w:rsid w:val="000A4FAB"/>
    <w:rsid w:val="000A50D2"/>
    <w:rsid w:val="000A5228"/>
    <w:rsid w:val="000A5321"/>
    <w:rsid w:val="000A5475"/>
    <w:rsid w:val="000A54F1"/>
    <w:rsid w:val="000A56E0"/>
    <w:rsid w:val="000A5D44"/>
    <w:rsid w:val="000A5D86"/>
    <w:rsid w:val="000A6268"/>
    <w:rsid w:val="000A6348"/>
    <w:rsid w:val="000A6A8A"/>
    <w:rsid w:val="000A6AAE"/>
    <w:rsid w:val="000A6C66"/>
    <w:rsid w:val="000A705C"/>
    <w:rsid w:val="000A7548"/>
    <w:rsid w:val="000A786B"/>
    <w:rsid w:val="000A7FA9"/>
    <w:rsid w:val="000B0420"/>
    <w:rsid w:val="000B0712"/>
    <w:rsid w:val="000B075A"/>
    <w:rsid w:val="000B084E"/>
    <w:rsid w:val="000B087E"/>
    <w:rsid w:val="000B0955"/>
    <w:rsid w:val="000B0FDE"/>
    <w:rsid w:val="000B12BB"/>
    <w:rsid w:val="000B1596"/>
    <w:rsid w:val="000B16B2"/>
    <w:rsid w:val="000B1D42"/>
    <w:rsid w:val="000B1F83"/>
    <w:rsid w:val="000B223B"/>
    <w:rsid w:val="000B2621"/>
    <w:rsid w:val="000B29E6"/>
    <w:rsid w:val="000B2C0B"/>
    <w:rsid w:val="000B323B"/>
    <w:rsid w:val="000B33CA"/>
    <w:rsid w:val="000B356F"/>
    <w:rsid w:val="000B39A0"/>
    <w:rsid w:val="000B3AC8"/>
    <w:rsid w:val="000B3EB5"/>
    <w:rsid w:val="000B405B"/>
    <w:rsid w:val="000B415B"/>
    <w:rsid w:val="000B426B"/>
    <w:rsid w:val="000B45DE"/>
    <w:rsid w:val="000B47D0"/>
    <w:rsid w:val="000B4815"/>
    <w:rsid w:val="000B489A"/>
    <w:rsid w:val="000B48CB"/>
    <w:rsid w:val="000B4976"/>
    <w:rsid w:val="000B53F4"/>
    <w:rsid w:val="000B5670"/>
    <w:rsid w:val="000B58D7"/>
    <w:rsid w:val="000B5B4D"/>
    <w:rsid w:val="000B5D64"/>
    <w:rsid w:val="000B60C6"/>
    <w:rsid w:val="000B629E"/>
    <w:rsid w:val="000B6600"/>
    <w:rsid w:val="000B6956"/>
    <w:rsid w:val="000B6C9D"/>
    <w:rsid w:val="000B6D67"/>
    <w:rsid w:val="000B6DE3"/>
    <w:rsid w:val="000B72F0"/>
    <w:rsid w:val="000B740C"/>
    <w:rsid w:val="000B75CE"/>
    <w:rsid w:val="000B785C"/>
    <w:rsid w:val="000B7B3D"/>
    <w:rsid w:val="000C06BE"/>
    <w:rsid w:val="000C06E7"/>
    <w:rsid w:val="000C0CB4"/>
    <w:rsid w:val="000C15E8"/>
    <w:rsid w:val="000C18E5"/>
    <w:rsid w:val="000C1BB2"/>
    <w:rsid w:val="000C267C"/>
    <w:rsid w:val="000C2BDE"/>
    <w:rsid w:val="000C2C8C"/>
    <w:rsid w:val="000C2C95"/>
    <w:rsid w:val="000C2D8F"/>
    <w:rsid w:val="000C2DC3"/>
    <w:rsid w:val="000C30B6"/>
    <w:rsid w:val="000C350C"/>
    <w:rsid w:val="000C3800"/>
    <w:rsid w:val="000C3C9D"/>
    <w:rsid w:val="000C3EA1"/>
    <w:rsid w:val="000C4E0E"/>
    <w:rsid w:val="000C4E3E"/>
    <w:rsid w:val="000C51D7"/>
    <w:rsid w:val="000C5211"/>
    <w:rsid w:val="000C5214"/>
    <w:rsid w:val="000C5853"/>
    <w:rsid w:val="000C5926"/>
    <w:rsid w:val="000C5C2E"/>
    <w:rsid w:val="000C5D61"/>
    <w:rsid w:val="000C5D7F"/>
    <w:rsid w:val="000C5FAC"/>
    <w:rsid w:val="000C6117"/>
    <w:rsid w:val="000C630D"/>
    <w:rsid w:val="000C6DC1"/>
    <w:rsid w:val="000C7017"/>
    <w:rsid w:val="000C78C3"/>
    <w:rsid w:val="000C79DB"/>
    <w:rsid w:val="000C7A9B"/>
    <w:rsid w:val="000C7C60"/>
    <w:rsid w:val="000C7F13"/>
    <w:rsid w:val="000C7F5F"/>
    <w:rsid w:val="000D0379"/>
    <w:rsid w:val="000D03AF"/>
    <w:rsid w:val="000D0750"/>
    <w:rsid w:val="000D091A"/>
    <w:rsid w:val="000D0AA6"/>
    <w:rsid w:val="000D0EB1"/>
    <w:rsid w:val="000D1064"/>
    <w:rsid w:val="000D1162"/>
    <w:rsid w:val="000D168E"/>
    <w:rsid w:val="000D17E8"/>
    <w:rsid w:val="000D1990"/>
    <w:rsid w:val="000D1AB0"/>
    <w:rsid w:val="000D1CF4"/>
    <w:rsid w:val="000D1F26"/>
    <w:rsid w:val="000D1F2A"/>
    <w:rsid w:val="000D23C1"/>
    <w:rsid w:val="000D24A4"/>
    <w:rsid w:val="000D2599"/>
    <w:rsid w:val="000D297A"/>
    <w:rsid w:val="000D2B49"/>
    <w:rsid w:val="000D2B53"/>
    <w:rsid w:val="000D2D63"/>
    <w:rsid w:val="000D3506"/>
    <w:rsid w:val="000D3691"/>
    <w:rsid w:val="000D37B2"/>
    <w:rsid w:val="000D393C"/>
    <w:rsid w:val="000D3D39"/>
    <w:rsid w:val="000D4226"/>
    <w:rsid w:val="000D4243"/>
    <w:rsid w:val="000D4A15"/>
    <w:rsid w:val="000D4DC1"/>
    <w:rsid w:val="000D4FA3"/>
    <w:rsid w:val="000D5097"/>
    <w:rsid w:val="000D5A99"/>
    <w:rsid w:val="000D5AB4"/>
    <w:rsid w:val="000D5C4C"/>
    <w:rsid w:val="000D5EDB"/>
    <w:rsid w:val="000D64EE"/>
    <w:rsid w:val="000D6F6D"/>
    <w:rsid w:val="000D71F3"/>
    <w:rsid w:val="000D7222"/>
    <w:rsid w:val="000D7368"/>
    <w:rsid w:val="000D7BF4"/>
    <w:rsid w:val="000E0623"/>
    <w:rsid w:val="000E0DC3"/>
    <w:rsid w:val="000E1E86"/>
    <w:rsid w:val="000E1FE0"/>
    <w:rsid w:val="000E295E"/>
    <w:rsid w:val="000E2B61"/>
    <w:rsid w:val="000E2EB5"/>
    <w:rsid w:val="000E3EE9"/>
    <w:rsid w:val="000E434B"/>
    <w:rsid w:val="000E4447"/>
    <w:rsid w:val="000E493D"/>
    <w:rsid w:val="000E496A"/>
    <w:rsid w:val="000E4D8C"/>
    <w:rsid w:val="000E4ECB"/>
    <w:rsid w:val="000E500F"/>
    <w:rsid w:val="000E502C"/>
    <w:rsid w:val="000E51F7"/>
    <w:rsid w:val="000E53B0"/>
    <w:rsid w:val="000E5640"/>
    <w:rsid w:val="000E5B59"/>
    <w:rsid w:val="000E6053"/>
    <w:rsid w:val="000E6203"/>
    <w:rsid w:val="000E64A5"/>
    <w:rsid w:val="000E6D28"/>
    <w:rsid w:val="000E753C"/>
    <w:rsid w:val="000F02B6"/>
    <w:rsid w:val="000F0508"/>
    <w:rsid w:val="000F086C"/>
    <w:rsid w:val="000F09BA"/>
    <w:rsid w:val="000F0BC4"/>
    <w:rsid w:val="000F0EF1"/>
    <w:rsid w:val="000F0FBB"/>
    <w:rsid w:val="000F1058"/>
    <w:rsid w:val="000F1063"/>
    <w:rsid w:val="000F11DB"/>
    <w:rsid w:val="000F15D7"/>
    <w:rsid w:val="000F1635"/>
    <w:rsid w:val="000F1816"/>
    <w:rsid w:val="000F1AAD"/>
    <w:rsid w:val="000F1D9A"/>
    <w:rsid w:val="000F21D9"/>
    <w:rsid w:val="000F25DD"/>
    <w:rsid w:val="000F2803"/>
    <w:rsid w:val="000F2B39"/>
    <w:rsid w:val="000F32B2"/>
    <w:rsid w:val="000F34C9"/>
    <w:rsid w:val="000F39F1"/>
    <w:rsid w:val="000F3D1E"/>
    <w:rsid w:val="000F4784"/>
    <w:rsid w:val="000F4852"/>
    <w:rsid w:val="000F48B5"/>
    <w:rsid w:val="000F4D21"/>
    <w:rsid w:val="000F5017"/>
    <w:rsid w:val="000F50D9"/>
    <w:rsid w:val="000F510B"/>
    <w:rsid w:val="000F529A"/>
    <w:rsid w:val="000F53DF"/>
    <w:rsid w:val="000F5B6C"/>
    <w:rsid w:val="000F60CA"/>
    <w:rsid w:val="000F6244"/>
    <w:rsid w:val="000F6327"/>
    <w:rsid w:val="000F6C99"/>
    <w:rsid w:val="000F6E77"/>
    <w:rsid w:val="000F750B"/>
    <w:rsid w:val="000F7911"/>
    <w:rsid w:val="000F7EF7"/>
    <w:rsid w:val="0010009D"/>
    <w:rsid w:val="00100549"/>
    <w:rsid w:val="0010074E"/>
    <w:rsid w:val="00100B10"/>
    <w:rsid w:val="00100E4D"/>
    <w:rsid w:val="00100E50"/>
    <w:rsid w:val="00100E88"/>
    <w:rsid w:val="00101235"/>
    <w:rsid w:val="00101400"/>
    <w:rsid w:val="001018B4"/>
    <w:rsid w:val="001019D1"/>
    <w:rsid w:val="00101D36"/>
    <w:rsid w:val="00101D46"/>
    <w:rsid w:val="00101E4B"/>
    <w:rsid w:val="001023F2"/>
    <w:rsid w:val="00102ED0"/>
    <w:rsid w:val="00103932"/>
    <w:rsid w:val="00103ABE"/>
    <w:rsid w:val="00103BD9"/>
    <w:rsid w:val="00104544"/>
    <w:rsid w:val="00104820"/>
    <w:rsid w:val="00104861"/>
    <w:rsid w:val="001052B5"/>
    <w:rsid w:val="0010596F"/>
    <w:rsid w:val="001059C5"/>
    <w:rsid w:val="00105B95"/>
    <w:rsid w:val="00106352"/>
    <w:rsid w:val="001063A1"/>
    <w:rsid w:val="00106818"/>
    <w:rsid w:val="00106FE3"/>
    <w:rsid w:val="00110100"/>
    <w:rsid w:val="00110329"/>
    <w:rsid w:val="00110CD1"/>
    <w:rsid w:val="00110D15"/>
    <w:rsid w:val="0011120D"/>
    <w:rsid w:val="00111C96"/>
    <w:rsid w:val="0011216F"/>
    <w:rsid w:val="001129FF"/>
    <w:rsid w:val="001134BB"/>
    <w:rsid w:val="0011368A"/>
    <w:rsid w:val="00113805"/>
    <w:rsid w:val="0011404C"/>
    <w:rsid w:val="001143C2"/>
    <w:rsid w:val="00114644"/>
    <w:rsid w:val="00114A50"/>
    <w:rsid w:val="00114BA2"/>
    <w:rsid w:val="0011515A"/>
    <w:rsid w:val="0011535F"/>
    <w:rsid w:val="001157AA"/>
    <w:rsid w:val="00115942"/>
    <w:rsid w:val="00116369"/>
    <w:rsid w:val="00116455"/>
    <w:rsid w:val="0011651C"/>
    <w:rsid w:val="001166EE"/>
    <w:rsid w:val="00116AAD"/>
    <w:rsid w:val="00116B70"/>
    <w:rsid w:val="00116C1F"/>
    <w:rsid w:val="00116C31"/>
    <w:rsid w:val="00116D0F"/>
    <w:rsid w:val="00116E66"/>
    <w:rsid w:val="00116F24"/>
    <w:rsid w:val="00117B42"/>
    <w:rsid w:val="00117D80"/>
    <w:rsid w:val="00120110"/>
    <w:rsid w:val="00120529"/>
    <w:rsid w:val="00120842"/>
    <w:rsid w:val="001209CB"/>
    <w:rsid w:val="00120A27"/>
    <w:rsid w:val="00120AB2"/>
    <w:rsid w:val="0012110F"/>
    <w:rsid w:val="00121120"/>
    <w:rsid w:val="00121135"/>
    <w:rsid w:val="00121661"/>
    <w:rsid w:val="00121A0B"/>
    <w:rsid w:val="00121A42"/>
    <w:rsid w:val="00121B9E"/>
    <w:rsid w:val="00121C10"/>
    <w:rsid w:val="00121EDE"/>
    <w:rsid w:val="00122041"/>
    <w:rsid w:val="00122228"/>
    <w:rsid w:val="00122A65"/>
    <w:rsid w:val="001235D8"/>
    <w:rsid w:val="00123A5A"/>
    <w:rsid w:val="00123F21"/>
    <w:rsid w:val="0012409C"/>
    <w:rsid w:val="001248F7"/>
    <w:rsid w:val="00124DA7"/>
    <w:rsid w:val="0012501B"/>
    <w:rsid w:val="001253CE"/>
    <w:rsid w:val="00125451"/>
    <w:rsid w:val="001255F8"/>
    <w:rsid w:val="001256AD"/>
    <w:rsid w:val="00125D24"/>
    <w:rsid w:val="00125D95"/>
    <w:rsid w:val="00125DF4"/>
    <w:rsid w:val="00125E0D"/>
    <w:rsid w:val="001263B7"/>
    <w:rsid w:val="0012680A"/>
    <w:rsid w:val="00126AB1"/>
    <w:rsid w:val="00126D53"/>
    <w:rsid w:val="00126E80"/>
    <w:rsid w:val="00126F01"/>
    <w:rsid w:val="00126F2E"/>
    <w:rsid w:val="0012753F"/>
    <w:rsid w:val="00127B8B"/>
    <w:rsid w:val="00127D63"/>
    <w:rsid w:val="00127EF3"/>
    <w:rsid w:val="00127F19"/>
    <w:rsid w:val="00130A05"/>
    <w:rsid w:val="00130C49"/>
    <w:rsid w:val="00130F63"/>
    <w:rsid w:val="0013195F"/>
    <w:rsid w:val="00131A61"/>
    <w:rsid w:val="00131AB4"/>
    <w:rsid w:val="00131B96"/>
    <w:rsid w:val="00131E72"/>
    <w:rsid w:val="00131EA3"/>
    <w:rsid w:val="00131FA0"/>
    <w:rsid w:val="0013232C"/>
    <w:rsid w:val="00132735"/>
    <w:rsid w:val="00132DF4"/>
    <w:rsid w:val="00132E57"/>
    <w:rsid w:val="00134173"/>
    <w:rsid w:val="001345CF"/>
    <w:rsid w:val="00134D02"/>
    <w:rsid w:val="00135223"/>
    <w:rsid w:val="001356AC"/>
    <w:rsid w:val="0013625E"/>
    <w:rsid w:val="0013634A"/>
    <w:rsid w:val="001363CC"/>
    <w:rsid w:val="00136714"/>
    <w:rsid w:val="001369DD"/>
    <w:rsid w:val="001369E7"/>
    <w:rsid w:val="00136A14"/>
    <w:rsid w:val="001370E3"/>
    <w:rsid w:val="001375A7"/>
    <w:rsid w:val="001376E9"/>
    <w:rsid w:val="00137C7C"/>
    <w:rsid w:val="00137D75"/>
    <w:rsid w:val="00137E94"/>
    <w:rsid w:val="0014026A"/>
    <w:rsid w:val="001409AE"/>
    <w:rsid w:val="00140BF5"/>
    <w:rsid w:val="00140C13"/>
    <w:rsid w:val="00140ED7"/>
    <w:rsid w:val="00140FF4"/>
    <w:rsid w:val="0014117D"/>
    <w:rsid w:val="0014146F"/>
    <w:rsid w:val="00141904"/>
    <w:rsid w:val="0014190F"/>
    <w:rsid w:val="00141981"/>
    <w:rsid w:val="00141A2A"/>
    <w:rsid w:val="00141B24"/>
    <w:rsid w:val="00141BDB"/>
    <w:rsid w:val="00141CA5"/>
    <w:rsid w:val="001423E5"/>
    <w:rsid w:val="00142569"/>
    <w:rsid w:val="00142BCE"/>
    <w:rsid w:val="00142D49"/>
    <w:rsid w:val="00143475"/>
    <w:rsid w:val="001434F8"/>
    <w:rsid w:val="001438BD"/>
    <w:rsid w:val="00143B67"/>
    <w:rsid w:val="00143C3A"/>
    <w:rsid w:val="00144411"/>
    <w:rsid w:val="00144955"/>
    <w:rsid w:val="00144E0B"/>
    <w:rsid w:val="001450ED"/>
    <w:rsid w:val="0014510B"/>
    <w:rsid w:val="0014522A"/>
    <w:rsid w:val="00145706"/>
    <w:rsid w:val="0014575A"/>
    <w:rsid w:val="001457E9"/>
    <w:rsid w:val="00145842"/>
    <w:rsid w:val="00145962"/>
    <w:rsid w:val="00145CFC"/>
    <w:rsid w:val="00145EB2"/>
    <w:rsid w:val="00145FD5"/>
    <w:rsid w:val="00146390"/>
    <w:rsid w:val="0014641A"/>
    <w:rsid w:val="001466DC"/>
    <w:rsid w:val="00146968"/>
    <w:rsid w:val="001469DE"/>
    <w:rsid w:val="00146AEA"/>
    <w:rsid w:val="00146E89"/>
    <w:rsid w:val="00147387"/>
    <w:rsid w:val="00147999"/>
    <w:rsid w:val="00147C14"/>
    <w:rsid w:val="00147DDB"/>
    <w:rsid w:val="00147FD0"/>
    <w:rsid w:val="00150356"/>
    <w:rsid w:val="00150F4C"/>
    <w:rsid w:val="001511F2"/>
    <w:rsid w:val="00151565"/>
    <w:rsid w:val="00151689"/>
    <w:rsid w:val="00151946"/>
    <w:rsid w:val="0015217E"/>
    <w:rsid w:val="001522FF"/>
    <w:rsid w:val="00152604"/>
    <w:rsid w:val="0015266F"/>
    <w:rsid w:val="00152752"/>
    <w:rsid w:val="001529BA"/>
    <w:rsid w:val="00152C0E"/>
    <w:rsid w:val="00153288"/>
    <w:rsid w:val="00153793"/>
    <w:rsid w:val="00153EEF"/>
    <w:rsid w:val="001540E6"/>
    <w:rsid w:val="00154708"/>
    <w:rsid w:val="00154BEB"/>
    <w:rsid w:val="00154E9A"/>
    <w:rsid w:val="00155000"/>
    <w:rsid w:val="0015515B"/>
    <w:rsid w:val="00155473"/>
    <w:rsid w:val="0015554A"/>
    <w:rsid w:val="001557B1"/>
    <w:rsid w:val="00155AFC"/>
    <w:rsid w:val="00155C48"/>
    <w:rsid w:val="00156058"/>
    <w:rsid w:val="0015615C"/>
    <w:rsid w:val="001561E7"/>
    <w:rsid w:val="0015643A"/>
    <w:rsid w:val="00156516"/>
    <w:rsid w:val="0015677E"/>
    <w:rsid w:val="001567D4"/>
    <w:rsid w:val="00156F89"/>
    <w:rsid w:val="001570E9"/>
    <w:rsid w:val="00157525"/>
    <w:rsid w:val="0015766F"/>
    <w:rsid w:val="00157677"/>
    <w:rsid w:val="001602C2"/>
    <w:rsid w:val="001608E7"/>
    <w:rsid w:val="00161148"/>
    <w:rsid w:val="001620BA"/>
    <w:rsid w:val="00162273"/>
    <w:rsid w:val="00162474"/>
    <w:rsid w:val="00162520"/>
    <w:rsid w:val="00162575"/>
    <w:rsid w:val="00162635"/>
    <w:rsid w:val="00162A7D"/>
    <w:rsid w:val="00162DAF"/>
    <w:rsid w:val="00162F3A"/>
    <w:rsid w:val="001630AB"/>
    <w:rsid w:val="001634C7"/>
    <w:rsid w:val="00163631"/>
    <w:rsid w:val="00163C69"/>
    <w:rsid w:val="00163D38"/>
    <w:rsid w:val="00164032"/>
    <w:rsid w:val="001643C8"/>
    <w:rsid w:val="00164B0B"/>
    <w:rsid w:val="00164DFC"/>
    <w:rsid w:val="00165307"/>
    <w:rsid w:val="001653E6"/>
    <w:rsid w:val="001654F6"/>
    <w:rsid w:val="001669EA"/>
    <w:rsid w:val="00166FB4"/>
    <w:rsid w:val="001674C1"/>
    <w:rsid w:val="00167990"/>
    <w:rsid w:val="00170150"/>
    <w:rsid w:val="001701F9"/>
    <w:rsid w:val="001703A0"/>
    <w:rsid w:val="001703DD"/>
    <w:rsid w:val="00170415"/>
    <w:rsid w:val="00170637"/>
    <w:rsid w:val="0017070B"/>
    <w:rsid w:val="00170936"/>
    <w:rsid w:val="001709A0"/>
    <w:rsid w:val="00170BDF"/>
    <w:rsid w:val="00170CA2"/>
    <w:rsid w:val="00170EF1"/>
    <w:rsid w:val="00171057"/>
    <w:rsid w:val="0017110F"/>
    <w:rsid w:val="001716C7"/>
    <w:rsid w:val="00171B21"/>
    <w:rsid w:val="00171B2D"/>
    <w:rsid w:val="001720A2"/>
    <w:rsid w:val="001720DA"/>
    <w:rsid w:val="001721A7"/>
    <w:rsid w:val="00172381"/>
    <w:rsid w:val="00172429"/>
    <w:rsid w:val="00172605"/>
    <w:rsid w:val="00172C53"/>
    <w:rsid w:val="00172D63"/>
    <w:rsid w:val="00172DCE"/>
    <w:rsid w:val="00172E11"/>
    <w:rsid w:val="00172E82"/>
    <w:rsid w:val="00172F44"/>
    <w:rsid w:val="00172FCA"/>
    <w:rsid w:val="00173285"/>
    <w:rsid w:val="001732BD"/>
    <w:rsid w:val="001732E7"/>
    <w:rsid w:val="001733E8"/>
    <w:rsid w:val="001738A4"/>
    <w:rsid w:val="00173D60"/>
    <w:rsid w:val="00174277"/>
    <w:rsid w:val="001745FF"/>
    <w:rsid w:val="00174EBB"/>
    <w:rsid w:val="001750D5"/>
    <w:rsid w:val="0017560C"/>
    <w:rsid w:val="00175655"/>
    <w:rsid w:val="00175965"/>
    <w:rsid w:val="00175DC0"/>
    <w:rsid w:val="00175E25"/>
    <w:rsid w:val="00176133"/>
    <w:rsid w:val="00176469"/>
    <w:rsid w:val="00176841"/>
    <w:rsid w:val="00176F51"/>
    <w:rsid w:val="00176F59"/>
    <w:rsid w:val="001770A0"/>
    <w:rsid w:val="001774BF"/>
    <w:rsid w:val="001775C5"/>
    <w:rsid w:val="00177697"/>
    <w:rsid w:val="00177A37"/>
    <w:rsid w:val="00177B42"/>
    <w:rsid w:val="00177C74"/>
    <w:rsid w:val="00180567"/>
    <w:rsid w:val="00180738"/>
    <w:rsid w:val="00180810"/>
    <w:rsid w:val="00180982"/>
    <w:rsid w:val="00180B7E"/>
    <w:rsid w:val="00180C48"/>
    <w:rsid w:val="00180F4F"/>
    <w:rsid w:val="0018109C"/>
    <w:rsid w:val="00181175"/>
    <w:rsid w:val="001811ED"/>
    <w:rsid w:val="00181B09"/>
    <w:rsid w:val="00181E16"/>
    <w:rsid w:val="00181FDB"/>
    <w:rsid w:val="0018250A"/>
    <w:rsid w:val="00182B01"/>
    <w:rsid w:val="00182DA5"/>
    <w:rsid w:val="00182F64"/>
    <w:rsid w:val="00182FF0"/>
    <w:rsid w:val="00183054"/>
    <w:rsid w:val="001836E7"/>
    <w:rsid w:val="00183748"/>
    <w:rsid w:val="00183944"/>
    <w:rsid w:val="00183ACC"/>
    <w:rsid w:val="00183B69"/>
    <w:rsid w:val="00184388"/>
    <w:rsid w:val="00184395"/>
    <w:rsid w:val="001844E3"/>
    <w:rsid w:val="001846EB"/>
    <w:rsid w:val="0018491C"/>
    <w:rsid w:val="001849E0"/>
    <w:rsid w:val="00184BC9"/>
    <w:rsid w:val="00184F87"/>
    <w:rsid w:val="00185168"/>
    <w:rsid w:val="001857BE"/>
    <w:rsid w:val="00185A20"/>
    <w:rsid w:val="00186439"/>
    <w:rsid w:val="001866E7"/>
    <w:rsid w:val="00186976"/>
    <w:rsid w:val="00186FC1"/>
    <w:rsid w:val="0018703A"/>
    <w:rsid w:val="00190053"/>
    <w:rsid w:val="00190210"/>
    <w:rsid w:val="00190606"/>
    <w:rsid w:val="00190E67"/>
    <w:rsid w:val="00190EEC"/>
    <w:rsid w:val="0019129A"/>
    <w:rsid w:val="0019197C"/>
    <w:rsid w:val="00191A8D"/>
    <w:rsid w:val="00191E49"/>
    <w:rsid w:val="00191F60"/>
    <w:rsid w:val="0019228C"/>
    <w:rsid w:val="00192403"/>
    <w:rsid w:val="00192BEE"/>
    <w:rsid w:val="00192CE8"/>
    <w:rsid w:val="00193A38"/>
    <w:rsid w:val="00193B7B"/>
    <w:rsid w:val="00194279"/>
    <w:rsid w:val="0019448E"/>
    <w:rsid w:val="00194E3C"/>
    <w:rsid w:val="001957A3"/>
    <w:rsid w:val="00195A28"/>
    <w:rsid w:val="001966C5"/>
    <w:rsid w:val="00196F44"/>
    <w:rsid w:val="00197103"/>
    <w:rsid w:val="0019719C"/>
    <w:rsid w:val="00197301"/>
    <w:rsid w:val="0019767B"/>
    <w:rsid w:val="00197B7A"/>
    <w:rsid w:val="00197DAF"/>
    <w:rsid w:val="00197E07"/>
    <w:rsid w:val="001A07E7"/>
    <w:rsid w:val="001A08F4"/>
    <w:rsid w:val="001A0F39"/>
    <w:rsid w:val="001A0F92"/>
    <w:rsid w:val="001A1054"/>
    <w:rsid w:val="001A10FC"/>
    <w:rsid w:val="001A1434"/>
    <w:rsid w:val="001A1669"/>
    <w:rsid w:val="001A1CD8"/>
    <w:rsid w:val="001A2043"/>
    <w:rsid w:val="001A2257"/>
    <w:rsid w:val="001A2393"/>
    <w:rsid w:val="001A2757"/>
    <w:rsid w:val="001A2AB9"/>
    <w:rsid w:val="001A3091"/>
    <w:rsid w:val="001A3669"/>
    <w:rsid w:val="001A37B5"/>
    <w:rsid w:val="001A3C32"/>
    <w:rsid w:val="001A3D0E"/>
    <w:rsid w:val="001A493B"/>
    <w:rsid w:val="001A4E7E"/>
    <w:rsid w:val="001A500B"/>
    <w:rsid w:val="001A56B7"/>
    <w:rsid w:val="001A582B"/>
    <w:rsid w:val="001A5EA7"/>
    <w:rsid w:val="001A6537"/>
    <w:rsid w:val="001A658A"/>
    <w:rsid w:val="001A6C13"/>
    <w:rsid w:val="001A75E4"/>
    <w:rsid w:val="001A78CA"/>
    <w:rsid w:val="001A7BD9"/>
    <w:rsid w:val="001A7D36"/>
    <w:rsid w:val="001A7DB0"/>
    <w:rsid w:val="001B0000"/>
    <w:rsid w:val="001B05EF"/>
    <w:rsid w:val="001B0A81"/>
    <w:rsid w:val="001B0E78"/>
    <w:rsid w:val="001B1022"/>
    <w:rsid w:val="001B10EF"/>
    <w:rsid w:val="001B13DC"/>
    <w:rsid w:val="001B142A"/>
    <w:rsid w:val="001B146C"/>
    <w:rsid w:val="001B2010"/>
    <w:rsid w:val="001B24E1"/>
    <w:rsid w:val="001B2C75"/>
    <w:rsid w:val="001B2F05"/>
    <w:rsid w:val="001B319C"/>
    <w:rsid w:val="001B3625"/>
    <w:rsid w:val="001B39B6"/>
    <w:rsid w:val="001B3A68"/>
    <w:rsid w:val="001B3C76"/>
    <w:rsid w:val="001B3EB0"/>
    <w:rsid w:val="001B4661"/>
    <w:rsid w:val="001B46C5"/>
    <w:rsid w:val="001B4817"/>
    <w:rsid w:val="001B4923"/>
    <w:rsid w:val="001B4A75"/>
    <w:rsid w:val="001B4BE3"/>
    <w:rsid w:val="001B548D"/>
    <w:rsid w:val="001B5875"/>
    <w:rsid w:val="001B58DD"/>
    <w:rsid w:val="001B63AB"/>
    <w:rsid w:val="001B6468"/>
    <w:rsid w:val="001B647A"/>
    <w:rsid w:val="001B6487"/>
    <w:rsid w:val="001B68BF"/>
    <w:rsid w:val="001B6996"/>
    <w:rsid w:val="001B6D9B"/>
    <w:rsid w:val="001B71EE"/>
    <w:rsid w:val="001B7244"/>
    <w:rsid w:val="001B741C"/>
    <w:rsid w:val="001B743B"/>
    <w:rsid w:val="001B74B9"/>
    <w:rsid w:val="001B75A5"/>
    <w:rsid w:val="001B7A35"/>
    <w:rsid w:val="001C0077"/>
    <w:rsid w:val="001C0218"/>
    <w:rsid w:val="001C0242"/>
    <w:rsid w:val="001C052B"/>
    <w:rsid w:val="001C061A"/>
    <w:rsid w:val="001C093E"/>
    <w:rsid w:val="001C0AFE"/>
    <w:rsid w:val="001C1146"/>
    <w:rsid w:val="001C1528"/>
    <w:rsid w:val="001C19CB"/>
    <w:rsid w:val="001C1F9A"/>
    <w:rsid w:val="001C2157"/>
    <w:rsid w:val="001C276F"/>
    <w:rsid w:val="001C2A6C"/>
    <w:rsid w:val="001C3298"/>
    <w:rsid w:val="001C37C8"/>
    <w:rsid w:val="001C3C5D"/>
    <w:rsid w:val="001C3F26"/>
    <w:rsid w:val="001C44FC"/>
    <w:rsid w:val="001C4841"/>
    <w:rsid w:val="001C499B"/>
    <w:rsid w:val="001C4C28"/>
    <w:rsid w:val="001C558C"/>
    <w:rsid w:val="001C57BA"/>
    <w:rsid w:val="001C5B03"/>
    <w:rsid w:val="001C5D34"/>
    <w:rsid w:val="001C5D99"/>
    <w:rsid w:val="001C6433"/>
    <w:rsid w:val="001C683D"/>
    <w:rsid w:val="001C6ED1"/>
    <w:rsid w:val="001C7586"/>
    <w:rsid w:val="001C7809"/>
    <w:rsid w:val="001C7970"/>
    <w:rsid w:val="001C7B17"/>
    <w:rsid w:val="001C7B60"/>
    <w:rsid w:val="001C7DF8"/>
    <w:rsid w:val="001C7F2A"/>
    <w:rsid w:val="001D04D1"/>
    <w:rsid w:val="001D04DE"/>
    <w:rsid w:val="001D0ED7"/>
    <w:rsid w:val="001D1416"/>
    <w:rsid w:val="001D160B"/>
    <w:rsid w:val="001D16BC"/>
    <w:rsid w:val="001D17B8"/>
    <w:rsid w:val="001D19E7"/>
    <w:rsid w:val="001D19ED"/>
    <w:rsid w:val="001D1AA7"/>
    <w:rsid w:val="001D1B59"/>
    <w:rsid w:val="001D1B68"/>
    <w:rsid w:val="001D1C23"/>
    <w:rsid w:val="001D2057"/>
    <w:rsid w:val="001D253C"/>
    <w:rsid w:val="001D2872"/>
    <w:rsid w:val="001D29CA"/>
    <w:rsid w:val="001D2CA6"/>
    <w:rsid w:val="001D3217"/>
    <w:rsid w:val="001D4109"/>
    <w:rsid w:val="001D417A"/>
    <w:rsid w:val="001D41FA"/>
    <w:rsid w:val="001D5111"/>
    <w:rsid w:val="001D5548"/>
    <w:rsid w:val="001D574A"/>
    <w:rsid w:val="001D5CBE"/>
    <w:rsid w:val="001D61E6"/>
    <w:rsid w:val="001D68B0"/>
    <w:rsid w:val="001D6BA6"/>
    <w:rsid w:val="001D6CCC"/>
    <w:rsid w:val="001D750F"/>
    <w:rsid w:val="001D79F0"/>
    <w:rsid w:val="001D7FD1"/>
    <w:rsid w:val="001E033C"/>
    <w:rsid w:val="001E04B1"/>
    <w:rsid w:val="001E0577"/>
    <w:rsid w:val="001E0965"/>
    <w:rsid w:val="001E0A77"/>
    <w:rsid w:val="001E0B33"/>
    <w:rsid w:val="001E0B39"/>
    <w:rsid w:val="001E0CE2"/>
    <w:rsid w:val="001E0F42"/>
    <w:rsid w:val="001E15EC"/>
    <w:rsid w:val="001E178D"/>
    <w:rsid w:val="001E1E2A"/>
    <w:rsid w:val="001E1EA2"/>
    <w:rsid w:val="001E1FB3"/>
    <w:rsid w:val="001E1FB9"/>
    <w:rsid w:val="001E226E"/>
    <w:rsid w:val="001E22D8"/>
    <w:rsid w:val="001E2745"/>
    <w:rsid w:val="001E2DDF"/>
    <w:rsid w:val="001E33E4"/>
    <w:rsid w:val="001E3585"/>
    <w:rsid w:val="001E3C1C"/>
    <w:rsid w:val="001E3D5A"/>
    <w:rsid w:val="001E4521"/>
    <w:rsid w:val="001E478C"/>
    <w:rsid w:val="001E4BBF"/>
    <w:rsid w:val="001E538D"/>
    <w:rsid w:val="001E6122"/>
    <w:rsid w:val="001E6362"/>
    <w:rsid w:val="001E6433"/>
    <w:rsid w:val="001E65F7"/>
    <w:rsid w:val="001E6C69"/>
    <w:rsid w:val="001E6D34"/>
    <w:rsid w:val="001E7156"/>
    <w:rsid w:val="001E72D7"/>
    <w:rsid w:val="001E740B"/>
    <w:rsid w:val="001E74A0"/>
    <w:rsid w:val="001E7BD5"/>
    <w:rsid w:val="001E7CE6"/>
    <w:rsid w:val="001E7EFB"/>
    <w:rsid w:val="001F045B"/>
    <w:rsid w:val="001F04AF"/>
    <w:rsid w:val="001F04F6"/>
    <w:rsid w:val="001F0966"/>
    <w:rsid w:val="001F0E6F"/>
    <w:rsid w:val="001F14B3"/>
    <w:rsid w:val="001F17D0"/>
    <w:rsid w:val="001F215A"/>
    <w:rsid w:val="001F2172"/>
    <w:rsid w:val="001F2190"/>
    <w:rsid w:val="001F224A"/>
    <w:rsid w:val="001F2539"/>
    <w:rsid w:val="001F2577"/>
    <w:rsid w:val="001F26EC"/>
    <w:rsid w:val="001F27E1"/>
    <w:rsid w:val="001F29E9"/>
    <w:rsid w:val="001F2C05"/>
    <w:rsid w:val="001F3366"/>
    <w:rsid w:val="001F34E4"/>
    <w:rsid w:val="001F38EB"/>
    <w:rsid w:val="001F395A"/>
    <w:rsid w:val="001F3A50"/>
    <w:rsid w:val="001F3A5C"/>
    <w:rsid w:val="001F468C"/>
    <w:rsid w:val="001F46B8"/>
    <w:rsid w:val="001F4A52"/>
    <w:rsid w:val="001F58F6"/>
    <w:rsid w:val="001F594B"/>
    <w:rsid w:val="001F625C"/>
    <w:rsid w:val="001F6B45"/>
    <w:rsid w:val="001F6BBF"/>
    <w:rsid w:val="001F6BE6"/>
    <w:rsid w:val="001F6EFF"/>
    <w:rsid w:val="001F7309"/>
    <w:rsid w:val="001F7FD6"/>
    <w:rsid w:val="00200B81"/>
    <w:rsid w:val="00200DAB"/>
    <w:rsid w:val="002012A6"/>
    <w:rsid w:val="0020132F"/>
    <w:rsid w:val="00201642"/>
    <w:rsid w:val="00201D06"/>
    <w:rsid w:val="0020215F"/>
    <w:rsid w:val="00202488"/>
    <w:rsid w:val="00202B77"/>
    <w:rsid w:val="00202E2D"/>
    <w:rsid w:val="002035A0"/>
    <w:rsid w:val="002036BB"/>
    <w:rsid w:val="0020384B"/>
    <w:rsid w:val="002039DF"/>
    <w:rsid w:val="00203AFE"/>
    <w:rsid w:val="002040F3"/>
    <w:rsid w:val="00204240"/>
    <w:rsid w:val="00204281"/>
    <w:rsid w:val="002046B7"/>
    <w:rsid w:val="00204733"/>
    <w:rsid w:val="00204BB4"/>
    <w:rsid w:val="00205430"/>
    <w:rsid w:val="00205E2F"/>
    <w:rsid w:val="00206B64"/>
    <w:rsid w:val="00206BD0"/>
    <w:rsid w:val="00206CED"/>
    <w:rsid w:val="00206D72"/>
    <w:rsid w:val="0020769F"/>
    <w:rsid w:val="0020787A"/>
    <w:rsid w:val="00207A17"/>
    <w:rsid w:val="00207B00"/>
    <w:rsid w:val="00207D8B"/>
    <w:rsid w:val="00210883"/>
    <w:rsid w:val="00210B8E"/>
    <w:rsid w:val="00210C91"/>
    <w:rsid w:val="00210E70"/>
    <w:rsid w:val="0021132E"/>
    <w:rsid w:val="00211670"/>
    <w:rsid w:val="002116BA"/>
    <w:rsid w:val="00211C0B"/>
    <w:rsid w:val="00211F88"/>
    <w:rsid w:val="00212322"/>
    <w:rsid w:val="00212B93"/>
    <w:rsid w:val="00212C85"/>
    <w:rsid w:val="00212E71"/>
    <w:rsid w:val="00212F75"/>
    <w:rsid w:val="0021390F"/>
    <w:rsid w:val="00213965"/>
    <w:rsid w:val="0021416E"/>
    <w:rsid w:val="00214229"/>
    <w:rsid w:val="0021458C"/>
    <w:rsid w:val="00214988"/>
    <w:rsid w:val="0021537A"/>
    <w:rsid w:val="002155BF"/>
    <w:rsid w:val="0021574D"/>
    <w:rsid w:val="002157A0"/>
    <w:rsid w:val="002158FF"/>
    <w:rsid w:val="0021601F"/>
    <w:rsid w:val="0021608F"/>
    <w:rsid w:val="00216398"/>
    <w:rsid w:val="00216661"/>
    <w:rsid w:val="00216D3D"/>
    <w:rsid w:val="00216DA3"/>
    <w:rsid w:val="00216E9C"/>
    <w:rsid w:val="00216F3A"/>
    <w:rsid w:val="00217149"/>
    <w:rsid w:val="0021755F"/>
    <w:rsid w:val="002175FC"/>
    <w:rsid w:val="002205B1"/>
    <w:rsid w:val="00220924"/>
    <w:rsid w:val="00220F94"/>
    <w:rsid w:val="002211BD"/>
    <w:rsid w:val="00221218"/>
    <w:rsid w:val="00221454"/>
    <w:rsid w:val="0022181F"/>
    <w:rsid w:val="00221BDE"/>
    <w:rsid w:val="00221D65"/>
    <w:rsid w:val="00221E35"/>
    <w:rsid w:val="00221EDB"/>
    <w:rsid w:val="002223DF"/>
    <w:rsid w:val="00222643"/>
    <w:rsid w:val="00222A6F"/>
    <w:rsid w:val="00222D20"/>
    <w:rsid w:val="00222DF0"/>
    <w:rsid w:val="0022302E"/>
    <w:rsid w:val="002235CC"/>
    <w:rsid w:val="00223827"/>
    <w:rsid w:val="00223D00"/>
    <w:rsid w:val="00224B26"/>
    <w:rsid w:val="00224ED3"/>
    <w:rsid w:val="00225311"/>
    <w:rsid w:val="002255DD"/>
    <w:rsid w:val="00225744"/>
    <w:rsid w:val="0022582A"/>
    <w:rsid w:val="00225891"/>
    <w:rsid w:val="00225922"/>
    <w:rsid w:val="00226112"/>
    <w:rsid w:val="0022670E"/>
    <w:rsid w:val="0022678A"/>
    <w:rsid w:val="00226801"/>
    <w:rsid w:val="0022696D"/>
    <w:rsid w:val="00226B88"/>
    <w:rsid w:val="002270D1"/>
    <w:rsid w:val="00227391"/>
    <w:rsid w:val="00227569"/>
    <w:rsid w:val="00227B8F"/>
    <w:rsid w:val="00227CFA"/>
    <w:rsid w:val="00227DD1"/>
    <w:rsid w:val="00230420"/>
    <w:rsid w:val="002304AF"/>
    <w:rsid w:val="00230535"/>
    <w:rsid w:val="00230673"/>
    <w:rsid w:val="00230A43"/>
    <w:rsid w:val="00230CC7"/>
    <w:rsid w:val="00230E74"/>
    <w:rsid w:val="00230E96"/>
    <w:rsid w:val="00230F5F"/>
    <w:rsid w:val="0023145C"/>
    <w:rsid w:val="00231618"/>
    <w:rsid w:val="00231B2D"/>
    <w:rsid w:val="00231B64"/>
    <w:rsid w:val="00231EF9"/>
    <w:rsid w:val="002320D0"/>
    <w:rsid w:val="00232F08"/>
    <w:rsid w:val="002333E5"/>
    <w:rsid w:val="00233651"/>
    <w:rsid w:val="00233BC2"/>
    <w:rsid w:val="00233CC5"/>
    <w:rsid w:val="00233D05"/>
    <w:rsid w:val="00233E42"/>
    <w:rsid w:val="002340E2"/>
    <w:rsid w:val="00234207"/>
    <w:rsid w:val="00234437"/>
    <w:rsid w:val="002345F4"/>
    <w:rsid w:val="00234889"/>
    <w:rsid w:val="00234E68"/>
    <w:rsid w:val="002355AE"/>
    <w:rsid w:val="0023565D"/>
    <w:rsid w:val="0023570B"/>
    <w:rsid w:val="00235DCC"/>
    <w:rsid w:val="00236566"/>
    <w:rsid w:val="00236578"/>
    <w:rsid w:val="0023663A"/>
    <w:rsid w:val="00236694"/>
    <w:rsid w:val="0023683F"/>
    <w:rsid w:val="002368B3"/>
    <w:rsid w:val="0023693C"/>
    <w:rsid w:val="00236A94"/>
    <w:rsid w:val="00236B4B"/>
    <w:rsid w:val="00236C44"/>
    <w:rsid w:val="002376DE"/>
    <w:rsid w:val="002402D4"/>
    <w:rsid w:val="0024088E"/>
    <w:rsid w:val="00240FA2"/>
    <w:rsid w:val="002414A6"/>
    <w:rsid w:val="00241A4C"/>
    <w:rsid w:val="00241D52"/>
    <w:rsid w:val="00241FFB"/>
    <w:rsid w:val="00242267"/>
    <w:rsid w:val="00242349"/>
    <w:rsid w:val="00242A44"/>
    <w:rsid w:val="00243079"/>
    <w:rsid w:val="00243290"/>
    <w:rsid w:val="002436A3"/>
    <w:rsid w:val="002436EB"/>
    <w:rsid w:val="002439AB"/>
    <w:rsid w:val="00243A38"/>
    <w:rsid w:val="00243A98"/>
    <w:rsid w:val="00243CDC"/>
    <w:rsid w:val="00243D28"/>
    <w:rsid w:val="002441FA"/>
    <w:rsid w:val="00244AED"/>
    <w:rsid w:val="00244E97"/>
    <w:rsid w:val="002451C8"/>
    <w:rsid w:val="0024539B"/>
    <w:rsid w:val="002455E9"/>
    <w:rsid w:val="002458D8"/>
    <w:rsid w:val="00245B09"/>
    <w:rsid w:val="00245BD5"/>
    <w:rsid w:val="0024614A"/>
    <w:rsid w:val="002472E6"/>
    <w:rsid w:val="0024787F"/>
    <w:rsid w:val="00247BDD"/>
    <w:rsid w:val="00250516"/>
    <w:rsid w:val="00250896"/>
    <w:rsid w:val="00250E00"/>
    <w:rsid w:val="00251264"/>
    <w:rsid w:val="0025169F"/>
    <w:rsid w:val="00251A03"/>
    <w:rsid w:val="00251E1B"/>
    <w:rsid w:val="00251F16"/>
    <w:rsid w:val="00251F46"/>
    <w:rsid w:val="00251F67"/>
    <w:rsid w:val="00252B98"/>
    <w:rsid w:val="00252F0D"/>
    <w:rsid w:val="00252FD8"/>
    <w:rsid w:val="002531FD"/>
    <w:rsid w:val="00253442"/>
    <w:rsid w:val="002537CA"/>
    <w:rsid w:val="002538E7"/>
    <w:rsid w:val="00253E43"/>
    <w:rsid w:val="00254295"/>
    <w:rsid w:val="002550F3"/>
    <w:rsid w:val="00255233"/>
    <w:rsid w:val="002554DD"/>
    <w:rsid w:val="00255543"/>
    <w:rsid w:val="00255681"/>
    <w:rsid w:val="00255C2A"/>
    <w:rsid w:val="00255F03"/>
    <w:rsid w:val="00256344"/>
    <w:rsid w:val="002563F7"/>
    <w:rsid w:val="002567C4"/>
    <w:rsid w:val="0025680B"/>
    <w:rsid w:val="00256872"/>
    <w:rsid w:val="00256B9D"/>
    <w:rsid w:val="00256E02"/>
    <w:rsid w:val="00256E0D"/>
    <w:rsid w:val="00257254"/>
    <w:rsid w:val="002574AA"/>
    <w:rsid w:val="00257953"/>
    <w:rsid w:val="00257E82"/>
    <w:rsid w:val="00257F4C"/>
    <w:rsid w:val="00257FCD"/>
    <w:rsid w:val="00260580"/>
    <w:rsid w:val="002605D7"/>
    <w:rsid w:val="00260964"/>
    <w:rsid w:val="002609A1"/>
    <w:rsid w:val="002609B7"/>
    <w:rsid w:val="00260B88"/>
    <w:rsid w:val="0026142A"/>
    <w:rsid w:val="0026151A"/>
    <w:rsid w:val="00261732"/>
    <w:rsid w:val="00261E35"/>
    <w:rsid w:val="00261E50"/>
    <w:rsid w:val="00262643"/>
    <w:rsid w:val="0026270B"/>
    <w:rsid w:val="002628B7"/>
    <w:rsid w:val="00262B4D"/>
    <w:rsid w:val="00262D7A"/>
    <w:rsid w:val="00263A77"/>
    <w:rsid w:val="00264499"/>
    <w:rsid w:val="0026473A"/>
    <w:rsid w:val="0026484E"/>
    <w:rsid w:val="00264C4D"/>
    <w:rsid w:val="0026513C"/>
    <w:rsid w:val="0026514B"/>
    <w:rsid w:val="0026560A"/>
    <w:rsid w:val="00266C73"/>
    <w:rsid w:val="00266FFA"/>
    <w:rsid w:val="002673A2"/>
    <w:rsid w:val="00267537"/>
    <w:rsid w:val="00267A49"/>
    <w:rsid w:val="00267D86"/>
    <w:rsid w:val="002701A3"/>
    <w:rsid w:val="00270209"/>
    <w:rsid w:val="0027109D"/>
    <w:rsid w:val="00271172"/>
    <w:rsid w:val="002715DD"/>
    <w:rsid w:val="00271659"/>
    <w:rsid w:val="00271DEB"/>
    <w:rsid w:val="00271EDB"/>
    <w:rsid w:val="002723F5"/>
    <w:rsid w:val="002726F1"/>
    <w:rsid w:val="00272B37"/>
    <w:rsid w:val="00272E78"/>
    <w:rsid w:val="00272F1A"/>
    <w:rsid w:val="0027306D"/>
    <w:rsid w:val="00273162"/>
    <w:rsid w:val="002731E7"/>
    <w:rsid w:val="002738CE"/>
    <w:rsid w:val="00273909"/>
    <w:rsid w:val="0027391F"/>
    <w:rsid w:val="0027398E"/>
    <w:rsid w:val="00273FA2"/>
    <w:rsid w:val="00274114"/>
    <w:rsid w:val="00274AEF"/>
    <w:rsid w:val="00274D51"/>
    <w:rsid w:val="00274E8B"/>
    <w:rsid w:val="0027500E"/>
    <w:rsid w:val="00275A19"/>
    <w:rsid w:val="00275D8D"/>
    <w:rsid w:val="00276052"/>
    <w:rsid w:val="00276108"/>
    <w:rsid w:val="00276497"/>
    <w:rsid w:val="00276965"/>
    <w:rsid w:val="00276A8E"/>
    <w:rsid w:val="00276B4E"/>
    <w:rsid w:val="00277019"/>
    <w:rsid w:val="00277198"/>
    <w:rsid w:val="002771B4"/>
    <w:rsid w:val="00277517"/>
    <w:rsid w:val="002779D2"/>
    <w:rsid w:val="0028002A"/>
    <w:rsid w:val="002807B1"/>
    <w:rsid w:val="0028085C"/>
    <w:rsid w:val="00280AD6"/>
    <w:rsid w:val="00280F54"/>
    <w:rsid w:val="00281128"/>
    <w:rsid w:val="002811FE"/>
    <w:rsid w:val="00281350"/>
    <w:rsid w:val="002819C3"/>
    <w:rsid w:val="00281B55"/>
    <w:rsid w:val="00281ED0"/>
    <w:rsid w:val="00282AE9"/>
    <w:rsid w:val="00282B61"/>
    <w:rsid w:val="00282D72"/>
    <w:rsid w:val="00282FDC"/>
    <w:rsid w:val="00283C90"/>
    <w:rsid w:val="00283E3E"/>
    <w:rsid w:val="00283E9F"/>
    <w:rsid w:val="0028451F"/>
    <w:rsid w:val="00284AE6"/>
    <w:rsid w:val="00284EE0"/>
    <w:rsid w:val="00285327"/>
    <w:rsid w:val="00285394"/>
    <w:rsid w:val="0028547C"/>
    <w:rsid w:val="002854DE"/>
    <w:rsid w:val="002861C0"/>
    <w:rsid w:val="0028644C"/>
    <w:rsid w:val="00286652"/>
    <w:rsid w:val="002866E8"/>
    <w:rsid w:val="0028686B"/>
    <w:rsid w:val="00286949"/>
    <w:rsid w:val="00286AAB"/>
    <w:rsid w:val="00286B30"/>
    <w:rsid w:val="00286B7E"/>
    <w:rsid w:val="002873F0"/>
    <w:rsid w:val="002876D6"/>
    <w:rsid w:val="002901CD"/>
    <w:rsid w:val="00290223"/>
    <w:rsid w:val="00290272"/>
    <w:rsid w:val="00290320"/>
    <w:rsid w:val="0029048D"/>
    <w:rsid w:val="002909A4"/>
    <w:rsid w:val="00290A8A"/>
    <w:rsid w:val="00290B63"/>
    <w:rsid w:val="00290DB7"/>
    <w:rsid w:val="002912E4"/>
    <w:rsid w:val="00291336"/>
    <w:rsid w:val="00291611"/>
    <w:rsid w:val="00291816"/>
    <w:rsid w:val="00291CAB"/>
    <w:rsid w:val="0029227A"/>
    <w:rsid w:val="00292675"/>
    <w:rsid w:val="002928D8"/>
    <w:rsid w:val="00292CB4"/>
    <w:rsid w:val="00292EB0"/>
    <w:rsid w:val="00292FF5"/>
    <w:rsid w:val="002933B8"/>
    <w:rsid w:val="00293484"/>
    <w:rsid w:val="00293511"/>
    <w:rsid w:val="0029356C"/>
    <w:rsid w:val="0029377A"/>
    <w:rsid w:val="00293886"/>
    <w:rsid w:val="0029461E"/>
    <w:rsid w:val="0029472C"/>
    <w:rsid w:val="0029479E"/>
    <w:rsid w:val="00294969"/>
    <w:rsid w:val="00294F92"/>
    <w:rsid w:val="002952EA"/>
    <w:rsid w:val="002953BE"/>
    <w:rsid w:val="00295410"/>
    <w:rsid w:val="00295727"/>
    <w:rsid w:val="00295905"/>
    <w:rsid w:val="00295979"/>
    <w:rsid w:val="002960D4"/>
    <w:rsid w:val="00296192"/>
    <w:rsid w:val="00296406"/>
    <w:rsid w:val="002964D6"/>
    <w:rsid w:val="0029698D"/>
    <w:rsid w:val="0029727C"/>
    <w:rsid w:val="002974B8"/>
    <w:rsid w:val="002974D1"/>
    <w:rsid w:val="00297A05"/>
    <w:rsid w:val="00297ABC"/>
    <w:rsid w:val="00297DBB"/>
    <w:rsid w:val="002A06E7"/>
    <w:rsid w:val="002A07F0"/>
    <w:rsid w:val="002A0EC8"/>
    <w:rsid w:val="002A0F2E"/>
    <w:rsid w:val="002A10C0"/>
    <w:rsid w:val="002A13C0"/>
    <w:rsid w:val="002A28D8"/>
    <w:rsid w:val="002A2D7F"/>
    <w:rsid w:val="002A2F18"/>
    <w:rsid w:val="002A2FA4"/>
    <w:rsid w:val="002A34AD"/>
    <w:rsid w:val="002A3739"/>
    <w:rsid w:val="002A3E8C"/>
    <w:rsid w:val="002A3EB2"/>
    <w:rsid w:val="002A4798"/>
    <w:rsid w:val="002A498F"/>
    <w:rsid w:val="002A4CAB"/>
    <w:rsid w:val="002A506F"/>
    <w:rsid w:val="002A52A3"/>
    <w:rsid w:val="002A53E7"/>
    <w:rsid w:val="002A5490"/>
    <w:rsid w:val="002A54FA"/>
    <w:rsid w:val="002A5A69"/>
    <w:rsid w:val="002A5CBD"/>
    <w:rsid w:val="002A5DA9"/>
    <w:rsid w:val="002A5EB7"/>
    <w:rsid w:val="002A67A6"/>
    <w:rsid w:val="002A6D5F"/>
    <w:rsid w:val="002A70BE"/>
    <w:rsid w:val="002A7541"/>
    <w:rsid w:val="002A7D84"/>
    <w:rsid w:val="002A7E10"/>
    <w:rsid w:val="002A7F59"/>
    <w:rsid w:val="002B0195"/>
    <w:rsid w:val="002B0327"/>
    <w:rsid w:val="002B0D88"/>
    <w:rsid w:val="002B0E0B"/>
    <w:rsid w:val="002B1007"/>
    <w:rsid w:val="002B1012"/>
    <w:rsid w:val="002B1203"/>
    <w:rsid w:val="002B16FF"/>
    <w:rsid w:val="002B1785"/>
    <w:rsid w:val="002B193A"/>
    <w:rsid w:val="002B1A28"/>
    <w:rsid w:val="002B210B"/>
    <w:rsid w:val="002B2480"/>
    <w:rsid w:val="002B249A"/>
    <w:rsid w:val="002B24BF"/>
    <w:rsid w:val="002B2A4F"/>
    <w:rsid w:val="002B2C31"/>
    <w:rsid w:val="002B2DE8"/>
    <w:rsid w:val="002B2F75"/>
    <w:rsid w:val="002B2FE7"/>
    <w:rsid w:val="002B308F"/>
    <w:rsid w:val="002B32D6"/>
    <w:rsid w:val="002B33B5"/>
    <w:rsid w:val="002B33D1"/>
    <w:rsid w:val="002B35E3"/>
    <w:rsid w:val="002B38AA"/>
    <w:rsid w:val="002B3961"/>
    <w:rsid w:val="002B4177"/>
    <w:rsid w:val="002B45A8"/>
    <w:rsid w:val="002B45F5"/>
    <w:rsid w:val="002B4E92"/>
    <w:rsid w:val="002B5227"/>
    <w:rsid w:val="002B5675"/>
    <w:rsid w:val="002B599F"/>
    <w:rsid w:val="002B5A59"/>
    <w:rsid w:val="002B607E"/>
    <w:rsid w:val="002B63C4"/>
    <w:rsid w:val="002B6461"/>
    <w:rsid w:val="002B6675"/>
    <w:rsid w:val="002B6C68"/>
    <w:rsid w:val="002B6FFD"/>
    <w:rsid w:val="002B7603"/>
    <w:rsid w:val="002B76A0"/>
    <w:rsid w:val="002B78AF"/>
    <w:rsid w:val="002B78C5"/>
    <w:rsid w:val="002B7BC6"/>
    <w:rsid w:val="002B7BE8"/>
    <w:rsid w:val="002B7D8D"/>
    <w:rsid w:val="002C0370"/>
    <w:rsid w:val="002C0542"/>
    <w:rsid w:val="002C0BA0"/>
    <w:rsid w:val="002C1104"/>
    <w:rsid w:val="002C13A0"/>
    <w:rsid w:val="002C141D"/>
    <w:rsid w:val="002C17EA"/>
    <w:rsid w:val="002C1A0B"/>
    <w:rsid w:val="002C1A1C"/>
    <w:rsid w:val="002C1AC1"/>
    <w:rsid w:val="002C1C87"/>
    <w:rsid w:val="002C1EC4"/>
    <w:rsid w:val="002C1EFF"/>
    <w:rsid w:val="002C2577"/>
    <w:rsid w:val="002C26DF"/>
    <w:rsid w:val="002C28CD"/>
    <w:rsid w:val="002C29ED"/>
    <w:rsid w:val="002C2B36"/>
    <w:rsid w:val="002C2CF7"/>
    <w:rsid w:val="002C2E7D"/>
    <w:rsid w:val="002C31A0"/>
    <w:rsid w:val="002C381B"/>
    <w:rsid w:val="002C3DC2"/>
    <w:rsid w:val="002C3F2D"/>
    <w:rsid w:val="002C43C2"/>
    <w:rsid w:val="002C4A62"/>
    <w:rsid w:val="002C58FD"/>
    <w:rsid w:val="002C5EDE"/>
    <w:rsid w:val="002C5EEF"/>
    <w:rsid w:val="002C626E"/>
    <w:rsid w:val="002C656D"/>
    <w:rsid w:val="002C6908"/>
    <w:rsid w:val="002C6D0D"/>
    <w:rsid w:val="002C7201"/>
    <w:rsid w:val="002C7607"/>
    <w:rsid w:val="002C7762"/>
    <w:rsid w:val="002C77D0"/>
    <w:rsid w:val="002C7B9C"/>
    <w:rsid w:val="002C7D9B"/>
    <w:rsid w:val="002C7E63"/>
    <w:rsid w:val="002D09A1"/>
    <w:rsid w:val="002D116A"/>
    <w:rsid w:val="002D2327"/>
    <w:rsid w:val="002D2403"/>
    <w:rsid w:val="002D2433"/>
    <w:rsid w:val="002D2795"/>
    <w:rsid w:val="002D28D9"/>
    <w:rsid w:val="002D2AE6"/>
    <w:rsid w:val="002D3053"/>
    <w:rsid w:val="002D35D8"/>
    <w:rsid w:val="002D38B5"/>
    <w:rsid w:val="002D3BF0"/>
    <w:rsid w:val="002D3CB2"/>
    <w:rsid w:val="002D3E20"/>
    <w:rsid w:val="002D42F1"/>
    <w:rsid w:val="002D44A2"/>
    <w:rsid w:val="002D4A60"/>
    <w:rsid w:val="002D4D65"/>
    <w:rsid w:val="002D4FCC"/>
    <w:rsid w:val="002D50AE"/>
    <w:rsid w:val="002D54EC"/>
    <w:rsid w:val="002D57ED"/>
    <w:rsid w:val="002D636C"/>
    <w:rsid w:val="002D6490"/>
    <w:rsid w:val="002D6879"/>
    <w:rsid w:val="002D69C2"/>
    <w:rsid w:val="002D6C8F"/>
    <w:rsid w:val="002D6DD3"/>
    <w:rsid w:val="002D7162"/>
    <w:rsid w:val="002D719A"/>
    <w:rsid w:val="002D78FC"/>
    <w:rsid w:val="002D7CF4"/>
    <w:rsid w:val="002D7D1B"/>
    <w:rsid w:val="002D7D37"/>
    <w:rsid w:val="002E0CE2"/>
    <w:rsid w:val="002E1998"/>
    <w:rsid w:val="002E2188"/>
    <w:rsid w:val="002E21A1"/>
    <w:rsid w:val="002E2215"/>
    <w:rsid w:val="002E2447"/>
    <w:rsid w:val="002E24C8"/>
    <w:rsid w:val="002E25C7"/>
    <w:rsid w:val="002E2F72"/>
    <w:rsid w:val="002E35C4"/>
    <w:rsid w:val="002E363B"/>
    <w:rsid w:val="002E363E"/>
    <w:rsid w:val="002E3891"/>
    <w:rsid w:val="002E3A45"/>
    <w:rsid w:val="002E3CF0"/>
    <w:rsid w:val="002E44F3"/>
    <w:rsid w:val="002E4698"/>
    <w:rsid w:val="002E4778"/>
    <w:rsid w:val="002E550D"/>
    <w:rsid w:val="002E5722"/>
    <w:rsid w:val="002E5EB2"/>
    <w:rsid w:val="002E6462"/>
    <w:rsid w:val="002E6833"/>
    <w:rsid w:val="002E6B04"/>
    <w:rsid w:val="002E6D9E"/>
    <w:rsid w:val="002E6F20"/>
    <w:rsid w:val="002E7181"/>
    <w:rsid w:val="002E7241"/>
    <w:rsid w:val="002E7607"/>
    <w:rsid w:val="002E7974"/>
    <w:rsid w:val="002E7D47"/>
    <w:rsid w:val="002F03C0"/>
    <w:rsid w:val="002F06E6"/>
    <w:rsid w:val="002F0F8E"/>
    <w:rsid w:val="002F125D"/>
    <w:rsid w:val="002F186F"/>
    <w:rsid w:val="002F19E3"/>
    <w:rsid w:val="002F1E53"/>
    <w:rsid w:val="002F2002"/>
    <w:rsid w:val="002F2087"/>
    <w:rsid w:val="002F2453"/>
    <w:rsid w:val="002F289C"/>
    <w:rsid w:val="002F2A0B"/>
    <w:rsid w:val="002F2C16"/>
    <w:rsid w:val="002F2D4B"/>
    <w:rsid w:val="002F3992"/>
    <w:rsid w:val="002F40C2"/>
    <w:rsid w:val="002F4300"/>
    <w:rsid w:val="002F4361"/>
    <w:rsid w:val="002F44B8"/>
    <w:rsid w:val="002F45CB"/>
    <w:rsid w:val="002F4648"/>
    <w:rsid w:val="002F4C60"/>
    <w:rsid w:val="002F514B"/>
    <w:rsid w:val="002F576F"/>
    <w:rsid w:val="002F6038"/>
    <w:rsid w:val="002F622E"/>
    <w:rsid w:val="002F6CB6"/>
    <w:rsid w:val="002F6E82"/>
    <w:rsid w:val="002F6FCD"/>
    <w:rsid w:val="002F71CD"/>
    <w:rsid w:val="002F73A7"/>
    <w:rsid w:val="002F746F"/>
    <w:rsid w:val="002F7965"/>
    <w:rsid w:val="002F7B4B"/>
    <w:rsid w:val="002F7CBD"/>
    <w:rsid w:val="002F7CF0"/>
    <w:rsid w:val="002F7EBE"/>
    <w:rsid w:val="00300270"/>
    <w:rsid w:val="00300333"/>
    <w:rsid w:val="00300704"/>
    <w:rsid w:val="00300825"/>
    <w:rsid w:val="0030082D"/>
    <w:rsid w:val="0030089E"/>
    <w:rsid w:val="00300AF4"/>
    <w:rsid w:val="0030141B"/>
    <w:rsid w:val="0030155F"/>
    <w:rsid w:val="003015F6"/>
    <w:rsid w:val="00301609"/>
    <w:rsid w:val="00301A16"/>
    <w:rsid w:val="00301AA4"/>
    <w:rsid w:val="00301B0E"/>
    <w:rsid w:val="00301BDD"/>
    <w:rsid w:val="00301BFB"/>
    <w:rsid w:val="00301C7A"/>
    <w:rsid w:val="00301D9F"/>
    <w:rsid w:val="00301FCE"/>
    <w:rsid w:val="00302209"/>
    <w:rsid w:val="0030261C"/>
    <w:rsid w:val="00302993"/>
    <w:rsid w:val="003029AD"/>
    <w:rsid w:val="00302AC1"/>
    <w:rsid w:val="00302AD7"/>
    <w:rsid w:val="00302AF0"/>
    <w:rsid w:val="00302E6B"/>
    <w:rsid w:val="00302ECA"/>
    <w:rsid w:val="00302ECB"/>
    <w:rsid w:val="003030C7"/>
    <w:rsid w:val="003032A6"/>
    <w:rsid w:val="003037B6"/>
    <w:rsid w:val="00303953"/>
    <w:rsid w:val="00303A42"/>
    <w:rsid w:val="00303C08"/>
    <w:rsid w:val="0030415E"/>
    <w:rsid w:val="00304555"/>
    <w:rsid w:val="00304729"/>
    <w:rsid w:val="003048C7"/>
    <w:rsid w:val="0030589F"/>
    <w:rsid w:val="00305AFC"/>
    <w:rsid w:val="0030639D"/>
    <w:rsid w:val="00306696"/>
    <w:rsid w:val="003066E2"/>
    <w:rsid w:val="003067C1"/>
    <w:rsid w:val="00306879"/>
    <w:rsid w:val="00306AE1"/>
    <w:rsid w:val="00306DFC"/>
    <w:rsid w:val="00307502"/>
    <w:rsid w:val="00307DB8"/>
    <w:rsid w:val="00310A46"/>
    <w:rsid w:val="00310BCA"/>
    <w:rsid w:val="00310F19"/>
    <w:rsid w:val="003110BD"/>
    <w:rsid w:val="003117E5"/>
    <w:rsid w:val="003118EF"/>
    <w:rsid w:val="00311B4F"/>
    <w:rsid w:val="003120FE"/>
    <w:rsid w:val="003121C0"/>
    <w:rsid w:val="003122D6"/>
    <w:rsid w:val="00312476"/>
    <w:rsid w:val="0031268E"/>
    <w:rsid w:val="0031366C"/>
    <w:rsid w:val="0031382A"/>
    <w:rsid w:val="00313926"/>
    <w:rsid w:val="00313FEA"/>
    <w:rsid w:val="0031402D"/>
    <w:rsid w:val="0031430E"/>
    <w:rsid w:val="003143C5"/>
    <w:rsid w:val="00314625"/>
    <w:rsid w:val="00314C4E"/>
    <w:rsid w:val="0031521F"/>
    <w:rsid w:val="00315459"/>
    <w:rsid w:val="0031582C"/>
    <w:rsid w:val="00316109"/>
    <w:rsid w:val="00316235"/>
    <w:rsid w:val="00316531"/>
    <w:rsid w:val="0031663F"/>
    <w:rsid w:val="00316811"/>
    <w:rsid w:val="003168BB"/>
    <w:rsid w:val="003169A1"/>
    <w:rsid w:val="00316AA7"/>
    <w:rsid w:val="00316ACC"/>
    <w:rsid w:val="00316B7C"/>
    <w:rsid w:val="00316F5C"/>
    <w:rsid w:val="0031716A"/>
    <w:rsid w:val="003171C3"/>
    <w:rsid w:val="0031778D"/>
    <w:rsid w:val="003177DF"/>
    <w:rsid w:val="00317F02"/>
    <w:rsid w:val="0032044B"/>
    <w:rsid w:val="00320527"/>
    <w:rsid w:val="00320654"/>
    <w:rsid w:val="003207BC"/>
    <w:rsid w:val="0032096D"/>
    <w:rsid w:val="00320AAB"/>
    <w:rsid w:val="00320D4B"/>
    <w:rsid w:val="00320F1F"/>
    <w:rsid w:val="003216FE"/>
    <w:rsid w:val="00321A82"/>
    <w:rsid w:val="00321F45"/>
    <w:rsid w:val="00321F55"/>
    <w:rsid w:val="00322347"/>
    <w:rsid w:val="0032243C"/>
    <w:rsid w:val="00322814"/>
    <w:rsid w:val="00322967"/>
    <w:rsid w:val="003229E6"/>
    <w:rsid w:val="00322E92"/>
    <w:rsid w:val="0032310A"/>
    <w:rsid w:val="00323291"/>
    <w:rsid w:val="003232A9"/>
    <w:rsid w:val="00323301"/>
    <w:rsid w:val="00323AD6"/>
    <w:rsid w:val="00323C6B"/>
    <w:rsid w:val="00323E21"/>
    <w:rsid w:val="00323EAF"/>
    <w:rsid w:val="0032417D"/>
    <w:rsid w:val="00324229"/>
    <w:rsid w:val="003242F0"/>
    <w:rsid w:val="00324722"/>
    <w:rsid w:val="00324A21"/>
    <w:rsid w:val="00324CE5"/>
    <w:rsid w:val="003250C7"/>
    <w:rsid w:val="0032520E"/>
    <w:rsid w:val="0032578A"/>
    <w:rsid w:val="00325A24"/>
    <w:rsid w:val="00325A45"/>
    <w:rsid w:val="00326256"/>
    <w:rsid w:val="00326D37"/>
    <w:rsid w:val="00326DA5"/>
    <w:rsid w:val="0032708A"/>
    <w:rsid w:val="00327CD6"/>
    <w:rsid w:val="00327E59"/>
    <w:rsid w:val="00330CB3"/>
    <w:rsid w:val="00330E1F"/>
    <w:rsid w:val="003310AC"/>
    <w:rsid w:val="003310D2"/>
    <w:rsid w:val="00331212"/>
    <w:rsid w:val="003315B3"/>
    <w:rsid w:val="00331648"/>
    <w:rsid w:val="00331AA6"/>
    <w:rsid w:val="003321FD"/>
    <w:rsid w:val="00332B13"/>
    <w:rsid w:val="0033323E"/>
    <w:rsid w:val="0033328C"/>
    <w:rsid w:val="003338C1"/>
    <w:rsid w:val="00333A9F"/>
    <w:rsid w:val="00333D2E"/>
    <w:rsid w:val="00333F45"/>
    <w:rsid w:val="003341EE"/>
    <w:rsid w:val="003344A5"/>
    <w:rsid w:val="0033458C"/>
    <w:rsid w:val="00334A47"/>
    <w:rsid w:val="00334C10"/>
    <w:rsid w:val="00334C6D"/>
    <w:rsid w:val="00334DA7"/>
    <w:rsid w:val="003355A1"/>
    <w:rsid w:val="003355A5"/>
    <w:rsid w:val="003355D4"/>
    <w:rsid w:val="00335F18"/>
    <w:rsid w:val="00336010"/>
    <w:rsid w:val="00336480"/>
    <w:rsid w:val="003365AF"/>
    <w:rsid w:val="00336927"/>
    <w:rsid w:val="003373C4"/>
    <w:rsid w:val="003379F4"/>
    <w:rsid w:val="00337A53"/>
    <w:rsid w:val="00340270"/>
    <w:rsid w:val="00340B21"/>
    <w:rsid w:val="00340D3D"/>
    <w:rsid w:val="00340F5C"/>
    <w:rsid w:val="00340F9A"/>
    <w:rsid w:val="00340FD8"/>
    <w:rsid w:val="00341161"/>
    <w:rsid w:val="00341D0E"/>
    <w:rsid w:val="00341D66"/>
    <w:rsid w:val="003423AF"/>
    <w:rsid w:val="003423DA"/>
    <w:rsid w:val="00342573"/>
    <w:rsid w:val="003426B1"/>
    <w:rsid w:val="00342C50"/>
    <w:rsid w:val="00343452"/>
    <w:rsid w:val="00343733"/>
    <w:rsid w:val="0034373D"/>
    <w:rsid w:val="003438F3"/>
    <w:rsid w:val="00343EFE"/>
    <w:rsid w:val="00344106"/>
    <w:rsid w:val="003446CF"/>
    <w:rsid w:val="00345341"/>
    <w:rsid w:val="003461AC"/>
    <w:rsid w:val="003462F1"/>
    <w:rsid w:val="00346362"/>
    <w:rsid w:val="003463A4"/>
    <w:rsid w:val="00346A1F"/>
    <w:rsid w:val="003470AC"/>
    <w:rsid w:val="003477A8"/>
    <w:rsid w:val="00347F54"/>
    <w:rsid w:val="0035029D"/>
    <w:rsid w:val="0035046F"/>
    <w:rsid w:val="003505E0"/>
    <w:rsid w:val="00350627"/>
    <w:rsid w:val="0035109D"/>
    <w:rsid w:val="003511B5"/>
    <w:rsid w:val="00351201"/>
    <w:rsid w:val="003513E0"/>
    <w:rsid w:val="003524C6"/>
    <w:rsid w:val="00352888"/>
    <w:rsid w:val="0035298A"/>
    <w:rsid w:val="00352B47"/>
    <w:rsid w:val="00352F2B"/>
    <w:rsid w:val="003539C6"/>
    <w:rsid w:val="00354081"/>
    <w:rsid w:val="003543B2"/>
    <w:rsid w:val="003544F3"/>
    <w:rsid w:val="0035480E"/>
    <w:rsid w:val="00354B46"/>
    <w:rsid w:val="00354F99"/>
    <w:rsid w:val="0035504C"/>
    <w:rsid w:val="0035516D"/>
    <w:rsid w:val="003554F9"/>
    <w:rsid w:val="00355D6A"/>
    <w:rsid w:val="00356085"/>
    <w:rsid w:val="003561B1"/>
    <w:rsid w:val="003565CE"/>
    <w:rsid w:val="003569C7"/>
    <w:rsid w:val="00356BBA"/>
    <w:rsid w:val="00356F35"/>
    <w:rsid w:val="003575A1"/>
    <w:rsid w:val="0035781E"/>
    <w:rsid w:val="00357A6B"/>
    <w:rsid w:val="00357A9A"/>
    <w:rsid w:val="00357E4E"/>
    <w:rsid w:val="003602F6"/>
    <w:rsid w:val="0036062A"/>
    <w:rsid w:val="00360BA5"/>
    <w:rsid w:val="00361043"/>
    <w:rsid w:val="003617C9"/>
    <w:rsid w:val="0036186F"/>
    <w:rsid w:val="00361F12"/>
    <w:rsid w:val="003624BC"/>
    <w:rsid w:val="003627B6"/>
    <w:rsid w:val="00362A11"/>
    <w:rsid w:val="00363782"/>
    <w:rsid w:val="003639B6"/>
    <w:rsid w:val="00364321"/>
    <w:rsid w:val="00364723"/>
    <w:rsid w:val="00364754"/>
    <w:rsid w:val="00364792"/>
    <w:rsid w:val="00364926"/>
    <w:rsid w:val="00365116"/>
    <w:rsid w:val="003653BD"/>
    <w:rsid w:val="00365723"/>
    <w:rsid w:val="0036584A"/>
    <w:rsid w:val="00365976"/>
    <w:rsid w:val="00365CDF"/>
    <w:rsid w:val="00365F32"/>
    <w:rsid w:val="00365F57"/>
    <w:rsid w:val="00366022"/>
    <w:rsid w:val="003660A0"/>
    <w:rsid w:val="003660F3"/>
    <w:rsid w:val="00366A2A"/>
    <w:rsid w:val="00366EE8"/>
    <w:rsid w:val="0036755B"/>
    <w:rsid w:val="003675F1"/>
    <w:rsid w:val="0036764C"/>
    <w:rsid w:val="00367A3F"/>
    <w:rsid w:val="003700E6"/>
    <w:rsid w:val="0037017A"/>
    <w:rsid w:val="003701C9"/>
    <w:rsid w:val="003706E6"/>
    <w:rsid w:val="00370748"/>
    <w:rsid w:val="00370820"/>
    <w:rsid w:val="00370ED7"/>
    <w:rsid w:val="0037146E"/>
    <w:rsid w:val="00371737"/>
    <w:rsid w:val="00371B54"/>
    <w:rsid w:val="00371E92"/>
    <w:rsid w:val="0037229E"/>
    <w:rsid w:val="003722CD"/>
    <w:rsid w:val="0037282E"/>
    <w:rsid w:val="00372B64"/>
    <w:rsid w:val="00372D4C"/>
    <w:rsid w:val="00373253"/>
    <w:rsid w:val="003732AF"/>
    <w:rsid w:val="003732BE"/>
    <w:rsid w:val="003732F5"/>
    <w:rsid w:val="0037375B"/>
    <w:rsid w:val="00373DD6"/>
    <w:rsid w:val="00373EE9"/>
    <w:rsid w:val="00373F7F"/>
    <w:rsid w:val="00374384"/>
    <w:rsid w:val="0037441D"/>
    <w:rsid w:val="0037526D"/>
    <w:rsid w:val="003762E6"/>
    <w:rsid w:val="0037630F"/>
    <w:rsid w:val="00376711"/>
    <w:rsid w:val="00376784"/>
    <w:rsid w:val="00376A9A"/>
    <w:rsid w:val="00376E58"/>
    <w:rsid w:val="00376E62"/>
    <w:rsid w:val="003771D3"/>
    <w:rsid w:val="003777ED"/>
    <w:rsid w:val="0037783A"/>
    <w:rsid w:val="00377DC6"/>
    <w:rsid w:val="00380057"/>
    <w:rsid w:val="0038019E"/>
    <w:rsid w:val="00380210"/>
    <w:rsid w:val="00380824"/>
    <w:rsid w:val="00380C98"/>
    <w:rsid w:val="00380D26"/>
    <w:rsid w:val="003813D6"/>
    <w:rsid w:val="003817AE"/>
    <w:rsid w:val="003819E4"/>
    <w:rsid w:val="00381A06"/>
    <w:rsid w:val="00381A95"/>
    <w:rsid w:val="00381BEF"/>
    <w:rsid w:val="00381D97"/>
    <w:rsid w:val="00382064"/>
    <w:rsid w:val="0038215F"/>
    <w:rsid w:val="00382190"/>
    <w:rsid w:val="0038277C"/>
    <w:rsid w:val="003829CA"/>
    <w:rsid w:val="00382C66"/>
    <w:rsid w:val="00383131"/>
    <w:rsid w:val="00383ACD"/>
    <w:rsid w:val="00383B3A"/>
    <w:rsid w:val="00383D43"/>
    <w:rsid w:val="0038441D"/>
    <w:rsid w:val="003847E8"/>
    <w:rsid w:val="003852FC"/>
    <w:rsid w:val="00385447"/>
    <w:rsid w:val="003856CE"/>
    <w:rsid w:val="00385720"/>
    <w:rsid w:val="0038591A"/>
    <w:rsid w:val="0038598C"/>
    <w:rsid w:val="00385BC9"/>
    <w:rsid w:val="00385EFA"/>
    <w:rsid w:val="0038615C"/>
    <w:rsid w:val="0038643D"/>
    <w:rsid w:val="00386500"/>
    <w:rsid w:val="00386B5A"/>
    <w:rsid w:val="0038710C"/>
    <w:rsid w:val="003878E3"/>
    <w:rsid w:val="00387B9C"/>
    <w:rsid w:val="00387F54"/>
    <w:rsid w:val="0039004F"/>
    <w:rsid w:val="0039021E"/>
    <w:rsid w:val="0039023C"/>
    <w:rsid w:val="003902C7"/>
    <w:rsid w:val="00390431"/>
    <w:rsid w:val="003905F7"/>
    <w:rsid w:val="00390AFE"/>
    <w:rsid w:val="00390F90"/>
    <w:rsid w:val="00391794"/>
    <w:rsid w:val="00391B44"/>
    <w:rsid w:val="00391E9C"/>
    <w:rsid w:val="00391F24"/>
    <w:rsid w:val="00392003"/>
    <w:rsid w:val="003920CB"/>
    <w:rsid w:val="00392611"/>
    <w:rsid w:val="003926D5"/>
    <w:rsid w:val="00392923"/>
    <w:rsid w:val="0039294C"/>
    <w:rsid w:val="00392BA1"/>
    <w:rsid w:val="00392C05"/>
    <w:rsid w:val="00392EC9"/>
    <w:rsid w:val="00393234"/>
    <w:rsid w:val="00393C6A"/>
    <w:rsid w:val="00393EE6"/>
    <w:rsid w:val="00394151"/>
    <w:rsid w:val="003941BD"/>
    <w:rsid w:val="00394333"/>
    <w:rsid w:val="00394F17"/>
    <w:rsid w:val="00394FB1"/>
    <w:rsid w:val="0039566C"/>
    <w:rsid w:val="00396403"/>
    <w:rsid w:val="0039650A"/>
    <w:rsid w:val="00396941"/>
    <w:rsid w:val="00396C35"/>
    <w:rsid w:val="00396CE6"/>
    <w:rsid w:val="00397504"/>
    <w:rsid w:val="00397BB4"/>
    <w:rsid w:val="00397E78"/>
    <w:rsid w:val="00397F5E"/>
    <w:rsid w:val="003A00D9"/>
    <w:rsid w:val="003A0272"/>
    <w:rsid w:val="003A02A6"/>
    <w:rsid w:val="003A0309"/>
    <w:rsid w:val="003A03AB"/>
    <w:rsid w:val="003A07B3"/>
    <w:rsid w:val="003A156E"/>
    <w:rsid w:val="003A19D4"/>
    <w:rsid w:val="003A1D20"/>
    <w:rsid w:val="003A1E11"/>
    <w:rsid w:val="003A2037"/>
    <w:rsid w:val="003A2077"/>
    <w:rsid w:val="003A2377"/>
    <w:rsid w:val="003A25C1"/>
    <w:rsid w:val="003A2678"/>
    <w:rsid w:val="003A27BF"/>
    <w:rsid w:val="003A2BAC"/>
    <w:rsid w:val="003A2D04"/>
    <w:rsid w:val="003A2E11"/>
    <w:rsid w:val="003A2F7A"/>
    <w:rsid w:val="003A2F98"/>
    <w:rsid w:val="003A30F0"/>
    <w:rsid w:val="003A3F6A"/>
    <w:rsid w:val="003A403A"/>
    <w:rsid w:val="003A439F"/>
    <w:rsid w:val="003A483A"/>
    <w:rsid w:val="003A4D1D"/>
    <w:rsid w:val="003A4E0E"/>
    <w:rsid w:val="003A50F2"/>
    <w:rsid w:val="003A5705"/>
    <w:rsid w:val="003A580D"/>
    <w:rsid w:val="003A59D5"/>
    <w:rsid w:val="003A5D56"/>
    <w:rsid w:val="003A5F70"/>
    <w:rsid w:val="003A610F"/>
    <w:rsid w:val="003A612A"/>
    <w:rsid w:val="003A647F"/>
    <w:rsid w:val="003A69B5"/>
    <w:rsid w:val="003A6FE3"/>
    <w:rsid w:val="003A728A"/>
    <w:rsid w:val="003A731C"/>
    <w:rsid w:val="003A7E74"/>
    <w:rsid w:val="003B0125"/>
    <w:rsid w:val="003B05A9"/>
    <w:rsid w:val="003B12E7"/>
    <w:rsid w:val="003B14D5"/>
    <w:rsid w:val="003B1837"/>
    <w:rsid w:val="003B1A0E"/>
    <w:rsid w:val="003B1A22"/>
    <w:rsid w:val="003B1DF7"/>
    <w:rsid w:val="003B1F9A"/>
    <w:rsid w:val="003B23FF"/>
    <w:rsid w:val="003B24EB"/>
    <w:rsid w:val="003B2729"/>
    <w:rsid w:val="003B289A"/>
    <w:rsid w:val="003B2B32"/>
    <w:rsid w:val="003B2D40"/>
    <w:rsid w:val="003B3015"/>
    <w:rsid w:val="003B3911"/>
    <w:rsid w:val="003B3DAB"/>
    <w:rsid w:val="003B41A2"/>
    <w:rsid w:val="003B5263"/>
    <w:rsid w:val="003B56EC"/>
    <w:rsid w:val="003B56FF"/>
    <w:rsid w:val="003B5B51"/>
    <w:rsid w:val="003B7291"/>
    <w:rsid w:val="003B76CA"/>
    <w:rsid w:val="003B79B5"/>
    <w:rsid w:val="003C0063"/>
    <w:rsid w:val="003C013C"/>
    <w:rsid w:val="003C01FA"/>
    <w:rsid w:val="003C0372"/>
    <w:rsid w:val="003C0779"/>
    <w:rsid w:val="003C07C6"/>
    <w:rsid w:val="003C09FC"/>
    <w:rsid w:val="003C112C"/>
    <w:rsid w:val="003C136E"/>
    <w:rsid w:val="003C1912"/>
    <w:rsid w:val="003C1EB2"/>
    <w:rsid w:val="003C1EE8"/>
    <w:rsid w:val="003C2320"/>
    <w:rsid w:val="003C23C2"/>
    <w:rsid w:val="003C23FB"/>
    <w:rsid w:val="003C2434"/>
    <w:rsid w:val="003C27E1"/>
    <w:rsid w:val="003C29DE"/>
    <w:rsid w:val="003C2A9A"/>
    <w:rsid w:val="003C2BF6"/>
    <w:rsid w:val="003C2ECB"/>
    <w:rsid w:val="003C30A9"/>
    <w:rsid w:val="003C31E6"/>
    <w:rsid w:val="003C32D1"/>
    <w:rsid w:val="003C3862"/>
    <w:rsid w:val="003C3A7C"/>
    <w:rsid w:val="003C4C8A"/>
    <w:rsid w:val="003C4EC1"/>
    <w:rsid w:val="003C4FE4"/>
    <w:rsid w:val="003C5488"/>
    <w:rsid w:val="003C55D9"/>
    <w:rsid w:val="003C5752"/>
    <w:rsid w:val="003C5A4F"/>
    <w:rsid w:val="003C5DB4"/>
    <w:rsid w:val="003C601B"/>
    <w:rsid w:val="003C64E2"/>
    <w:rsid w:val="003C65F5"/>
    <w:rsid w:val="003C663A"/>
    <w:rsid w:val="003C673C"/>
    <w:rsid w:val="003C68F5"/>
    <w:rsid w:val="003C6B21"/>
    <w:rsid w:val="003C6DA4"/>
    <w:rsid w:val="003C727F"/>
    <w:rsid w:val="003C729B"/>
    <w:rsid w:val="003C778B"/>
    <w:rsid w:val="003C77D9"/>
    <w:rsid w:val="003C7E3B"/>
    <w:rsid w:val="003C7E70"/>
    <w:rsid w:val="003D01DC"/>
    <w:rsid w:val="003D1064"/>
    <w:rsid w:val="003D10A2"/>
    <w:rsid w:val="003D10BE"/>
    <w:rsid w:val="003D10F2"/>
    <w:rsid w:val="003D165E"/>
    <w:rsid w:val="003D17CC"/>
    <w:rsid w:val="003D191C"/>
    <w:rsid w:val="003D1BCC"/>
    <w:rsid w:val="003D1C06"/>
    <w:rsid w:val="003D1D1E"/>
    <w:rsid w:val="003D2603"/>
    <w:rsid w:val="003D2793"/>
    <w:rsid w:val="003D2903"/>
    <w:rsid w:val="003D3A95"/>
    <w:rsid w:val="003D3DFB"/>
    <w:rsid w:val="003D3EBB"/>
    <w:rsid w:val="003D40A4"/>
    <w:rsid w:val="003D41DC"/>
    <w:rsid w:val="003D4A5E"/>
    <w:rsid w:val="003D4A87"/>
    <w:rsid w:val="003D4BBA"/>
    <w:rsid w:val="003D525F"/>
    <w:rsid w:val="003D52E6"/>
    <w:rsid w:val="003D59A1"/>
    <w:rsid w:val="003D5C35"/>
    <w:rsid w:val="003D5D15"/>
    <w:rsid w:val="003D5DF8"/>
    <w:rsid w:val="003D602B"/>
    <w:rsid w:val="003D6269"/>
    <w:rsid w:val="003D646C"/>
    <w:rsid w:val="003D7BFF"/>
    <w:rsid w:val="003E01E4"/>
    <w:rsid w:val="003E140B"/>
    <w:rsid w:val="003E1DB7"/>
    <w:rsid w:val="003E1ED7"/>
    <w:rsid w:val="003E2010"/>
    <w:rsid w:val="003E24E8"/>
    <w:rsid w:val="003E250B"/>
    <w:rsid w:val="003E2AA2"/>
    <w:rsid w:val="003E2F40"/>
    <w:rsid w:val="003E3E04"/>
    <w:rsid w:val="003E3F33"/>
    <w:rsid w:val="003E3FD2"/>
    <w:rsid w:val="003E4122"/>
    <w:rsid w:val="003E4686"/>
    <w:rsid w:val="003E49FE"/>
    <w:rsid w:val="003E4A3D"/>
    <w:rsid w:val="003E4F1B"/>
    <w:rsid w:val="003E5030"/>
    <w:rsid w:val="003E557C"/>
    <w:rsid w:val="003E5A0A"/>
    <w:rsid w:val="003E5B01"/>
    <w:rsid w:val="003E5D3D"/>
    <w:rsid w:val="003E5DAE"/>
    <w:rsid w:val="003E5DDF"/>
    <w:rsid w:val="003E5DF7"/>
    <w:rsid w:val="003E5EE7"/>
    <w:rsid w:val="003E6614"/>
    <w:rsid w:val="003E6C84"/>
    <w:rsid w:val="003E6E2C"/>
    <w:rsid w:val="003E749F"/>
    <w:rsid w:val="003E7A7E"/>
    <w:rsid w:val="003E7C28"/>
    <w:rsid w:val="003E7D96"/>
    <w:rsid w:val="003F028D"/>
    <w:rsid w:val="003F0612"/>
    <w:rsid w:val="003F0768"/>
    <w:rsid w:val="003F0B04"/>
    <w:rsid w:val="003F0BCC"/>
    <w:rsid w:val="003F0F71"/>
    <w:rsid w:val="003F1327"/>
    <w:rsid w:val="003F13A7"/>
    <w:rsid w:val="003F13D4"/>
    <w:rsid w:val="003F1503"/>
    <w:rsid w:val="003F1667"/>
    <w:rsid w:val="003F203F"/>
    <w:rsid w:val="003F2060"/>
    <w:rsid w:val="003F231F"/>
    <w:rsid w:val="003F2DA7"/>
    <w:rsid w:val="003F3349"/>
    <w:rsid w:val="003F38ED"/>
    <w:rsid w:val="003F3C6E"/>
    <w:rsid w:val="003F3FF8"/>
    <w:rsid w:val="003F3FFD"/>
    <w:rsid w:val="003F460F"/>
    <w:rsid w:val="003F49DD"/>
    <w:rsid w:val="003F4B49"/>
    <w:rsid w:val="003F4B5B"/>
    <w:rsid w:val="003F5944"/>
    <w:rsid w:val="003F5D71"/>
    <w:rsid w:val="003F5EA9"/>
    <w:rsid w:val="003F6495"/>
    <w:rsid w:val="003F66F5"/>
    <w:rsid w:val="003F6AD4"/>
    <w:rsid w:val="003F6BFA"/>
    <w:rsid w:val="003F6DE9"/>
    <w:rsid w:val="003F75BE"/>
    <w:rsid w:val="003F763F"/>
    <w:rsid w:val="003F765A"/>
    <w:rsid w:val="00400511"/>
    <w:rsid w:val="00400637"/>
    <w:rsid w:val="00400901"/>
    <w:rsid w:val="00400959"/>
    <w:rsid w:val="00400BBC"/>
    <w:rsid w:val="00400D21"/>
    <w:rsid w:val="00400EF0"/>
    <w:rsid w:val="00401175"/>
    <w:rsid w:val="004011C9"/>
    <w:rsid w:val="004015BB"/>
    <w:rsid w:val="004015BC"/>
    <w:rsid w:val="00401723"/>
    <w:rsid w:val="00401C2A"/>
    <w:rsid w:val="004021BD"/>
    <w:rsid w:val="00402201"/>
    <w:rsid w:val="00402404"/>
    <w:rsid w:val="0040271A"/>
    <w:rsid w:val="00402A70"/>
    <w:rsid w:val="00402C62"/>
    <w:rsid w:val="00402D5A"/>
    <w:rsid w:val="00402F42"/>
    <w:rsid w:val="004030A6"/>
    <w:rsid w:val="004030C1"/>
    <w:rsid w:val="0040365C"/>
    <w:rsid w:val="00403692"/>
    <w:rsid w:val="00403AD4"/>
    <w:rsid w:val="00403C70"/>
    <w:rsid w:val="00403D84"/>
    <w:rsid w:val="00403E23"/>
    <w:rsid w:val="00403F40"/>
    <w:rsid w:val="00404905"/>
    <w:rsid w:val="00404C7F"/>
    <w:rsid w:val="00405376"/>
    <w:rsid w:val="0040542C"/>
    <w:rsid w:val="00405C6D"/>
    <w:rsid w:val="00405F78"/>
    <w:rsid w:val="004060DF"/>
    <w:rsid w:val="00406110"/>
    <w:rsid w:val="00406A65"/>
    <w:rsid w:val="00406DBE"/>
    <w:rsid w:val="00406FF3"/>
    <w:rsid w:val="00407246"/>
    <w:rsid w:val="004073E5"/>
    <w:rsid w:val="00407813"/>
    <w:rsid w:val="00407A8C"/>
    <w:rsid w:val="00407C32"/>
    <w:rsid w:val="00407E65"/>
    <w:rsid w:val="00407F60"/>
    <w:rsid w:val="0041071F"/>
    <w:rsid w:val="0041092D"/>
    <w:rsid w:val="00410DFC"/>
    <w:rsid w:val="00411828"/>
    <w:rsid w:val="004118FD"/>
    <w:rsid w:val="00411969"/>
    <w:rsid w:val="00411DB9"/>
    <w:rsid w:val="00412116"/>
    <w:rsid w:val="00412170"/>
    <w:rsid w:val="004125B1"/>
    <w:rsid w:val="0041297C"/>
    <w:rsid w:val="00412B1B"/>
    <w:rsid w:val="00412E23"/>
    <w:rsid w:val="0041354C"/>
    <w:rsid w:val="00413598"/>
    <w:rsid w:val="00413815"/>
    <w:rsid w:val="00413A20"/>
    <w:rsid w:val="00413E04"/>
    <w:rsid w:val="004142FA"/>
    <w:rsid w:val="00414629"/>
    <w:rsid w:val="00414D6C"/>
    <w:rsid w:val="00414E0A"/>
    <w:rsid w:val="0041528C"/>
    <w:rsid w:val="004152C4"/>
    <w:rsid w:val="004153B9"/>
    <w:rsid w:val="00415645"/>
    <w:rsid w:val="00415779"/>
    <w:rsid w:val="00415943"/>
    <w:rsid w:val="00415F1A"/>
    <w:rsid w:val="0041657B"/>
    <w:rsid w:val="00416622"/>
    <w:rsid w:val="0041678B"/>
    <w:rsid w:val="004169BE"/>
    <w:rsid w:val="00416D42"/>
    <w:rsid w:val="0041705D"/>
    <w:rsid w:val="00417DCF"/>
    <w:rsid w:val="0042027E"/>
    <w:rsid w:val="004202C1"/>
    <w:rsid w:val="004202CE"/>
    <w:rsid w:val="00420DE2"/>
    <w:rsid w:val="00420F36"/>
    <w:rsid w:val="00420FED"/>
    <w:rsid w:val="00421365"/>
    <w:rsid w:val="004213C8"/>
    <w:rsid w:val="00421BF1"/>
    <w:rsid w:val="00422283"/>
    <w:rsid w:val="00422697"/>
    <w:rsid w:val="00422714"/>
    <w:rsid w:val="00422B56"/>
    <w:rsid w:val="0042391E"/>
    <w:rsid w:val="00423989"/>
    <w:rsid w:val="00423B14"/>
    <w:rsid w:val="00423D2D"/>
    <w:rsid w:val="00423DD3"/>
    <w:rsid w:val="00424083"/>
    <w:rsid w:val="00424093"/>
    <w:rsid w:val="004241FB"/>
    <w:rsid w:val="00424252"/>
    <w:rsid w:val="00424582"/>
    <w:rsid w:val="004245BF"/>
    <w:rsid w:val="00424AF1"/>
    <w:rsid w:val="00424BEB"/>
    <w:rsid w:val="00424C08"/>
    <w:rsid w:val="00424DCA"/>
    <w:rsid w:val="004250F0"/>
    <w:rsid w:val="004252DF"/>
    <w:rsid w:val="00425633"/>
    <w:rsid w:val="004256D7"/>
    <w:rsid w:val="004259C0"/>
    <w:rsid w:val="00425BA8"/>
    <w:rsid w:val="00425BF6"/>
    <w:rsid w:val="00426039"/>
    <w:rsid w:val="00426169"/>
    <w:rsid w:val="004263B7"/>
    <w:rsid w:val="004265DB"/>
    <w:rsid w:val="004265E8"/>
    <w:rsid w:val="00426611"/>
    <w:rsid w:val="004266CC"/>
    <w:rsid w:val="004266FC"/>
    <w:rsid w:val="0042696E"/>
    <w:rsid w:val="00426A3D"/>
    <w:rsid w:val="00426B83"/>
    <w:rsid w:val="00427C02"/>
    <w:rsid w:val="00427E5A"/>
    <w:rsid w:val="004306E5"/>
    <w:rsid w:val="004307A0"/>
    <w:rsid w:val="004308C4"/>
    <w:rsid w:val="0043094B"/>
    <w:rsid w:val="00430C7D"/>
    <w:rsid w:val="00431757"/>
    <w:rsid w:val="0043193D"/>
    <w:rsid w:val="00431996"/>
    <w:rsid w:val="00431B70"/>
    <w:rsid w:val="00431BF2"/>
    <w:rsid w:val="00431DFC"/>
    <w:rsid w:val="00431FCF"/>
    <w:rsid w:val="00431FF5"/>
    <w:rsid w:val="00432005"/>
    <w:rsid w:val="0043227A"/>
    <w:rsid w:val="00432A28"/>
    <w:rsid w:val="00432B55"/>
    <w:rsid w:val="00432C8F"/>
    <w:rsid w:val="0043313A"/>
    <w:rsid w:val="00433426"/>
    <w:rsid w:val="00433452"/>
    <w:rsid w:val="0043360A"/>
    <w:rsid w:val="004338E4"/>
    <w:rsid w:val="004339B1"/>
    <w:rsid w:val="00433D2E"/>
    <w:rsid w:val="0043427A"/>
    <w:rsid w:val="004344B3"/>
    <w:rsid w:val="00434C0F"/>
    <w:rsid w:val="00434E6D"/>
    <w:rsid w:val="00434F91"/>
    <w:rsid w:val="004351A8"/>
    <w:rsid w:val="004357C4"/>
    <w:rsid w:val="00435B4F"/>
    <w:rsid w:val="00435BC5"/>
    <w:rsid w:val="00435D11"/>
    <w:rsid w:val="00435E13"/>
    <w:rsid w:val="00436868"/>
    <w:rsid w:val="00436BEF"/>
    <w:rsid w:val="00436EFA"/>
    <w:rsid w:val="00436FFB"/>
    <w:rsid w:val="00437022"/>
    <w:rsid w:val="0043721C"/>
    <w:rsid w:val="00437221"/>
    <w:rsid w:val="00437429"/>
    <w:rsid w:val="00437441"/>
    <w:rsid w:val="004376AA"/>
    <w:rsid w:val="004377AC"/>
    <w:rsid w:val="004377DF"/>
    <w:rsid w:val="00437E1A"/>
    <w:rsid w:val="00440001"/>
    <w:rsid w:val="00440132"/>
    <w:rsid w:val="00440178"/>
    <w:rsid w:val="00440249"/>
    <w:rsid w:val="004404C1"/>
    <w:rsid w:val="00440753"/>
    <w:rsid w:val="00440E74"/>
    <w:rsid w:val="00441184"/>
    <w:rsid w:val="0044136E"/>
    <w:rsid w:val="00441579"/>
    <w:rsid w:val="00441D00"/>
    <w:rsid w:val="00441D39"/>
    <w:rsid w:val="004421F5"/>
    <w:rsid w:val="00442603"/>
    <w:rsid w:val="00442640"/>
    <w:rsid w:val="0044279C"/>
    <w:rsid w:val="004427C0"/>
    <w:rsid w:val="00442834"/>
    <w:rsid w:val="00442B40"/>
    <w:rsid w:val="00443167"/>
    <w:rsid w:val="0044342A"/>
    <w:rsid w:val="00443750"/>
    <w:rsid w:val="00443A08"/>
    <w:rsid w:val="00443B20"/>
    <w:rsid w:val="00443C5C"/>
    <w:rsid w:val="00443CCC"/>
    <w:rsid w:val="0044444D"/>
    <w:rsid w:val="0044462D"/>
    <w:rsid w:val="00444CD4"/>
    <w:rsid w:val="00445130"/>
    <w:rsid w:val="00445284"/>
    <w:rsid w:val="0044529C"/>
    <w:rsid w:val="004452F2"/>
    <w:rsid w:val="00445C5E"/>
    <w:rsid w:val="00445D05"/>
    <w:rsid w:val="004463EC"/>
    <w:rsid w:val="00446547"/>
    <w:rsid w:val="004468D9"/>
    <w:rsid w:val="00446B31"/>
    <w:rsid w:val="00446EE9"/>
    <w:rsid w:val="00446F55"/>
    <w:rsid w:val="00446F9D"/>
    <w:rsid w:val="004475E6"/>
    <w:rsid w:val="00450295"/>
    <w:rsid w:val="004502A2"/>
    <w:rsid w:val="004505DB"/>
    <w:rsid w:val="00450819"/>
    <w:rsid w:val="00450A58"/>
    <w:rsid w:val="00450CCC"/>
    <w:rsid w:val="00450E55"/>
    <w:rsid w:val="00450F18"/>
    <w:rsid w:val="004511B3"/>
    <w:rsid w:val="004511E2"/>
    <w:rsid w:val="00451226"/>
    <w:rsid w:val="004515B8"/>
    <w:rsid w:val="00451CAF"/>
    <w:rsid w:val="00452070"/>
    <w:rsid w:val="004521F7"/>
    <w:rsid w:val="0045221F"/>
    <w:rsid w:val="0045236C"/>
    <w:rsid w:val="00453154"/>
    <w:rsid w:val="00453BCB"/>
    <w:rsid w:val="00453BE2"/>
    <w:rsid w:val="00453DAB"/>
    <w:rsid w:val="00453F63"/>
    <w:rsid w:val="004540A8"/>
    <w:rsid w:val="00454996"/>
    <w:rsid w:val="004549B7"/>
    <w:rsid w:val="004549D7"/>
    <w:rsid w:val="00454AFB"/>
    <w:rsid w:val="00454D89"/>
    <w:rsid w:val="00454E2B"/>
    <w:rsid w:val="004553B9"/>
    <w:rsid w:val="00455A11"/>
    <w:rsid w:val="00455D67"/>
    <w:rsid w:val="00455EB9"/>
    <w:rsid w:val="0045600F"/>
    <w:rsid w:val="00456C32"/>
    <w:rsid w:val="00457220"/>
    <w:rsid w:val="00457756"/>
    <w:rsid w:val="00457AAE"/>
    <w:rsid w:val="0046018B"/>
    <w:rsid w:val="004601C9"/>
    <w:rsid w:val="004602BA"/>
    <w:rsid w:val="0046052B"/>
    <w:rsid w:val="004605E9"/>
    <w:rsid w:val="00460A32"/>
    <w:rsid w:val="00460B21"/>
    <w:rsid w:val="00460BDB"/>
    <w:rsid w:val="00460EA3"/>
    <w:rsid w:val="00460EBC"/>
    <w:rsid w:val="00461054"/>
    <w:rsid w:val="004611AC"/>
    <w:rsid w:val="00461A40"/>
    <w:rsid w:val="00461C49"/>
    <w:rsid w:val="00462272"/>
    <w:rsid w:val="00462735"/>
    <w:rsid w:val="00463292"/>
    <w:rsid w:val="0046337D"/>
    <w:rsid w:val="004639D2"/>
    <w:rsid w:val="00463B83"/>
    <w:rsid w:val="00463BAA"/>
    <w:rsid w:val="00463D86"/>
    <w:rsid w:val="00463E7C"/>
    <w:rsid w:val="00464A59"/>
    <w:rsid w:val="00464A90"/>
    <w:rsid w:val="00464B81"/>
    <w:rsid w:val="004650F1"/>
    <w:rsid w:val="0046521A"/>
    <w:rsid w:val="00465481"/>
    <w:rsid w:val="004658DD"/>
    <w:rsid w:val="00465A0E"/>
    <w:rsid w:val="00465C1F"/>
    <w:rsid w:val="00465EDF"/>
    <w:rsid w:val="00465F2D"/>
    <w:rsid w:val="0046611C"/>
    <w:rsid w:val="00466709"/>
    <w:rsid w:val="004669D5"/>
    <w:rsid w:val="00466C0A"/>
    <w:rsid w:val="00466E0C"/>
    <w:rsid w:val="0046701E"/>
    <w:rsid w:val="004670D2"/>
    <w:rsid w:val="004671C5"/>
    <w:rsid w:val="004678E5"/>
    <w:rsid w:val="00467AB7"/>
    <w:rsid w:val="00467C0C"/>
    <w:rsid w:val="00467D90"/>
    <w:rsid w:val="0047036E"/>
    <w:rsid w:val="00470ACA"/>
    <w:rsid w:val="00471043"/>
    <w:rsid w:val="00471209"/>
    <w:rsid w:val="00471427"/>
    <w:rsid w:val="0047147A"/>
    <w:rsid w:val="00471E1C"/>
    <w:rsid w:val="004720F9"/>
    <w:rsid w:val="004721C2"/>
    <w:rsid w:val="00472467"/>
    <w:rsid w:val="0047249C"/>
    <w:rsid w:val="004725C1"/>
    <w:rsid w:val="00472663"/>
    <w:rsid w:val="004726E4"/>
    <w:rsid w:val="004726EB"/>
    <w:rsid w:val="004727C6"/>
    <w:rsid w:val="00472FF3"/>
    <w:rsid w:val="00473505"/>
    <w:rsid w:val="0047387D"/>
    <w:rsid w:val="004739F6"/>
    <w:rsid w:val="00473B8B"/>
    <w:rsid w:val="00473CC0"/>
    <w:rsid w:val="00473FE7"/>
    <w:rsid w:val="0047406D"/>
    <w:rsid w:val="0047407D"/>
    <w:rsid w:val="00474D58"/>
    <w:rsid w:val="004754A6"/>
    <w:rsid w:val="00475F36"/>
    <w:rsid w:val="00476579"/>
    <w:rsid w:val="0047660E"/>
    <w:rsid w:val="00476F9C"/>
    <w:rsid w:val="00477198"/>
    <w:rsid w:val="0047733A"/>
    <w:rsid w:val="00477879"/>
    <w:rsid w:val="00477978"/>
    <w:rsid w:val="00477B0D"/>
    <w:rsid w:val="00477DFF"/>
    <w:rsid w:val="00477F3C"/>
    <w:rsid w:val="00480060"/>
    <w:rsid w:val="0048014B"/>
    <w:rsid w:val="004806AA"/>
    <w:rsid w:val="004807FF"/>
    <w:rsid w:val="00480B58"/>
    <w:rsid w:val="00480BFC"/>
    <w:rsid w:val="00480D0B"/>
    <w:rsid w:val="00480DC8"/>
    <w:rsid w:val="00480DF1"/>
    <w:rsid w:val="00480FD6"/>
    <w:rsid w:val="00481901"/>
    <w:rsid w:val="00481A1E"/>
    <w:rsid w:val="00481A77"/>
    <w:rsid w:val="00481C33"/>
    <w:rsid w:val="00481DF5"/>
    <w:rsid w:val="00482645"/>
    <w:rsid w:val="00482678"/>
    <w:rsid w:val="0048267D"/>
    <w:rsid w:val="00482E86"/>
    <w:rsid w:val="00483018"/>
    <w:rsid w:val="004832F5"/>
    <w:rsid w:val="00483895"/>
    <w:rsid w:val="00483CC5"/>
    <w:rsid w:val="0048401F"/>
    <w:rsid w:val="004841B5"/>
    <w:rsid w:val="00484395"/>
    <w:rsid w:val="0048446F"/>
    <w:rsid w:val="00484825"/>
    <w:rsid w:val="004848FA"/>
    <w:rsid w:val="004849A4"/>
    <w:rsid w:val="004849C7"/>
    <w:rsid w:val="00484AAC"/>
    <w:rsid w:val="00484BE4"/>
    <w:rsid w:val="00484C03"/>
    <w:rsid w:val="00484D02"/>
    <w:rsid w:val="0048506F"/>
    <w:rsid w:val="0048545C"/>
    <w:rsid w:val="00485640"/>
    <w:rsid w:val="004860BC"/>
    <w:rsid w:val="00486B68"/>
    <w:rsid w:val="0048719A"/>
    <w:rsid w:val="004871DA"/>
    <w:rsid w:val="00487210"/>
    <w:rsid w:val="00487331"/>
    <w:rsid w:val="00487490"/>
    <w:rsid w:val="00487725"/>
    <w:rsid w:val="004879A6"/>
    <w:rsid w:val="00487B06"/>
    <w:rsid w:val="00487FC2"/>
    <w:rsid w:val="0049042D"/>
    <w:rsid w:val="004907F0"/>
    <w:rsid w:val="00491056"/>
    <w:rsid w:val="0049110F"/>
    <w:rsid w:val="00491150"/>
    <w:rsid w:val="00491311"/>
    <w:rsid w:val="0049187B"/>
    <w:rsid w:val="004918B5"/>
    <w:rsid w:val="00491B6C"/>
    <w:rsid w:val="00491BA3"/>
    <w:rsid w:val="00491E64"/>
    <w:rsid w:val="00492510"/>
    <w:rsid w:val="00493120"/>
    <w:rsid w:val="0049331A"/>
    <w:rsid w:val="00493A90"/>
    <w:rsid w:val="00493D69"/>
    <w:rsid w:val="0049411C"/>
    <w:rsid w:val="004946A5"/>
    <w:rsid w:val="00494852"/>
    <w:rsid w:val="0049588D"/>
    <w:rsid w:val="0049590B"/>
    <w:rsid w:val="00495C57"/>
    <w:rsid w:val="00495FD4"/>
    <w:rsid w:val="004967E3"/>
    <w:rsid w:val="00496988"/>
    <w:rsid w:val="00496D02"/>
    <w:rsid w:val="00496D79"/>
    <w:rsid w:val="00496F09"/>
    <w:rsid w:val="00496F33"/>
    <w:rsid w:val="00497094"/>
    <w:rsid w:val="0049721D"/>
    <w:rsid w:val="004976A7"/>
    <w:rsid w:val="00497844"/>
    <w:rsid w:val="00497A81"/>
    <w:rsid w:val="00497AAA"/>
    <w:rsid w:val="00497F0A"/>
    <w:rsid w:val="004A0246"/>
    <w:rsid w:val="004A0556"/>
    <w:rsid w:val="004A0B77"/>
    <w:rsid w:val="004A0BEB"/>
    <w:rsid w:val="004A0C4D"/>
    <w:rsid w:val="004A0D24"/>
    <w:rsid w:val="004A0F13"/>
    <w:rsid w:val="004A12BB"/>
    <w:rsid w:val="004A1C1C"/>
    <w:rsid w:val="004A1C6B"/>
    <w:rsid w:val="004A28D3"/>
    <w:rsid w:val="004A2EEF"/>
    <w:rsid w:val="004A3991"/>
    <w:rsid w:val="004A4079"/>
    <w:rsid w:val="004A4256"/>
    <w:rsid w:val="004A4916"/>
    <w:rsid w:val="004A4950"/>
    <w:rsid w:val="004A4AC0"/>
    <w:rsid w:val="004A4CFB"/>
    <w:rsid w:val="004A4D1F"/>
    <w:rsid w:val="004A5598"/>
    <w:rsid w:val="004A59DA"/>
    <w:rsid w:val="004A5CBF"/>
    <w:rsid w:val="004A68E9"/>
    <w:rsid w:val="004A6D48"/>
    <w:rsid w:val="004A708C"/>
    <w:rsid w:val="004A7341"/>
    <w:rsid w:val="004A7534"/>
    <w:rsid w:val="004A7762"/>
    <w:rsid w:val="004A7923"/>
    <w:rsid w:val="004A7EBE"/>
    <w:rsid w:val="004A7EC7"/>
    <w:rsid w:val="004B0077"/>
    <w:rsid w:val="004B035F"/>
    <w:rsid w:val="004B05B4"/>
    <w:rsid w:val="004B075A"/>
    <w:rsid w:val="004B0B16"/>
    <w:rsid w:val="004B0D38"/>
    <w:rsid w:val="004B105B"/>
    <w:rsid w:val="004B1AF9"/>
    <w:rsid w:val="004B23A6"/>
    <w:rsid w:val="004B23B1"/>
    <w:rsid w:val="004B30D3"/>
    <w:rsid w:val="004B32B9"/>
    <w:rsid w:val="004B3383"/>
    <w:rsid w:val="004B384C"/>
    <w:rsid w:val="004B38D1"/>
    <w:rsid w:val="004B3E0E"/>
    <w:rsid w:val="004B3F07"/>
    <w:rsid w:val="004B4145"/>
    <w:rsid w:val="004B421C"/>
    <w:rsid w:val="004B43C7"/>
    <w:rsid w:val="004B4F48"/>
    <w:rsid w:val="004B4F74"/>
    <w:rsid w:val="004B5060"/>
    <w:rsid w:val="004B52D2"/>
    <w:rsid w:val="004B5782"/>
    <w:rsid w:val="004B584B"/>
    <w:rsid w:val="004B5921"/>
    <w:rsid w:val="004B6244"/>
    <w:rsid w:val="004B62B1"/>
    <w:rsid w:val="004B64B4"/>
    <w:rsid w:val="004B67EA"/>
    <w:rsid w:val="004B698C"/>
    <w:rsid w:val="004B6BDE"/>
    <w:rsid w:val="004B6CE4"/>
    <w:rsid w:val="004B6E21"/>
    <w:rsid w:val="004B7293"/>
    <w:rsid w:val="004B7549"/>
    <w:rsid w:val="004B75FF"/>
    <w:rsid w:val="004B778A"/>
    <w:rsid w:val="004B7813"/>
    <w:rsid w:val="004B7ABF"/>
    <w:rsid w:val="004C0578"/>
    <w:rsid w:val="004C06BE"/>
    <w:rsid w:val="004C07E1"/>
    <w:rsid w:val="004C0E58"/>
    <w:rsid w:val="004C1258"/>
    <w:rsid w:val="004C1571"/>
    <w:rsid w:val="004C16FC"/>
    <w:rsid w:val="004C1728"/>
    <w:rsid w:val="004C1754"/>
    <w:rsid w:val="004C17C6"/>
    <w:rsid w:val="004C1856"/>
    <w:rsid w:val="004C1C7B"/>
    <w:rsid w:val="004C24A7"/>
    <w:rsid w:val="004C26D3"/>
    <w:rsid w:val="004C27BE"/>
    <w:rsid w:val="004C299E"/>
    <w:rsid w:val="004C316C"/>
    <w:rsid w:val="004C3675"/>
    <w:rsid w:val="004C44F3"/>
    <w:rsid w:val="004C4911"/>
    <w:rsid w:val="004C5412"/>
    <w:rsid w:val="004C5512"/>
    <w:rsid w:val="004C561F"/>
    <w:rsid w:val="004C579F"/>
    <w:rsid w:val="004C580F"/>
    <w:rsid w:val="004C6183"/>
    <w:rsid w:val="004C664D"/>
    <w:rsid w:val="004C6C13"/>
    <w:rsid w:val="004C6C9A"/>
    <w:rsid w:val="004C6FA1"/>
    <w:rsid w:val="004C705A"/>
    <w:rsid w:val="004C7362"/>
    <w:rsid w:val="004C74A4"/>
    <w:rsid w:val="004C7628"/>
    <w:rsid w:val="004C77A9"/>
    <w:rsid w:val="004C77F3"/>
    <w:rsid w:val="004C7EDD"/>
    <w:rsid w:val="004D0B49"/>
    <w:rsid w:val="004D0FAB"/>
    <w:rsid w:val="004D10ED"/>
    <w:rsid w:val="004D1266"/>
    <w:rsid w:val="004D134A"/>
    <w:rsid w:val="004D1CDE"/>
    <w:rsid w:val="004D210C"/>
    <w:rsid w:val="004D2355"/>
    <w:rsid w:val="004D23E1"/>
    <w:rsid w:val="004D24A6"/>
    <w:rsid w:val="004D28EE"/>
    <w:rsid w:val="004D2C0E"/>
    <w:rsid w:val="004D31FA"/>
    <w:rsid w:val="004D3377"/>
    <w:rsid w:val="004D343B"/>
    <w:rsid w:val="004D40FA"/>
    <w:rsid w:val="004D42BE"/>
    <w:rsid w:val="004D46A6"/>
    <w:rsid w:val="004D4904"/>
    <w:rsid w:val="004D4C62"/>
    <w:rsid w:val="004D52BD"/>
    <w:rsid w:val="004D54D5"/>
    <w:rsid w:val="004D5A4E"/>
    <w:rsid w:val="004D5A50"/>
    <w:rsid w:val="004D6276"/>
    <w:rsid w:val="004D6502"/>
    <w:rsid w:val="004D658E"/>
    <w:rsid w:val="004D6608"/>
    <w:rsid w:val="004D6862"/>
    <w:rsid w:val="004D6FFC"/>
    <w:rsid w:val="004D753B"/>
    <w:rsid w:val="004D7631"/>
    <w:rsid w:val="004D7B61"/>
    <w:rsid w:val="004E0395"/>
    <w:rsid w:val="004E0954"/>
    <w:rsid w:val="004E09C6"/>
    <w:rsid w:val="004E0A72"/>
    <w:rsid w:val="004E0CB5"/>
    <w:rsid w:val="004E1680"/>
    <w:rsid w:val="004E1729"/>
    <w:rsid w:val="004E1B5F"/>
    <w:rsid w:val="004E1DA2"/>
    <w:rsid w:val="004E22BD"/>
    <w:rsid w:val="004E255C"/>
    <w:rsid w:val="004E2572"/>
    <w:rsid w:val="004E27F8"/>
    <w:rsid w:val="004E2CDF"/>
    <w:rsid w:val="004E3125"/>
    <w:rsid w:val="004E33D9"/>
    <w:rsid w:val="004E35E8"/>
    <w:rsid w:val="004E38A1"/>
    <w:rsid w:val="004E39EC"/>
    <w:rsid w:val="004E3A70"/>
    <w:rsid w:val="004E3AA0"/>
    <w:rsid w:val="004E3B5B"/>
    <w:rsid w:val="004E3CC9"/>
    <w:rsid w:val="004E427A"/>
    <w:rsid w:val="004E4343"/>
    <w:rsid w:val="004E4367"/>
    <w:rsid w:val="004E4544"/>
    <w:rsid w:val="004E48B5"/>
    <w:rsid w:val="004E4BA6"/>
    <w:rsid w:val="004E4C11"/>
    <w:rsid w:val="004E4C56"/>
    <w:rsid w:val="004E4E46"/>
    <w:rsid w:val="004E503E"/>
    <w:rsid w:val="004E541C"/>
    <w:rsid w:val="004E5496"/>
    <w:rsid w:val="004E5643"/>
    <w:rsid w:val="004E5767"/>
    <w:rsid w:val="004E57BC"/>
    <w:rsid w:val="004E6245"/>
    <w:rsid w:val="004E62FA"/>
    <w:rsid w:val="004E66F5"/>
    <w:rsid w:val="004E6746"/>
    <w:rsid w:val="004E688C"/>
    <w:rsid w:val="004E68A3"/>
    <w:rsid w:val="004E69C9"/>
    <w:rsid w:val="004E69FA"/>
    <w:rsid w:val="004E6A93"/>
    <w:rsid w:val="004E6E93"/>
    <w:rsid w:val="004E6F65"/>
    <w:rsid w:val="004E7483"/>
    <w:rsid w:val="004E760D"/>
    <w:rsid w:val="004E7793"/>
    <w:rsid w:val="004E77DC"/>
    <w:rsid w:val="004E79A8"/>
    <w:rsid w:val="004E7B31"/>
    <w:rsid w:val="004E7C9A"/>
    <w:rsid w:val="004E7F7F"/>
    <w:rsid w:val="004F0567"/>
    <w:rsid w:val="004F057B"/>
    <w:rsid w:val="004F07EA"/>
    <w:rsid w:val="004F083D"/>
    <w:rsid w:val="004F0B2A"/>
    <w:rsid w:val="004F0B47"/>
    <w:rsid w:val="004F0C00"/>
    <w:rsid w:val="004F146A"/>
    <w:rsid w:val="004F1EDB"/>
    <w:rsid w:val="004F20E7"/>
    <w:rsid w:val="004F221A"/>
    <w:rsid w:val="004F248A"/>
    <w:rsid w:val="004F2608"/>
    <w:rsid w:val="004F26BB"/>
    <w:rsid w:val="004F27B7"/>
    <w:rsid w:val="004F28D1"/>
    <w:rsid w:val="004F2AFF"/>
    <w:rsid w:val="004F2CA5"/>
    <w:rsid w:val="004F2E72"/>
    <w:rsid w:val="004F364C"/>
    <w:rsid w:val="004F3827"/>
    <w:rsid w:val="004F382F"/>
    <w:rsid w:val="004F3834"/>
    <w:rsid w:val="004F3D4E"/>
    <w:rsid w:val="004F4002"/>
    <w:rsid w:val="004F447F"/>
    <w:rsid w:val="004F4584"/>
    <w:rsid w:val="004F45B3"/>
    <w:rsid w:val="004F4C4D"/>
    <w:rsid w:val="004F54EF"/>
    <w:rsid w:val="004F56E8"/>
    <w:rsid w:val="004F5A3B"/>
    <w:rsid w:val="004F5EAA"/>
    <w:rsid w:val="004F5FC6"/>
    <w:rsid w:val="004F6459"/>
    <w:rsid w:val="004F6DCD"/>
    <w:rsid w:val="004F70D2"/>
    <w:rsid w:val="004F71E2"/>
    <w:rsid w:val="004F71FD"/>
    <w:rsid w:val="004F7444"/>
    <w:rsid w:val="004F7488"/>
    <w:rsid w:val="004F7789"/>
    <w:rsid w:val="004F782A"/>
    <w:rsid w:val="004F7871"/>
    <w:rsid w:val="004F7C38"/>
    <w:rsid w:val="004F7C56"/>
    <w:rsid w:val="00500805"/>
    <w:rsid w:val="0050098E"/>
    <w:rsid w:val="00500E8B"/>
    <w:rsid w:val="0050103B"/>
    <w:rsid w:val="0050115B"/>
    <w:rsid w:val="00501247"/>
    <w:rsid w:val="00501364"/>
    <w:rsid w:val="00501571"/>
    <w:rsid w:val="00501748"/>
    <w:rsid w:val="00501955"/>
    <w:rsid w:val="00501D91"/>
    <w:rsid w:val="00502240"/>
    <w:rsid w:val="00502554"/>
    <w:rsid w:val="00502A79"/>
    <w:rsid w:val="00502C7E"/>
    <w:rsid w:val="00502DC0"/>
    <w:rsid w:val="00502E39"/>
    <w:rsid w:val="00502F5F"/>
    <w:rsid w:val="005033DB"/>
    <w:rsid w:val="0050361E"/>
    <w:rsid w:val="00503FC0"/>
    <w:rsid w:val="00504326"/>
    <w:rsid w:val="00504B52"/>
    <w:rsid w:val="00504F12"/>
    <w:rsid w:val="0050513D"/>
    <w:rsid w:val="0050525C"/>
    <w:rsid w:val="005053FC"/>
    <w:rsid w:val="0050540D"/>
    <w:rsid w:val="00505670"/>
    <w:rsid w:val="00505748"/>
    <w:rsid w:val="00505DEC"/>
    <w:rsid w:val="005060F2"/>
    <w:rsid w:val="0050658A"/>
    <w:rsid w:val="005067B0"/>
    <w:rsid w:val="0050688C"/>
    <w:rsid w:val="00506A04"/>
    <w:rsid w:val="00506AE3"/>
    <w:rsid w:val="00506EFB"/>
    <w:rsid w:val="00506F1F"/>
    <w:rsid w:val="005079DE"/>
    <w:rsid w:val="00507DD0"/>
    <w:rsid w:val="00507E92"/>
    <w:rsid w:val="005102C8"/>
    <w:rsid w:val="00510562"/>
    <w:rsid w:val="005105C7"/>
    <w:rsid w:val="00510666"/>
    <w:rsid w:val="0051089F"/>
    <w:rsid w:val="00510C17"/>
    <w:rsid w:val="00510C1B"/>
    <w:rsid w:val="00511F0E"/>
    <w:rsid w:val="005120D2"/>
    <w:rsid w:val="00512928"/>
    <w:rsid w:val="005129AD"/>
    <w:rsid w:val="005129B4"/>
    <w:rsid w:val="00512BD2"/>
    <w:rsid w:val="00512C53"/>
    <w:rsid w:val="00512EF7"/>
    <w:rsid w:val="00513006"/>
    <w:rsid w:val="00513175"/>
    <w:rsid w:val="00513270"/>
    <w:rsid w:val="005133E6"/>
    <w:rsid w:val="00513463"/>
    <w:rsid w:val="0051352C"/>
    <w:rsid w:val="005135B6"/>
    <w:rsid w:val="00513962"/>
    <w:rsid w:val="005139AC"/>
    <w:rsid w:val="00513AE4"/>
    <w:rsid w:val="0051428C"/>
    <w:rsid w:val="00514450"/>
    <w:rsid w:val="005145C7"/>
    <w:rsid w:val="00514871"/>
    <w:rsid w:val="0051498A"/>
    <w:rsid w:val="00514E69"/>
    <w:rsid w:val="0051517D"/>
    <w:rsid w:val="0051539E"/>
    <w:rsid w:val="005153DD"/>
    <w:rsid w:val="00515604"/>
    <w:rsid w:val="00515889"/>
    <w:rsid w:val="00515AE9"/>
    <w:rsid w:val="00515B71"/>
    <w:rsid w:val="00516005"/>
    <w:rsid w:val="0051601C"/>
    <w:rsid w:val="0051603A"/>
    <w:rsid w:val="0051655D"/>
    <w:rsid w:val="00516847"/>
    <w:rsid w:val="00516AEA"/>
    <w:rsid w:val="00516E70"/>
    <w:rsid w:val="00517041"/>
    <w:rsid w:val="0051768F"/>
    <w:rsid w:val="005179A4"/>
    <w:rsid w:val="00520292"/>
    <w:rsid w:val="00521056"/>
    <w:rsid w:val="00521CB2"/>
    <w:rsid w:val="00521DF8"/>
    <w:rsid w:val="00522061"/>
    <w:rsid w:val="005223B0"/>
    <w:rsid w:val="00522553"/>
    <w:rsid w:val="005225F3"/>
    <w:rsid w:val="0052273B"/>
    <w:rsid w:val="00522D30"/>
    <w:rsid w:val="00523171"/>
    <w:rsid w:val="00523634"/>
    <w:rsid w:val="005236B6"/>
    <w:rsid w:val="00523B9E"/>
    <w:rsid w:val="00523BF4"/>
    <w:rsid w:val="005244BB"/>
    <w:rsid w:val="005248CA"/>
    <w:rsid w:val="00524A57"/>
    <w:rsid w:val="00524B5F"/>
    <w:rsid w:val="00524E41"/>
    <w:rsid w:val="00524F92"/>
    <w:rsid w:val="0052595C"/>
    <w:rsid w:val="005259A1"/>
    <w:rsid w:val="00525F25"/>
    <w:rsid w:val="00525F6F"/>
    <w:rsid w:val="005260F3"/>
    <w:rsid w:val="005262B3"/>
    <w:rsid w:val="00526305"/>
    <w:rsid w:val="00526364"/>
    <w:rsid w:val="00526AA4"/>
    <w:rsid w:val="00526FA6"/>
    <w:rsid w:val="005272C2"/>
    <w:rsid w:val="00527755"/>
    <w:rsid w:val="00527A80"/>
    <w:rsid w:val="00527C26"/>
    <w:rsid w:val="00527DAC"/>
    <w:rsid w:val="0053007F"/>
    <w:rsid w:val="005303C6"/>
    <w:rsid w:val="0053040C"/>
    <w:rsid w:val="00530759"/>
    <w:rsid w:val="00530B74"/>
    <w:rsid w:val="00530CDF"/>
    <w:rsid w:val="00530EEB"/>
    <w:rsid w:val="005312C0"/>
    <w:rsid w:val="005317D1"/>
    <w:rsid w:val="005318C5"/>
    <w:rsid w:val="00531B13"/>
    <w:rsid w:val="00531CE6"/>
    <w:rsid w:val="00531FB8"/>
    <w:rsid w:val="00531FBE"/>
    <w:rsid w:val="00532116"/>
    <w:rsid w:val="00532387"/>
    <w:rsid w:val="0053245C"/>
    <w:rsid w:val="005326AF"/>
    <w:rsid w:val="00532F2D"/>
    <w:rsid w:val="00532FBE"/>
    <w:rsid w:val="00533030"/>
    <w:rsid w:val="0053314F"/>
    <w:rsid w:val="00533560"/>
    <w:rsid w:val="005339E8"/>
    <w:rsid w:val="00534085"/>
    <w:rsid w:val="00534A67"/>
    <w:rsid w:val="00534C6A"/>
    <w:rsid w:val="00534E34"/>
    <w:rsid w:val="0053532C"/>
    <w:rsid w:val="00535376"/>
    <w:rsid w:val="00535ED0"/>
    <w:rsid w:val="00535F0B"/>
    <w:rsid w:val="0053635A"/>
    <w:rsid w:val="00536609"/>
    <w:rsid w:val="0053665D"/>
    <w:rsid w:val="00536C81"/>
    <w:rsid w:val="00536D91"/>
    <w:rsid w:val="0053718A"/>
    <w:rsid w:val="0053780F"/>
    <w:rsid w:val="005400E4"/>
    <w:rsid w:val="00540359"/>
    <w:rsid w:val="0054045D"/>
    <w:rsid w:val="0054078B"/>
    <w:rsid w:val="00540BDE"/>
    <w:rsid w:val="00540E45"/>
    <w:rsid w:val="00540EB0"/>
    <w:rsid w:val="0054152A"/>
    <w:rsid w:val="005417A2"/>
    <w:rsid w:val="00541C74"/>
    <w:rsid w:val="00541FA5"/>
    <w:rsid w:val="00541FE1"/>
    <w:rsid w:val="005420C5"/>
    <w:rsid w:val="00542342"/>
    <w:rsid w:val="005424BC"/>
    <w:rsid w:val="00542F39"/>
    <w:rsid w:val="00542FB0"/>
    <w:rsid w:val="00543154"/>
    <w:rsid w:val="00543167"/>
    <w:rsid w:val="00543276"/>
    <w:rsid w:val="0054391E"/>
    <w:rsid w:val="00543AA7"/>
    <w:rsid w:val="00543BFC"/>
    <w:rsid w:val="00544123"/>
    <w:rsid w:val="0054413B"/>
    <w:rsid w:val="005441E7"/>
    <w:rsid w:val="0054445E"/>
    <w:rsid w:val="005444FA"/>
    <w:rsid w:val="00544521"/>
    <w:rsid w:val="005446D3"/>
    <w:rsid w:val="00544717"/>
    <w:rsid w:val="00544ED0"/>
    <w:rsid w:val="00545013"/>
    <w:rsid w:val="005455DB"/>
    <w:rsid w:val="00545D71"/>
    <w:rsid w:val="00546291"/>
    <w:rsid w:val="005463F3"/>
    <w:rsid w:val="005468DD"/>
    <w:rsid w:val="00546A90"/>
    <w:rsid w:val="00546F48"/>
    <w:rsid w:val="00546FC5"/>
    <w:rsid w:val="005475B7"/>
    <w:rsid w:val="00547806"/>
    <w:rsid w:val="00547826"/>
    <w:rsid w:val="00547A45"/>
    <w:rsid w:val="00547C37"/>
    <w:rsid w:val="00550753"/>
    <w:rsid w:val="005509D1"/>
    <w:rsid w:val="0055124D"/>
    <w:rsid w:val="0055153E"/>
    <w:rsid w:val="00551D0A"/>
    <w:rsid w:val="00552539"/>
    <w:rsid w:val="00552730"/>
    <w:rsid w:val="0055278B"/>
    <w:rsid w:val="00553370"/>
    <w:rsid w:val="0055388C"/>
    <w:rsid w:val="00553A63"/>
    <w:rsid w:val="00553BA0"/>
    <w:rsid w:val="00553EBC"/>
    <w:rsid w:val="005540D0"/>
    <w:rsid w:val="005542A7"/>
    <w:rsid w:val="00554638"/>
    <w:rsid w:val="00555005"/>
    <w:rsid w:val="005550FD"/>
    <w:rsid w:val="00555247"/>
    <w:rsid w:val="005552C2"/>
    <w:rsid w:val="0055535E"/>
    <w:rsid w:val="005554DD"/>
    <w:rsid w:val="0055597D"/>
    <w:rsid w:val="00555A2E"/>
    <w:rsid w:val="00555FF9"/>
    <w:rsid w:val="005560E7"/>
    <w:rsid w:val="005561B6"/>
    <w:rsid w:val="0055646F"/>
    <w:rsid w:val="0055667A"/>
    <w:rsid w:val="00556FDB"/>
    <w:rsid w:val="00557673"/>
    <w:rsid w:val="00557963"/>
    <w:rsid w:val="00557A7B"/>
    <w:rsid w:val="00557BA3"/>
    <w:rsid w:val="00557CB9"/>
    <w:rsid w:val="00560031"/>
    <w:rsid w:val="0056037F"/>
    <w:rsid w:val="00560576"/>
    <w:rsid w:val="00560BB2"/>
    <w:rsid w:val="00561175"/>
    <w:rsid w:val="005611A2"/>
    <w:rsid w:val="00561B8E"/>
    <w:rsid w:val="005620E3"/>
    <w:rsid w:val="00562589"/>
    <w:rsid w:val="00562C8F"/>
    <w:rsid w:val="00562CB4"/>
    <w:rsid w:val="00563C11"/>
    <w:rsid w:val="00563C97"/>
    <w:rsid w:val="005640E9"/>
    <w:rsid w:val="005640FB"/>
    <w:rsid w:val="00564F15"/>
    <w:rsid w:val="00564F7C"/>
    <w:rsid w:val="005652FA"/>
    <w:rsid w:val="00565D54"/>
    <w:rsid w:val="00565E73"/>
    <w:rsid w:val="00566001"/>
    <w:rsid w:val="00566039"/>
    <w:rsid w:val="00566359"/>
    <w:rsid w:val="0056698D"/>
    <w:rsid w:val="00567022"/>
    <w:rsid w:val="00567441"/>
    <w:rsid w:val="00567C79"/>
    <w:rsid w:val="00567DAA"/>
    <w:rsid w:val="005702AE"/>
    <w:rsid w:val="0057082C"/>
    <w:rsid w:val="00570B16"/>
    <w:rsid w:val="00570CDD"/>
    <w:rsid w:val="00570E69"/>
    <w:rsid w:val="0057103D"/>
    <w:rsid w:val="00571556"/>
    <w:rsid w:val="0057213D"/>
    <w:rsid w:val="005721D7"/>
    <w:rsid w:val="0057224F"/>
    <w:rsid w:val="0057229E"/>
    <w:rsid w:val="0057240E"/>
    <w:rsid w:val="00572546"/>
    <w:rsid w:val="005728FA"/>
    <w:rsid w:val="00572C0E"/>
    <w:rsid w:val="005731D8"/>
    <w:rsid w:val="005732D0"/>
    <w:rsid w:val="00573360"/>
    <w:rsid w:val="005736DF"/>
    <w:rsid w:val="00573AB7"/>
    <w:rsid w:val="00573B74"/>
    <w:rsid w:val="00574229"/>
    <w:rsid w:val="005752D5"/>
    <w:rsid w:val="00575821"/>
    <w:rsid w:val="00575C52"/>
    <w:rsid w:val="00575E02"/>
    <w:rsid w:val="00575EB9"/>
    <w:rsid w:val="00576145"/>
    <w:rsid w:val="00576A85"/>
    <w:rsid w:val="00576C21"/>
    <w:rsid w:val="005770CC"/>
    <w:rsid w:val="0057733E"/>
    <w:rsid w:val="0057744E"/>
    <w:rsid w:val="005776DD"/>
    <w:rsid w:val="00577833"/>
    <w:rsid w:val="005779AE"/>
    <w:rsid w:val="00577DFB"/>
    <w:rsid w:val="00580419"/>
    <w:rsid w:val="0058044C"/>
    <w:rsid w:val="005809A4"/>
    <w:rsid w:val="00580BD7"/>
    <w:rsid w:val="00581274"/>
    <w:rsid w:val="0058127C"/>
    <w:rsid w:val="005817FA"/>
    <w:rsid w:val="00581F43"/>
    <w:rsid w:val="00582249"/>
    <w:rsid w:val="00582473"/>
    <w:rsid w:val="0058247C"/>
    <w:rsid w:val="00582AAF"/>
    <w:rsid w:val="00582C65"/>
    <w:rsid w:val="00582EE4"/>
    <w:rsid w:val="00583059"/>
    <w:rsid w:val="00583229"/>
    <w:rsid w:val="005833BC"/>
    <w:rsid w:val="00583536"/>
    <w:rsid w:val="00583605"/>
    <w:rsid w:val="00583664"/>
    <w:rsid w:val="00583A5C"/>
    <w:rsid w:val="00583BA7"/>
    <w:rsid w:val="00583EFD"/>
    <w:rsid w:val="00583F12"/>
    <w:rsid w:val="00583FD7"/>
    <w:rsid w:val="00584622"/>
    <w:rsid w:val="00584678"/>
    <w:rsid w:val="00584B7E"/>
    <w:rsid w:val="005851E4"/>
    <w:rsid w:val="0058541B"/>
    <w:rsid w:val="00585557"/>
    <w:rsid w:val="00585BED"/>
    <w:rsid w:val="00585CBD"/>
    <w:rsid w:val="00585DE7"/>
    <w:rsid w:val="00585F3E"/>
    <w:rsid w:val="0058629C"/>
    <w:rsid w:val="00586770"/>
    <w:rsid w:val="00586980"/>
    <w:rsid w:val="00587050"/>
    <w:rsid w:val="0058770B"/>
    <w:rsid w:val="005878B2"/>
    <w:rsid w:val="00587947"/>
    <w:rsid w:val="00590097"/>
    <w:rsid w:val="00590245"/>
    <w:rsid w:val="00590300"/>
    <w:rsid w:val="00590498"/>
    <w:rsid w:val="00590BCE"/>
    <w:rsid w:val="005914D4"/>
    <w:rsid w:val="00591E3D"/>
    <w:rsid w:val="00592208"/>
    <w:rsid w:val="0059282C"/>
    <w:rsid w:val="00592B12"/>
    <w:rsid w:val="00592D01"/>
    <w:rsid w:val="005932A3"/>
    <w:rsid w:val="00593410"/>
    <w:rsid w:val="0059386C"/>
    <w:rsid w:val="00593BD0"/>
    <w:rsid w:val="00593DFC"/>
    <w:rsid w:val="00593E42"/>
    <w:rsid w:val="00593EEE"/>
    <w:rsid w:val="005940D2"/>
    <w:rsid w:val="00594679"/>
    <w:rsid w:val="00594947"/>
    <w:rsid w:val="00594C13"/>
    <w:rsid w:val="00594ED6"/>
    <w:rsid w:val="00594F0C"/>
    <w:rsid w:val="005950E4"/>
    <w:rsid w:val="0059538B"/>
    <w:rsid w:val="00595D37"/>
    <w:rsid w:val="00596652"/>
    <w:rsid w:val="0059690F"/>
    <w:rsid w:val="00596C25"/>
    <w:rsid w:val="00596E0A"/>
    <w:rsid w:val="00597288"/>
    <w:rsid w:val="005973F7"/>
    <w:rsid w:val="00597823"/>
    <w:rsid w:val="00597AED"/>
    <w:rsid w:val="00597D09"/>
    <w:rsid w:val="00597F1D"/>
    <w:rsid w:val="005A0244"/>
    <w:rsid w:val="005A0298"/>
    <w:rsid w:val="005A0436"/>
    <w:rsid w:val="005A0445"/>
    <w:rsid w:val="005A066F"/>
    <w:rsid w:val="005A0802"/>
    <w:rsid w:val="005A0A9F"/>
    <w:rsid w:val="005A0E62"/>
    <w:rsid w:val="005A0FD6"/>
    <w:rsid w:val="005A1437"/>
    <w:rsid w:val="005A1556"/>
    <w:rsid w:val="005A16D9"/>
    <w:rsid w:val="005A1826"/>
    <w:rsid w:val="005A19DF"/>
    <w:rsid w:val="005A1A70"/>
    <w:rsid w:val="005A1C16"/>
    <w:rsid w:val="005A28C7"/>
    <w:rsid w:val="005A2DB8"/>
    <w:rsid w:val="005A306D"/>
    <w:rsid w:val="005A3093"/>
    <w:rsid w:val="005A39A7"/>
    <w:rsid w:val="005A3E7B"/>
    <w:rsid w:val="005A3EF9"/>
    <w:rsid w:val="005A432E"/>
    <w:rsid w:val="005A4353"/>
    <w:rsid w:val="005A47B5"/>
    <w:rsid w:val="005A4846"/>
    <w:rsid w:val="005A4D80"/>
    <w:rsid w:val="005A525D"/>
    <w:rsid w:val="005A5B1A"/>
    <w:rsid w:val="005A5C5A"/>
    <w:rsid w:val="005A631C"/>
    <w:rsid w:val="005A6326"/>
    <w:rsid w:val="005A647E"/>
    <w:rsid w:val="005A66E4"/>
    <w:rsid w:val="005A6E5D"/>
    <w:rsid w:val="005A6EA4"/>
    <w:rsid w:val="005A6F98"/>
    <w:rsid w:val="005A709A"/>
    <w:rsid w:val="005A79D1"/>
    <w:rsid w:val="005A7CE6"/>
    <w:rsid w:val="005A7D0E"/>
    <w:rsid w:val="005A7D3B"/>
    <w:rsid w:val="005A7FBB"/>
    <w:rsid w:val="005A7FC3"/>
    <w:rsid w:val="005B004D"/>
    <w:rsid w:val="005B02E0"/>
    <w:rsid w:val="005B03AD"/>
    <w:rsid w:val="005B0642"/>
    <w:rsid w:val="005B06FB"/>
    <w:rsid w:val="005B08EB"/>
    <w:rsid w:val="005B0C43"/>
    <w:rsid w:val="005B0D3E"/>
    <w:rsid w:val="005B0E56"/>
    <w:rsid w:val="005B0FD1"/>
    <w:rsid w:val="005B10BB"/>
    <w:rsid w:val="005B10FB"/>
    <w:rsid w:val="005B15B5"/>
    <w:rsid w:val="005B20EA"/>
    <w:rsid w:val="005B22FD"/>
    <w:rsid w:val="005B2769"/>
    <w:rsid w:val="005B27F9"/>
    <w:rsid w:val="005B2806"/>
    <w:rsid w:val="005B28E0"/>
    <w:rsid w:val="005B2903"/>
    <w:rsid w:val="005B295A"/>
    <w:rsid w:val="005B2A84"/>
    <w:rsid w:val="005B2AFD"/>
    <w:rsid w:val="005B3547"/>
    <w:rsid w:val="005B37B5"/>
    <w:rsid w:val="005B3F2A"/>
    <w:rsid w:val="005B435B"/>
    <w:rsid w:val="005B45A2"/>
    <w:rsid w:val="005B45EA"/>
    <w:rsid w:val="005B4932"/>
    <w:rsid w:val="005B4AA1"/>
    <w:rsid w:val="005B5001"/>
    <w:rsid w:val="005B51B7"/>
    <w:rsid w:val="005B5687"/>
    <w:rsid w:val="005B5A81"/>
    <w:rsid w:val="005B5B8A"/>
    <w:rsid w:val="005B5D24"/>
    <w:rsid w:val="005B6042"/>
    <w:rsid w:val="005B61ED"/>
    <w:rsid w:val="005B6AA3"/>
    <w:rsid w:val="005B6CC8"/>
    <w:rsid w:val="005B6DE9"/>
    <w:rsid w:val="005B6E8D"/>
    <w:rsid w:val="005B6FDC"/>
    <w:rsid w:val="005B7000"/>
    <w:rsid w:val="005B7428"/>
    <w:rsid w:val="005B74F4"/>
    <w:rsid w:val="005B79A0"/>
    <w:rsid w:val="005B7B91"/>
    <w:rsid w:val="005B7F79"/>
    <w:rsid w:val="005B7F7F"/>
    <w:rsid w:val="005C00A6"/>
    <w:rsid w:val="005C0398"/>
    <w:rsid w:val="005C08F1"/>
    <w:rsid w:val="005C0C9E"/>
    <w:rsid w:val="005C13AC"/>
    <w:rsid w:val="005C1A3E"/>
    <w:rsid w:val="005C1A57"/>
    <w:rsid w:val="005C1ED8"/>
    <w:rsid w:val="005C21B1"/>
    <w:rsid w:val="005C25BE"/>
    <w:rsid w:val="005C28E1"/>
    <w:rsid w:val="005C2C56"/>
    <w:rsid w:val="005C2C6D"/>
    <w:rsid w:val="005C327B"/>
    <w:rsid w:val="005C39E0"/>
    <w:rsid w:val="005C414D"/>
    <w:rsid w:val="005C4345"/>
    <w:rsid w:val="005C48AD"/>
    <w:rsid w:val="005C4C17"/>
    <w:rsid w:val="005C513D"/>
    <w:rsid w:val="005C5183"/>
    <w:rsid w:val="005C51E6"/>
    <w:rsid w:val="005C52FE"/>
    <w:rsid w:val="005C5CE4"/>
    <w:rsid w:val="005C69C5"/>
    <w:rsid w:val="005C6AE3"/>
    <w:rsid w:val="005C6C85"/>
    <w:rsid w:val="005C749D"/>
    <w:rsid w:val="005C74F4"/>
    <w:rsid w:val="005C7A00"/>
    <w:rsid w:val="005C7A3A"/>
    <w:rsid w:val="005C7C77"/>
    <w:rsid w:val="005C7EEA"/>
    <w:rsid w:val="005D0353"/>
    <w:rsid w:val="005D0AF0"/>
    <w:rsid w:val="005D0BE6"/>
    <w:rsid w:val="005D0CB0"/>
    <w:rsid w:val="005D0CE8"/>
    <w:rsid w:val="005D0F43"/>
    <w:rsid w:val="005D1102"/>
    <w:rsid w:val="005D11A3"/>
    <w:rsid w:val="005D12B7"/>
    <w:rsid w:val="005D1710"/>
    <w:rsid w:val="005D1DF9"/>
    <w:rsid w:val="005D2485"/>
    <w:rsid w:val="005D2AF2"/>
    <w:rsid w:val="005D2B8B"/>
    <w:rsid w:val="005D2F5C"/>
    <w:rsid w:val="005D35E0"/>
    <w:rsid w:val="005D3C15"/>
    <w:rsid w:val="005D4556"/>
    <w:rsid w:val="005D456F"/>
    <w:rsid w:val="005D4F36"/>
    <w:rsid w:val="005D5631"/>
    <w:rsid w:val="005D572E"/>
    <w:rsid w:val="005D58C7"/>
    <w:rsid w:val="005D5D03"/>
    <w:rsid w:val="005D5ECF"/>
    <w:rsid w:val="005D61C8"/>
    <w:rsid w:val="005D665C"/>
    <w:rsid w:val="005D66B8"/>
    <w:rsid w:val="005D6B09"/>
    <w:rsid w:val="005D6B6E"/>
    <w:rsid w:val="005D7213"/>
    <w:rsid w:val="005D7357"/>
    <w:rsid w:val="005D7365"/>
    <w:rsid w:val="005D73AB"/>
    <w:rsid w:val="005D786F"/>
    <w:rsid w:val="005D7CCA"/>
    <w:rsid w:val="005D7EF0"/>
    <w:rsid w:val="005E018D"/>
    <w:rsid w:val="005E0A91"/>
    <w:rsid w:val="005E0C88"/>
    <w:rsid w:val="005E11AA"/>
    <w:rsid w:val="005E146A"/>
    <w:rsid w:val="005E1470"/>
    <w:rsid w:val="005E1834"/>
    <w:rsid w:val="005E18F9"/>
    <w:rsid w:val="005E1B2C"/>
    <w:rsid w:val="005E1D7C"/>
    <w:rsid w:val="005E1E5B"/>
    <w:rsid w:val="005E2C41"/>
    <w:rsid w:val="005E2E7A"/>
    <w:rsid w:val="005E3349"/>
    <w:rsid w:val="005E3612"/>
    <w:rsid w:val="005E373A"/>
    <w:rsid w:val="005E3EEB"/>
    <w:rsid w:val="005E3F70"/>
    <w:rsid w:val="005E4041"/>
    <w:rsid w:val="005E41C1"/>
    <w:rsid w:val="005E41DB"/>
    <w:rsid w:val="005E4243"/>
    <w:rsid w:val="005E43F8"/>
    <w:rsid w:val="005E445E"/>
    <w:rsid w:val="005E4462"/>
    <w:rsid w:val="005E47A3"/>
    <w:rsid w:val="005E48F3"/>
    <w:rsid w:val="005E4B08"/>
    <w:rsid w:val="005E4D36"/>
    <w:rsid w:val="005E4F54"/>
    <w:rsid w:val="005E5107"/>
    <w:rsid w:val="005E579C"/>
    <w:rsid w:val="005E5CE7"/>
    <w:rsid w:val="005E5FD7"/>
    <w:rsid w:val="005E640F"/>
    <w:rsid w:val="005E6428"/>
    <w:rsid w:val="005E658B"/>
    <w:rsid w:val="005E6648"/>
    <w:rsid w:val="005E6B24"/>
    <w:rsid w:val="005E6B3D"/>
    <w:rsid w:val="005E6E99"/>
    <w:rsid w:val="005E741D"/>
    <w:rsid w:val="005E78C0"/>
    <w:rsid w:val="005E7C2D"/>
    <w:rsid w:val="005E7CBC"/>
    <w:rsid w:val="005E7F67"/>
    <w:rsid w:val="005F00B6"/>
    <w:rsid w:val="005F0526"/>
    <w:rsid w:val="005F0FC9"/>
    <w:rsid w:val="005F10BD"/>
    <w:rsid w:val="005F1145"/>
    <w:rsid w:val="005F1434"/>
    <w:rsid w:val="005F1549"/>
    <w:rsid w:val="005F1948"/>
    <w:rsid w:val="005F1A2F"/>
    <w:rsid w:val="005F2596"/>
    <w:rsid w:val="005F25A2"/>
    <w:rsid w:val="005F264E"/>
    <w:rsid w:val="005F2698"/>
    <w:rsid w:val="005F2925"/>
    <w:rsid w:val="005F2E24"/>
    <w:rsid w:val="005F36D7"/>
    <w:rsid w:val="005F3809"/>
    <w:rsid w:val="005F3B5B"/>
    <w:rsid w:val="005F5064"/>
    <w:rsid w:val="005F5168"/>
    <w:rsid w:val="005F56E6"/>
    <w:rsid w:val="005F5BCC"/>
    <w:rsid w:val="005F5DC6"/>
    <w:rsid w:val="005F5FFA"/>
    <w:rsid w:val="005F69C7"/>
    <w:rsid w:val="005F69F5"/>
    <w:rsid w:val="005F6B76"/>
    <w:rsid w:val="005F6E51"/>
    <w:rsid w:val="005F6FCC"/>
    <w:rsid w:val="005F754A"/>
    <w:rsid w:val="005F795D"/>
    <w:rsid w:val="005F7ACB"/>
    <w:rsid w:val="005F7BD9"/>
    <w:rsid w:val="005F7EC5"/>
    <w:rsid w:val="006000F7"/>
    <w:rsid w:val="0060018C"/>
    <w:rsid w:val="00600192"/>
    <w:rsid w:val="00600999"/>
    <w:rsid w:val="006011A2"/>
    <w:rsid w:val="0060146C"/>
    <w:rsid w:val="0060181F"/>
    <w:rsid w:val="00601B69"/>
    <w:rsid w:val="006022B9"/>
    <w:rsid w:val="00602466"/>
    <w:rsid w:val="00602733"/>
    <w:rsid w:val="00602A55"/>
    <w:rsid w:val="00602D14"/>
    <w:rsid w:val="00602DE9"/>
    <w:rsid w:val="00602F39"/>
    <w:rsid w:val="00602F86"/>
    <w:rsid w:val="006030EA"/>
    <w:rsid w:val="0060312D"/>
    <w:rsid w:val="006032BC"/>
    <w:rsid w:val="00603519"/>
    <w:rsid w:val="00603E3A"/>
    <w:rsid w:val="00603EFC"/>
    <w:rsid w:val="00603F85"/>
    <w:rsid w:val="00603FD6"/>
    <w:rsid w:val="00603FDC"/>
    <w:rsid w:val="0060462A"/>
    <w:rsid w:val="006046CC"/>
    <w:rsid w:val="00604732"/>
    <w:rsid w:val="00604874"/>
    <w:rsid w:val="00604AAB"/>
    <w:rsid w:val="00604C62"/>
    <w:rsid w:val="006055C3"/>
    <w:rsid w:val="00605CD6"/>
    <w:rsid w:val="00605F2F"/>
    <w:rsid w:val="0060606B"/>
    <w:rsid w:val="00606830"/>
    <w:rsid w:val="00606BC8"/>
    <w:rsid w:val="006074DC"/>
    <w:rsid w:val="0060769A"/>
    <w:rsid w:val="006103FD"/>
    <w:rsid w:val="0061057D"/>
    <w:rsid w:val="00610643"/>
    <w:rsid w:val="00611509"/>
    <w:rsid w:val="0061168F"/>
    <w:rsid w:val="0061187A"/>
    <w:rsid w:val="00611A70"/>
    <w:rsid w:val="00611F51"/>
    <w:rsid w:val="006125D0"/>
    <w:rsid w:val="0061275D"/>
    <w:rsid w:val="00612B4A"/>
    <w:rsid w:val="00612EF4"/>
    <w:rsid w:val="00613234"/>
    <w:rsid w:val="006135E9"/>
    <w:rsid w:val="00613900"/>
    <w:rsid w:val="00613AD9"/>
    <w:rsid w:val="00613C04"/>
    <w:rsid w:val="00613C21"/>
    <w:rsid w:val="00613FFD"/>
    <w:rsid w:val="0061479A"/>
    <w:rsid w:val="00614BBA"/>
    <w:rsid w:val="00615262"/>
    <w:rsid w:val="006152F9"/>
    <w:rsid w:val="006153A8"/>
    <w:rsid w:val="0061544D"/>
    <w:rsid w:val="00615F56"/>
    <w:rsid w:val="00616128"/>
    <w:rsid w:val="00616286"/>
    <w:rsid w:val="006162AB"/>
    <w:rsid w:val="0061631B"/>
    <w:rsid w:val="00616686"/>
    <w:rsid w:val="00617194"/>
    <w:rsid w:val="0061784D"/>
    <w:rsid w:val="00620230"/>
    <w:rsid w:val="006205B4"/>
    <w:rsid w:val="00621431"/>
    <w:rsid w:val="00621887"/>
    <w:rsid w:val="00621CFB"/>
    <w:rsid w:val="00621D09"/>
    <w:rsid w:val="00621F89"/>
    <w:rsid w:val="00622020"/>
    <w:rsid w:val="0062284F"/>
    <w:rsid w:val="00622AFC"/>
    <w:rsid w:val="00622DF7"/>
    <w:rsid w:val="006234B7"/>
    <w:rsid w:val="00623D33"/>
    <w:rsid w:val="00624A7C"/>
    <w:rsid w:val="0062543A"/>
    <w:rsid w:val="006258CF"/>
    <w:rsid w:val="00625A0E"/>
    <w:rsid w:val="00625E9D"/>
    <w:rsid w:val="006262BB"/>
    <w:rsid w:val="00626308"/>
    <w:rsid w:val="00626414"/>
    <w:rsid w:val="00626A70"/>
    <w:rsid w:val="00626B4F"/>
    <w:rsid w:val="00626CED"/>
    <w:rsid w:val="00627447"/>
    <w:rsid w:val="006278B8"/>
    <w:rsid w:val="00627B36"/>
    <w:rsid w:val="00627FCD"/>
    <w:rsid w:val="00630150"/>
    <w:rsid w:val="0063089A"/>
    <w:rsid w:val="0063109E"/>
    <w:rsid w:val="00631514"/>
    <w:rsid w:val="006317E0"/>
    <w:rsid w:val="00631B15"/>
    <w:rsid w:val="00631EC8"/>
    <w:rsid w:val="0063208E"/>
    <w:rsid w:val="00632204"/>
    <w:rsid w:val="0063295B"/>
    <w:rsid w:val="00632EBE"/>
    <w:rsid w:val="0063365A"/>
    <w:rsid w:val="00633703"/>
    <w:rsid w:val="00633E47"/>
    <w:rsid w:val="0063474A"/>
    <w:rsid w:val="00634DED"/>
    <w:rsid w:val="006352CF"/>
    <w:rsid w:val="006353D0"/>
    <w:rsid w:val="0063594B"/>
    <w:rsid w:val="006359F1"/>
    <w:rsid w:val="00635C14"/>
    <w:rsid w:val="00635CFB"/>
    <w:rsid w:val="00636373"/>
    <w:rsid w:val="00636763"/>
    <w:rsid w:val="006369AB"/>
    <w:rsid w:val="0063745D"/>
    <w:rsid w:val="00637692"/>
    <w:rsid w:val="006378C6"/>
    <w:rsid w:val="00637CC2"/>
    <w:rsid w:val="00637ECA"/>
    <w:rsid w:val="00637EFB"/>
    <w:rsid w:val="006404BA"/>
    <w:rsid w:val="006404E4"/>
    <w:rsid w:val="00640805"/>
    <w:rsid w:val="00640848"/>
    <w:rsid w:val="00640B54"/>
    <w:rsid w:val="0064103F"/>
    <w:rsid w:val="00641873"/>
    <w:rsid w:val="00641AAA"/>
    <w:rsid w:val="00641B84"/>
    <w:rsid w:val="00641C07"/>
    <w:rsid w:val="00641C9D"/>
    <w:rsid w:val="00642091"/>
    <w:rsid w:val="00642367"/>
    <w:rsid w:val="00642F52"/>
    <w:rsid w:val="00643A1A"/>
    <w:rsid w:val="00643C07"/>
    <w:rsid w:val="00643E1D"/>
    <w:rsid w:val="00644230"/>
    <w:rsid w:val="006448EA"/>
    <w:rsid w:val="00644A99"/>
    <w:rsid w:val="00644BA0"/>
    <w:rsid w:val="00644FCE"/>
    <w:rsid w:val="006450D7"/>
    <w:rsid w:val="00645337"/>
    <w:rsid w:val="006458E7"/>
    <w:rsid w:val="00645AD2"/>
    <w:rsid w:val="00645EC5"/>
    <w:rsid w:val="00646050"/>
    <w:rsid w:val="00646B54"/>
    <w:rsid w:val="00646C11"/>
    <w:rsid w:val="00646F59"/>
    <w:rsid w:val="006476FF"/>
    <w:rsid w:val="006479FD"/>
    <w:rsid w:val="00647C1A"/>
    <w:rsid w:val="00650684"/>
    <w:rsid w:val="0065088E"/>
    <w:rsid w:val="00650CD0"/>
    <w:rsid w:val="00651066"/>
    <w:rsid w:val="006511E7"/>
    <w:rsid w:val="00651BA2"/>
    <w:rsid w:val="00652401"/>
    <w:rsid w:val="00652690"/>
    <w:rsid w:val="00652EA8"/>
    <w:rsid w:val="006534DB"/>
    <w:rsid w:val="00654187"/>
    <w:rsid w:val="006541D9"/>
    <w:rsid w:val="00654478"/>
    <w:rsid w:val="006546A5"/>
    <w:rsid w:val="00654E67"/>
    <w:rsid w:val="006550AB"/>
    <w:rsid w:val="006555CF"/>
    <w:rsid w:val="00655668"/>
    <w:rsid w:val="00656215"/>
    <w:rsid w:val="006562B4"/>
    <w:rsid w:val="006562F7"/>
    <w:rsid w:val="00657545"/>
    <w:rsid w:val="00657681"/>
    <w:rsid w:val="00657757"/>
    <w:rsid w:val="00657878"/>
    <w:rsid w:val="00657C8A"/>
    <w:rsid w:val="00660123"/>
    <w:rsid w:val="0066029A"/>
    <w:rsid w:val="0066030A"/>
    <w:rsid w:val="006603E2"/>
    <w:rsid w:val="0066050C"/>
    <w:rsid w:val="00660622"/>
    <w:rsid w:val="006608ED"/>
    <w:rsid w:val="00660BE1"/>
    <w:rsid w:val="00661138"/>
    <w:rsid w:val="0066122C"/>
    <w:rsid w:val="006616B4"/>
    <w:rsid w:val="006619E5"/>
    <w:rsid w:val="00661CBD"/>
    <w:rsid w:val="00661DA3"/>
    <w:rsid w:val="006620B9"/>
    <w:rsid w:val="00662978"/>
    <w:rsid w:val="00663628"/>
    <w:rsid w:val="00663C2B"/>
    <w:rsid w:val="00663C5A"/>
    <w:rsid w:val="00663DD1"/>
    <w:rsid w:val="00664491"/>
    <w:rsid w:val="006644F3"/>
    <w:rsid w:val="00664560"/>
    <w:rsid w:val="006648CD"/>
    <w:rsid w:val="00664A7B"/>
    <w:rsid w:val="00664C9C"/>
    <w:rsid w:val="00664FFF"/>
    <w:rsid w:val="00666110"/>
    <w:rsid w:val="00666547"/>
    <w:rsid w:val="00666FB9"/>
    <w:rsid w:val="0066709C"/>
    <w:rsid w:val="00667300"/>
    <w:rsid w:val="00670041"/>
    <w:rsid w:val="006705F2"/>
    <w:rsid w:val="00670789"/>
    <w:rsid w:val="00670919"/>
    <w:rsid w:val="006710D2"/>
    <w:rsid w:val="00671100"/>
    <w:rsid w:val="00671127"/>
    <w:rsid w:val="0067115B"/>
    <w:rsid w:val="00671EBC"/>
    <w:rsid w:val="00671FAD"/>
    <w:rsid w:val="006724A2"/>
    <w:rsid w:val="00672754"/>
    <w:rsid w:val="00672AF2"/>
    <w:rsid w:val="00672BB2"/>
    <w:rsid w:val="00672BFE"/>
    <w:rsid w:val="00673316"/>
    <w:rsid w:val="00673612"/>
    <w:rsid w:val="00673E4D"/>
    <w:rsid w:val="006741AF"/>
    <w:rsid w:val="006745F6"/>
    <w:rsid w:val="006745F9"/>
    <w:rsid w:val="00675496"/>
    <w:rsid w:val="006755F5"/>
    <w:rsid w:val="00675662"/>
    <w:rsid w:val="0067566F"/>
    <w:rsid w:val="00676434"/>
    <w:rsid w:val="006764AB"/>
    <w:rsid w:val="006765EB"/>
    <w:rsid w:val="006767ED"/>
    <w:rsid w:val="00676B37"/>
    <w:rsid w:val="00676F37"/>
    <w:rsid w:val="00677037"/>
    <w:rsid w:val="00677422"/>
    <w:rsid w:val="0068076E"/>
    <w:rsid w:val="00680E8A"/>
    <w:rsid w:val="00680EC7"/>
    <w:rsid w:val="00680ECC"/>
    <w:rsid w:val="00680F6C"/>
    <w:rsid w:val="006810FF"/>
    <w:rsid w:val="00681190"/>
    <w:rsid w:val="0068179B"/>
    <w:rsid w:val="00681862"/>
    <w:rsid w:val="00681B48"/>
    <w:rsid w:val="00681F04"/>
    <w:rsid w:val="00682268"/>
    <w:rsid w:val="006822E2"/>
    <w:rsid w:val="006823BB"/>
    <w:rsid w:val="0068256F"/>
    <w:rsid w:val="00682885"/>
    <w:rsid w:val="006828B6"/>
    <w:rsid w:val="00682982"/>
    <w:rsid w:val="00682EA0"/>
    <w:rsid w:val="006832F5"/>
    <w:rsid w:val="00683433"/>
    <w:rsid w:val="00683525"/>
    <w:rsid w:val="0068366E"/>
    <w:rsid w:val="00683AAC"/>
    <w:rsid w:val="00683F16"/>
    <w:rsid w:val="0068409A"/>
    <w:rsid w:val="0068415C"/>
    <w:rsid w:val="0068433B"/>
    <w:rsid w:val="0068438D"/>
    <w:rsid w:val="00684584"/>
    <w:rsid w:val="0068466A"/>
    <w:rsid w:val="00684FCC"/>
    <w:rsid w:val="0068518D"/>
    <w:rsid w:val="00685202"/>
    <w:rsid w:val="006858E9"/>
    <w:rsid w:val="00685A0D"/>
    <w:rsid w:val="00685FE7"/>
    <w:rsid w:val="00686483"/>
    <w:rsid w:val="0068656E"/>
    <w:rsid w:val="00686846"/>
    <w:rsid w:val="00686A9B"/>
    <w:rsid w:val="00686E02"/>
    <w:rsid w:val="00686E98"/>
    <w:rsid w:val="006872B1"/>
    <w:rsid w:val="006873D7"/>
    <w:rsid w:val="0068760E"/>
    <w:rsid w:val="00687844"/>
    <w:rsid w:val="006878EE"/>
    <w:rsid w:val="006879D6"/>
    <w:rsid w:val="006879E5"/>
    <w:rsid w:val="00687D11"/>
    <w:rsid w:val="00687E98"/>
    <w:rsid w:val="006902CD"/>
    <w:rsid w:val="006902ED"/>
    <w:rsid w:val="00690349"/>
    <w:rsid w:val="00690450"/>
    <w:rsid w:val="0069061A"/>
    <w:rsid w:val="00690E05"/>
    <w:rsid w:val="006918E0"/>
    <w:rsid w:val="00691B36"/>
    <w:rsid w:val="00691BB7"/>
    <w:rsid w:val="00691C20"/>
    <w:rsid w:val="00691F13"/>
    <w:rsid w:val="00692672"/>
    <w:rsid w:val="00692769"/>
    <w:rsid w:val="00692BD6"/>
    <w:rsid w:val="00692C97"/>
    <w:rsid w:val="0069372F"/>
    <w:rsid w:val="0069374B"/>
    <w:rsid w:val="0069390E"/>
    <w:rsid w:val="006939D8"/>
    <w:rsid w:val="00693A04"/>
    <w:rsid w:val="00693B6E"/>
    <w:rsid w:val="00693DEF"/>
    <w:rsid w:val="006943B8"/>
    <w:rsid w:val="006943C0"/>
    <w:rsid w:val="006943DE"/>
    <w:rsid w:val="00694E8D"/>
    <w:rsid w:val="0069512E"/>
    <w:rsid w:val="006955CC"/>
    <w:rsid w:val="00695959"/>
    <w:rsid w:val="00695AC8"/>
    <w:rsid w:val="006961FD"/>
    <w:rsid w:val="00696675"/>
    <w:rsid w:val="006969E2"/>
    <w:rsid w:val="00696A27"/>
    <w:rsid w:val="00696B55"/>
    <w:rsid w:val="00696F34"/>
    <w:rsid w:val="00697002"/>
    <w:rsid w:val="006973AB"/>
    <w:rsid w:val="00697F73"/>
    <w:rsid w:val="006A09F9"/>
    <w:rsid w:val="006A0A0D"/>
    <w:rsid w:val="006A0BFB"/>
    <w:rsid w:val="006A0C4F"/>
    <w:rsid w:val="006A13C0"/>
    <w:rsid w:val="006A14A7"/>
    <w:rsid w:val="006A1B21"/>
    <w:rsid w:val="006A1D6C"/>
    <w:rsid w:val="006A27E0"/>
    <w:rsid w:val="006A2A30"/>
    <w:rsid w:val="006A2D72"/>
    <w:rsid w:val="006A3A17"/>
    <w:rsid w:val="006A3BC8"/>
    <w:rsid w:val="006A4BA4"/>
    <w:rsid w:val="006A55F1"/>
    <w:rsid w:val="006A592A"/>
    <w:rsid w:val="006A5979"/>
    <w:rsid w:val="006A5E5C"/>
    <w:rsid w:val="006A6111"/>
    <w:rsid w:val="006A6319"/>
    <w:rsid w:val="006A6399"/>
    <w:rsid w:val="006A674E"/>
    <w:rsid w:val="006A6765"/>
    <w:rsid w:val="006A69ED"/>
    <w:rsid w:val="006A6BC9"/>
    <w:rsid w:val="006A6F52"/>
    <w:rsid w:val="006A6F92"/>
    <w:rsid w:val="006A74BE"/>
    <w:rsid w:val="006A7529"/>
    <w:rsid w:val="006A768F"/>
    <w:rsid w:val="006A7977"/>
    <w:rsid w:val="006A7A16"/>
    <w:rsid w:val="006B04DF"/>
    <w:rsid w:val="006B069D"/>
    <w:rsid w:val="006B0827"/>
    <w:rsid w:val="006B12F3"/>
    <w:rsid w:val="006B143F"/>
    <w:rsid w:val="006B1DA1"/>
    <w:rsid w:val="006B20DD"/>
    <w:rsid w:val="006B2407"/>
    <w:rsid w:val="006B2531"/>
    <w:rsid w:val="006B26C5"/>
    <w:rsid w:val="006B28BF"/>
    <w:rsid w:val="006B2A3E"/>
    <w:rsid w:val="006B2A80"/>
    <w:rsid w:val="006B2BD2"/>
    <w:rsid w:val="006B2BD4"/>
    <w:rsid w:val="006B2D14"/>
    <w:rsid w:val="006B3195"/>
    <w:rsid w:val="006B32A6"/>
    <w:rsid w:val="006B3510"/>
    <w:rsid w:val="006B3849"/>
    <w:rsid w:val="006B3A7D"/>
    <w:rsid w:val="006B3C3E"/>
    <w:rsid w:val="006B409C"/>
    <w:rsid w:val="006B40A1"/>
    <w:rsid w:val="006B46B9"/>
    <w:rsid w:val="006B488A"/>
    <w:rsid w:val="006B4A9B"/>
    <w:rsid w:val="006B4AA7"/>
    <w:rsid w:val="006B571C"/>
    <w:rsid w:val="006B5AD1"/>
    <w:rsid w:val="006B60AA"/>
    <w:rsid w:val="006B616E"/>
    <w:rsid w:val="006B67EF"/>
    <w:rsid w:val="006B6D73"/>
    <w:rsid w:val="006B6F9E"/>
    <w:rsid w:val="006B75DD"/>
    <w:rsid w:val="006B77D8"/>
    <w:rsid w:val="006B787B"/>
    <w:rsid w:val="006B7BB9"/>
    <w:rsid w:val="006B7EA7"/>
    <w:rsid w:val="006C062E"/>
    <w:rsid w:val="006C06A4"/>
    <w:rsid w:val="006C06AC"/>
    <w:rsid w:val="006C0AE3"/>
    <w:rsid w:val="006C0C31"/>
    <w:rsid w:val="006C1124"/>
    <w:rsid w:val="006C1569"/>
    <w:rsid w:val="006C1576"/>
    <w:rsid w:val="006C15D2"/>
    <w:rsid w:val="006C176B"/>
    <w:rsid w:val="006C17BF"/>
    <w:rsid w:val="006C1822"/>
    <w:rsid w:val="006C194F"/>
    <w:rsid w:val="006C1A73"/>
    <w:rsid w:val="006C1C5B"/>
    <w:rsid w:val="006C216F"/>
    <w:rsid w:val="006C21A9"/>
    <w:rsid w:val="006C2706"/>
    <w:rsid w:val="006C2B91"/>
    <w:rsid w:val="006C2C13"/>
    <w:rsid w:val="006C2D86"/>
    <w:rsid w:val="006C2E53"/>
    <w:rsid w:val="006C3612"/>
    <w:rsid w:val="006C3F0A"/>
    <w:rsid w:val="006C4055"/>
    <w:rsid w:val="006C45F2"/>
    <w:rsid w:val="006C468C"/>
    <w:rsid w:val="006C4B09"/>
    <w:rsid w:val="006C4DA1"/>
    <w:rsid w:val="006C4FEC"/>
    <w:rsid w:val="006C531C"/>
    <w:rsid w:val="006C55A3"/>
    <w:rsid w:val="006C55AD"/>
    <w:rsid w:val="006C5B15"/>
    <w:rsid w:val="006C5B54"/>
    <w:rsid w:val="006C5C21"/>
    <w:rsid w:val="006C5C55"/>
    <w:rsid w:val="006C5E0F"/>
    <w:rsid w:val="006C5FE4"/>
    <w:rsid w:val="006C63AA"/>
    <w:rsid w:val="006C6533"/>
    <w:rsid w:val="006C6E8A"/>
    <w:rsid w:val="006C6F2A"/>
    <w:rsid w:val="006C7069"/>
    <w:rsid w:val="006C70AD"/>
    <w:rsid w:val="006C72F5"/>
    <w:rsid w:val="006C736F"/>
    <w:rsid w:val="006C737B"/>
    <w:rsid w:val="006C79E4"/>
    <w:rsid w:val="006C7B25"/>
    <w:rsid w:val="006C7B6C"/>
    <w:rsid w:val="006C7C39"/>
    <w:rsid w:val="006C7DFD"/>
    <w:rsid w:val="006C7E1F"/>
    <w:rsid w:val="006D0039"/>
    <w:rsid w:val="006D0DCF"/>
    <w:rsid w:val="006D11FE"/>
    <w:rsid w:val="006D135F"/>
    <w:rsid w:val="006D141C"/>
    <w:rsid w:val="006D16C8"/>
    <w:rsid w:val="006D182F"/>
    <w:rsid w:val="006D1B5C"/>
    <w:rsid w:val="006D1F05"/>
    <w:rsid w:val="006D2316"/>
    <w:rsid w:val="006D24CF"/>
    <w:rsid w:val="006D2630"/>
    <w:rsid w:val="006D2AAE"/>
    <w:rsid w:val="006D2CE8"/>
    <w:rsid w:val="006D2D59"/>
    <w:rsid w:val="006D2DD5"/>
    <w:rsid w:val="006D325E"/>
    <w:rsid w:val="006D45B3"/>
    <w:rsid w:val="006D492D"/>
    <w:rsid w:val="006D4BFC"/>
    <w:rsid w:val="006D4EBB"/>
    <w:rsid w:val="006D5145"/>
    <w:rsid w:val="006D5260"/>
    <w:rsid w:val="006D541A"/>
    <w:rsid w:val="006D55FD"/>
    <w:rsid w:val="006D5631"/>
    <w:rsid w:val="006D588D"/>
    <w:rsid w:val="006D58C2"/>
    <w:rsid w:val="006D5D28"/>
    <w:rsid w:val="006D5DFA"/>
    <w:rsid w:val="006D6642"/>
    <w:rsid w:val="006D683B"/>
    <w:rsid w:val="006D690D"/>
    <w:rsid w:val="006D744E"/>
    <w:rsid w:val="006D7D16"/>
    <w:rsid w:val="006D7F3A"/>
    <w:rsid w:val="006E0021"/>
    <w:rsid w:val="006E01B9"/>
    <w:rsid w:val="006E0B5D"/>
    <w:rsid w:val="006E1677"/>
    <w:rsid w:val="006E16A7"/>
    <w:rsid w:val="006E1844"/>
    <w:rsid w:val="006E1AC4"/>
    <w:rsid w:val="006E1D32"/>
    <w:rsid w:val="006E1E72"/>
    <w:rsid w:val="006E2645"/>
    <w:rsid w:val="006E2707"/>
    <w:rsid w:val="006E2793"/>
    <w:rsid w:val="006E2FA6"/>
    <w:rsid w:val="006E3156"/>
    <w:rsid w:val="006E323E"/>
    <w:rsid w:val="006E3531"/>
    <w:rsid w:val="006E3572"/>
    <w:rsid w:val="006E3D45"/>
    <w:rsid w:val="006E41FB"/>
    <w:rsid w:val="006E42EB"/>
    <w:rsid w:val="006E453B"/>
    <w:rsid w:val="006E4828"/>
    <w:rsid w:val="006E4E5E"/>
    <w:rsid w:val="006E54A7"/>
    <w:rsid w:val="006E5593"/>
    <w:rsid w:val="006E56D9"/>
    <w:rsid w:val="006E5B54"/>
    <w:rsid w:val="006E5B96"/>
    <w:rsid w:val="006E5C22"/>
    <w:rsid w:val="006E626E"/>
    <w:rsid w:val="006E6316"/>
    <w:rsid w:val="006E66D8"/>
    <w:rsid w:val="006E6999"/>
    <w:rsid w:val="006E6C08"/>
    <w:rsid w:val="006E6F4D"/>
    <w:rsid w:val="006E785C"/>
    <w:rsid w:val="006E78D9"/>
    <w:rsid w:val="006F0086"/>
    <w:rsid w:val="006F09D5"/>
    <w:rsid w:val="006F10C4"/>
    <w:rsid w:val="006F11F4"/>
    <w:rsid w:val="006F1465"/>
    <w:rsid w:val="006F1698"/>
    <w:rsid w:val="006F1CB5"/>
    <w:rsid w:val="006F1CBF"/>
    <w:rsid w:val="006F21B6"/>
    <w:rsid w:val="006F2226"/>
    <w:rsid w:val="006F265D"/>
    <w:rsid w:val="006F269D"/>
    <w:rsid w:val="006F2E25"/>
    <w:rsid w:val="006F2E31"/>
    <w:rsid w:val="006F3128"/>
    <w:rsid w:val="006F3365"/>
    <w:rsid w:val="006F37AA"/>
    <w:rsid w:val="006F39B6"/>
    <w:rsid w:val="006F3B1A"/>
    <w:rsid w:val="006F4074"/>
    <w:rsid w:val="006F43B4"/>
    <w:rsid w:val="006F4508"/>
    <w:rsid w:val="006F45BF"/>
    <w:rsid w:val="006F47CB"/>
    <w:rsid w:val="006F4C18"/>
    <w:rsid w:val="006F4C83"/>
    <w:rsid w:val="006F4E39"/>
    <w:rsid w:val="006F501C"/>
    <w:rsid w:val="006F55C2"/>
    <w:rsid w:val="006F5CCC"/>
    <w:rsid w:val="006F5DB0"/>
    <w:rsid w:val="006F65F1"/>
    <w:rsid w:val="006F72A8"/>
    <w:rsid w:val="006F7491"/>
    <w:rsid w:val="00700303"/>
    <w:rsid w:val="00701050"/>
    <w:rsid w:val="00701836"/>
    <w:rsid w:val="00701846"/>
    <w:rsid w:val="007018DC"/>
    <w:rsid w:val="00701BB3"/>
    <w:rsid w:val="00701D3C"/>
    <w:rsid w:val="00701F6C"/>
    <w:rsid w:val="0070201B"/>
    <w:rsid w:val="007020DA"/>
    <w:rsid w:val="0070212E"/>
    <w:rsid w:val="007021AA"/>
    <w:rsid w:val="0070259F"/>
    <w:rsid w:val="007026C4"/>
    <w:rsid w:val="0070331D"/>
    <w:rsid w:val="00703479"/>
    <w:rsid w:val="007037D4"/>
    <w:rsid w:val="00703B49"/>
    <w:rsid w:val="00703BB1"/>
    <w:rsid w:val="00703F47"/>
    <w:rsid w:val="00704650"/>
    <w:rsid w:val="007047A6"/>
    <w:rsid w:val="00704983"/>
    <w:rsid w:val="00704A17"/>
    <w:rsid w:val="0070500B"/>
    <w:rsid w:val="007052E3"/>
    <w:rsid w:val="00705A5F"/>
    <w:rsid w:val="00705AB5"/>
    <w:rsid w:val="00705DCF"/>
    <w:rsid w:val="00705F13"/>
    <w:rsid w:val="00706014"/>
    <w:rsid w:val="00706C1D"/>
    <w:rsid w:val="00706C75"/>
    <w:rsid w:val="00706ED8"/>
    <w:rsid w:val="0070702B"/>
    <w:rsid w:val="00707331"/>
    <w:rsid w:val="00707C15"/>
    <w:rsid w:val="00707D2B"/>
    <w:rsid w:val="007101CC"/>
    <w:rsid w:val="0071034C"/>
    <w:rsid w:val="0071075F"/>
    <w:rsid w:val="00710BE3"/>
    <w:rsid w:val="00710F6C"/>
    <w:rsid w:val="00710F94"/>
    <w:rsid w:val="00711089"/>
    <w:rsid w:val="00711875"/>
    <w:rsid w:val="00711B6C"/>
    <w:rsid w:val="00711FEC"/>
    <w:rsid w:val="007121BC"/>
    <w:rsid w:val="00712261"/>
    <w:rsid w:val="00712BCA"/>
    <w:rsid w:val="00712C49"/>
    <w:rsid w:val="00713174"/>
    <w:rsid w:val="00713957"/>
    <w:rsid w:val="00713B5D"/>
    <w:rsid w:val="007141C5"/>
    <w:rsid w:val="007143FF"/>
    <w:rsid w:val="007149A3"/>
    <w:rsid w:val="007149DC"/>
    <w:rsid w:val="00714ECC"/>
    <w:rsid w:val="007150B8"/>
    <w:rsid w:val="007152EE"/>
    <w:rsid w:val="007157C0"/>
    <w:rsid w:val="00715B8E"/>
    <w:rsid w:val="00715BAB"/>
    <w:rsid w:val="00715C97"/>
    <w:rsid w:val="00715D5F"/>
    <w:rsid w:val="00715F6B"/>
    <w:rsid w:val="007166D4"/>
    <w:rsid w:val="0071674D"/>
    <w:rsid w:val="00716773"/>
    <w:rsid w:val="007167A4"/>
    <w:rsid w:val="00716E97"/>
    <w:rsid w:val="0071726C"/>
    <w:rsid w:val="00720048"/>
    <w:rsid w:val="007201C8"/>
    <w:rsid w:val="007205E0"/>
    <w:rsid w:val="00720B79"/>
    <w:rsid w:val="00720C79"/>
    <w:rsid w:val="00720DBA"/>
    <w:rsid w:val="00721298"/>
    <w:rsid w:val="007212C3"/>
    <w:rsid w:val="00721AAC"/>
    <w:rsid w:val="00721B38"/>
    <w:rsid w:val="00721C4D"/>
    <w:rsid w:val="00721D85"/>
    <w:rsid w:val="00722103"/>
    <w:rsid w:val="00722335"/>
    <w:rsid w:val="007225D6"/>
    <w:rsid w:val="00722798"/>
    <w:rsid w:val="007228FD"/>
    <w:rsid w:val="00722D40"/>
    <w:rsid w:val="00722E70"/>
    <w:rsid w:val="00723011"/>
    <w:rsid w:val="007233AC"/>
    <w:rsid w:val="00723515"/>
    <w:rsid w:val="00723846"/>
    <w:rsid w:val="00723BAD"/>
    <w:rsid w:val="00723D7B"/>
    <w:rsid w:val="00723E2E"/>
    <w:rsid w:val="00724123"/>
    <w:rsid w:val="00724590"/>
    <w:rsid w:val="00724818"/>
    <w:rsid w:val="00724AB5"/>
    <w:rsid w:val="00724B05"/>
    <w:rsid w:val="007251AB"/>
    <w:rsid w:val="007258DD"/>
    <w:rsid w:val="00725EEB"/>
    <w:rsid w:val="00726256"/>
    <w:rsid w:val="0072646E"/>
    <w:rsid w:val="0072648F"/>
    <w:rsid w:val="0072716C"/>
    <w:rsid w:val="00727D14"/>
    <w:rsid w:val="00730012"/>
    <w:rsid w:val="0073001A"/>
    <w:rsid w:val="00730291"/>
    <w:rsid w:val="00730B58"/>
    <w:rsid w:val="00730B9F"/>
    <w:rsid w:val="00730BD8"/>
    <w:rsid w:val="00730C9B"/>
    <w:rsid w:val="00730E10"/>
    <w:rsid w:val="00730FC0"/>
    <w:rsid w:val="007314AF"/>
    <w:rsid w:val="0073153D"/>
    <w:rsid w:val="0073170B"/>
    <w:rsid w:val="00731D43"/>
    <w:rsid w:val="00732064"/>
    <w:rsid w:val="007320F5"/>
    <w:rsid w:val="00732101"/>
    <w:rsid w:val="00732248"/>
    <w:rsid w:val="00732501"/>
    <w:rsid w:val="00732572"/>
    <w:rsid w:val="00732A01"/>
    <w:rsid w:val="00732B82"/>
    <w:rsid w:val="00732FA1"/>
    <w:rsid w:val="007334AA"/>
    <w:rsid w:val="0073362E"/>
    <w:rsid w:val="007336AA"/>
    <w:rsid w:val="007336E6"/>
    <w:rsid w:val="0073376C"/>
    <w:rsid w:val="00733B63"/>
    <w:rsid w:val="00733B67"/>
    <w:rsid w:val="00733DAE"/>
    <w:rsid w:val="00733EF9"/>
    <w:rsid w:val="0073409B"/>
    <w:rsid w:val="0073420E"/>
    <w:rsid w:val="007342BC"/>
    <w:rsid w:val="007344DC"/>
    <w:rsid w:val="007346C8"/>
    <w:rsid w:val="007347EB"/>
    <w:rsid w:val="00734A20"/>
    <w:rsid w:val="00734D5C"/>
    <w:rsid w:val="007355A4"/>
    <w:rsid w:val="0073567C"/>
    <w:rsid w:val="007356B8"/>
    <w:rsid w:val="00735865"/>
    <w:rsid w:val="007360EF"/>
    <w:rsid w:val="00736540"/>
    <w:rsid w:val="007366B6"/>
    <w:rsid w:val="00736A31"/>
    <w:rsid w:val="00736E2B"/>
    <w:rsid w:val="007372E6"/>
    <w:rsid w:val="007375AB"/>
    <w:rsid w:val="00737A03"/>
    <w:rsid w:val="00737B02"/>
    <w:rsid w:val="0074015E"/>
    <w:rsid w:val="00740242"/>
    <w:rsid w:val="007405ED"/>
    <w:rsid w:val="00740BD5"/>
    <w:rsid w:val="00740EC3"/>
    <w:rsid w:val="0074138E"/>
    <w:rsid w:val="00741A4D"/>
    <w:rsid w:val="00741B23"/>
    <w:rsid w:val="00741B5D"/>
    <w:rsid w:val="00741CA0"/>
    <w:rsid w:val="00741D27"/>
    <w:rsid w:val="00741F7F"/>
    <w:rsid w:val="0074214C"/>
    <w:rsid w:val="00742334"/>
    <w:rsid w:val="007425DF"/>
    <w:rsid w:val="00742AD7"/>
    <w:rsid w:val="00742F12"/>
    <w:rsid w:val="007431A4"/>
    <w:rsid w:val="0074368A"/>
    <w:rsid w:val="0074392A"/>
    <w:rsid w:val="00743E2B"/>
    <w:rsid w:val="00744117"/>
    <w:rsid w:val="0074442A"/>
    <w:rsid w:val="00744AE0"/>
    <w:rsid w:val="00744BB5"/>
    <w:rsid w:val="00744CD0"/>
    <w:rsid w:val="00744DAD"/>
    <w:rsid w:val="00744E3E"/>
    <w:rsid w:val="00745008"/>
    <w:rsid w:val="0074508B"/>
    <w:rsid w:val="00745323"/>
    <w:rsid w:val="00745573"/>
    <w:rsid w:val="00745CCC"/>
    <w:rsid w:val="00745EEC"/>
    <w:rsid w:val="007462D7"/>
    <w:rsid w:val="0074729A"/>
    <w:rsid w:val="00747508"/>
    <w:rsid w:val="00747602"/>
    <w:rsid w:val="007476D6"/>
    <w:rsid w:val="007478B1"/>
    <w:rsid w:val="00747947"/>
    <w:rsid w:val="00747A14"/>
    <w:rsid w:val="00747C21"/>
    <w:rsid w:val="0075048F"/>
    <w:rsid w:val="007508CD"/>
    <w:rsid w:val="007509A9"/>
    <w:rsid w:val="00750A35"/>
    <w:rsid w:val="00750BCF"/>
    <w:rsid w:val="00750ED8"/>
    <w:rsid w:val="00751269"/>
    <w:rsid w:val="0075129C"/>
    <w:rsid w:val="00751766"/>
    <w:rsid w:val="0075182B"/>
    <w:rsid w:val="007518F3"/>
    <w:rsid w:val="00751AD8"/>
    <w:rsid w:val="00751D0D"/>
    <w:rsid w:val="00751EC1"/>
    <w:rsid w:val="0075201C"/>
    <w:rsid w:val="00752364"/>
    <w:rsid w:val="007528C5"/>
    <w:rsid w:val="00752C66"/>
    <w:rsid w:val="00752E06"/>
    <w:rsid w:val="007530A4"/>
    <w:rsid w:val="007532A0"/>
    <w:rsid w:val="007536AF"/>
    <w:rsid w:val="007538EB"/>
    <w:rsid w:val="00753A45"/>
    <w:rsid w:val="0075416E"/>
    <w:rsid w:val="00754819"/>
    <w:rsid w:val="00754A84"/>
    <w:rsid w:val="00754E52"/>
    <w:rsid w:val="00755510"/>
    <w:rsid w:val="00755DD0"/>
    <w:rsid w:val="00755F14"/>
    <w:rsid w:val="0075691F"/>
    <w:rsid w:val="00756B0A"/>
    <w:rsid w:val="00757116"/>
    <w:rsid w:val="0075728D"/>
    <w:rsid w:val="007576D0"/>
    <w:rsid w:val="00757B88"/>
    <w:rsid w:val="00757BB6"/>
    <w:rsid w:val="0076000E"/>
    <w:rsid w:val="00760E07"/>
    <w:rsid w:val="00761041"/>
    <w:rsid w:val="007611F8"/>
    <w:rsid w:val="00761266"/>
    <w:rsid w:val="0076127B"/>
    <w:rsid w:val="0076129B"/>
    <w:rsid w:val="007614ED"/>
    <w:rsid w:val="007616DC"/>
    <w:rsid w:val="00761EB4"/>
    <w:rsid w:val="00762960"/>
    <w:rsid w:val="00762D0C"/>
    <w:rsid w:val="00763A49"/>
    <w:rsid w:val="00763E6B"/>
    <w:rsid w:val="00763F7A"/>
    <w:rsid w:val="00764848"/>
    <w:rsid w:val="00764A8D"/>
    <w:rsid w:val="00765229"/>
    <w:rsid w:val="0076582F"/>
    <w:rsid w:val="0076598E"/>
    <w:rsid w:val="0076670F"/>
    <w:rsid w:val="0076681B"/>
    <w:rsid w:val="00766DFC"/>
    <w:rsid w:val="007677CB"/>
    <w:rsid w:val="007677CC"/>
    <w:rsid w:val="00767AC2"/>
    <w:rsid w:val="00767EDC"/>
    <w:rsid w:val="00770080"/>
    <w:rsid w:val="0077016C"/>
    <w:rsid w:val="00770304"/>
    <w:rsid w:val="0077069A"/>
    <w:rsid w:val="007707FD"/>
    <w:rsid w:val="00770B0C"/>
    <w:rsid w:val="00771163"/>
    <w:rsid w:val="007719E4"/>
    <w:rsid w:val="00771AF1"/>
    <w:rsid w:val="00771FB7"/>
    <w:rsid w:val="00772146"/>
    <w:rsid w:val="0077232A"/>
    <w:rsid w:val="00772520"/>
    <w:rsid w:val="00772A82"/>
    <w:rsid w:val="00772C65"/>
    <w:rsid w:val="00772E4F"/>
    <w:rsid w:val="0077323D"/>
    <w:rsid w:val="00773430"/>
    <w:rsid w:val="00773714"/>
    <w:rsid w:val="00773737"/>
    <w:rsid w:val="00773740"/>
    <w:rsid w:val="0077384B"/>
    <w:rsid w:val="00773854"/>
    <w:rsid w:val="00774103"/>
    <w:rsid w:val="00774117"/>
    <w:rsid w:val="007742D4"/>
    <w:rsid w:val="00774535"/>
    <w:rsid w:val="00774603"/>
    <w:rsid w:val="0077469D"/>
    <w:rsid w:val="00774DA5"/>
    <w:rsid w:val="00774E0B"/>
    <w:rsid w:val="00775062"/>
    <w:rsid w:val="00775221"/>
    <w:rsid w:val="00775633"/>
    <w:rsid w:val="007757DC"/>
    <w:rsid w:val="00775FE0"/>
    <w:rsid w:val="007761B8"/>
    <w:rsid w:val="00776434"/>
    <w:rsid w:val="007765AE"/>
    <w:rsid w:val="00776862"/>
    <w:rsid w:val="00776A7B"/>
    <w:rsid w:val="00776DAE"/>
    <w:rsid w:val="00776EA2"/>
    <w:rsid w:val="0077762B"/>
    <w:rsid w:val="00777941"/>
    <w:rsid w:val="00777B9E"/>
    <w:rsid w:val="00777F72"/>
    <w:rsid w:val="00777F90"/>
    <w:rsid w:val="0078021F"/>
    <w:rsid w:val="00780849"/>
    <w:rsid w:val="007808F8"/>
    <w:rsid w:val="00780BD3"/>
    <w:rsid w:val="00780D6E"/>
    <w:rsid w:val="00780E6A"/>
    <w:rsid w:val="00780FFE"/>
    <w:rsid w:val="007818DD"/>
    <w:rsid w:val="00781D0B"/>
    <w:rsid w:val="00781F7E"/>
    <w:rsid w:val="0078200D"/>
    <w:rsid w:val="00782340"/>
    <w:rsid w:val="007825DC"/>
    <w:rsid w:val="00782745"/>
    <w:rsid w:val="00782914"/>
    <w:rsid w:val="00783216"/>
    <w:rsid w:val="0078324B"/>
    <w:rsid w:val="00783BE6"/>
    <w:rsid w:val="007843E8"/>
    <w:rsid w:val="00785448"/>
    <w:rsid w:val="007857DE"/>
    <w:rsid w:val="0078613F"/>
    <w:rsid w:val="00786B32"/>
    <w:rsid w:val="00786D6D"/>
    <w:rsid w:val="007870D7"/>
    <w:rsid w:val="007878EC"/>
    <w:rsid w:val="0078790A"/>
    <w:rsid w:val="0079007F"/>
    <w:rsid w:val="00790571"/>
    <w:rsid w:val="00790672"/>
    <w:rsid w:val="007910D4"/>
    <w:rsid w:val="00791176"/>
    <w:rsid w:val="00791498"/>
    <w:rsid w:val="0079165C"/>
    <w:rsid w:val="00791B1A"/>
    <w:rsid w:val="0079215B"/>
    <w:rsid w:val="007923CB"/>
    <w:rsid w:val="007925A1"/>
    <w:rsid w:val="007928C4"/>
    <w:rsid w:val="00792DDC"/>
    <w:rsid w:val="00792F75"/>
    <w:rsid w:val="0079341E"/>
    <w:rsid w:val="0079347B"/>
    <w:rsid w:val="007939FF"/>
    <w:rsid w:val="00793AFA"/>
    <w:rsid w:val="007942B3"/>
    <w:rsid w:val="007949ED"/>
    <w:rsid w:val="00794C2A"/>
    <w:rsid w:val="00794DEE"/>
    <w:rsid w:val="00795190"/>
    <w:rsid w:val="007951E7"/>
    <w:rsid w:val="00795689"/>
    <w:rsid w:val="00795755"/>
    <w:rsid w:val="00795872"/>
    <w:rsid w:val="0079590F"/>
    <w:rsid w:val="00795F0A"/>
    <w:rsid w:val="00795F92"/>
    <w:rsid w:val="007962F4"/>
    <w:rsid w:val="00796609"/>
    <w:rsid w:val="0079660A"/>
    <w:rsid w:val="00796F20"/>
    <w:rsid w:val="00797123"/>
    <w:rsid w:val="00797127"/>
    <w:rsid w:val="00797459"/>
    <w:rsid w:val="007979D6"/>
    <w:rsid w:val="00797FBB"/>
    <w:rsid w:val="007A010A"/>
    <w:rsid w:val="007A0604"/>
    <w:rsid w:val="007A0972"/>
    <w:rsid w:val="007A0C40"/>
    <w:rsid w:val="007A1538"/>
    <w:rsid w:val="007A16D9"/>
    <w:rsid w:val="007A17DC"/>
    <w:rsid w:val="007A1AFD"/>
    <w:rsid w:val="007A1E6E"/>
    <w:rsid w:val="007A1EAF"/>
    <w:rsid w:val="007A202F"/>
    <w:rsid w:val="007A225E"/>
    <w:rsid w:val="007A22D2"/>
    <w:rsid w:val="007A2357"/>
    <w:rsid w:val="007A24B7"/>
    <w:rsid w:val="007A2726"/>
    <w:rsid w:val="007A2B59"/>
    <w:rsid w:val="007A2BA0"/>
    <w:rsid w:val="007A30EE"/>
    <w:rsid w:val="007A346F"/>
    <w:rsid w:val="007A35A5"/>
    <w:rsid w:val="007A38BF"/>
    <w:rsid w:val="007A38D0"/>
    <w:rsid w:val="007A3BE1"/>
    <w:rsid w:val="007A3CC3"/>
    <w:rsid w:val="007A3D4E"/>
    <w:rsid w:val="007A42BE"/>
    <w:rsid w:val="007A4322"/>
    <w:rsid w:val="007A4358"/>
    <w:rsid w:val="007A4440"/>
    <w:rsid w:val="007A4978"/>
    <w:rsid w:val="007A4F24"/>
    <w:rsid w:val="007A5044"/>
    <w:rsid w:val="007A520B"/>
    <w:rsid w:val="007A52F7"/>
    <w:rsid w:val="007A5569"/>
    <w:rsid w:val="007A55A6"/>
    <w:rsid w:val="007A5785"/>
    <w:rsid w:val="007A5843"/>
    <w:rsid w:val="007A59B0"/>
    <w:rsid w:val="007A6066"/>
    <w:rsid w:val="007A65DB"/>
    <w:rsid w:val="007A67E1"/>
    <w:rsid w:val="007A70A7"/>
    <w:rsid w:val="007A7637"/>
    <w:rsid w:val="007A79C4"/>
    <w:rsid w:val="007A7DB2"/>
    <w:rsid w:val="007B00B1"/>
    <w:rsid w:val="007B00D6"/>
    <w:rsid w:val="007B0110"/>
    <w:rsid w:val="007B069A"/>
    <w:rsid w:val="007B0B33"/>
    <w:rsid w:val="007B0D8A"/>
    <w:rsid w:val="007B0F38"/>
    <w:rsid w:val="007B1322"/>
    <w:rsid w:val="007B16A3"/>
    <w:rsid w:val="007B192F"/>
    <w:rsid w:val="007B20E6"/>
    <w:rsid w:val="007B27E1"/>
    <w:rsid w:val="007B2D12"/>
    <w:rsid w:val="007B31BD"/>
    <w:rsid w:val="007B32E9"/>
    <w:rsid w:val="007B35E6"/>
    <w:rsid w:val="007B399E"/>
    <w:rsid w:val="007B3AD9"/>
    <w:rsid w:val="007B3AFF"/>
    <w:rsid w:val="007B4063"/>
    <w:rsid w:val="007B407A"/>
    <w:rsid w:val="007B422F"/>
    <w:rsid w:val="007B439B"/>
    <w:rsid w:val="007B46CE"/>
    <w:rsid w:val="007B47EB"/>
    <w:rsid w:val="007B4A37"/>
    <w:rsid w:val="007B4F33"/>
    <w:rsid w:val="007B5675"/>
    <w:rsid w:val="007B5DC1"/>
    <w:rsid w:val="007B6583"/>
    <w:rsid w:val="007B662E"/>
    <w:rsid w:val="007B6955"/>
    <w:rsid w:val="007B6962"/>
    <w:rsid w:val="007B6AF4"/>
    <w:rsid w:val="007B6D9D"/>
    <w:rsid w:val="007B6DC8"/>
    <w:rsid w:val="007B7120"/>
    <w:rsid w:val="007B715F"/>
    <w:rsid w:val="007B75E8"/>
    <w:rsid w:val="007B7680"/>
    <w:rsid w:val="007B7722"/>
    <w:rsid w:val="007B7EF4"/>
    <w:rsid w:val="007C047C"/>
    <w:rsid w:val="007C087A"/>
    <w:rsid w:val="007C0A4E"/>
    <w:rsid w:val="007C1227"/>
    <w:rsid w:val="007C1363"/>
    <w:rsid w:val="007C17A6"/>
    <w:rsid w:val="007C1FA4"/>
    <w:rsid w:val="007C2004"/>
    <w:rsid w:val="007C2049"/>
    <w:rsid w:val="007C25FB"/>
    <w:rsid w:val="007C2784"/>
    <w:rsid w:val="007C28F3"/>
    <w:rsid w:val="007C2A07"/>
    <w:rsid w:val="007C2AA3"/>
    <w:rsid w:val="007C357E"/>
    <w:rsid w:val="007C372C"/>
    <w:rsid w:val="007C3750"/>
    <w:rsid w:val="007C37F0"/>
    <w:rsid w:val="007C402F"/>
    <w:rsid w:val="007C422B"/>
    <w:rsid w:val="007C4280"/>
    <w:rsid w:val="007C448E"/>
    <w:rsid w:val="007C45EB"/>
    <w:rsid w:val="007C4B0C"/>
    <w:rsid w:val="007C4B91"/>
    <w:rsid w:val="007C4C96"/>
    <w:rsid w:val="007C4F72"/>
    <w:rsid w:val="007C5C75"/>
    <w:rsid w:val="007C5E42"/>
    <w:rsid w:val="007C5EC7"/>
    <w:rsid w:val="007C6546"/>
    <w:rsid w:val="007C7400"/>
    <w:rsid w:val="007C744D"/>
    <w:rsid w:val="007C76C7"/>
    <w:rsid w:val="007C79A7"/>
    <w:rsid w:val="007C7B27"/>
    <w:rsid w:val="007C7B63"/>
    <w:rsid w:val="007D0010"/>
    <w:rsid w:val="007D02AA"/>
    <w:rsid w:val="007D09BE"/>
    <w:rsid w:val="007D0A4C"/>
    <w:rsid w:val="007D1418"/>
    <w:rsid w:val="007D164D"/>
    <w:rsid w:val="007D167F"/>
    <w:rsid w:val="007D246A"/>
    <w:rsid w:val="007D2592"/>
    <w:rsid w:val="007D2864"/>
    <w:rsid w:val="007D28EF"/>
    <w:rsid w:val="007D2E8F"/>
    <w:rsid w:val="007D2EB4"/>
    <w:rsid w:val="007D320C"/>
    <w:rsid w:val="007D3941"/>
    <w:rsid w:val="007D3C51"/>
    <w:rsid w:val="007D3D54"/>
    <w:rsid w:val="007D47F2"/>
    <w:rsid w:val="007D4870"/>
    <w:rsid w:val="007D492A"/>
    <w:rsid w:val="007D4B89"/>
    <w:rsid w:val="007D511D"/>
    <w:rsid w:val="007D517A"/>
    <w:rsid w:val="007D540B"/>
    <w:rsid w:val="007D5414"/>
    <w:rsid w:val="007D5594"/>
    <w:rsid w:val="007D56C4"/>
    <w:rsid w:val="007D59FA"/>
    <w:rsid w:val="007D5C79"/>
    <w:rsid w:val="007D61EA"/>
    <w:rsid w:val="007D646B"/>
    <w:rsid w:val="007D67A4"/>
    <w:rsid w:val="007D7158"/>
    <w:rsid w:val="007D71B9"/>
    <w:rsid w:val="007D7271"/>
    <w:rsid w:val="007D740B"/>
    <w:rsid w:val="007D74A6"/>
    <w:rsid w:val="007D74DF"/>
    <w:rsid w:val="007D7595"/>
    <w:rsid w:val="007D77A3"/>
    <w:rsid w:val="007D7E9B"/>
    <w:rsid w:val="007E0050"/>
    <w:rsid w:val="007E0870"/>
    <w:rsid w:val="007E0DC1"/>
    <w:rsid w:val="007E128D"/>
    <w:rsid w:val="007E14B5"/>
    <w:rsid w:val="007E151B"/>
    <w:rsid w:val="007E1938"/>
    <w:rsid w:val="007E19EB"/>
    <w:rsid w:val="007E1BA2"/>
    <w:rsid w:val="007E205E"/>
    <w:rsid w:val="007E23E7"/>
    <w:rsid w:val="007E2B98"/>
    <w:rsid w:val="007E2ED2"/>
    <w:rsid w:val="007E2F52"/>
    <w:rsid w:val="007E3374"/>
    <w:rsid w:val="007E35C7"/>
    <w:rsid w:val="007E376C"/>
    <w:rsid w:val="007E37BD"/>
    <w:rsid w:val="007E3CEF"/>
    <w:rsid w:val="007E3E94"/>
    <w:rsid w:val="007E3E9F"/>
    <w:rsid w:val="007E439B"/>
    <w:rsid w:val="007E4901"/>
    <w:rsid w:val="007E49A7"/>
    <w:rsid w:val="007E502D"/>
    <w:rsid w:val="007E5124"/>
    <w:rsid w:val="007E5163"/>
    <w:rsid w:val="007E5637"/>
    <w:rsid w:val="007E5724"/>
    <w:rsid w:val="007E5B3E"/>
    <w:rsid w:val="007E5D68"/>
    <w:rsid w:val="007E5E18"/>
    <w:rsid w:val="007E63A9"/>
    <w:rsid w:val="007E6400"/>
    <w:rsid w:val="007E654B"/>
    <w:rsid w:val="007E69F1"/>
    <w:rsid w:val="007E6BF8"/>
    <w:rsid w:val="007E6C1B"/>
    <w:rsid w:val="007E71D0"/>
    <w:rsid w:val="007E73B9"/>
    <w:rsid w:val="007E7642"/>
    <w:rsid w:val="007E7679"/>
    <w:rsid w:val="007E789B"/>
    <w:rsid w:val="007E7C92"/>
    <w:rsid w:val="007E7E5A"/>
    <w:rsid w:val="007E7F64"/>
    <w:rsid w:val="007F011D"/>
    <w:rsid w:val="007F0B1D"/>
    <w:rsid w:val="007F0BE9"/>
    <w:rsid w:val="007F11D6"/>
    <w:rsid w:val="007F1417"/>
    <w:rsid w:val="007F14F9"/>
    <w:rsid w:val="007F16BC"/>
    <w:rsid w:val="007F1DC6"/>
    <w:rsid w:val="007F1F54"/>
    <w:rsid w:val="007F20A5"/>
    <w:rsid w:val="007F231D"/>
    <w:rsid w:val="007F2941"/>
    <w:rsid w:val="007F2A05"/>
    <w:rsid w:val="007F304B"/>
    <w:rsid w:val="007F3462"/>
    <w:rsid w:val="007F43ED"/>
    <w:rsid w:val="007F4ACC"/>
    <w:rsid w:val="007F4C48"/>
    <w:rsid w:val="007F4E35"/>
    <w:rsid w:val="007F5030"/>
    <w:rsid w:val="007F5168"/>
    <w:rsid w:val="007F52AA"/>
    <w:rsid w:val="007F5493"/>
    <w:rsid w:val="007F557D"/>
    <w:rsid w:val="007F571D"/>
    <w:rsid w:val="007F5923"/>
    <w:rsid w:val="007F5A74"/>
    <w:rsid w:val="007F5D8C"/>
    <w:rsid w:val="007F5ED2"/>
    <w:rsid w:val="007F6068"/>
    <w:rsid w:val="007F63E6"/>
    <w:rsid w:val="007F6B4E"/>
    <w:rsid w:val="007F6D43"/>
    <w:rsid w:val="007F746C"/>
    <w:rsid w:val="007F7679"/>
    <w:rsid w:val="007F7A49"/>
    <w:rsid w:val="007F7CAA"/>
    <w:rsid w:val="008006A1"/>
    <w:rsid w:val="00800700"/>
    <w:rsid w:val="0080084F"/>
    <w:rsid w:val="00801779"/>
    <w:rsid w:val="008019AB"/>
    <w:rsid w:val="00801BAF"/>
    <w:rsid w:val="00801C87"/>
    <w:rsid w:val="008020A4"/>
    <w:rsid w:val="00802333"/>
    <w:rsid w:val="00802822"/>
    <w:rsid w:val="00802D12"/>
    <w:rsid w:val="00802DCE"/>
    <w:rsid w:val="00803220"/>
    <w:rsid w:val="0080355E"/>
    <w:rsid w:val="00803C50"/>
    <w:rsid w:val="00804107"/>
    <w:rsid w:val="008041CD"/>
    <w:rsid w:val="0080478C"/>
    <w:rsid w:val="00804F39"/>
    <w:rsid w:val="00804F6C"/>
    <w:rsid w:val="0080507E"/>
    <w:rsid w:val="0080561F"/>
    <w:rsid w:val="00805A4D"/>
    <w:rsid w:val="00805BCE"/>
    <w:rsid w:val="00805D18"/>
    <w:rsid w:val="008063ED"/>
    <w:rsid w:val="00806433"/>
    <w:rsid w:val="00806A1D"/>
    <w:rsid w:val="00806B95"/>
    <w:rsid w:val="00806E2A"/>
    <w:rsid w:val="00807040"/>
    <w:rsid w:val="008070D6"/>
    <w:rsid w:val="00807655"/>
    <w:rsid w:val="00807BD8"/>
    <w:rsid w:val="00807DC1"/>
    <w:rsid w:val="0081019D"/>
    <w:rsid w:val="008102F8"/>
    <w:rsid w:val="00810577"/>
    <w:rsid w:val="00810A10"/>
    <w:rsid w:val="00811064"/>
    <w:rsid w:val="00811283"/>
    <w:rsid w:val="008114EB"/>
    <w:rsid w:val="0081151E"/>
    <w:rsid w:val="008122CC"/>
    <w:rsid w:val="00812445"/>
    <w:rsid w:val="008129C6"/>
    <w:rsid w:val="00812B02"/>
    <w:rsid w:val="00812BFE"/>
    <w:rsid w:val="00812E22"/>
    <w:rsid w:val="00812E2A"/>
    <w:rsid w:val="00813133"/>
    <w:rsid w:val="00814EC0"/>
    <w:rsid w:val="00815322"/>
    <w:rsid w:val="0081555A"/>
    <w:rsid w:val="008155EF"/>
    <w:rsid w:val="00815C75"/>
    <w:rsid w:val="00815CFD"/>
    <w:rsid w:val="008162D8"/>
    <w:rsid w:val="0081665F"/>
    <w:rsid w:val="00816D5B"/>
    <w:rsid w:val="00816FB7"/>
    <w:rsid w:val="008170D6"/>
    <w:rsid w:val="00817563"/>
    <w:rsid w:val="008179B8"/>
    <w:rsid w:val="00817C0F"/>
    <w:rsid w:val="00820677"/>
    <w:rsid w:val="00820985"/>
    <w:rsid w:val="00820DC8"/>
    <w:rsid w:val="00820EE0"/>
    <w:rsid w:val="0082109B"/>
    <w:rsid w:val="008210E2"/>
    <w:rsid w:val="008213FC"/>
    <w:rsid w:val="008218D5"/>
    <w:rsid w:val="00821A19"/>
    <w:rsid w:val="00821B49"/>
    <w:rsid w:val="00821B53"/>
    <w:rsid w:val="0082203D"/>
    <w:rsid w:val="008222D4"/>
    <w:rsid w:val="00822586"/>
    <w:rsid w:val="00822ACE"/>
    <w:rsid w:val="00823101"/>
    <w:rsid w:val="008234AB"/>
    <w:rsid w:val="008236BB"/>
    <w:rsid w:val="0082381C"/>
    <w:rsid w:val="00824369"/>
    <w:rsid w:val="008246F9"/>
    <w:rsid w:val="00824818"/>
    <w:rsid w:val="0082498B"/>
    <w:rsid w:val="00824A20"/>
    <w:rsid w:val="00824B2A"/>
    <w:rsid w:val="00825456"/>
    <w:rsid w:val="008257ED"/>
    <w:rsid w:val="00825923"/>
    <w:rsid w:val="00825AA1"/>
    <w:rsid w:val="00825E57"/>
    <w:rsid w:val="00826181"/>
    <w:rsid w:val="0082648B"/>
    <w:rsid w:val="00826592"/>
    <w:rsid w:val="0082669D"/>
    <w:rsid w:val="00826AE7"/>
    <w:rsid w:val="00826CCC"/>
    <w:rsid w:val="00826E9D"/>
    <w:rsid w:val="00827598"/>
    <w:rsid w:val="00827670"/>
    <w:rsid w:val="00827EC1"/>
    <w:rsid w:val="008300C8"/>
    <w:rsid w:val="0083010D"/>
    <w:rsid w:val="00830342"/>
    <w:rsid w:val="00830A72"/>
    <w:rsid w:val="00830C8F"/>
    <w:rsid w:val="00831242"/>
    <w:rsid w:val="00831492"/>
    <w:rsid w:val="00831A2A"/>
    <w:rsid w:val="00831EFB"/>
    <w:rsid w:val="00831FDD"/>
    <w:rsid w:val="00832023"/>
    <w:rsid w:val="008323A3"/>
    <w:rsid w:val="00832459"/>
    <w:rsid w:val="00832950"/>
    <w:rsid w:val="00832A0A"/>
    <w:rsid w:val="00833442"/>
    <w:rsid w:val="00833462"/>
    <w:rsid w:val="008336C4"/>
    <w:rsid w:val="00833722"/>
    <w:rsid w:val="008338CF"/>
    <w:rsid w:val="0083439C"/>
    <w:rsid w:val="00834551"/>
    <w:rsid w:val="008349CF"/>
    <w:rsid w:val="00834CE6"/>
    <w:rsid w:val="00834E0F"/>
    <w:rsid w:val="00834F6F"/>
    <w:rsid w:val="00834FC0"/>
    <w:rsid w:val="0083512A"/>
    <w:rsid w:val="0083550D"/>
    <w:rsid w:val="0083574E"/>
    <w:rsid w:val="008357F6"/>
    <w:rsid w:val="008357FF"/>
    <w:rsid w:val="00835B40"/>
    <w:rsid w:val="00836097"/>
    <w:rsid w:val="008361C6"/>
    <w:rsid w:val="008365DB"/>
    <w:rsid w:val="008368EE"/>
    <w:rsid w:val="00836A0B"/>
    <w:rsid w:val="00836C89"/>
    <w:rsid w:val="00836EC1"/>
    <w:rsid w:val="00837074"/>
    <w:rsid w:val="0083754A"/>
    <w:rsid w:val="00837D32"/>
    <w:rsid w:val="008400CA"/>
    <w:rsid w:val="008402B3"/>
    <w:rsid w:val="00840708"/>
    <w:rsid w:val="00840D8C"/>
    <w:rsid w:val="00840E72"/>
    <w:rsid w:val="00840F00"/>
    <w:rsid w:val="0084109A"/>
    <w:rsid w:val="00841518"/>
    <w:rsid w:val="008416ED"/>
    <w:rsid w:val="00841870"/>
    <w:rsid w:val="00841AD0"/>
    <w:rsid w:val="00841D07"/>
    <w:rsid w:val="00841F91"/>
    <w:rsid w:val="00842128"/>
    <w:rsid w:val="008423A6"/>
    <w:rsid w:val="008427E0"/>
    <w:rsid w:val="008434AE"/>
    <w:rsid w:val="00843C76"/>
    <w:rsid w:val="00844201"/>
    <w:rsid w:val="00844384"/>
    <w:rsid w:val="00844821"/>
    <w:rsid w:val="00844AA5"/>
    <w:rsid w:val="008453A5"/>
    <w:rsid w:val="00845454"/>
    <w:rsid w:val="00845748"/>
    <w:rsid w:val="0084586B"/>
    <w:rsid w:val="008458BE"/>
    <w:rsid w:val="00846732"/>
    <w:rsid w:val="00846CEB"/>
    <w:rsid w:val="00847955"/>
    <w:rsid w:val="00847DE3"/>
    <w:rsid w:val="00850955"/>
    <w:rsid w:val="00850DBB"/>
    <w:rsid w:val="00850E1D"/>
    <w:rsid w:val="00850E87"/>
    <w:rsid w:val="00850F04"/>
    <w:rsid w:val="0085128A"/>
    <w:rsid w:val="0085143D"/>
    <w:rsid w:val="008514BD"/>
    <w:rsid w:val="008517DF"/>
    <w:rsid w:val="008518BD"/>
    <w:rsid w:val="00851CFF"/>
    <w:rsid w:val="00851FBF"/>
    <w:rsid w:val="00852238"/>
    <w:rsid w:val="00852451"/>
    <w:rsid w:val="00852A94"/>
    <w:rsid w:val="00852B51"/>
    <w:rsid w:val="00853084"/>
    <w:rsid w:val="00853420"/>
    <w:rsid w:val="00853EB1"/>
    <w:rsid w:val="00854275"/>
    <w:rsid w:val="00854516"/>
    <w:rsid w:val="00855046"/>
    <w:rsid w:val="008551C0"/>
    <w:rsid w:val="0085527B"/>
    <w:rsid w:val="00855423"/>
    <w:rsid w:val="00855426"/>
    <w:rsid w:val="00855BF0"/>
    <w:rsid w:val="00855C8E"/>
    <w:rsid w:val="00855F9D"/>
    <w:rsid w:val="0085617E"/>
    <w:rsid w:val="00856467"/>
    <w:rsid w:val="0085691A"/>
    <w:rsid w:val="00856D97"/>
    <w:rsid w:val="00857653"/>
    <w:rsid w:val="008576F5"/>
    <w:rsid w:val="00857CF4"/>
    <w:rsid w:val="00860016"/>
    <w:rsid w:val="008603D1"/>
    <w:rsid w:val="008603EB"/>
    <w:rsid w:val="0086053D"/>
    <w:rsid w:val="00860692"/>
    <w:rsid w:val="00860E9B"/>
    <w:rsid w:val="00861378"/>
    <w:rsid w:val="0086180A"/>
    <w:rsid w:val="00861A68"/>
    <w:rsid w:val="00861C56"/>
    <w:rsid w:val="00861C5F"/>
    <w:rsid w:val="00861D8A"/>
    <w:rsid w:val="00861DDB"/>
    <w:rsid w:val="00862777"/>
    <w:rsid w:val="00862D4E"/>
    <w:rsid w:val="00862F51"/>
    <w:rsid w:val="0086333D"/>
    <w:rsid w:val="00863A0D"/>
    <w:rsid w:val="00863CCC"/>
    <w:rsid w:val="00863D55"/>
    <w:rsid w:val="00863D7E"/>
    <w:rsid w:val="00864470"/>
    <w:rsid w:val="008646ED"/>
    <w:rsid w:val="00864B19"/>
    <w:rsid w:val="00864BE5"/>
    <w:rsid w:val="00864D62"/>
    <w:rsid w:val="00864D63"/>
    <w:rsid w:val="0086530D"/>
    <w:rsid w:val="00865319"/>
    <w:rsid w:val="00865E2A"/>
    <w:rsid w:val="00865F70"/>
    <w:rsid w:val="0086630C"/>
    <w:rsid w:val="0086683D"/>
    <w:rsid w:val="00866AE6"/>
    <w:rsid w:val="00866CA6"/>
    <w:rsid w:val="008670E3"/>
    <w:rsid w:val="008670E8"/>
    <w:rsid w:val="008671ED"/>
    <w:rsid w:val="00867A18"/>
    <w:rsid w:val="00867D8C"/>
    <w:rsid w:val="0087022B"/>
    <w:rsid w:val="00870F64"/>
    <w:rsid w:val="00871397"/>
    <w:rsid w:val="008721E1"/>
    <w:rsid w:val="00872438"/>
    <w:rsid w:val="00872570"/>
    <w:rsid w:val="00872824"/>
    <w:rsid w:val="00872857"/>
    <w:rsid w:val="00872D25"/>
    <w:rsid w:val="00872EBE"/>
    <w:rsid w:val="00873303"/>
    <w:rsid w:val="00873352"/>
    <w:rsid w:val="00873370"/>
    <w:rsid w:val="0087375A"/>
    <w:rsid w:val="00873881"/>
    <w:rsid w:val="00873BDF"/>
    <w:rsid w:val="00873CF7"/>
    <w:rsid w:val="00873EC8"/>
    <w:rsid w:val="0087402C"/>
    <w:rsid w:val="0087427B"/>
    <w:rsid w:val="00874745"/>
    <w:rsid w:val="00874A09"/>
    <w:rsid w:val="00874BA1"/>
    <w:rsid w:val="00874EFB"/>
    <w:rsid w:val="008751C6"/>
    <w:rsid w:val="008751C8"/>
    <w:rsid w:val="008752D0"/>
    <w:rsid w:val="008755F1"/>
    <w:rsid w:val="008757C0"/>
    <w:rsid w:val="00875854"/>
    <w:rsid w:val="00875928"/>
    <w:rsid w:val="00875D79"/>
    <w:rsid w:val="0087637E"/>
    <w:rsid w:val="008768D6"/>
    <w:rsid w:val="00876971"/>
    <w:rsid w:val="00876A8C"/>
    <w:rsid w:val="00876C83"/>
    <w:rsid w:val="00876D0D"/>
    <w:rsid w:val="00876E4E"/>
    <w:rsid w:val="00877097"/>
    <w:rsid w:val="008773D1"/>
    <w:rsid w:val="0087750C"/>
    <w:rsid w:val="008775A7"/>
    <w:rsid w:val="0087795E"/>
    <w:rsid w:val="00877BF2"/>
    <w:rsid w:val="00877D16"/>
    <w:rsid w:val="0088064A"/>
    <w:rsid w:val="0088068B"/>
    <w:rsid w:val="00880B3C"/>
    <w:rsid w:val="00880B72"/>
    <w:rsid w:val="00881799"/>
    <w:rsid w:val="00881AE9"/>
    <w:rsid w:val="00881B32"/>
    <w:rsid w:val="00881ED7"/>
    <w:rsid w:val="00881F95"/>
    <w:rsid w:val="008827BE"/>
    <w:rsid w:val="008829D6"/>
    <w:rsid w:val="00882DFD"/>
    <w:rsid w:val="00882E67"/>
    <w:rsid w:val="0088312F"/>
    <w:rsid w:val="008835EA"/>
    <w:rsid w:val="00883BEE"/>
    <w:rsid w:val="00883D0C"/>
    <w:rsid w:val="008840AC"/>
    <w:rsid w:val="008841AE"/>
    <w:rsid w:val="008844BD"/>
    <w:rsid w:val="008846B4"/>
    <w:rsid w:val="00884891"/>
    <w:rsid w:val="00884A7C"/>
    <w:rsid w:val="00884AF9"/>
    <w:rsid w:val="00885108"/>
    <w:rsid w:val="008851AD"/>
    <w:rsid w:val="00885381"/>
    <w:rsid w:val="00885F9D"/>
    <w:rsid w:val="008861EF"/>
    <w:rsid w:val="00886297"/>
    <w:rsid w:val="008865FA"/>
    <w:rsid w:val="008867A5"/>
    <w:rsid w:val="00886DF0"/>
    <w:rsid w:val="008870AF"/>
    <w:rsid w:val="008870F4"/>
    <w:rsid w:val="00887325"/>
    <w:rsid w:val="008873F0"/>
    <w:rsid w:val="008878C3"/>
    <w:rsid w:val="00887B91"/>
    <w:rsid w:val="00887CE1"/>
    <w:rsid w:val="00887F80"/>
    <w:rsid w:val="008900B9"/>
    <w:rsid w:val="00890588"/>
    <w:rsid w:val="00890727"/>
    <w:rsid w:val="00890DEE"/>
    <w:rsid w:val="0089146D"/>
    <w:rsid w:val="00891603"/>
    <w:rsid w:val="0089193D"/>
    <w:rsid w:val="00891C42"/>
    <w:rsid w:val="0089203A"/>
    <w:rsid w:val="008921E5"/>
    <w:rsid w:val="00892258"/>
    <w:rsid w:val="00892725"/>
    <w:rsid w:val="00892F37"/>
    <w:rsid w:val="00892F39"/>
    <w:rsid w:val="008930EB"/>
    <w:rsid w:val="0089445A"/>
    <w:rsid w:val="0089461A"/>
    <w:rsid w:val="00894CBF"/>
    <w:rsid w:val="008952E1"/>
    <w:rsid w:val="00895634"/>
    <w:rsid w:val="0089573C"/>
    <w:rsid w:val="00895B63"/>
    <w:rsid w:val="00896074"/>
    <w:rsid w:val="008960A3"/>
    <w:rsid w:val="00896586"/>
    <w:rsid w:val="00896AB6"/>
    <w:rsid w:val="00896AB8"/>
    <w:rsid w:val="00896C07"/>
    <w:rsid w:val="00896EB9"/>
    <w:rsid w:val="00896F3B"/>
    <w:rsid w:val="008972B1"/>
    <w:rsid w:val="008978CB"/>
    <w:rsid w:val="00897926"/>
    <w:rsid w:val="00897D08"/>
    <w:rsid w:val="008A076F"/>
    <w:rsid w:val="008A0888"/>
    <w:rsid w:val="008A089B"/>
    <w:rsid w:val="008A0916"/>
    <w:rsid w:val="008A1553"/>
    <w:rsid w:val="008A19B0"/>
    <w:rsid w:val="008A1A94"/>
    <w:rsid w:val="008A1C69"/>
    <w:rsid w:val="008A1C95"/>
    <w:rsid w:val="008A1ED2"/>
    <w:rsid w:val="008A1FEA"/>
    <w:rsid w:val="008A233B"/>
    <w:rsid w:val="008A2431"/>
    <w:rsid w:val="008A33F4"/>
    <w:rsid w:val="008A3424"/>
    <w:rsid w:val="008A35A9"/>
    <w:rsid w:val="008A3626"/>
    <w:rsid w:val="008A379C"/>
    <w:rsid w:val="008A38CE"/>
    <w:rsid w:val="008A3BF5"/>
    <w:rsid w:val="008A3F5E"/>
    <w:rsid w:val="008A42D6"/>
    <w:rsid w:val="008A4359"/>
    <w:rsid w:val="008A4DE0"/>
    <w:rsid w:val="008A54A6"/>
    <w:rsid w:val="008A584F"/>
    <w:rsid w:val="008A592A"/>
    <w:rsid w:val="008A59A2"/>
    <w:rsid w:val="008A5EBC"/>
    <w:rsid w:val="008A6448"/>
    <w:rsid w:val="008A67CA"/>
    <w:rsid w:val="008A6BEA"/>
    <w:rsid w:val="008A7AFF"/>
    <w:rsid w:val="008A7EC8"/>
    <w:rsid w:val="008A7F5A"/>
    <w:rsid w:val="008B00FD"/>
    <w:rsid w:val="008B0715"/>
    <w:rsid w:val="008B0E45"/>
    <w:rsid w:val="008B0EC5"/>
    <w:rsid w:val="008B18FA"/>
    <w:rsid w:val="008B1E7E"/>
    <w:rsid w:val="008B202A"/>
    <w:rsid w:val="008B24A6"/>
    <w:rsid w:val="008B2964"/>
    <w:rsid w:val="008B298F"/>
    <w:rsid w:val="008B2BCE"/>
    <w:rsid w:val="008B2C0C"/>
    <w:rsid w:val="008B2E4E"/>
    <w:rsid w:val="008B304B"/>
    <w:rsid w:val="008B3102"/>
    <w:rsid w:val="008B3783"/>
    <w:rsid w:val="008B3ADE"/>
    <w:rsid w:val="008B3B72"/>
    <w:rsid w:val="008B3C43"/>
    <w:rsid w:val="008B3C4F"/>
    <w:rsid w:val="008B3F66"/>
    <w:rsid w:val="008B3FA6"/>
    <w:rsid w:val="008B43D9"/>
    <w:rsid w:val="008B4530"/>
    <w:rsid w:val="008B49A5"/>
    <w:rsid w:val="008B4D81"/>
    <w:rsid w:val="008B4DE7"/>
    <w:rsid w:val="008B51F9"/>
    <w:rsid w:val="008B5900"/>
    <w:rsid w:val="008B59B2"/>
    <w:rsid w:val="008B5AE9"/>
    <w:rsid w:val="008B5B03"/>
    <w:rsid w:val="008B5B12"/>
    <w:rsid w:val="008B5F2C"/>
    <w:rsid w:val="008B673E"/>
    <w:rsid w:val="008B7DEB"/>
    <w:rsid w:val="008C002A"/>
    <w:rsid w:val="008C03D3"/>
    <w:rsid w:val="008C047D"/>
    <w:rsid w:val="008C080C"/>
    <w:rsid w:val="008C0AE9"/>
    <w:rsid w:val="008C0E73"/>
    <w:rsid w:val="008C12B2"/>
    <w:rsid w:val="008C1609"/>
    <w:rsid w:val="008C1709"/>
    <w:rsid w:val="008C1928"/>
    <w:rsid w:val="008C1F62"/>
    <w:rsid w:val="008C200A"/>
    <w:rsid w:val="008C202F"/>
    <w:rsid w:val="008C21D7"/>
    <w:rsid w:val="008C23A2"/>
    <w:rsid w:val="008C263E"/>
    <w:rsid w:val="008C2A91"/>
    <w:rsid w:val="008C2AE9"/>
    <w:rsid w:val="008C2D6C"/>
    <w:rsid w:val="008C2DF4"/>
    <w:rsid w:val="008C2E59"/>
    <w:rsid w:val="008C33C0"/>
    <w:rsid w:val="008C36F9"/>
    <w:rsid w:val="008C3810"/>
    <w:rsid w:val="008C3E89"/>
    <w:rsid w:val="008C3F1B"/>
    <w:rsid w:val="008C4031"/>
    <w:rsid w:val="008C404E"/>
    <w:rsid w:val="008C41BE"/>
    <w:rsid w:val="008C430D"/>
    <w:rsid w:val="008C4C7A"/>
    <w:rsid w:val="008C4C99"/>
    <w:rsid w:val="008C4DC4"/>
    <w:rsid w:val="008C506C"/>
    <w:rsid w:val="008C519D"/>
    <w:rsid w:val="008C5928"/>
    <w:rsid w:val="008C603D"/>
    <w:rsid w:val="008C6096"/>
    <w:rsid w:val="008C62A3"/>
    <w:rsid w:val="008C6441"/>
    <w:rsid w:val="008C690C"/>
    <w:rsid w:val="008C6DE5"/>
    <w:rsid w:val="008C6EEC"/>
    <w:rsid w:val="008C7483"/>
    <w:rsid w:val="008C77FA"/>
    <w:rsid w:val="008C78BE"/>
    <w:rsid w:val="008C7D24"/>
    <w:rsid w:val="008C7E52"/>
    <w:rsid w:val="008C7FCC"/>
    <w:rsid w:val="008D006B"/>
    <w:rsid w:val="008D0266"/>
    <w:rsid w:val="008D0502"/>
    <w:rsid w:val="008D0A30"/>
    <w:rsid w:val="008D1030"/>
    <w:rsid w:val="008D1304"/>
    <w:rsid w:val="008D15DF"/>
    <w:rsid w:val="008D1812"/>
    <w:rsid w:val="008D1C41"/>
    <w:rsid w:val="008D1F30"/>
    <w:rsid w:val="008D2066"/>
    <w:rsid w:val="008D2422"/>
    <w:rsid w:val="008D2594"/>
    <w:rsid w:val="008D293D"/>
    <w:rsid w:val="008D2B36"/>
    <w:rsid w:val="008D2F36"/>
    <w:rsid w:val="008D31F2"/>
    <w:rsid w:val="008D361B"/>
    <w:rsid w:val="008D3A5B"/>
    <w:rsid w:val="008D3CA4"/>
    <w:rsid w:val="008D3DFA"/>
    <w:rsid w:val="008D3EE2"/>
    <w:rsid w:val="008D4166"/>
    <w:rsid w:val="008D476F"/>
    <w:rsid w:val="008D4A0A"/>
    <w:rsid w:val="008D4DCF"/>
    <w:rsid w:val="008D504B"/>
    <w:rsid w:val="008D51C6"/>
    <w:rsid w:val="008D526F"/>
    <w:rsid w:val="008D5332"/>
    <w:rsid w:val="008D5553"/>
    <w:rsid w:val="008D5886"/>
    <w:rsid w:val="008D58C2"/>
    <w:rsid w:val="008D58DE"/>
    <w:rsid w:val="008D599E"/>
    <w:rsid w:val="008D60BB"/>
    <w:rsid w:val="008D619A"/>
    <w:rsid w:val="008D62A9"/>
    <w:rsid w:val="008D6E06"/>
    <w:rsid w:val="008D7027"/>
    <w:rsid w:val="008D70B3"/>
    <w:rsid w:val="008D71D5"/>
    <w:rsid w:val="008D7326"/>
    <w:rsid w:val="008D7437"/>
    <w:rsid w:val="008D74A7"/>
    <w:rsid w:val="008D7B5A"/>
    <w:rsid w:val="008D7B6D"/>
    <w:rsid w:val="008D7B8D"/>
    <w:rsid w:val="008E03F3"/>
    <w:rsid w:val="008E0573"/>
    <w:rsid w:val="008E095E"/>
    <w:rsid w:val="008E096E"/>
    <w:rsid w:val="008E0D8A"/>
    <w:rsid w:val="008E177C"/>
    <w:rsid w:val="008E18BA"/>
    <w:rsid w:val="008E1CAA"/>
    <w:rsid w:val="008E1E63"/>
    <w:rsid w:val="008E1E92"/>
    <w:rsid w:val="008E24F9"/>
    <w:rsid w:val="008E28CA"/>
    <w:rsid w:val="008E2A11"/>
    <w:rsid w:val="008E2A20"/>
    <w:rsid w:val="008E30B4"/>
    <w:rsid w:val="008E3242"/>
    <w:rsid w:val="008E324A"/>
    <w:rsid w:val="008E338E"/>
    <w:rsid w:val="008E36A7"/>
    <w:rsid w:val="008E36FF"/>
    <w:rsid w:val="008E3A20"/>
    <w:rsid w:val="008E3F80"/>
    <w:rsid w:val="008E47CF"/>
    <w:rsid w:val="008E4B42"/>
    <w:rsid w:val="008E4F72"/>
    <w:rsid w:val="008E5008"/>
    <w:rsid w:val="008E54DA"/>
    <w:rsid w:val="008E5628"/>
    <w:rsid w:val="008E5E26"/>
    <w:rsid w:val="008E62DB"/>
    <w:rsid w:val="008E630E"/>
    <w:rsid w:val="008E6A04"/>
    <w:rsid w:val="008E6ADB"/>
    <w:rsid w:val="008E6B59"/>
    <w:rsid w:val="008E6E2B"/>
    <w:rsid w:val="008E6E6B"/>
    <w:rsid w:val="008E7637"/>
    <w:rsid w:val="008E7961"/>
    <w:rsid w:val="008E7DCC"/>
    <w:rsid w:val="008E7F49"/>
    <w:rsid w:val="008F00EC"/>
    <w:rsid w:val="008F0226"/>
    <w:rsid w:val="008F07EF"/>
    <w:rsid w:val="008F09C0"/>
    <w:rsid w:val="008F0B4B"/>
    <w:rsid w:val="008F0F34"/>
    <w:rsid w:val="008F1012"/>
    <w:rsid w:val="008F1194"/>
    <w:rsid w:val="008F11BB"/>
    <w:rsid w:val="008F1423"/>
    <w:rsid w:val="008F1A0D"/>
    <w:rsid w:val="008F1E67"/>
    <w:rsid w:val="008F233C"/>
    <w:rsid w:val="008F2376"/>
    <w:rsid w:val="008F2F59"/>
    <w:rsid w:val="008F2F65"/>
    <w:rsid w:val="008F2FC5"/>
    <w:rsid w:val="008F301D"/>
    <w:rsid w:val="008F33AA"/>
    <w:rsid w:val="008F341C"/>
    <w:rsid w:val="008F3ABB"/>
    <w:rsid w:val="008F3AE6"/>
    <w:rsid w:val="008F3C01"/>
    <w:rsid w:val="008F3DF3"/>
    <w:rsid w:val="008F3E05"/>
    <w:rsid w:val="008F441D"/>
    <w:rsid w:val="008F4818"/>
    <w:rsid w:val="008F498C"/>
    <w:rsid w:val="008F4B84"/>
    <w:rsid w:val="008F4DB9"/>
    <w:rsid w:val="008F542B"/>
    <w:rsid w:val="008F57FA"/>
    <w:rsid w:val="008F5AEE"/>
    <w:rsid w:val="008F72B2"/>
    <w:rsid w:val="008F76C0"/>
    <w:rsid w:val="008F780F"/>
    <w:rsid w:val="008F7821"/>
    <w:rsid w:val="009000B7"/>
    <w:rsid w:val="009008D4"/>
    <w:rsid w:val="00900AE6"/>
    <w:rsid w:val="00900B90"/>
    <w:rsid w:val="00901245"/>
    <w:rsid w:val="009012CB"/>
    <w:rsid w:val="0090145C"/>
    <w:rsid w:val="009014D7"/>
    <w:rsid w:val="009015BB"/>
    <w:rsid w:val="00901DC6"/>
    <w:rsid w:val="009021B3"/>
    <w:rsid w:val="00902542"/>
    <w:rsid w:val="0090281B"/>
    <w:rsid w:val="0090287B"/>
    <w:rsid w:val="00902A35"/>
    <w:rsid w:val="00902A66"/>
    <w:rsid w:val="00902BAC"/>
    <w:rsid w:val="00902C2A"/>
    <w:rsid w:val="00902D94"/>
    <w:rsid w:val="009032FC"/>
    <w:rsid w:val="00903554"/>
    <w:rsid w:val="00903D2F"/>
    <w:rsid w:val="00903FC3"/>
    <w:rsid w:val="00904CB8"/>
    <w:rsid w:val="00905288"/>
    <w:rsid w:val="009054FE"/>
    <w:rsid w:val="00905837"/>
    <w:rsid w:val="009058F0"/>
    <w:rsid w:val="009061C5"/>
    <w:rsid w:val="00906722"/>
    <w:rsid w:val="0090677A"/>
    <w:rsid w:val="00906C1E"/>
    <w:rsid w:val="00907845"/>
    <w:rsid w:val="009079E4"/>
    <w:rsid w:val="00907D64"/>
    <w:rsid w:val="009104BC"/>
    <w:rsid w:val="009105DC"/>
    <w:rsid w:val="00910876"/>
    <w:rsid w:val="00910F07"/>
    <w:rsid w:val="009110CC"/>
    <w:rsid w:val="00911332"/>
    <w:rsid w:val="00911784"/>
    <w:rsid w:val="00911BA2"/>
    <w:rsid w:val="00912439"/>
    <w:rsid w:val="009126A6"/>
    <w:rsid w:val="0091294E"/>
    <w:rsid w:val="009129F3"/>
    <w:rsid w:val="00912DBC"/>
    <w:rsid w:val="00912DCB"/>
    <w:rsid w:val="00913009"/>
    <w:rsid w:val="00913384"/>
    <w:rsid w:val="00913432"/>
    <w:rsid w:val="00913784"/>
    <w:rsid w:val="00913BE9"/>
    <w:rsid w:val="00913C16"/>
    <w:rsid w:val="00913FD0"/>
    <w:rsid w:val="009143AD"/>
    <w:rsid w:val="00914AF8"/>
    <w:rsid w:val="009151EF"/>
    <w:rsid w:val="00915526"/>
    <w:rsid w:val="00915601"/>
    <w:rsid w:val="009159DC"/>
    <w:rsid w:val="009162FB"/>
    <w:rsid w:val="00916381"/>
    <w:rsid w:val="00916537"/>
    <w:rsid w:val="00916626"/>
    <w:rsid w:val="009167DA"/>
    <w:rsid w:val="00916BD6"/>
    <w:rsid w:val="009171DA"/>
    <w:rsid w:val="009201CE"/>
    <w:rsid w:val="00920585"/>
    <w:rsid w:val="0092087F"/>
    <w:rsid w:val="0092096C"/>
    <w:rsid w:val="00920E2A"/>
    <w:rsid w:val="00920EC5"/>
    <w:rsid w:val="00920F5F"/>
    <w:rsid w:val="0092109C"/>
    <w:rsid w:val="009211CB"/>
    <w:rsid w:val="00921298"/>
    <w:rsid w:val="009215A8"/>
    <w:rsid w:val="00921709"/>
    <w:rsid w:val="0092191B"/>
    <w:rsid w:val="009221EE"/>
    <w:rsid w:val="0092282B"/>
    <w:rsid w:val="00922CF4"/>
    <w:rsid w:val="00922D2B"/>
    <w:rsid w:val="00923038"/>
    <w:rsid w:val="00923474"/>
    <w:rsid w:val="0092359F"/>
    <w:rsid w:val="009235A2"/>
    <w:rsid w:val="00923B19"/>
    <w:rsid w:val="00923FB5"/>
    <w:rsid w:val="009240B8"/>
    <w:rsid w:val="0092452A"/>
    <w:rsid w:val="00924784"/>
    <w:rsid w:val="00924CB5"/>
    <w:rsid w:val="009254E1"/>
    <w:rsid w:val="0092590D"/>
    <w:rsid w:val="00926322"/>
    <w:rsid w:val="00926CC2"/>
    <w:rsid w:val="00927135"/>
    <w:rsid w:val="009273B8"/>
    <w:rsid w:val="00927B93"/>
    <w:rsid w:val="00927BEA"/>
    <w:rsid w:val="0093007E"/>
    <w:rsid w:val="0093025F"/>
    <w:rsid w:val="00930423"/>
    <w:rsid w:val="0093054A"/>
    <w:rsid w:val="009305AC"/>
    <w:rsid w:val="009307EE"/>
    <w:rsid w:val="00931112"/>
    <w:rsid w:val="0093124E"/>
    <w:rsid w:val="009316A0"/>
    <w:rsid w:val="00931A75"/>
    <w:rsid w:val="00931B92"/>
    <w:rsid w:val="00931CFC"/>
    <w:rsid w:val="00931D58"/>
    <w:rsid w:val="00931F1E"/>
    <w:rsid w:val="00931FCC"/>
    <w:rsid w:val="0093227E"/>
    <w:rsid w:val="00932461"/>
    <w:rsid w:val="00932C0C"/>
    <w:rsid w:val="00932E69"/>
    <w:rsid w:val="0093313F"/>
    <w:rsid w:val="0093316D"/>
    <w:rsid w:val="00933EEC"/>
    <w:rsid w:val="0093438C"/>
    <w:rsid w:val="00934A64"/>
    <w:rsid w:val="00934B65"/>
    <w:rsid w:val="00934C4E"/>
    <w:rsid w:val="009354E0"/>
    <w:rsid w:val="009357C0"/>
    <w:rsid w:val="009359ED"/>
    <w:rsid w:val="00935B28"/>
    <w:rsid w:val="00935BE3"/>
    <w:rsid w:val="0093651A"/>
    <w:rsid w:val="009368A3"/>
    <w:rsid w:val="00936A6D"/>
    <w:rsid w:val="00936C11"/>
    <w:rsid w:val="00936F21"/>
    <w:rsid w:val="00937305"/>
    <w:rsid w:val="0093744D"/>
    <w:rsid w:val="009377F4"/>
    <w:rsid w:val="0093786D"/>
    <w:rsid w:val="0094021B"/>
    <w:rsid w:val="0094072A"/>
    <w:rsid w:val="00940AA8"/>
    <w:rsid w:val="00940AE5"/>
    <w:rsid w:val="00940B13"/>
    <w:rsid w:val="00940EED"/>
    <w:rsid w:val="00940F4F"/>
    <w:rsid w:val="00941357"/>
    <w:rsid w:val="0094138F"/>
    <w:rsid w:val="009413ED"/>
    <w:rsid w:val="009413FC"/>
    <w:rsid w:val="0094147D"/>
    <w:rsid w:val="00941504"/>
    <w:rsid w:val="009415CC"/>
    <w:rsid w:val="0094190A"/>
    <w:rsid w:val="00941A35"/>
    <w:rsid w:val="00941CD3"/>
    <w:rsid w:val="00941FAF"/>
    <w:rsid w:val="009420B5"/>
    <w:rsid w:val="009425E6"/>
    <w:rsid w:val="009428B2"/>
    <w:rsid w:val="00942D35"/>
    <w:rsid w:val="00942DE4"/>
    <w:rsid w:val="00942EC5"/>
    <w:rsid w:val="009433FC"/>
    <w:rsid w:val="009434B8"/>
    <w:rsid w:val="009435CA"/>
    <w:rsid w:val="0094397A"/>
    <w:rsid w:val="00943D08"/>
    <w:rsid w:val="00944031"/>
    <w:rsid w:val="009444FD"/>
    <w:rsid w:val="00944508"/>
    <w:rsid w:val="009445C6"/>
    <w:rsid w:val="009446E0"/>
    <w:rsid w:val="00944736"/>
    <w:rsid w:val="009447DE"/>
    <w:rsid w:val="00944896"/>
    <w:rsid w:val="009448E3"/>
    <w:rsid w:val="0094507D"/>
    <w:rsid w:val="009456FC"/>
    <w:rsid w:val="00945B7F"/>
    <w:rsid w:val="0094615E"/>
    <w:rsid w:val="009461B1"/>
    <w:rsid w:val="0094647F"/>
    <w:rsid w:val="00946888"/>
    <w:rsid w:val="00946A10"/>
    <w:rsid w:val="00947118"/>
    <w:rsid w:val="0094765B"/>
    <w:rsid w:val="00947D60"/>
    <w:rsid w:val="00947DAA"/>
    <w:rsid w:val="00950039"/>
    <w:rsid w:val="00950086"/>
    <w:rsid w:val="009503FC"/>
    <w:rsid w:val="009504CE"/>
    <w:rsid w:val="009506EF"/>
    <w:rsid w:val="0095078E"/>
    <w:rsid w:val="00950946"/>
    <w:rsid w:val="00950AC1"/>
    <w:rsid w:val="009516C4"/>
    <w:rsid w:val="009517E7"/>
    <w:rsid w:val="00951901"/>
    <w:rsid w:val="00951CBB"/>
    <w:rsid w:val="00951F26"/>
    <w:rsid w:val="00952073"/>
    <w:rsid w:val="009525B7"/>
    <w:rsid w:val="00952BB2"/>
    <w:rsid w:val="00953025"/>
    <w:rsid w:val="00953220"/>
    <w:rsid w:val="009534BA"/>
    <w:rsid w:val="0095382D"/>
    <w:rsid w:val="00953C57"/>
    <w:rsid w:val="00953C9C"/>
    <w:rsid w:val="00953EF7"/>
    <w:rsid w:val="00953F1C"/>
    <w:rsid w:val="00953FE0"/>
    <w:rsid w:val="009541E6"/>
    <w:rsid w:val="009541EE"/>
    <w:rsid w:val="00954217"/>
    <w:rsid w:val="00954439"/>
    <w:rsid w:val="00954909"/>
    <w:rsid w:val="009557F6"/>
    <w:rsid w:val="009558DC"/>
    <w:rsid w:val="00955CA6"/>
    <w:rsid w:val="009562F3"/>
    <w:rsid w:val="00956AD1"/>
    <w:rsid w:val="00956AD7"/>
    <w:rsid w:val="00956B32"/>
    <w:rsid w:val="00956B61"/>
    <w:rsid w:val="00956F56"/>
    <w:rsid w:val="00957825"/>
    <w:rsid w:val="00957D5D"/>
    <w:rsid w:val="00960452"/>
    <w:rsid w:val="00960866"/>
    <w:rsid w:val="00960878"/>
    <w:rsid w:val="00960C21"/>
    <w:rsid w:val="00960C3A"/>
    <w:rsid w:val="00960E1D"/>
    <w:rsid w:val="00960F65"/>
    <w:rsid w:val="0096165E"/>
    <w:rsid w:val="009617FC"/>
    <w:rsid w:val="00961D49"/>
    <w:rsid w:val="00961E4D"/>
    <w:rsid w:val="00962137"/>
    <w:rsid w:val="00962208"/>
    <w:rsid w:val="009625FA"/>
    <w:rsid w:val="00963105"/>
    <w:rsid w:val="00963868"/>
    <w:rsid w:val="00963AB1"/>
    <w:rsid w:val="00963C9F"/>
    <w:rsid w:val="009646DE"/>
    <w:rsid w:val="009647C3"/>
    <w:rsid w:val="0096538D"/>
    <w:rsid w:val="009653F0"/>
    <w:rsid w:val="00965499"/>
    <w:rsid w:val="0096549B"/>
    <w:rsid w:val="0096575A"/>
    <w:rsid w:val="009659F5"/>
    <w:rsid w:val="00965B4D"/>
    <w:rsid w:val="00966140"/>
    <w:rsid w:val="0096635E"/>
    <w:rsid w:val="009663C6"/>
    <w:rsid w:val="00966587"/>
    <w:rsid w:val="00966868"/>
    <w:rsid w:val="00966CF7"/>
    <w:rsid w:val="00967480"/>
    <w:rsid w:val="00967695"/>
    <w:rsid w:val="00970220"/>
    <w:rsid w:val="009702EB"/>
    <w:rsid w:val="009704EE"/>
    <w:rsid w:val="00970884"/>
    <w:rsid w:val="009708FA"/>
    <w:rsid w:val="0097097A"/>
    <w:rsid w:val="00970D5B"/>
    <w:rsid w:val="00970DB9"/>
    <w:rsid w:val="00970FD5"/>
    <w:rsid w:val="0097108D"/>
    <w:rsid w:val="009712FF"/>
    <w:rsid w:val="009714B8"/>
    <w:rsid w:val="0097169B"/>
    <w:rsid w:val="009716D5"/>
    <w:rsid w:val="00971D30"/>
    <w:rsid w:val="00971EFA"/>
    <w:rsid w:val="00971F73"/>
    <w:rsid w:val="00972014"/>
    <w:rsid w:val="00972063"/>
    <w:rsid w:val="0097209B"/>
    <w:rsid w:val="00972100"/>
    <w:rsid w:val="0097222D"/>
    <w:rsid w:val="009723EA"/>
    <w:rsid w:val="0097241F"/>
    <w:rsid w:val="009726CD"/>
    <w:rsid w:val="00972AAD"/>
    <w:rsid w:val="0097301A"/>
    <w:rsid w:val="00973399"/>
    <w:rsid w:val="00973678"/>
    <w:rsid w:val="00973B38"/>
    <w:rsid w:val="009740F3"/>
    <w:rsid w:val="009743CF"/>
    <w:rsid w:val="0097470F"/>
    <w:rsid w:val="0097476C"/>
    <w:rsid w:val="009747B0"/>
    <w:rsid w:val="00974BA9"/>
    <w:rsid w:val="00974C2B"/>
    <w:rsid w:val="00974D7B"/>
    <w:rsid w:val="00975A61"/>
    <w:rsid w:val="00976075"/>
    <w:rsid w:val="0097634E"/>
    <w:rsid w:val="009764CF"/>
    <w:rsid w:val="0097693F"/>
    <w:rsid w:val="00976C19"/>
    <w:rsid w:val="00976C43"/>
    <w:rsid w:val="00976E8B"/>
    <w:rsid w:val="00976F48"/>
    <w:rsid w:val="0097725F"/>
    <w:rsid w:val="009772E1"/>
    <w:rsid w:val="0097733D"/>
    <w:rsid w:val="009774A9"/>
    <w:rsid w:val="0097767D"/>
    <w:rsid w:val="0097778D"/>
    <w:rsid w:val="00977793"/>
    <w:rsid w:val="009778A3"/>
    <w:rsid w:val="00977E64"/>
    <w:rsid w:val="00980056"/>
    <w:rsid w:val="009800A4"/>
    <w:rsid w:val="0098025E"/>
    <w:rsid w:val="0098045E"/>
    <w:rsid w:val="009805F8"/>
    <w:rsid w:val="00980B17"/>
    <w:rsid w:val="00980F0E"/>
    <w:rsid w:val="00980F3E"/>
    <w:rsid w:val="00981007"/>
    <w:rsid w:val="00981090"/>
    <w:rsid w:val="00981A27"/>
    <w:rsid w:val="00981D2C"/>
    <w:rsid w:val="00981F85"/>
    <w:rsid w:val="009821A4"/>
    <w:rsid w:val="009821D1"/>
    <w:rsid w:val="009823DD"/>
    <w:rsid w:val="009825E6"/>
    <w:rsid w:val="0098279B"/>
    <w:rsid w:val="00983852"/>
    <w:rsid w:val="009838DF"/>
    <w:rsid w:val="00984319"/>
    <w:rsid w:val="009846F8"/>
    <w:rsid w:val="00984803"/>
    <w:rsid w:val="00984C04"/>
    <w:rsid w:val="009850DA"/>
    <w:rsid w:val="00985388"/>
    <w:rsid w:val="00985393"/>
    <w:rsid w:val="009858A9"/>
    <w:rsid w:val="00985923"/>
    <w:rsid w:val="00985A1C"/>
    <w:rsid w:val="00985D7C"/>
    <w:rsid w:val="00985F3B"/>
    <w:rsid w:val="00986530"/>
    <w:rsid w:val="0098663D"/>
    <w:rsid w:val="009866DA"/>
    <w:rsid w:val="0098671E"/>
    <w:rsid w:val="00986943"/>
    <w:rsid w:val="00986B19"/>
    <w:rsid w:val="00986FFB"/>
    <w:rsid w:val="009871C3"/>
    <w:rsid w:val="00987682"/>
    <w:rsid w:val="00987D54"/>
    <w:rsid w:val="00987F4E"/>
    <w:rsid w:val="0099030C"/>
    <w:rsid w:val="009907C4"/>
    <w:rsid w:val="009907ED"/>
    <w:rsid w:val="00990B43"/>
    <w:rsid w:val="00990B63"/>
    <w:rsid w:val="00990B9D"/>
    <w:rsid w:val="00990C7D"/>
    <w:rsid w:val="00990D47"/>
    <w:rsid w:val="00990EF9"/>
    <w:rsid w:val="009910FD"/>
    <w:rsid w:val="009915DA"/>
    <w:rsid w:val="00991CD9"/>
    <w:rsid w:val="00991DE6"/>
    <w:rsid w:val="0099206C"/>
    <w:rsid w:val="009920F3"/>
    <w:rsid w:val="00992402"/>
    <w:rsid w:val="00992623"/>
    <w:rsid w:val="00992859"/>
    <w:rsid w:val="009928D9"/>
    <w:rsid w:val="009929F1"/>
    <w:rsid w:val="00992A72"/>
    <w:rsid w:val="00992D8C"/>
    <w:rsid w:val="00993239"/>
    <w:rsid w:val="00993951"/>
    <w:rsid w:val="009939B2"/>
    <w:rsid w:val="00993E1C"/>
    <w:rsid w:val="00994438"/>
    <w:rsid w:val="00994468"/>
    <w:rsid w:val="00994553"/>
    <w:rsid w:val="009946CE"/>
    <w:rsid w:val="009947FE"/>
    <w:rsid w:val="00994A9A"/>
    <w:rsid w:val="00994FC5"/>
    <w:rsid w:val="0099505D"/>
    <w:rsid w:val="009950E5"/>
    <w:rsid w:val="0099513D"/>
    <w:rsid w:val="0099542E"/>
    <w:rsid w:val="009957B1"/>
    <w:rsid w:val="009959F8"/>
    <w:rsid w:val="00997396"/>
    <w:rsid w:val="009977A2"/>
    <w:rsid w:val="0099784C"/>
    <w:rsid w:val="009978B6"/>
    <w:rsid w:val="00997AB0"/>
    <w:rsid w:val="009A0D43"/>
    <w:rsid w:val="009A0D9C"/>
    <w:rsid w:val="009A0E73"/>
    <w:rsid w:val="009A1356"/>
    <w:rsid w:val="009A13E8"/>
    <w:rsid w:val="009A16A8"/>
    <w:rsid w:val="009A1FC3"/>
    <w:rsid w:val="009A2573"/>
    <w:rsid w:val="009A26CD"/>
    <w:rsid w:val="009A2883"/>
    <w:rsid w:val="009A2968"/>
    <w:rsid w:val="009A2C0A"/>
    <w:rsid w:val="009A30D4"/>
    <w:rsid w:val="009A31D4"/>
    <w:rsid w:val="009A333E"/>
    <w:rsid w:val="009A35B9"/>
    <w:rsid w:val="009A380C"/>
    <w:rsid w:val="009A3844"/>
    <w:rsid w:val="009A3A3C"/>
    <w:rsid w:val="009A3AE0"/>
    <w:rsid w:val="009A3C1A"/>
    <w:rsid w:val="009A408C"/>
    <w:rsid w:val="009A4199"/>
    <w:rsid w:val="009A43EC"/>
    <w:rsid w:val="009A4666"/>
    <w:rsid w:val="009A4A06"/>
    <w:rsid w:val="009A4A65"/>
    <w:rsid w:val="009A4B54"/>
    <w:rsid w:val="009A5056"/>
    <w:rsid w:val="009A51BB"/>
    <w:rsid w:val="009A531D"/>
    <w:rsid w:val="009A548E"/>
    <w:rsid w:val="009A55A2"/>
    <w:rsid w:val="009A5660"/>
    <w:rsid w:val="009A5B78"/>
    <w:rsid w:val="009A642B"/>
    <w:rsid w:val="009A6666"/>
    <w:rsid w:val="009A66BC"/>
    <w:rsid w:val="009A76FA"/>
    <w:rsid w:val="009A793B"/>
    <w:rsid w:val="009A7CAC"/>
    <w:rsid w:val="009B0018"/>
    <w:rsid w:val="009B0F8D"/>
    <w:rsid w:val="009B15AB"/>
    <w:rsid w:val="009B1602"/>
    <w:rsid w:val="009B196D"/>
    <w:rsid w:val="009B1BE4"/>
    <w:rsid w:val="009B1F30"/>
    <w:rsid w:val="009B27E2"/>
    <w:rsid w:val="009B2990"/>
    <w:rsid w:val="009B2C39"/>
    <w:rsid w:val="009B2C5A"/>
    <w:rsid w:val="009B2D61"/>
    <w:rsid w:val="009B2F36"/>
    <w:rsid w:val="009B3B45"/>
    <w:rsid w:val="009B3C09"/>
    <w:rsid w:val="009B4199"/>
    <w:rsid w:val="009B44CC"/>
    <w:rsid w:val="009B47B0"/>
    <w:rsid w:val="009B4BF3"/>
    <w:rsid w:val="009B4D47"/>
    <w:rsid w:val="009B4D9A"/>
    <w:rsid w:val="009B4E8A"/>
    <w:rsid w:val="009B511D"/>
    <w:rsid w:val="009B5267"/>
    <w:rsid w:val="009B545D"/>
    <w:rsid w:val="009B58DB"/>
    <w:rsid w:val="009B5A0F"/>
    <w:rsid w:val="009B5BDD"/>
    <w:rsid w:val="009B5D2F"/>
    <w:rsid w:val="009B612A"/>
    <w:rsid w:val="009B6149"/>
    <w:rsid w:val="009B69DA"/>
    <w:rsid w:val="009B6BB2"/>
    <w:rsid w:val="009B6EF3"/>
    <w:rsid w:val="009B7047"/>
    <w:rsid w:val="009B708E"/>
    <w:rsid w:val="009B719C"/>
    <w:rsid w:val="009B732F"/>
    <w:rsid w:val="009B762C"/>
    <w:rsid w:val="009B7970"/>
    <w:rsid w:val="009B7AB9"/>
    <w:rsid w:val="009B7CDB"/>
    <w:rsid w:val="009B7DE0"/>
    <w:rsid w:val="009B7EB3"/>
    <w:rsid w:val="009C09FE"/>
    <w:rsid w:val="009C0A54"/>
    <w:rsid w:val="009C0BFF"/>
    <w:rsid w:val="009C0E98"/>
    <w:rsid w:val="009C0F4F"/>
    <w:rsid w:val="009C1074"/>
    <w:rsid w:val="009C1238"/>
    <w:rsid w:val="009C124D"/>
    <w:rsid w:val="009C1323"/>
    <w:rsid w:val="009C137A"/>
    <w:rsid w:val="009C17FE"/>
    <w:rsid w:val="009C2007"/>
    <w:rsid w:val="009C206C"/>
    <w:rsid w:val="009C206E"/>
    <w:rsid w:val="009C23FE"/>
    <w:rsid w:val="009C277F"/>
    <w:rsid w:val="009C2D59"/>
    <w:rsid w:val="009C397E"/>
    <w:rsid w:val="009C4086"/>
    <w:rsid w:val="009C4254"/>
    <w:rsid w:val="009C46A8"/>
    <w:rsid w:val="009C4B0A"/>
    <w:rsid w:val="009C58A0"/>
    <w:rsid w:val="009C5B37"/>
    <w:rsid w:val="009C5DA1"/>
    <w:rsid w:val="009C6560"/>
    <w:rsid w:val="009C6B7E"/>
    <w:rsid w:val="009C6BFB"/>
    <w:rsid w:val="009C6DB1"/>
    <w:rsid w:val="009C6DE2"/>
    <w:rsid w:val="009C71D8"/>
    <w:rsid w:val="009C75B8"/>
    <w:rsid w:val="009C7C50"/>
    <w:rsid w:val="009C7C79"/>
    <w:rsid w:val="009C7C88"/>
    <w:rsid w:val="009D03E7"/>
    <w:rsid w:val="009D03E9"/>
    <w:rsid w:val="009D0419"/>
    <w:rsid w:val="009D0896"/>
    <w:rsid w:val="009D0B91"/>
    <w:rsid w:val="009D0D58"/>
    <w:rsid w:val="009D0DAB"/>
    <w:rsid w:val="009D1361"/>
    <w:rsid w:val="009D1A8C"/>
    <w:rsid w:val="009D1E91"/>
    <w:rsid w:val="009D21AB"/>
    <w:rsid w:val="009D2611"/>
    <w:rsid w:val="009D27AF"/>
    <w:rsid w:val="009D2999"/>
    <w:rsid w:val="009D2C3D"/>
    <w:rsid w:val="009D2EDF"/>
    <w:rsid w:val="009D32ED"/>
    <w:rsid w:val="009D3B3C"/>
    <w:rsid w:val="009D3D70"/>
    <w:rsid w:val="009D40CB"/>
    <w:rsid w:val="009D435E"/>
    <w:rsid w:val="009D45FB"/>
    <w:rsid w:val="009D49EB"/>
    <w:rsid w:val="009D6981"/>
    <w:rsid w:val="009D6D62"/>
    <w:rsid w:val="009D71B4"/>
    <w:rsid w:val="009D7208"/>
    <w:rsid w:val="009D7234"/>
    <w:rsid w:val="009D7452"/>
    <w:rsid w:val="009D79FB"/>
    <w:rsid w:val="009E003D"/>
    <w:rsid w:val="009E06BB"/>
    <w:rsid w:val="009E06C7"/>
    <w:rsid w:val="009E086F"/>
    <w:rsid w:val="009E08EF"/>
    <w:rsid w:val="009E0C68"/>
    <w:rsid w:val="009E0EA9"/>
    <w:rsid w:val="009E1480"/>
    <w:rsid w:val="009E1A2F"/>
    <w:rsid w:val="009E1EF8"/>
    <w:rsid w:val="009E1F31"/>
    <w:rsid w:val="009E2329"/>
    <w:rsid w:val="009E23EC"/>
    <w:rsid w:val="009E290A"/>
    <w:rsid w:val="009E3088"/>
    <w:rsid w:val="009E31DA"/>
    <w:rsid w:val="009E3536"/>
    <w:rsid w:val="009E376A"/>
    <w:rsid w:val="009E40D5"/>
    <w:rsid w:val="009E43E2"/>
    <w:rsid w:val="009E463A"/>
    <w:rsid w:val="009E481D"/>
    <w:rsid w:val="009E4A36"/>
    <w:rsid w:val="009E4AB2"/>
    <w:rsid w:val="009E4E16"/>
    <w:rsid w:val="009E51FA"/>
    <w:rsid w:val="009E52DE"/>
    <w:rsid w:val="009E562A"/>
    <w:rsid w:val="009E57B1"/>
    <w:rsid w:val="009E606C"/>
    <w:rsid w:val="009E609E"/>
    <w:rsid w:val="009E64E4"/>
    <w:rsid w:val="009E669B"/>
    <w:rsid w:val="009E6A12"/>
    <w:rsid w:val="009E6ABB"/>
    <w:rsid w:val="009E6B2F"/>
    <w:rsid w:val="009E6EE9"/>
    <w:rsid w:val="009E74B4"/>
    <w:rsid w:val="009E785F"/>
    <w:rsid w:val="009E7AB2"/>
    <w:rsid w:val="009E7F0C"/>
    <w:rsid w:val="009F016C"/>
    <w:rsid w:val="009F049F"/>
    <w:rsid w:val="009F099E"/>
    <w:rsid w:val="009F0DAB"/>
    <w:rsid w:val="009F1063"/>
    <w:rsid w:val="009F1405"/>
    <w:rsid w:val="009F1726"/>
    <w:rsid w:val="009F191E"/>
    <w:rsid w:val="009F1BE0"/>
    <w:rsid w:val="009F239B"/>
    <w:rsid w:val="009F2868"/>
    <w:rsid w:val="009F2AB4"/>
    <w:rsid w:val="009F2CDE"/>
    <w:rsid w:val="009F3134"/>
    <w:rsid w:val="009F3459"/>
    <w:rsid w:val="009F3858"/>
    <w:rsid w:val="009F385B"/>
    <w:rsid w:val="009F4278"/>
    <w:rsid w:val="009F42CF"/>
    <w:rsid w:val="009F4405"/>
    <w:rsid w:val="009F465B"/>
    <w:rsid w:val="009F5087"/>
    <w:rsid w:val="009F5460"/>
    <w:rsid w:val="009F54DE"/>
    <w:rsid w:val="009F5675"/>
    <w:rsid w:val="009F58E6"/>
    <w:rsid w:val="009F5E1B"/>
    <w:rsid w:val="009F69EB"/>
    <w:rsid w:val="009F6A26"/>
    <w:rsid w:val="009F6F02"/>
    <w:rsid w:val="009F7035"/>
    <w:rsid w:val="009F7431"/>
    <w:rsid w:val="009F74E5"/>
    <w:rsid w:val="009F74FD"/>
    <w:rsid w:val="009F75A1"/>
    <w:rsid w:val="009F775F"/>
    <w:rsid w:val="009F7951"/>
    <w:rsid w:val="009F7BEF"/>
    <w:rsid w:val="00A0012C"/>
    <w:rsid w:val="00A00195"/>
    <w:rsid w:val="00A0097E"/>
    <w:rsid w:val="00A00F80"/>
    <w:rsid w:val="00A01E5D"/>
    <w:rsid w:val="00A01F71"/>
    <w:rsid w:val="00A01FA0"/>
    <w:rsid w:val="00A02C4B"/>
    <w:rsid w:val="00A02D1C"/>
    <w:rsid w:val="00A03116"/>
    <w:rsid w:val="00A0331F"/>
    <w:rsid w:val="00A0352C"/>
    <w:rsid w:val="00A03561"/>
    <w:rsid w:val="00A03882"/>
    <w:rsid w:val="00A03FBA"/>
    <w:rsid w:val="00A04094"/>
    <w:rsid w:val="00A041FF"/>
    <w:rsid w:val="00A043C0"/>
    <w:rsid w:val="00A045BD"/>
    <w:rsid w:val="00A04988"/>
    <w:rsid w:val="00A04B35"/>
    <w:rsid w:val="00A04D3D"/>
    <w:rsid w:val="00A04D86"/>
    <w:rsid w:val="00A05091"/>
    <w:rsid w:val="00A051BA"/>
    <w:rsid w:val="00A0580E"/>
    <w:rsid w:val="00A0590A"/>
    <w:rsid w:val="00A05C73"/>
    <w:rsid w:val="00A05E15"/>
    <w:rsid w:val="00A06890"/>
    <w:rsid w:val="00A06CA0"/>
    <w:rsid w:val="00A06D89"/>
    <w:rsid w:val="00A06F53"/>
    <w:rsid w:val="00A074BC"/>
    <w:rsid w:val="00A07A2A"/>
    <w:rsid w:val="00A07B83"/>
    <w:rsid w:val="00A07C75"/>
    <w:rsid w:val="00A101AE"/>
    <w:rsid w:val="00A10333"/>
    <w:rsid w:val="00A103EC"/>
    <w:rsid w:val="00A104F7"/>
    <w:rsid w:val="00A1053C"/>
    <w:rsid w:val="00A10660"/>
    <w:rsid w:val="00A107B4"/>
    <w:rsid w:val="00A10911"/>
    <w:rsid w:val="00A10F2E"/>
    <w:rsid w:val="00A10F98"/>
    <w:rsid w:val="00A11732"/>
    <w:rsid w:val="00A11889"/>
    <w:rsid w:val="00A11B1A"/>
    <w:rsid w:val="00A11C72"/>
    <w:rsid w:val="00A12181"/>
    <w:rsid w:val="00A121BF"/>
    <w:rsid w:val="00A12206"/>
    <w:rsid w:val="00A126CA"/>
    <w:rsid w:val="00A1286A"/>
    <w:rsid w:val="00A12888"/>
    <w:rsid w:val="00A12BA2"/>
    <w:rsid w:val="00A13155"/>
    <w:rsid w:val="00A134C4"/>
    <w:rsid w:val="00A13753"/>
    <w:rsid w:val="00A13A46"/>
    <w:rsid w:val="00A13A9C"/>
    <w:rsid w:val="00A14023"/>
    <w:rsid w:val="00A141D6"/>
    <w:rsid w:val="00A1445F"/>
    <w:rsid w:val="00A14666"/>
    <w:rsid w:val="00A14AC9"/>
    <w:rsid w:val="00A14D93"/>
    <w:rsid w:val="00A14E10"/>
    <w:rsid w:val="00A15151"/>
    <w:rsid w:val="00A15271"/>
    <w:rsid w:val="00A155B3"/>
    <w:rsid w:val="00A15612"/>
    <w:rsid w:val="00A15A46"/>
    <w:rsid w:val="00A15DC5"/>
    <w:rsid w:val="00A15E77"/>
    <w:rsid w:val="00A15F84"/>
    <w:rsid w:val="00A1610F"/>
    <w:rsid w:val="00A1612C"/>
    <w:rsid w:val="00A1637F"/>
    <w:rsid w:val="00A16391"/>
    <w:rsid w:val="00A164E5"/>
    <w:rsid w:val="00A16FB4"/>
    <w:rsid w:val="00A17502"/>
    <w:rsid w:val="00A17583"/>
    <w:rsid w:val="00A17918"/>
    <w:rsid w:val="00A1799A"/>
    <w:rsid w:val="00A179F8"/>
    <w:rsid w:val="00A20073"/>
    <w:rsid w:val="00A20226"/>
    <w:rsid w:val="00A202D5"/>
    <w:rsid w:val="00A207E6"/>
    <w:rsid w:val="00A20A23"/>
    <w:rsid w:val="00A20B03"/>
    <w:rsid w:val="00A20CD3"/>
    <w:rsid w:val="00A20D43"/>
    <w:rsid w:val="00A20E47"/>
    <w:rsid w:val="00A21331"/>
    <w:rsid w:val="00A2160B"/>
    <w:rsid w:val="00A216C1"/>
    <w:rsid w:val="00A2205B"/>
    <w:rsid w:val="00A22211"/>
    <w:rsid w:val="00A22444"/>
    <w:rsid w:val="00A22A28"/>
    <w:rsid w:val="00A23274"/>
    <w:rsid w:val="00A23CA1"/>
    <w:rsid w:val="00A23CD8"/>
    <w:rsid w:val="00A23DC6"/>
    <w:rsid w:val="00A24401"/>
    <w:rsid w:val="00A2452A"/>
    <w:rsid w:val="00A247D4"/>
    <w:rsid w:val="00A25629"/>
    <w:rsid w:val="00A257E1"/>
    <w:rsid w:val="00A25A1B"/>
    <w:rsid w:val="00A25CF2"/>
    <w:rsid w:val="00A26365"/>
    <w:rsid w:val="00A26A0A"/>
    <w:rsid w:val="00A26C23"/>
    <w:rsid w:val="00A26C7D"/>
    <w:rsid w:val="00A27001"/>
    <w:rsid w:val="00A27980"/>
    <w:rsid w:val="00A27CD1"/>
    <w:rsid w:val="00A27E4C"/>
    <w:rsid w:val="00A30AEE"/>
    <w:rsid w:val="00A30FF6"/>
    <w:rsid w:val="00A31265"/>
    <w:rsid w:val="00A31298"/>
    <w:rsid w:val="00A313BB"/>
    <w:rsid w:val="00A3144E"/>
    <w:rsid w:val="00A31505"/>
    <w:rsid w:val="00A315C9"/>
    <w:rsid w:val="00A31631"/>
    <w:rsid w:val="00A3166D"/>
    <w:rsid w:val="00A319F6"/>
    <w:rsid w:val="00A31C32"/>
    <w:rsid w:val="00A31DA0"/>
    <w:rsid w:val="00A3205D"/>
    <w:rsid w:val="00A32062"/>
    <w:rsid w:val="00A326BB"/>
    <w:rsid w:val="00A3275F"/>
    <w:rsid w:val="00A32DC6"/>
    <w:rsid w:val="00A33036"/>
    <w:rsid w:val="00A33080"/>
    <w:rsid w:val="00A33783"/>
    <w:rsid w:val="00A33A36"/>
    <w:rsid w:val="00A33DDD"/>
    <w:rsid w:val="00A3442E"/>
    <w:rsid w:val="00A34746"/>
    <w:rsid w:val="00A34782"/>
    <w:rsid w:val="00A347A2"/>
    <w:rsid w:val="00A34CFC"/>
    <w:rsid w:val="00A3511D"/>
    <w:rsid w:val="00A356AD"/>
    <w:rsid w:val="00A366E1"/>
    <w:rsid w:val="00A36AFA"/>
    <w:rsid w:val="00A37154"/>
    <w:rsid w:val="00A374A3"/>
    <w:rsid w:val="00A37626"/>
    <w:rsid w:val="00A3768A"/>
    <w:rsid w:val="00A37D44"/>
    <w:rsid w:val="00A37FAD"/>
    <w:rsid w:val="00A400BB"/>
    <w:rsid w:val="00A40282"/>
    <w:rsid w:val="00A4028C"/>
    <w:rsid w:val="00A4081B"/>
    <w:rsid w:val="00A4129A"/>
    <w:rsid w:val="00A412C2"/>
    <w:rsid w:val="00A41686"/>
    <w:rsid w:val="00A41961"/>
    <w:rsid w:val="00A41C3F"/>
    <w:rsid w:val="00A41D5C"/>
    <w:rsid w:val="00A41F30"/>
    <w:rsid w:val="00A422E7"/>
    <w:rsid w:val="00A42C0E"/>
    <w:rsid w:val="00A430C1"/>
    <w:rsid w:val="00A4347D"/>
    <w:rsid w:val="00A4381D"/>
    <w:rsid w:val="00A43A82"/>
    <w:rsid w:val="00A43AB0"/>
    <w:rsid w:val="00A43E7D"/>
    <w:rsid w:val="00A44046"/>
    <w:rsid w:val="00A44491"/>
    <w:rsid w:val="00A444EE"/>
    <w:rsid w:val="00A447F0"/>
    <w:rsid w:val="00A4481F"/>
    <w:rsid w:val="00A4482C"/>
    <w:rsid w:val="00A44E6B"/>
    <w:rsid w:val="00A454D4"/>
    <w:rsid w:val="00A45611"/>
    <w:rsid w:val="00A457B0"/>
    <w:rsid w:val="00A45D18"/>
    <w:rsid w:val="00A45D2C"/>
    <w:rsid w:val="00A45FEB"/>
    <w:rsid w:val="00A46317"/>
    <w:rsid w:val="00A46508"/>
    <w:rsid w:val="00A46937"/>
    <w:rsid w:val="00A4725D"/>
    <w:rsid w:val="00A4757E"/>
    <w:rsid w:val="00A476D8"/>
    <w:rsid w:val="00A4793D"/>
    <w:rsid w:val="00A50320"/>
    <w:rsid w:val="00A50412"/>
    <w:rsid w:val="00A504D2"/>
    <w:rsid w:val="00A5056D"/>
    <w:rsid w:val="00A50583"/>
    <w:rsid w:val="00A5083D"/>
    <w:rsid w:val="00A50AC0"/>
    <w:rsid w:val="00A50EC1"/>
    <w:rsid w:val="00A50EED"/>
    <w:rsid w:val="00A50F93"/>
    <w:rsid w:val="00A51189"/>
    <w:rsid w:val="00A511E1"/>
    <w:rsid w:val="00A51574"/>
    <w:rsid w:val="00A518B4"/>
    <w:rsid w:val="00A52350"/>
    <w:rsid w:val="00A523D2"/>
    <w:rsid w:val="00A52503"/>
    <w:rsid w:val="00A527DB"/>
    <w:rsid w:val="00A52B3C"/>
    <w:rsid w:val="00A53171"/>
    <w:rsid w:val="00A53310"/>
    <w:rsid w:val="00A53802"/>
    <w:rsid w:val="00A540BD"/>
    <w:rsid w:val="00A545DC"/>
    <w:rsid w:val="00A5498C"/>
    <w:rsid w:val="00A54A78"/>
    <w:rsid w:val="00A54AC3"/>
    <w:rsid w:val="00A54E03"/>
    <w:rsid w:val="00A55442"/>
    <w:rsid w:val="00A55B4F"/>
    <w:rsid w:val="00A55C16"/>
    <w:rsid w:val="00A55F98"/>
    <w:rsid w:val="00A5609C"/>
    <w:rsid w:val="00A563AE"/>
    <w:rsid w:val="00A56400"/>
    <w:rsid w:val="00A5661F"/>
    <w:rsid w:val="00A56B85"/>
    <w:rsid w:val="00A56BB4"/>
    <w:rsid w:val="00A56F59"/>
    <w:rsid w:val="00A570DB"/>
    <w:rsid w:val="00A571AE"/>
    <w:rsid w:val="00A57444"/>
    <w:rsid w:val="00A574BD"/>
    <w:rsid w:val="00A5751A"/>
    <w:rsid w:val="00A5786C"/>
    <w:rsid w:val="00A57B6E"/>
    <w:rsid w:val="00A57D30"/>
    <w:rsid w:val="00A57D68"/>
    <w:rsid w:val="00A57D80"/>
    <w:rsid w:val="00A57DAC"/>
    <w:rsid w:val="00A60B26"/>
    <w:rsid w:val="00A6136A"/>
    <w:rsid w:val="00A615E7"/>
    <w:rsid w:val="00A61768"/>
    <w:rsid w:val="00A618C9"/>
    <w:rsid w:val="00A61A62"/>
    <w:rsid w:val="00A62394"/>
    <w:rsid w:val="00A623EE"/>
    <w:rsid w:val="00A62C0C"/>
    <w:rsid w:val="00A62C61"/>
    <w:rsid w:val="00A63636"/>
    <w:rsid w:val="00A636A4"/>
    <w:rsid w:val="00A63722"/>
    <w:rsid w:val="00A63826"/>
    <w:rsid w:val="00A6425B"/>
    <w:rsid w:val="00A64619"/>
    <w:rsid w:val="00A6462E"/>
    <w:rsid w:val="00A6474F"/>
    <w:rsid w:val="00A64AD1"/>
    <w:rsid w:val="00A64AD6"/>
    <w:rsid w:val="00A64CA4"/>
    <w:rsid w:val="00A64E3C"/>
    <w:rsid w:val="00A6536D"/>
    <w:rsid w:val="00A65466"/>
    <w:rsid w:val="00A65C76"/>
    <w:rsid w:val="00A66287"/>
    <w:rsid w:val="00A66488"/>
    <w:rsid w:val="00A66854"/>
    <w:rsid w:val="00A6686A"/>
    <w:rsid w:val="00A66CAE"/>
    <w:rsid w:val="00A66F86"/>
    <w:rsid w:val="00A67031"/>
    <w:rsid w:val="00A67A5E"/>
    <w:rsid w:val="00A67E8A"/>
    <w:rsid w:val="00A7013A"/>
    <w:rsid w:val="00A7035C"/>
    <w:rsid w:val="00A70B4D"/>
    <w:rsid w:val="00A70CB7"/>
    <w:rsid w:val="00A70D22"/>
    <w:rsid w:val="00A7159C"/>
    <w:rsid w:val="00A72BBD"/>
    <w:rsid w:val="00A72DB2"/>
    <w:rsid w:val="00A72ED5"/>
    <w:rsid w:val="00A730FE"/>
    <w:rsid w:val="00A73110"/>
    <w:rsid w:val="00A732CE"/>
    <w:rsid w:val="00A73A9F"/>
    <w:rsid w:val="00A73C96"/>
    <w:rsid w:val="00A744AB"/>
    <w:rsid w:val="00A74574"/>
    <w:rsid w:val="00A750B2"/>
    <w:rsid w:val="00A75A23"/>
    <w:rsid w:val="00A76395"/>
    <w:rsid w:val="00A767AF"/>
    <w:rsid w:val="00A76C2B"/>
    <w:rsid w:val="00A76DAB"/>
    <w:rsid w:val="00A76E45"/>
    <w:rsid w:val="00A775AA"/>
    <w:rsid w:val="00A775AB"/>
    <w:rsid w:val="00A77779"/>
    <w:rsid w:val="00A77E4C"/>
    <w:rsid w:val="00A80643"/>
    <w:rsid w:val="00A808BD"/>
    <w:rsid w:val="00A80932"/>
    <w:rsid w:val="00A809F1"/>
    <w:rsid w:val="00A80B37"/>
    <w:rsid w:val="00A8116B"/>
    <w:rsid w:val="00A81686"/>
    <w:rsid w:val="00A81742"/>
    <w:rsid w:val="00A81863"/>
    <w:rsid w:val="00A81B14"/>
    <w:rsid w:val="00A81F31"/>
    <w:rsid w:val="00A81FC0"/>
    <w:rsid w:val="00A8216F"/>
    <w:rsid w:val="00A823BC"/>
    <w:rsid w:val="00A8256C"/>
    <w:rsid w:val="00A826B4"/>
    <w:rsid w:val="00A82BE6"/>
    <w:rsid w:val="00A831F8"/>
    <w:rsid w:val="00A8342C"/>
    <w:rsid w:val="00A8384D"/>
    <w:rsid w:val="00A8384F"/>
    <w:rsid w:val="00A838A4"/>
    <w:rsid w:val="00A839D1"/>
    <w:rsid w:val="00A83AE7"/>
    <w:rsid w:val="00A83C1C"/>
    <w:rsid w:val="00A83FCD"/>
    <w:rsid w:val="00A8408A"/>
    <w:rsid w:val="00A84445"/>
    <w:rsid w:val="00A845B6"/>
    <w:rsid w:val="00A84733"/>
    <w:rsid w:val="00A84751"/>
    <w:rsid w:val="00A84C62"/>
    <w:rsid w:val="00A84F91"/>
    <w:rsid w:val="00A84FBF"/>
    <w:rsid w:val="00A84FE9"/>
    <w:rsid w:val="00A8526A"/>
    <w:rsid w:val="00A85691"/>
    <w:rsid w:val="00A857D8"/>
    <w:rsid w:val="00A85907"/>
    <w:rsid w:val="00A85A7A"/>
    <w:rsid w:val="00A85E71"/>
    <w:rsid w:val="00A85ECE"/>
    <w:rsid w:val="00A85F66"/>
    <w:rsid w:val="00A85FFE"/>
    <w:rsid w:val="00A86086"/>
    <w:rsid w:val="00A860B0"/>
    <w:rsid w:val="00A86617"/>
    <w:rsid w:val="00A8666E"/>
    <w:rsid w:val="00A869DC"/>
    <w:rsid w:val="00A86EDB"/>
    <w:rsid w:val="00A8700F"/>
    <w:rsid w:val="00A870B3"/>
    <w:rsid w:val="00A87B13"/>
    <w:rsid w:val="00A87C19"/>
    <w:rsid w:val="00A87F6E"/>
    <w:rsid w:val="00A87FB8"/>
    <w:rsid w:val="00A9010A"/>
    <w:rsid w:val="00A90258"/>
    <w:rsid w:val="00A903ED"/>
    <w:rsid w:val="00A9073D"/>
    <w:rsid w:val="00A907BA"/>
    <w:rsid w:val="00A90879"/>
    <w:rsid w:val="00A90906"/>
    <w:rsid w:val="00A90A73"/>
    <w:rsid w:val="00A90C46"/>
    <w:rsid w:val="00A9103A"/>
    <w:rsid w:val="00A91650"/>
    <w:rsid w:val="00A91933"/>
    <w:rsid w:val="00A91B44"/>
    <w:rsid w:val="00A91D02"/>
    <w:rsid w:val="00A91E85"/>
    <w:rsid w:val="00A91FEB"/>
    <w:rsid w:val="00A92C8E"/>
    <w:rsid w:val="00A9350D"/>
    <w:rsid w:val="00A936FA"/>
    <w:rsid w:val="00A938A7"/>
    <w:rsid w:val="00A9401D"/>
    <w:rsid w:val="00A940D5"/>
    <w:rsid w:val="00A94212"/>
    <w:rsid w:val="00A94571"/>
    <w:rsid w:val="00A946E7"/>
    <w:rsid w:val="00A94721"/>
    <w:rsid w:val="00A94A43"/>
    <w:rsid w:val="00A94FBA"/>
    <w:rsid w:val="00A965ED"/>
    <w:rsid w:val="00A9665D"/>
    <w:rsid w:val="00A9699D"/>
    <w:rsid w:val="00A969DD"/>
    <w:rsid w:val="00A96E6E"/>
    <w:rsid w:val="00A9743D"/>
    <w:rsid w:val="00A975C4"/>
    <w:rsid w:val="00A97ACD"/>
    <w:rsid w:val="00A97B3E"/>
    <w:rsid w:val="00A97FD7"/>
    <w:rsid w:val="00AA0595"/>
    <w:rsid w:val="00AA0A11"/>
    <w:rsid w:val="00AA0AB0"/>
    <w:rsid w:val="00AA0BE5"/>
    <w:rsid w:val="00AA0FA9"/>
    <w:rsid w:val="00AA1833"/>
    <w:rsid w:val="00AA199C"/>
    <w:rsid w:val="00AA1C4D"/>
    <w:rsid w:val="00AA2355"/>
    <w:rsid w:val="00AA27DD"/>
    <w:rsid w:val="00AA3A5B"/>
    <w:rsid w:val="00AA3C52"/>
    <w:rsid w:val="00AA3D9C"/>
    <w:rsid w:val="00AA406B"/>
    <w:rsid w:val="00AA4829"/>
    <w:rsid w:val="00AA4C15"/>
    <w:rsid w:val="00AA4D2A"/>
    <w:rsid w:val="00AA4EF8"/>
    <w:rsid w:val="00AA5000"/>
    <w:rsid w:val="00AA5921"/>
    <w:rsid w:val="00AA5B90"/>
    <w:rsid w:val="00AA671B"/>
    <w:rsid w:val="00AA6B9D"/>
    <w:rsid w:val="00AA6BAC"/>
    <w:rsid w:val="00AA6E6D"/>
    <w:rsid w:val="00AA6EE3"/>
    <w:rsid w:val="00AA724C"/>
    <w:rsid w:val="00AA7354"/>
    <w:rsid w:val="00AA7732"/>
    <w:rsid w:val="00AA78B4"/>
    <w:rsid w:val="00AA7910"/>
    <w:rsid w:val="00AA79CD"/>
    <w:rsid w:val="00AA7D31"/>
    <w:rsid w:val="00AB03D5"/>
    <w:rsid w:val="00AB0488"/>
    <w:rsid w:val="00AB1081"/>
    <w:rsid w:val="00AB11D1"/>
    <w:rsid w:val="00AB165D"/>
    <w:rsid w:val="00AB1782"/>
    <w:rsid w:val="00AB189C"/>
    <w:rsid w:val="00AB1EEB"/>
    <w:rsid w:val="00AB2044"/>
    <w:rsid w:val="00AB22EA"/>
    <w:rsid w:val="00AB262C"/>
    <w:rsid w:val="00AB2834"/>
    <w:rsid w:val="00AB2AFC"/>
    <w:rsid w:val="00AB3066"/>
    <w:rsid w:val="00AB3443"/>
    <w:rsid w:val="00AB3EB1"/>
    <w:rsid w:val="00AB3FA9"/>
    <w:rsid w:val="00AB4676"/>
    <w:rsid w:val="00AB4C5B"/>
    <w:rsid w:val="00AB4C9D"/>
    <w:rsid w:val="00AB4EA2"/>
    <w:rsid w:val="00AB55CD"/>
    <w:rsid w:val="00AB5BEA"/>
    <w:rsid w:val="00AB5D0C"/>
    <w:rsid w:val="00AB5F49"/>
    <w:rsid w:val="00AB60EF"/>
    <w:rsid w:val="00AB6945"/>
    <w:rsid w:val="00AB6A02"/>
    <w:rsid w:val="00AB6C2B"/>
    <w:rsid w:val="00AB6C38"/>
    <w:rsid w:val="00AB7529"/>
    <w:rsid w:val="00AB7892"/>
    <w:rsid w:val="00AB7B9E"/>
    <w:rsid w:val="00AC036E"/>
    <w:rsid w:val="00AC03BE"/>
    <w:rsid w:val="00AC06A6"/>
    <w:rsid w:val="00AC0C00"/>
    <w:rsid w:val="00AC101E"/>
    <w:rsid w:val="00AC1108"/>
    <w:rsid w:val="00AC1654"/>
    <w:rsid w:val="00AC1A65"/>
    <w:rsid w:val="00AC234E"/>
    <w:rsid w:val="00AC26F8"/>
    <w:rsid w:val="00AC2775"/>
    <w:rsid w:val="00AC290F"/>
    <w:rsid w:val="00AC31F0"/>
    <w:rsid w:val="00AC370E"/>
    <w:rsid w:val="00AC38CA"/>
    <w:rsid w:val="00AC41B3"/>
    <w:rsid w:val="00AC482B"/>
    <w:rsid w:val="00AC492F"/>
    <w:rsid w:val="00AC4BC5"/>
    <w:rsid w:val="00AC4C7C"/>
    <w:rsid w:val="00AC4E6E"/>
    <w:rsid w:val="00AC4F24"/>
    <w:rsid w:val="00AC5764"/>
    <w:rsid w:val="00AC5898"/>
    <w:rsid w:val="00AC5913"/>
    <w:rsid w:val="00AC61CB"/>
    <w:rsid w:val="00AC650D"/>
    <w:rsid w:val="00AC6E3A"/>
    <w:rsid w:val="00AC6E7C"/>
    <w:rsid w:val="00AC7180"/>
    <w:rsid w:val="00AC7269"/>
    <w:rsid w:val="00AC728E"/>
    <w:rsid w:val="00AC72DB"/>
    <w:rsid w:val="00AC7340"/>
    <w:rsid w:val="00AC781D"/>
    <w:rsid w:val="00AC7DA6"/>
    <w:rsid w:val="00AD0247"/>
    <w:rsid w:val="00AD043C"/>
    <w:rsid w:val="00AD0A76"/>
    <w:rsid w:val="00AD0FDD"/>
    <w:rsid w:val="00AD132F"/>
    <w:rsid w:val="00AD179F"/>
    <w:rsid w:val="00AD188E"/>
    <w:rsid w:val="00AD19EC"/>
    <w:rsid w:val="00AD1DFD"/>
    <w:rsid w:val="00AD1E31"/>
    <w:rsid w:val="00AD2418"/>
    <w:rsid w:val="00AD2562"/>
    <w:rsid w:val="00AD2D56"/>
    <w:rsid w:val="00AD3014"/>
    <w:rsid w:val="00AD31E3"/>
    <w:rsid w:val="00AD3391"/>
    <w:rsid w:val="00AD3F18"/>
    <w:rsid w:val="00AD4074"/>
    <w:rsid w:val="00AD4672"/>
    <w:rsid w:val="00AD4710"/>
    <w:rsid w:val="00AD4862"/>
    <w:rsid w:val="00AD4904"/>
    <w:rsid w:val="00AD4AD5"/>
    <w:rsid w:val="00AD4B92"/>
    <w:rsid w:val="00AD5180"/>
    <w:rsid w:val="00AD55CE"/>
    <w:rsid w:val="00AD5882"/>
    <w:rsid w:val="00AD5993"/>
    <w:rsid w:val="00AD5B0C"/>
    <w:rsid w:val="00AD61E5"/>
    <w:rsid w:val="00AD62A5"/>
    <w:rsid w:val="00AD62EF"/>
    <w:rsid w:val="00AD6AE1"/>
    <w:rsid w:val="00AD6C21"/>
    <w:rsid w:val="00AD6E3A"/>
    <w:rsid w:val="00AD739D"/>
    <w:rsid w:val="00AD7527"/>
    <w:rsid w:val="00AD76EA"/>
    <w:rsid w:val="00AD7B30"/>
    <w:rsid w:val="00AD7EF4"/>
    <w:rsid w:val="00AE019E"/>
    <w:rsid w:val="00AE028D"/>
    <w:rsid w:val="00AE0A77"/>
    <w:rsid w:val="00AE0D69"/>
    <w:rsid w:val="00AE0F21"/>
    <w:rsid w:val="00AE15C7"/>
    <w:rsid w:val="00AE178A"/>
    <w:rsid w:val="00AE17FF"/>
    <w:rsid w:val="00AE1810"/>
    <w:rsid w:val="00AE1A34"/>
    <w:rsid w:val="00AE1E7E"/>
    <w:rsid w:val="00AE1F3E"/>
    <w:rsid w:val="00AE23D3"/>
    <w:rsid w:val="00AE274D"/>
    <w:rsid w:val="00AE2C52"/>
    <w:rsid w:val="00AE2E3B"/>
    <w:rsid w:val="00AE3423"/>
    <w:rsid w:val="00AE3475"/>
    <w:rsid w:val="00AE36AB"/>
    <w:rsid w:val="00AE383A"/>
    <w:rsid w:val="00AE4550"/>
    <w:rsid w:val="00AE465A"/>
    <w:rsid w:val="00AE49D9"/>
    <w:rsid w:val="00AE51F5"/>
    <w:rsid w:val="00AE5627"/>
    <w:rsid w:val="00AE5AFE"/>
    <w:rsid w:val="00AE5BB3"/>
    <w:rsid w:val="00AE5C5A"/>
    <w:rsid w:val="00AE5CF0"/>
    <w:rsid w:val="00AE5D92"/>
    <w:rsid w:val="00AE60AE"/>
    <w:rsid w:val="00AE62FD"/>
    <w:rsid w:val="00AE65F0"/>
    <w:rsid w:val="00AE67FC"/>
    <w:rsid w:val="00AE6E36"/>
    <w:rsid w:val="00AE6FE1"/>
    <w:rsid w:val="00AE70E5"/>
    <w:rsid w:val="00AE798D"/>
    <w:rsid w:val="00AE79E7"/>
    <w:rsid w:val="00AE7F4E"/>
    <w:rsid w:val="00AF0226"/>
    <w:rsid w:val="00AF070A"/>
    <w:rsid w:val="00AF07E9"/>
    <w:rsid w:val="00AF1107"/>
    <w:rsid w:val="00AF15FB"/>
    <w:rsid w:val="00AF191D"/>
    <w:rsid w:val="00AF2256"/>
    <w:rsid w:val="00AF22F4"/>
    <w:rsid w:val="00AF2A8E"/>
    <w:rsid w:val="00AF2B0D"/>
    <w:rsid w:val="00AF2C9F"/>
    <w:rsid w:val="00AF373F"/>
    <w:rsid w:val="00AF3AC3"/>
    <w:rsid w:val="00AF4C9B"/>
    <w:rsid w:val="00AF4EA4"/>
    <w:rsid w:val="00AF513B"/>
    <w:rsid w:val="00AF553C"/>
    <w:rsid w:val="00AF568E"/>
    <w:rsid w:val="00AF5B78"/>
    <w:rsid w:val="00AF5FEC"/>
    <w:rsid w:val="00AF6262"/>
    <w:rsid w:val="00AF6282"/>
    <w:rsid w:val="00AF6BF0"/>
    <w:rsid w:val="00AF6C47"/>
    <w:rsid w:val="00AF6E33"/>
    <w:rsid w:val="00AF733C"/>
    <w:rsid w:val="00AF77F7"/>
    <w:rsid w:val="00AF79F1"/>
    <w:rsid w:val="00AF7C40"/>
    <w:rsid w:val="00B001AF"/>
    <w:rsid w:val="00B00279"/>
    <w:rsid w:val="00B00308"/>
    <w:rsid w:val="00B003E1"/>
    <w:rsid w:val="00B00AFE"/>
    <w:rsid w:val="00B00BCB"/>
    <w:rsid w:val="00B0190B"/>
    <w:rsid w:val="00B01C9E"/>
    <w:rsid w:val="00B01EEE"/>
    <w:rsid w:val="00B02060"/>
    <w:rsid w:val="00B02071"/>
    <w:rsid w:val="00B022C3"/>
    <w:rsid w:val="00B023BE"/>
    <w:rsid w:val="00B0294A"/>
    <w:rsid w:val="00B02AF8"/>
    <w:rsid w:val="00B02F1D"/>
    <w:rsid w:val="00B03320"/>
    <w:rsid w:val="00B03B46"/>
    <w:rsid w:val="00B03C5B"/>
    <w:rsid w:val="00B03CDC"/>
    <w:rsid w:val="00B04082"/>
    <w:rsid w:val="00B04259"/>
    <w:rsid w:val="00B043E8"/>
    <w:rsid w:val="00B0453F"/>
    <w:rsid w:val="00B04937"/>
    <w:rsid w:val="00B04BD3"/>
    <w:rsid w:val="00B04E6D"/>
    <w:rsid w:val="00B05407"/>
    <w:rsid w:val="00B0561C"/>
    <w:rsid w:val="00B05898"/>
    <w:rsid w:val="00B05A22"/>
    <w:rsid w:val="00B05A30"/>
    <w:rsid w:val="00B05FB8"/>
    <w:rsid w:val="00B0608E"/>
    <w:rsid w:val="00B062E7"/>
    <w:rsid w:val="00B06368"/>
    <w:rsid w:val="00B0638B"/>
    <w:rsid w:val="00B06886"/>
    <w:rsid w:val="00B06C17"/>
    <w:rsid w:val="00B06D64"/>
    <w:rsid w:val="00B07315"/>
    <w:rsid w:val="00B07558"/>
    <w:rsid w:val="00B076D4"/>
    <w:rsid w:val="00B102E7"/>
    <w:rsid w:val="00B10A38"/>
    <w:rsid w:val="00B11494"/>
    <w:rsid w:val="00B1157C"/>
    <w:rsid w:val="00B117FB"/>
    <w:rsid w:val="00B1184C"/>
    <w:rsid w:val="00B11868"/>
    <w:rsid w:val="00B11C1F"/>
    <w:rsid w:val="00B1216A"/>
    <w:rsid w:val="00B1234A"/>
    <w:rsid w:val="00B1296C"/>
    <w:rsid w:val="00B12DD7"/>
    <w:rsid w:val="00B132F0"/>
    <w:rsid w:val="00B136F3"/>
    <w:rsid w:val="00B139E4"/>
    <w:rsid w:val="00B13AB2"/>
    <w:rsid w:val="00B14089"/>
    <w:rsid w:val="00B14439"/>
    <w:rsid w:val="00B14656"/>
    <w:rsid w:val="00B14742"/>
    <w:rsid w:val="00B14772"/>
    <w:rsid w:val="00B1491D"/>
    <w:rsid w:val="00B14AF4"/>
    <w:rsid w:val="00B14C28"/>
    <w:rsid w:val="00B15361"/>
    <w:rsid w:val="00B153F2"/>
    <w:rsid w:val="00B15A4F"/>
    <w:rsid w:val="00B15B09"/>
    <w:rsid w:val="00B15D89"/>
    <w:rsid w:val="00B15EFC"/>
    <w:rsid w:val="00B15F60"/>
    <w:rsid w:val="00B16131"/>
    <w:rsid w:val="00B162D8"/>
    <w:rsid w:val="00B166A0"/>
    <w:rsid w:val="00B168AE"/>
    <w:rsid w:val="00B169C1"/>
    <w:rsid w:val="00B169DF"/>
    <w:rsid w:val="00B16A9F"/>
    <w:rsid w:val="00B178BB"/>
    <w:rsid w:val="00B17A98"/>
    <w:rsid w:val="00B204B9"/>
    <w:rsid w:val="00B20B1C"/>
    <w:rsid w:val="00B20DAD"/>
    <w:rsid w:val="00B20DF5"/>
    <w:rsid w:val="00B212D3"/>
    <w:rsid w:val="00B2172D"/>
    <w:rsid w:val="00B21747"/>
    <w:rsid w:val="00B21C34"/>
    <w:rsid w:val="00B21F31"/>
    <w:rsid w:val="00B21F9B"/>
    <w:rsid w:val="00B22793"/>
    <w:rsid w:val="00B2298D"/>
    <w:rsid w:val="00B230D3"/>
    <w:rsid w:val="00B23127"/>
    <w:rsid w:val="00B235E0"/>
    <w:rsid w:val="00B23764"/>
    <w:rsid w:val="00B237D1"/>
    <w:rsid w:val="00B23835"/>
    <w:rsid w:val="00B23D87"/>
    <w:rsid w:val="00B23E82"/>
    <w:rsid w:val="00B240DF"/>
    <w:rsid w:val="00B24838"/>
    <w:rsid w:val="00B2492C"/>
    <w:rsid w:val="00B249AF"/>
    <w:rsid w:val="00B25C86"/>
    <w:rsid w:val="00B25CDC"/>
    <w:rsid w:val="00B25E4F"/>
    <w:rsid w:val="00B2610E"/>
    <w:rsid w:val="00B2657B"/>
    <w:rsid w:val="00B26C57"/>
    <w:rsid w:val="00B26C6F"/>
    <w:rsid w:val="00B26D64"/>
    <w:rsid w:val="00B27209"/>
    <w:rsid w:val="00B277E1"/>
    <w:rsid w:val="00B27A0A"/>
    <w:rsid w:val="00B27CC5"/>
    <w:rsid w:val="00B27E08"/>
    <w:rsid w:val="00B27F23"/>
    <w:rsid w:val="00B30593"/>
    <w:rsid w:val="00B30CF7"/>
    <w:rsid w:val="00B31EC1"/>
    <w:rsid w:val="00B31ED3"/>
    <w:rsid w:val="00B32131"/>
    <w:rsid w:val="00B321B0"/>
    <w:rsid w:val="00B3226D"/>
    <w:rsid w:val="00B322F7"/>
    <w:rsid w:val="00B328B3"/>
    <w:rsid w:val="00B329CE"/>
    <w:rsid w:val="00B32C0D"/>
    <w:rsid w:val="00B32D13"/>
    <w:rsid w:val="00B3308B"/>
    <w:rsid w:val="00B33122"/>
    <w:rsid w:val="00B3421D"/>
    <w:rsid w:val="00B34251"/>
    <w:rsid w:val="00B34391"/>
    <w:rsid w:val="00B34B40"/>
    <w:rsid w:val="00B34B90"/>
    <w:rsid w:val="00B34D3C"/>
    <w:rsid w:val="00B34D5A"/>
    <w:rsid w:val="00B34EC4"/>
    <w:rsid w:val="00B350B4"/>
    <w:rsid w:val="00B35B58"/>
    <w:rsid w:val="00B35C7F"/>
    <w:rsid w:val="00B35FB7"/>
    <w:rsid w:val="00B3610B"/>
    <w:rsid w:val="00B36279"/>
    <w:rsid w:val="00B36289"/>
    <w:rsid w:val="00B36481"/>
    <w:rsid w:val="00B36BA1"/>
    <w:rsid w:val="00B36EF9"/>
    <w:rsid w:val="00B3714C"/>
    <w:rsid w:val="00B371AE"/>
    <w:rsid w:val="00B375D1"/>
    <w:rsid w:val="00B37C86"/>
    <w:rsid w:val="00B40016"/>
    <w:rsid w:val="00B40357"/>
    <w:rsid w:val="00B411DC"/>
    <w:rsid w:val="00B41333"/>
    <w:rsid w:val="00B41552"/>
    <w:rsid w:val="00B41618"/>
    <w:rsid w:val="00B41B9A"/>
    <w:rsid w:val="00B41E44"/>
    <w:rsid w:val="00B42147"/>
    <w:rsid w:val="00B42BCA"/>
    <w:rsid w:val="00B42DE2"/>
    <w:rsid w:val="00B43093"/>
    <w:rsid w:val="00B43935"/>
    <w:rsid w:val="00B43A17"/>
    <w:rsid w:val="00B43AD8"/>
    <w:rsid w:val="00B43C0E"/>
    <w:rsid w:val="00B43E59"/>
    <w:rsid w:val="00B43EAD"/>
    <w:rsid w:val="00B43FAB"/>
    <w:rsid w:val="00B44004"/>
    <w:rsid w:val="00B442EF"/>
    <w:rsid w:val="00B4468A"/>
    <w:rsid w:val="00B4473E"/>
    <w:rsid w:val="00B44943"/>
    <w:rsid w:val="00B44BA7"/>
    <w:rsid w:val="00B44DE8"/>
    <w:rsid w:val="00B44FF1"/>
    <w:rsid w:val="00B451F0"/>
    <w:rsid w:val="00B456E8"/>
    <w:rsid w:val="00B459BB"/>
    <w:rsid w:val="00B4611D"/>
    <w:rsid w:val="00B46F91"/>
    <w:rsid w:val="00B472C0"/>
    <w:rsid w:val="00B47B23"/>
    <w:rsid w:val="00B47E08"/>
    <w:rsid w:val="00B47E1D"/>
    <w:rsid w:val="00B50476"/>
    <w:rsid w:val="00B50E0A"/>
    <w:rsid w:val="00B51230"/>
    <w:rsid w:val="00B51B6A"/>
    <w:rsid w:val="00B51EE6"/>
    <w:rsid w:val="00B5261B"/>
    <w:rsid w:val="00B53153"/>
    <w:rsid w:val="00B53177"/>
    <w:rsid w:val="00B5336C"/>
    <w:rsid w:val="00B5342F"/>
    <w:rsid w:val="00B537D7"/>
    <w:rsid w:val="00B539D8"/>
    <w:rsid w:val="00B53BF9"/>
    <w:rsid w:val="00B53D7F"/>
    <w:rsid w:val="00B53E6D"/>
    <w:rsid w:val="00B53F06"/>
    <w:rsid w:val="00B53F7C"/>
    <w:rsid w:val="00B54253"/>
    <w:rsid w:val="00B544CB"/>
    <w:rsid w:val="00B54D83"/>
    <w:rsid w:val="00B54DA0"/>
    <w:rsid w:val="00B5510A"/>
    <w:rsid w:val="00B55224"/>
    <w:rsid w:val="00B553DB"/>
    <w:rsid w:val="00B55469"/>
    <w:rsid w:val="00B55640"/>
    <w:rsid w:val="00B55662"/>
    <w:rsid w:val="00B556E8"/>
    <w:rsid w:val="00B557A3"/>
    <w:rsid w:val="00B55E08"/>
    <w:rsid w:val="00B55EF9"/>
    <w:rsid w:val="00B561D5"/>
    <w:rsid w:val="00B565BF"/>
    <w:rsid w:val="00B56698"/>
    <w:rsid w:val="00B56715"/>
    <w:rsid w:val="00B56B3A"/>
    <w:rsid w:val="00B57070"/>
    <w:rsid w:val="00B57514"/>
    <w:rsid w:val="00B57888"/>
    <w:rsid w:val="00B60273"/>
    <w:rsid w:val="00B60876"/>
    <w:rsid w:val="00B60AD0"/>
    <w:rsid w:val="00B60BFE"/>
    <w:rsid w:val="00B60F83"/>
    <w:rsid w:val="00B61183"/>
    <w:rsid w:val="00B611A8"/>
    <w:rsid w:val="00B61319"/>
    <w:rsid w:val="00B614F0"/>
    <w:rsid w:val="00B62027"/>
    <w:rsid w:val="00B632E4"/>
    <w:rsid w:val="00B6344B"/>
    <w:rsid w:val="00B6347A"/>
    <w:rsid w:val="00B637D2"/>
    <w:rsid w:val="00B63ED0"/>
    <w:rsid w:val="00B63FE7"/>
    <w:rsid w:val="00B64432"/>
    <w:rsid w:val="00B647A3"/>
    <w:rsid w:val="00B64ABC"/>
    <w:rsid w:val="00B64C21"/>
    <w:rsid w:val="00B6514F"/>
    <w:rsid w:val="00B654E6"/>
    <w:rsid w:val="00B65A1B"/>
    <w:rsid w:val="00B65FF2"/>
    <w:rsid w:val="00B661F8"/>
    <w:rsid w:val="00B66A15"/>
    <w:rsid w:val="00B66C7F"/>
    <w:rsid w:val="00B66DEE"/>
    <w:rsid w:val="00B66E93"/>
    <w:rsid w:val="00B676CC"/>
    <w:rsid w:val="00B67798"/>
    <w:rsid w:val="00B6782A"/>
    <w:rsid w:val="00B70300"/>
    <w:rsid w:val="00B7059A"/>
    <w:rsid w:val="00B70860"/>
    <w:rsid w:val="00B70A84"/>
    <w:rsid w:val="00B70E93"/>
    <w:rsid w:val="00B71265"/>
    <w:rsid w:val="00B71A10"/>
    <w:rsid w:val="00B71B61"/>
    <w:rsid w:val="00B71ECC"/>
    <w:rsid w:val="00B71F20"/>
    <w:rsid w:val="00B720D1"/>
    <w:rsid w:val="00B72156"/>
    <w:rsid w:val="00B72483"/>
    <w:rsid w:val="00B724AB"/>
    <w:rsid w:val="00B7273B"/>
    <w:rsid w:val="00B728C1"/>
    <w:rsid w:val="00B72B98"/>
    <w:rsid w:val="00B72C23"/>
    <w:rsid w:val="00B72D33"/>
    <w:rsid w:val="00B72E0A"/>
    <w:rsid w:val="00B72FCE"/>
    <w:rsid w:val="00B731E1"/>
    <w:rsid w:val="00B736C3"/>
    <w:rsid w:val="00B738F8"/>
    <w:rsid w:val="00B73985"/>
    <w:rsid w:val="00B73A88"/>
    <w:rsid w:val="00B73ADB"/>
    <w:rsid w:val="00B73FA8"/>
    <w:rsid w:val="00B740FA"/>
    <w:rsid w:val="00B74192"/>
    <w:rsid w:val="00B74279"/>
    <w:rsid w:val="00B744F1"/>
    <w:rsid w:val="00B7527E"/>
    <w:rsid w:val="00B752E6"/>
    <w:rsid w:val="00B758B0"/>
    <w:rsid w:val="00B76285"/>
    <w:rsid w:val="00B762ED"/>
    <w:rsid w:val="00B7630D"/>
    <w:rsid w:val="00B76338"/>
    <w:rsid w:val="00B76411"/>
    <w:rsid w:val="00B76987"/>
    <w:rsid w:val="00B76BB1"/>
    <w:rsid w:val="00B76BC8"/>
    <w:rsid w:val="00B76D3E"/>
    <w:rsid w:val="00B7748A"/>
    <w:rsid w:val="00B774E0"/>
    <w:rsid w:val="00B774FF"/>
    <w:rsid w:val="00B77896"/>
    <w:rsid w:val="00B800E5"/>
    <w:rsid w:val="00B8028B"/>
    <w:rsid w:val="00B804E1"/>
    <w:rsid w:val="00B807B7"/>
    <w:rsid w:val="00B807BA"/>
    <w:rsid w:val="00B808AE"/>
    <w:rsid w:val="00B80D8C"/>
    <w:rsid w:val="00B81124"/>
    <w:rsid w:val="00B8150B"/>
    <w:rsid w:val="00B81C5E"/>
    <w:rsid w:val="00B82578"/>
    <w:rsid w:val="00B82B0C"/>
    <w:rsid w:val="00B830C5"/>
    <w:rsid w:val="00B8319E"/>
    <w:rsid w:val="00B83257"/>
    <w:rsid w:val="00B8388C"/>
    <w:rsid w:val="00B838EF"/>
    <w:rsid w:val="00B83AF3"/>
    <w:rsid w:val="00B83B3C"/>
    <w:rsid w:val="00B83C47"/>
    <w:rsid w:val="00B83EFB"/>
    <w:rsid w:val="00B83F1B"/>
    <w:rsid w:val="00B84078"/>
    <w:rsid w:val="00B84282"/>
    <w:rsid w:val="00B842D4"/>
    <w:rsid w:val="00B84309"/>
    <w:rsid w:val="00B847EA"/>
    <w:rsid w:val="00B84804"/>
    <w:rsid w:val="00B84AAB"/>
    <w:rsid w:val="00B84B4A"/>
    <w:rsid w:val="00B84BC7"/>
    <w:rsid w:val="00B84D3D"/>
    <w:rsid w:val="00B84E13"/>
    <w:rsid w:val="00B84FBC"/>
    <w:rsid w:val="00B85472"/>
    <w:rsid w:val="00B8589D"/>
    <w:rsid w:val="00B85D26"/>
    <w:rsid w:val="00B85E37"/>
    <w:rsid w:val="00B8628C"/>
    <w:rsid w:val="00B865BE"/>
    <w:rsid w:val="00B86A44"/>
    <w:rsid w:val="00B86CA9"/>
    <w:rsid w:val="00B86E20"/>
    <w:rsid w:val="00B87623"/>
    <w:rsid w:val="00B87D8A"/>
    <w:rsid w:val="00B87E9F"/>
    <w:rsid w:val="00B87F67"/>
    <w:rsid w:val="00B900B0"/>
    <w:rsid w:val="00B90416"/>
    <w:rsid w:val="00B90655"/>
    <w:rsid w:val="00B9073C"/>
    <w:rsid w:val="00B90A46"/>
    <w:rsid w:val="00B90DC6"/>
    <w:rsid w:val="00B90EC3"/>
    <w:rsid w:val="00B90EE7"/>
    <w:rsid w:val="00B90F0F"/>
    <w:rsid w:val="00B911F5"/>
    <w:rsid w:val="00B912ED"/>
    <w:rsid w:val="00B91501"/>
    <w:rsid w:val="00B91565"/>
    <w:rsid w:val="00B91612"/>
    <w:rsid w:val="00B91647"/>
    <w:rsid w:val="00B919AA"/>
    <w:rsid w:val="00B91A44"/>
    <w:rsid w:val="00B91B48"/>
    <w:rsid w:val="00B91F76"/>
    <w:rsid w:val="00B925EF"/>
    <w:rsid w:val="00B928AB"/>
    <w:rsid w:val="00B92A97"/>
    <w:rsid w:val="00B931B1"/>
    <w:rsid w:val="00B932A5"/>
    <w:rsid w:val="00B933B6"/>
    <w:rsid w:val="00B93567"/>
    <w:rsid w:val="00B936B8"/>
    <w:rsid w:val="00B93759"/>
    <w:rsid w:val="00B938E4"/>
    <w:rsid w:val="00B9436B"/>
    <w:rsid w:val="00B945D2"/>
    <w:rsid w:val="00B94745"/>
    <w:rsid w:val="00B948CA"/>
    <w:rsid w:val="00B94A7F"/>
    <w:rsid w:val="00B94E75"/>
    <w:rsid w:val="00B94FC2"/>
    <w:rsid w:val="00B9510B"/>
    <w:rsid w:val="00B955F8"/>
    <w:rsid w:val="00B95934"/>
    <w:rsid w:val="00B9621F"/>
    <w:rsid w:val="00B963C3"/>
    <w:rsid w:val="00B964D0"/>
    <w:rsid w:val="00B9691A"/>
    <w:rsid w:val="00B9695A"/>
    <w:rsid w:val="00B969A8"/>
    <w:rsid w:val="00B96EEE"/>
    <w:rsid w:val="00B97B0B"/>
    <w:rsid w:val="00B97BAE"/>
    <w:rsid w:val="00B97E6B"/>
    <w:rsid w:val="00BA0066"/>
    <w:rsid w:val="00BA018E"/>
    <w:rsid w:val="00BA0510"/>
    <w:rsid w:val="00BA058E"/>
    <w:rsid w:val="00BA06E5"/>
    <w:rsid w:val="00BA0D60"/>
    <w:rsid w:val="00BA0DEC"/>
    <w:rsid w:val="00BA0DFF"/>
    <w:rsid w:val="00BA0F80"/>
    <w:rsid w:val="00BA1E06"/>
    <w:rsid w:val="00BA2347"/>
    <w:rsid w:val="00BA2EFD"/>
    <w:rsid w:val="00BA3488"/>
    <w:rsid w:val="00BA3D1A"/>
    <w:rsid w:val="00BA4232"/>
    <w:rsid w:val="00BA42D3"/>
    <w:rsid w:val="00BA441B"/>
    <w:rsid w:val="00BA4A33"/>
    <w:rsid w:val="00BA5A19"/>
    <w:rsid w:val="00BA5AC5"/>
    <w:rsid w:val="00BA5DE3"/>
    <w:rsid w:val="00BA6341"/>
    <w:rsid w:val="00BA64F0"/>
    <w:rsid w:val="00BA66E9"/>
    <w:rsid w:val="00BA684D"/>
    <w:rsid w:val="00BA6AFA"/>
    <w:rsid w:val="00BA6CC7"/>
    <w:rsid w:val="00BA6CD1"/>
    <w:rsid w:val="00BA76E5"/>
    <w:rsid w:val="00BA78AD"/>
    <w:rsid w:val="00BA7DEC"/>
    <w:rsid w:val="00BB038D"/>
    <w:rsid w:val="00BB0711"/>
    <w:rsid w:val="00BB0846"/>
    <w:rsid w:val="00BB089A"/>
    <w:rsid w:val="00BB08FF"/>
    <w:rsid w:val="00BB0BBE"/>
    <w:rsid w:val="00BB100E"/>
    <w:rsid w:val="00BB118A"/>
    <w:rsid w:val="00BB129A"/>
    <w:rsid w:val="00BB23BC"/>
    <w:rsid w:val="00BB23E6"/>
    <w:rsid w:val="00BB253C"/>
    <w:rsid w:val="00BB268E"/>
    <w:rsid w:val="00BB3548"/>
    <w:rsid w:val="00BB36E9"/>
    <w:rsid w:val="00BB3E15"/>
    <w:rsid w:val="00BB40D9"/>
    <w:rsid w:val="00BB4357"/>
    <w:rsid w:val="00BB47E9"/>
    <w:rsid w:val="00BB4833"/>
    <w:rsid w:val="00BB48FC"/>
    <w:rsid w:val="00BB4D5F"/>
    <w:rsid w:val="00BB4F58"/>
    <w:rsid w:val="00BB5239"/>
    <w:rsid w:val="00BB52C8"/>
    <w:rsid w:val="00BB56F1"/>
    <w:rsid w:val="00BB5E39"/>
    <w:rsid w:val="00BB60F7"/>
    <w:rsid w:val="00BB6CF7"/>
    <w:rsid w:val="00BB6F54"/>
    <w:rsid w:val="00BB72BA"/>
    <w:rsid w:val="00BB7C5E"/>
    <w:rsid w:val="00BB7E75"/>
    <w:rsid w:val="00BC0C4E"/>
    <w:rsid w:val="00BC1436"/>
    <w:rsid w:val="00BC1522"/>
    <w:rsid w:val="00BC1AAD"/>
    <w:rsid w:val="00BC1BA8"/>
    <w:rsid w:val="00BC1BF1"/>
    <w:rsid w:val="00BC20CD"/>
    <w:rsid w:val="00BC25E7"/>
    <w:rsid w:val="00BC2740"/>
    <w:rsid w:val="00BC27C8"/>
    <w:rsid w:val="00BC27F2"/>
    <w:rsid w:val="00BC2921"/>
    <w:rsid w:val="00BC2C1C"/>
    <w:rsid w:val="00BC34BF"/>
    <w:rsid w:val="00BC354E"/>
    <w:rsid w:val="00BC3962"/>
    <w:rsid w:val="00BC3F41"/>
    <w:rsid w:val="00BC41E0"/>
    <w:rsid w:val="00BC43E1"/>
    <w:rsid w:val="00BC443C"/>
    <w:rsid w:val="00BC48BC"/>
    <w:rsid w:val="00BC4B16"/>
    <w:rsid w:val="00BC4D28"/>
    <w:rsid w:val="00BC525E"/>
    <w:rsid w:val="00BC55F1"/>
    <w:rsid w:val="00BC5930"/>
    <w:rsid w:val="00BC617C"/>
    <w:rsid w:val="00BC67AF"/>
    <w:rsid w:val="00BC6A45"/>
    <w:rsid w:val="00BC6C98"/>
    <w:rsid w:val="00BC6D0A"/>
    <w:rsid w:val="00BC70DB"/>
    <w:rsid w:val="00BC7D26"/>
    <w:rsid w:val="00BC7FC4"/>
    <w:rsid w:val="00BD0114"/>
    <w:rsid w:val="00BD0B7E"/>
    <w:rsid w:val="00BD1184"/>
    <w:rsid w:val="00BD132A"/>
    <w:rsid w:val="00BD2074"/>
    <w:rsid w:val="00BD2388"/>
    <w:rsid w:val="00BD2E30"/>
    <w:rsid w:val="00BD2F5E"/>
    <w:rsid w:val="00BD344B"/>
    <w:rsid w:val="00BD34BD"/>
    <w:rsid w:val="00BD3EB4"/>
    <w:rsid w:val="00BD42AF"/>
    <w:rsid w:val="00BD43DC"/>
    <w:rsid w:val="00BD4465"/>
    <w:rsid w:val="00BD4571"/>
    <w:rsid w:val="00BD4772"/>
    <w:rsid w:val="00BD49CC"/>
    <w:rsid w:val="00BD4AB5"/>
    <w:rsid w:val="00BD4B24"/>
    <w:rsid w:val="00BD4B8C"/>
    <w:rsid w:val="00BD4E21"/>
    <w:rsid w:val="00BD508E"/>
    <w:rsid w:val="00BD5C59"/>
    <w:rsid w:val="00BD5EF7"/>
    <w:rsid w:val="00BD5F63"/>
    <w:rsid w:val="00BD60C4"/>
    <w:rsid w:val="00BD6108"/>
    <w:rsid w:val="00BD6530"/>
    <w:rsid w:val="00BD6578"/>
    <w:rsid w:val="00BD6861"/>
    <w:rsid w:val="00BD6DBF"/>
    <w:rsid w:val="00BD6E02"/>
    <w:rsid w:val="00BD6F63"/>
    <w:rsid w:val="00BD7105"/>
    <w:rsid w:val="00BD72EB"/>
    <w:rsid w:val="00BD75E9"/>
    <w:rsid w:val="00BD771D"/>
    <w:rsid w:val="00BD79CF"/>
    <w:rsid w:val="00BD7EAF"/>
    <w:rsid w:val="00BE00ED"/>
    <w:rsid w:val="00BE019D"/>
    <w:rsid w:val="00BE07F2"/>
    <w:rsid w:val="00BE137A"/>
    <w:rsid w:val="00BE1496"/>
    <w:rsid w:val="00BE1D29"/>
    <w:rsid w:val="00BE1DFE"/>
    <w:rsid w:val="00BE21EE"/>
    <w:rsid w:val="00BE22FC"/>
    <w:rsid w:val="00BE236E"/>
    <w:rsid w:val="00BE2519"/>
    <w:rsid w:val="00BE2ACD"/>
    <w:rsid w:val="00BE2CA0"/>
    <w:rsid w:val="00BE2DC2"/>
    <w:rsid w:val="00BE2F40"/>
    <w:rsid w:val="00BE302E"/>
    <w:rsid w:val="00BE35F6"/>
    <w:rsid w:val="00BE365D"/>
    <w:rsid w:val="00BE50B8"/>
    <w:rsid w:val="00BE514B"/>
    <w:rsid w:val="00BE55F5"/>
    <w:rsid w:val="00BE5651"/>
    <w:rsid w:val="00BE574A"/>
    <w:rsid w:val="00BE5822"/>
    <w:rsid w:val="00BE59AE"/>
    <w:rsid w:val="00BE59FB"/>
    <w:rsid w:val="00BE61F9"/>
    <w:rsid w:val="00BE669B"/>
    <w:rsid w:val="00BE6BE7"/>
    <w:rsid w:val="00BE6D50"/>
    <w:rsid w:val="00BE7169"/>
    <w:rsid w:val="00BE722E"/>
    <w:rsid w:val="00BE732A"/>
    <w:rsid w:val="00BE740D"/>
    <w:rsid w:val="00BE7C3F"/>
    <w:rsid w:val="00BE7C50"/>
    <w:rsid w:val="00BE7D67"/>
    <w:rsid w:val="00BE7D8B"/>
    <w:rsid w:val="00BF0FA3"/>
    <w:rsid w:val="00BF12DD"/>
    <w:rsid w:val="00BF1313"/>
    <w:rsid w:val="00BF14DD"/>
    <w:rsid w:val="00BF190A"/>
    <w:rsid w:val="00BF1D23"/>
    <w:rsid w:val="00BF1F8C"/>
    <w:rsid w:val="00BF22DB"/>
    <w:rsid w:val="00BF28AA"/>
    <w:rsid w:val="00BF2BD1"/>
    <w:rsid w:val="00BF3499"/>
    <w:rsid w:val="00BF3B03"/>
    <w:rsid w:val="00BF3E2F"/>
    <w:rsid w:val="00BF3E81"/>
    <w:rsid w:val="00BF3EDB"/>
    <w:rsid w:val="00BF4468"/>
    <w:rsid w:val="00BF464C"/>
    <w:rsid w:val="00BF46A6"/>
    <w:rsid w:val="00BF48B3"/>
    <w:rsid w:val="00BF494E"/>
    <w:rsid w:val="00BF4D8F"/>
    <w:rsid w:val="00BF559F"/>
    <w:rsid w:val="00BF5A76"/>
    <w:rsid w:val="00BF64E0"/>
    <w:rsid w:val="00BF6666"/>
    <w:rsid w:val="00BF6B72"/>
    <w:rsid w:val="00BF6B95"/>
    <w:rsid w:val="00BF6C69"/>
    <w:rsid w:val="00BF6D3B"/>
    <w:rsid w:val="00BF6D87"/>
    <w:rsid w:val="00BF6DE9"/>
    <w:rsid w:val="00BF77F6"/>
    <w:rsid w:val="00C004EE"/>
    <w:rsid w:val="00C00507"/>
    <w:rsid w:val="00C00A4D"/>
    <w:rsid w:val="00C00A4E"/>
    <w:rsid w:val="00C00A69"/>
    <w:rsid w:val="00C00F7C"/>
    <w:rsid w:val="00C00FB0"/>
    <w:rsid w:val="00C01457"/>
    <w:rsid w:val="00C0169D"/>
    <w:rsid w:val="00C01DDD"/>
    <w:rsid w:val="00C01E87"/>
    <w:rsid w:val="00C02625"/>
    <w:rsid w:val="00C02902"/>
    <w:rsid w:val="00C036E0"/>
    <w:rsid w:val="00C03A8F"/>
    <w:rsid w:val="00C03B24"/>
    <w:rsid w:val="00C03B62"/>
    <w:rsid w:val="00C03F73"/>
    <w:rsid w:val="00C04B92"/>
    <w:rsid w:val="00C04E80"/>
    <w:rsid w:val="00C04F05"/>
    <w:rsid w:val="00C05571"/>
    <w:rsid w:val="00C0587E"/>
    <w:rsid w:val="00C058D8"/>
    <w:rsid w:val="00C062BF"/>
    <w:rsid w:val="00C069A3"/>
    <w:rsid w:val="00C07113"/>
    <w:rsid w:val="00C07808"/>
    <w:rsid w:val="00C079A0"/>
    <w:rsid w:val="00C07D3A"/>
    <w:rsid w:val="00C07E84"/>
    <w:rsid w:val="00C10210"/>
    <w:rsid w:val="00C10B65"/>
    <w:rsid w:val="00C10FCA"/>
    <w:rsid w:val="00C110DF"/>
    <w:rsid w:val="00C114F7"/>
    <w:rsid w:val="00C11551"/>
    <w:rsid w:val="00C1165F"/>
    <w:rsid w:val="00C116A5"/>
    <w:rsid w:val="00C11800"/>
    <w:rsid w:val="00C118FB"/>
    <w:rsid w:val="00C11B56"/>
    <w:rsid w:val="00C11BA6"/>
    <w:rsid w:val="00C12044"/>
    <w:rsid w:val="00C12083"/>
    <w:rsid w:val="00C12202"/>
    <w:rsid w:val="00C12461"/>
    <w:rsid w:val="00C127B9"/>
    <w:rsid w:val="00C128F6"/>
    <w:rsid w:val="00C12914"/>
    <w:rsid w:val="00C129C7"/>
    <w:rsid w:val="00C12E95"/>
    <w:rsid w:val="00C1306E"/>
    <w:rsid w:val="00C132F0"/>
    <w:rsid w:val="00C1331B"/>
    <w:rsid w:val="00C13679"/>
    <w:rsid w:val="00C137EA"/>
    <w:rsid w:val="00C13AB1"/>
    <w:rsid w:val="00C142B3"/>
    <w:rsid w:val="00C143D3"/>
    <w:rsid w:val="00C14A3B"/>
    <w:rsid w:val="00C14C99"/>
    <w:rsid w:val="00C14D2C"/>
    <w:rsid w:val="00C14E7A"/>
    <w:rsid w:val="00C14E92"/>
    <w:rsid w:val="00C1545C"/>
    <w:rsid w:val="00C1571F"/>
    <w:rsid w:val="00C1576D"/>
    <w:rsid w:val="00C15A89"/>
    <w:rsid w:val="00C15B83"/>
    <w:rsid w:val="00C15CD4"/>
    <w:rsid w:val="00C15F4C"/>
    <w:rsid w:val="00C16107"/>
    <w:rsid w:val="00C1612F"/>
    <w:rsid w:val="00C162FC"/>
    <w:rsid w:val="00C163C0"/>
    <w:rsid w:val="00C168E0"/>
    <w:rsid w:val="00C16A2C"/>
    <w:rsid w:val="00C16F1F"/>
    <w:rsid w:val="00C17008"/>
    <w:rsid w:val="00C17241"/>
    <w:rsid w:val="00C17272"/>
    <w:rsid w:val="00C1773B"/>
    <w:rsid w:val="00C17771"/>
    <w:rsid w:val="00C17ADB"/>
    <w:rsid w:val="00C17D1D"/>
    <w:rsid w:val="00C208E9"/>
    <w:rsid w:val="00C20967"/>
    <w:rsid w:val="00C20A20"/>
    <w:rsid w:val="00C20C08"/>
    <w:rsid w:val="00C20C29"/>
    <w:rsid w:val="00C20CC4"/>
    <w:rsid w:val="00C2115C"/>
    <w:rsid w:val="00C212E0"/>
    <w:rsid w:val="00C21A63"/>
    <w:rsid w:val="00C21CC1"/>
    <w:rsid w:val="00C21DFC"/>
    <w:rsid w:val="00C2239E"/>
    <w:rsid w:val="00C225F5"/>
    <w:rsid w:val="00C22DCE"/>
    <w:rsid w:val="00C2325C"/>
    <w:rsid w:val="00C2386D"/>
    <w:rsid w:val="00C23DF5"/>
    <w:rsid w:val="00C23EC8"/>
    <w:rsid w:val="00C24ECA"/>
    <w:rsid w:val="00C253A8"/>
    <w:rsid w:val="00C254B0"/>
    <w:rsid w:val="00C256DA"/>
    <w:rsid w:val="00C25D1D"/>
    <w:rsid w:val="00C262A6"/>
    <w:rsid w:val="00C26529"/>
    <w:rsid w:val="00C26B9D"/>
    <w:rsid w:val="00C26CCD"/>
    <w:rsid w:val="00C26D56"/>
    <w:rsid w:val="00C2707A"/>
    <w:rsid w:val="00C27227"/>
    <w:rsid w:val="00C275E1"/>
    <w:rsid w:val="00C2762B"/>
    <w:rsid w:val="00C27CCD"/>
    <w:rsid w:val="00C30084"/>
    <w:rsid w:val="00C305BB"/>
    <w:rsid w:val="00C3071E"/>
    <w:rsid w:val="00C30845"/>
    <w:rsid w:val="00C30BB3"/>
    <w:rsid w:val="00C30D13"/>
    <w:rsid w:val="00C3131E"/>
    <w:rsid w:val="00C3185C"/>
    <w:rsid w:val="00C31BBC"/>
    <w:rsid w:val="00C3244C"/>
    <w:rsid w:val="00C3245A"/>
    <w:rsid w:val="00C326EB"/>
    <w:rsid w:val="00C32A8E"/>
    <w:rsid w:val="00C32BD3"/>
    <w:rsid w:val="00C32D8B"/>
    <w:rsid w:val="00C333C9"/>
    <w:rsid w:val="00C333D4"/>
    <w:rsid w:val="00C3369D"/>
    <w:rsid w:val="00C33B55"/>
    <w:rsid w:val="00C33EF4"/>
    <w:rsid w:val="00C33FAC"/>
    <w:rsid w:val="00C34093"/>
    <w:rsid w:val="00C34134"/>
    <w:rsid w:val="00C341B0"/>
    <w:rsid w:val="00C34474"/>
    <w:rsid w:val="00C346CC"/>
    <w:rsid w:val="00C34AB9"/>
    <w:rsid w:val="00C34F28"/>
    <w:rsid w:val="00C3510D"/>
    <w:rsid w:val="00C35783"/>
    <w:rsid w:val="00C35915"/>
    <w:rsid w:val="00C35D21"/>
    <w:rsid w:val="00C35D61"/>
    <w:rsid w:val="00C360F5"/>
    <w:rsid w:val="00C36589"/>
    <w:rsid w:val="00C368A8"/>
    <w:rsid w:val="00C36F15"/>
    <w:rsid w:val="00C36F62"/>
    <w:rsid w:val="00C374FB"/>
    <w:rsid w:val="00C379F0"/>
    <w:rsid w:val="00C37BC9"/>
    <w:rsid w:val="00C400CF"/>
    <w:rsid w:val="00C4025B"/>
    <w:rsid w:val="00C404B3"/>
    <w:rsid w:val="00C404BE"/>
    <w:rsid w:val="00C404F9"/>
    <w:rsid w:val="00C40A9F"/>
    <w:rsid w:val="00C40B73"/>
    <w:rsid w:val="00C40CEC"/>
    <w:rsid w:val="00C40DE4"/>
    <w:rsid w:val="00C411C6"/>
    <w:rsid w:val="00C416D1"/>
    <w:rsid w:val="00C419FE"/>
    <w:rsid w:val="00C41D36"/>
    <w:rsid w:val="00C42684"/>
    <w:rsid w:val="00C428BF"/>
    <w:rsid w:val="00C4296A"/>
    <w:rsid w:val="00C4350E"/>
    <w:rsid w:val="00C43626"/>
    <w:rsid w:val="00C4370E"/>
    <w:rsid w:val="00C4380E"/>
    <w:rsid w:val="00C43AF9"/>
    <w:rsid w:val="00C43F72"/>
    <w:rsid w:val="00C44008"/>
    <w:rsid w:val="00C447F2"/>
    <w:rsid w:val="00C44BE5"/>
    <w:rsid w:val="00C45301"/>
    <w:rsid w:val="00C45361"/>
    <w:rsid w:val="00C4538D"/>
    <w:rsid w:val="00C4539F"/>
    <w:rsid w:val="00C454FC"/>
    <w:rsid w:val="00C455C2"/>
    <w:rsid w:val="00C45914"/>
    <w:rsid w:val="00C45B30"/>
    <w:rsid w:val="00C45D5D"/>
    <w:rsid w:val="00C45ECC"/>
    <w:rsid w:val="00C46267"/>
    <w:rsid w:val="00C4687E"/>
    <w:rsid w:val="00C468C2"/>
    <w:rsid w:val="00C46A6D"/>
    <w:rsid w:val="00C46B37"/>
    <w:rsid w:val="00C46BB7"/>
    <w:rsid w:val="00C46DBC"/>
    <w:rsid w:val="00C470EC"/>
    <w:rsid w:val="00C47101"/>
    <w:rsid w:val="00C47BB4"/>
    <w:rsid w:val="00C50383"/>
    <w:rsid w:val="00C504A5"/>
    <w:rsid w:val="00C50764"/>
    <w:rsid w:val="00C50899"/>
    <w:rsid w:val="00C50953"/>
    <w:rsid w:val="00C50BFA"/>
    <w:rsid w:val="00C50DFC"/>
    <w:rsid w:val="00C50EA8"/>
    <w:rsid w:val="00C510B3"/>
    <w:rsid w:val="00C51B73"/>
    <w:rsid w:val="00C51C9C"/>
    <w:rsid w:val="00C526F5"/>
    <w:rsid w:val="00C52B02"/>
    <w:rsid w:val="00C5302F"/>
    <w:rsid w:val="00C53229"/>
    <w:rsid w:val="00C53B16"/>
    <w:rsid w:val="00C53B4A"/>
    <w:rsid w:val="00C53C2D"/>
    <w:rsid w:val="00C53EEE"/>
    <w:rsid w:val="00C5408C"/>
    <w:rsid w:val="00C54351"/>
    <w:rsid w:val="00C54484"/>
    <w:rsid w:val="00C545DD"/>
    <w:rsid w:val="00C5471A"/>
    <w:rsid w:val="00C5498A"/>
    <w:rsid w:val="00C54B6F"/>
    <w:rsid w:val="00C54D93"/>
    <w:rsid w:val="00C5591B"/>
    <w:rsid w:val="00C55DBD"/>
    <w:rsid w:val="00C56A95"/>
    <w:rsid w:val="00C5732A"/>
    <w:rsid w:val="00C57773"/>
    <w:rsid w:val="00C57A85"/>
    <w:rsid w:val="00C57F8C"/>
    <w:rsid w:val="00C602C1"/>
    <w:rsid w:val="00C603B9"/>
    <w:rsid w:val="00C60489"/>
    <w:rsid w:val="00C604F9"/>
    <w:rsid w:val="00C60753"/>
    <w:rsid w:val="00C609ED"/>
    <w:rsid w:val="00C60A0E"/>
    <w:rsid w:val="00C619D3"/>
    <w:rsid w:val="00C61C48"/>
    <w:rsid w:val="00C62772"/>
    <w:rsid w:val="00C62793"/>
    <w:rsid w:val="00C627D1"/>
    <w:rsid w:val="00C62954"/>
    <w:rsid w:val="00C629D8"/>
    <w:rsid w:val="00C629F5"/>
    <w:rsid w:val="00C62E34"/>
    <w:rsid w:val="00C6311A"/>
    <w:rsid w:val="00C63A8D"/>
    <w:rsid w:val="00C63B6C"/>
    <w:rsid w:val="00C6461C"/>
    <w:rsid w:val="00C64627"/>
    <w:rsid w:val="00C6465A"/>
    <w:rsid w:val="00C6477D"/>
    <w:rsid w:val="00C64F63"/>
    <w:rsid w:val="00C65129"/>
    <w:rsid w:val="00C6518D"/>
    <w:rsid w:val="00C65246"/>
    <w:rsid w:val="00C654CC"/>
    <w:rsid w:val="00C656C8"/>
    <w:rsid w:val="00C65BB1"/>
    <w:rsid w:val="00C65C11"/>
    <w:rsid w:val="00C65DED"/>
    <w:rsid w:val="00C65E31"/>
    <w:rsid w:val="00C6694D"/>
    <w:rsid w:val="00C66FC9"/>
    <w:rsid w:val="00C67231"/>
    <w:rsid w:val="00C67273"/>
    <w:rsid w:val="00C674BF"/>
    <w:rsid w:val="00C67805"/>
    <w:rsid w:val="00C678D4"/>
    <w:rsid w:val="00C67915"/>
    <w:rsid w:val="00C679BD"/>
    <w:rsid w:val="00C67F54"/>
    <w:rsid w:val="00C70D17"/>
    <w:rsid w:val="00C70EF8"/>
    <w:rsid w:val="00C7127F"/>
    <w:rsid w:val="00C714AB"/>
    <w:rsid w:val="00C71758"/>
    <w:rsid w:val="00C71AAB"/>
    <w:rsid w:val="00C71AE8"/>
    <w:rsid w:val="00C71F95"/>
    <w:rsid w:val="00C7224E"/>
    <w:rsid w:val="00C723C8"/>
    <w:rsid w:val="00C72973"/>
    <w:rsid w:val="00C72C83"/>
    <w:rsid w:val="00C72CF4"/>
    <w:rsid w:val="00C73184"/>
    <w:rsid w:val="00C73214"/>
    <w:rsid w:val="00C73559"/>
    <w:rsid w:val="00C737FE"/>
    <w:rsid w:val="00C738A8"/>
    <w:rsid w:val="00C7390C"/>
    <w:rsid w:val="00C73BC8"/>
    <w:rsid w:val="00C73FEC"/>
    <w:rsid w:val="00C74065"/>
    <w:rsid w:val="00C740FE"/>
    <w:rsid w:val="00C74206"/>
    <w:rsid w:val="00C743D0"/>
    <w:rsid w:val="00C74DC0"/>
    <w:rsid w:val="00C75278"/>
    <w:rsid w:val="00C75563"/>
    <w:rsid w:val="00C757EC"/>
    <w:rsid w:val="00C7587D"/>
    <w:rsid w:val="00C75A7A"/>
    <w:rsid w:val="00C75A91"/>
    <w:rsid w:val="00C75AEA"/>
    <w:rsid w:val="00C75D6C"/>
    <w:rsid w:val="00C75FD8"/>
    <w:rsid w:val="00C7643A"/>
    <w:rsid w:val="00C76481"/>
    <w:rsid w:val="00C76F33"/>
    <w:rsid w:val="00C7705F"/>
    <w:rsid w:val="00C774FC"/>
    <w:rsid w:val="00C803FF"/>
    <w:rsid w:val="00C8059F"/>
    <w:rsid w:val="00C80651"/>
    <w:rsid w:val="00C806AB"/>
    <w:rsid w:val="00C808A6"/>
    <w:rsid w:val="00C809AA"/>
    <w:rsid w:val="00C80E8B"/>
    <w:rsid w:val="00C80F1E"/>
    <w:rsid w:val="00C81121"/>
    <w:rsid w:val="00C813CA"/>
    <w:rsid w:val="00C81A46"/>
    <w:rsid w:val="00C823B6"/>
    <w:rsid w:val="00C82A86"/>
    <w:rsid w:val="00C82CE9"/>
    <w:rsid w:val="00C82D63"/>
    <w:rsid w:val="00C82F3D"/>
    <w:rsid w:val="00C831CE"/>
    <w:rsid w:val="00C8331B"/>
    <w:rsid w:val="00C83582"/>
    <w:rsid w:val="00C836A6"/>
    <w:rsid w:val="00C837B7"/>
    <w:rsid w:val="00C83D79"/>
    <w:rsid w:val="00C8405F"/>
    <w:rsid w:val="00C84163"/>
    <w:rsid w:val="00C842EE"/>
    <w:rsid w:val="00C84442"/>
    <w:rsid w:val="00C8448A"/>
    <w:rsid w:val="00C844F6"/>
    <w:rsid w:val="00C847BF"/>
    <w:rsid w:val="00C84974"/>
    <w:rsid w:val="00C84E90"/>
    <w:rsid w:val="00C84EB9"/>
    <w:rsid w:val="00C84F8C"/>
    <w:rsid w:val="00C85233"/>
    <w:rsid w:val="00C8568F"/>
    <w:rsid w:val="00C85785"/>
    <w:rsid w:val="00C85A33"/>
    <w:rsid w:val="00C85B95"/>
    <w:rsid w:val="00C8621B"/>
    <w:rsid w:val="00C863DA"/>
    <w:rsid w:val="00C86493"/>
    <w:rsid w:val="00C86A0F"/>
    <w:rsid w:val="00C875DB"/>
    <w:rsid w:val="00C87617"/>
    <w:rsid w:val="00C87647"/>
    <w:rsid w:val="00C877F3"/>
    <w:rsid w:val="00C87B0E"/>
    <w:rsid w:val="00C902D2"/>
    <w:rsid w:val="00C903EB"/>
    <w:rsid w:val="00C9095F"/>
    <w:rsid w:val="00C90B7D"/>
    <w:rsid w:val="00C90E29"/>
    <w:rsid w:val="00C90F14"/>
    <w:rsid w:val="00C90FB6"/>
    <w:rsid w:val="00C910B2"/>
    <w:rsid w:val="00C91269"/>
    <w:rsid w:val="00C916D2"/>
    <w:rsid w:val="00C91808"/>
    <w:rsid w:val="00C91B8F"/>
    <w:rsid w:val="00C91ED0"/>
    <w:rsid w:val="00C921C2"/>
    <w:rsid w:val="00C923F2"/>
    <w:rsid w:val="00C92966"/>
    <w:rsid w:val="00C93016"/>
    <w:rsid w:val="00C937F5"/>
    <w:rsid w:val="00C93C65"/>
    <w:rsid w:val="00C93D35"/>
    <w:rsid w:val="00C941BE"/>
    <w:rsid w:val="00C94657"/>
    <w:rsid w:val="00C952C7"/>
    <w:rsid w:val="00C9538A"/>
    <w:rsid w:val="00C95534"/>
    <w:rsid w:val="00C95A44"/>
    <w:rsid w:val="00C963C6"/>
    <w:rsid w:val="00C96402"/>
    <w:rsid w:val="00C96464"/>
    <w:rsid w:val="00C966FD"/>
    <w:rsid w:val="00C9670B"/>
    <w:rsid w:val="00C96957"/>
    <w:rsid w:val="00C96C91"/>
    <w:rsid w:val="00C96E9A"/>
    <w:rsid w:val="00C96F07"/>
    <w:rsid w:val="00C96F0C"/>
    <w:rsid w:val="00C976B6"/>
    <w:rsid w:val="00C978E5"/>
    <w:rsid w:val="00C97BDA"/>
    <w:rsid w:val="00C97C0C"/>
    <w:rsid w:val="00C97DDA"/>
    <w:rsid w:val="00CA03D7"/>
    <w:rsid w:val="00CA05E8"/>
    <w:rsid w:val="00CA0810"/>
    <w:rsid w:val="00CA0914"/>
    <w:rsid w:val="00CA0B0B"/>
    <w:rsid w:val="00CA0E5D"/>
    <w:rsid w:val="00CA14E9"/>
    <w:rsid w:val="00CA1CB5"/>
    <w:rsid w:val="00CA1D44"/>
    <w:rsid w:val="00CA288E"/>
    <w:rsid w:val="00CA2896"/>
    <w:rsid w:val="00CA2B9E"/>
    <w:rsid w:val="00CA2BAC"/>
    <w:rsid w:val="00CA31C4"/>
    <w:rsid w:val="00CA3205"/>
    <w:rsid w:val="00CA3341"/>
    <w:rsid w:val="00CA3410"/>
    <w:rsid w:val="00CA395E"/>
    <w:rsid w:val="00CA41C1"/>
    <w:rsid w:val="00CA43B0"/>
    <w:rsid w:val="00CA463A"/>
    <w:rsid w:val="00CA486D"/>
    <w:rsid w:val="00CA48B7"/>
    <w:rsid w:val="00CA4F51"/>
    <w:rsid w:val="00CA5202"/>
    <w:rsid w:val="00CA558B"/>
    <w:rsid w:val="00CA57AD"/>
    <w:rsid w:val="00CA5828"/>
    <w:rsid w:val="00CA605A"/>
    <w:rsid w:val="00CA645F"/>
    <w:rsid w:val="00CA64CE"/>
    <w:rsid w:val="00CA6A19"/>
    <w:rsid w:val="00CA6A1E"/>
    <w:rsid w:val="00CA6B2F"/>
    <w:rsid w:val="00CA728A"/>
    <w:rsid w:val="00CA7668"/>
    <w:rsid w:val="00CA77BF"/>
    <w:rsid w:val="00CA7C0B"/>
    <w:rsid w:val="00CA7C76"/>
    <w:rsid w:val="00CA7D7A"/>
    <w:rsid w:val="00CB0102"/>
    <w:rsid w:val="00CB059F"/>
    <w:rsid w:val="00CB0651"/>
    <w:rsid w:val="00CB0906"/>
    <w:rsid w:val="00CB09E9"/>
    <w:rsid w:val="00CB0F8E"/>
    <w:rsid w:val="00CB1085"/>
    <w:rsid w:val="00CB1230"/>
    <w:rsid w:val="00CB138B"/>
    <w:rsid w:val="00CB13FB"/>
    <w:rsid w:val="00CB165C"/>
    <w:rsid w:val="00CB166B"/>
    <w:rsid w:val="00CB186D"/>
    <w:rsid w:val="00CB18B7"/>
    <w:rsid w:val="00CB1AF4"/>
    <w:rsid w:val="00CB1C1A"/>
    <w:rsid w:val="00CB1DA6"/>
    <w:rsid w:val="00CB20CA"/>
    <w:rsid w:val="00CB2599"/>
    <w:rsid w:val="00CB28CB"/>
    <w:rsid w:val="00CB2983"/>
    <w:rsid w:val="00CB2A59"/>
    <w:rsid w:val="00CB3017"/>
    <w:rsid w:val="00CB342C"/>
    <w:rsid w:val="00CB3C4E"/>
    <w:rsid w:val="00CB3D3C"/>
    <w:rsid w:val="00CB3EF5"/>
    <w:rsid w:val="00CB4011"/>
    <w:rsid w:val="00CB40DF"/>
    <w:rsid w:val="00CB46ED"/>
    <w:rsid w:val="00CB4766"/>
    <w:rsid w:val="00CB4EDA"/>
    <w:rsid w:val="00CB5123"/>
    <w:rsid w:val="00CB5159"/>
    <w:rsid w:val="00CB545C"/>
    <w:rsid w:val="00CB5493"/>
    <w:rsid w:val="00CB5AD2"/>
    <w:rsid w:val="00CB6313"/>
    <w:rsid w:val="00CB646E"/>
    <w:rsid w:val="00CB64C6"/>
    <w:rsid w:val="00CB667C"/>
    <w:rsid w:val="00CB779A"/>
    <w:rsid w:val="00CB785D"/>
    <w:rsid w:val="00CC0029"/>
    <w:rsid w:val="00CC0AD3"/>
    <w:rsid w:val="00CC0EE4"/>
    <w:rsid w:val="00CC1786"/>
    <w:rsid w:val="00CC19D9"/>
    <w:rsid w:val="00CC1EAA"/>
    <w:rsid w:val="00CC2146"/>
    <w:rsid w:val="00CC26EB"/>
    <w:rsid w:val="00CC2A65"/>
    <w:rsid w:val="00CC307F"/>
    <w:rsid w:val="00CC322D"/>
    <w:rsid w:val="00CC330D"/>
    <w:rsid w:val="00CC3404"/>
    <w:rsid w:val="00CC3768"/>
    <w:rsid w:val="00CC3964"/>
    <w:rsid w:val="00CC3BD0"/>
    <w:rsid w:val="00CC3D17"/>
    <w:rsid w:val="00CC4258"/>
    <w:rsid w:val="00CC44AD"/>
    <w:rsid w:val="00CC46C1"/>
    <w:rsid w:val="00CC47D1"/>
    <w:rsid w:val="00CC498B"/>
    <w:rsid w:val="00CC4C37"/>
    <w:rsid w:val="00CC5691"/>
    <w:rsid w:val="00CC56FA"/>
    <w:rsid w:val="00CC59CE"/>
    <w:rsid w:val="00CC625E"/>
    <w:rsid w:val="00CC645F"/>
    <w:rsid w:val="00CC6568"/>
    <w:rsid w:val="00CC698B"/>
    <w:rsid w:val="00CC6F1E"/>
    <w:rsid w:val="00CC70B0"/>
    <w:rsid w:val="00CC74C9"/>
    <w:rsid w:val="00CC7533"/>
    <w:rsid w:val="00CC756B"/>
    <w:rsid w:val="00CC7578"/>
    <w:rsid w:val="00CC79EB"/>
    <w:rsid w:val="00CC7DC2"/>
    <w:rsid w:val="00CD0159"/>
    <w:rsid w:val="00CD03FD"/>
    <w:rsid w:val="00CD0518"/>
    <w:rsid w:val="00CD07BB"/>
    <w:rsid w:val="00CD0D2F"/>
    <w:rsid w:val="00CD0F3B"/>
    <w:rsid w:val="00CD0F64"/>
    <w:rsid w:val="00CD1101"/>
    <w:rsid w:val="00CD15C3"/>
    <w:rsid w:val="00CD174F"/>
    <w:rsid w:val="00CD1A4E"/>
    <w:rsid w:val="00CD2378"/>
    <w:rsid w:val="00CD26CF"/>
    <w:rsid w:val="00CD2732"/>
    <w:rsid w:val="00CD27A8"/>
    <w:rsid w:val="00CD2951"/>
    <w:rsid w:val="00CD2E47"/>
    <w:rsid w:val="00CD3149"/>
    <w:rsid w:val="00CD31B8"/>
    <w:rsid w:val="00CD3624"/>
    <w:rsid w:val="00CD3734"/>
    <w:rsid w:val="00CD3ACB"/>
    <w:rsid w:val="00CD3C56"/>
    <w:rsid w:val="00CD3F0A"/>
    <w:rsid w:val="00CD40A9"/>
    <w:rsid w:val="00CD4357"/>
    <w:rsid w:val="00CD4841"/>
    <w:rsid w:val="00CD49EA"/>
    <w:rsid w:val="00CD4A54"/>
    <w:rsid w:val="00CD4A9B"/>
    <w:rsid w:val="00CD4B51"/>
    <w:rsid w:val="00CD4C9A"/>
    <w:rsid w:val="00CD4ECD"/>
    <w:rsid w:val="00CD5044"/>
    <w:rsid w:val="00CD510F"/>
    <w:rsid w:val="00CD5287"/>
    <w:rsid w:val="00CD5638"/>
    <w:rsid w:val="00CD5A61"/>
    <w:rsid w:val="00CD5D69"/>
    <w:rsid w:val="00CD602F"/>
    <w:rsid w:val="00CD620F"/>
    <w:rsid w:val="00CD64C2"/>
    <w:rsid w:val="00CD6637"/>
    <w:rsid w:val="00CD69B3"/>
    <w:rsid w:val="00CD6C7A"/>
    <w:rsid w:val="00CD71E7"/>
    <w:rsid w:val="00CD73E9"/>
    <w:rsid w:val="00CD7B9B"/>
    <w:rsid w:val="00CD7DF4"/>
    <w:rsid w:val="00CD7E69"/>
    <w:rsid w:val="00CE030E"/>
    <w:rsid w:val="00CE0651"/>
    <w:rsid w:val="00CE109C"/>
    <w:rsid w:val="00CE12F9"/>
    <w:rsid w:val="00CE1678"/>
    <w:rsid w:val="00CE18E9"/>
    <w:rsid w:val="00CE1B68"/>
    <w:rsid w:val="00CE1D25"/>
    <w:rsid w:val="00CE1E4E"/>
    <w:rsid w:val="00CE1F44"/>
    <w:rsid w:val="00CE21F7"/>
    <w:rsid w:val="00CE2294"/>
    <w:rsid w:val="00CE23A0"/>
    <w:rsid w:val="00CE23AA"/>
    <w:rsid w:val="00CE23C1"/>
    <w:rsid w:val="00CE2AC3"/>
    <w:rsid w:val="00CE2DF5"/>
    <w:rsid w:val="00CE3305"/>
    <w:rsid w:val="00CE3604"/>
    <w:rsid w:val="00CE4118"/>
    <w:rsid w:val="00CE455F"/>
    <w:rsid w:val="00CE4B97"/>
    <w:rsid w:val="00CE4CC2"/>
    <w:rsid w:val="00CE4CE8"/>
    <w:rsid w:val="00CE4DA1"/>
    <w:rsid w:val="00CE4F73"/>
    <w:rsid w:val="00CE5166"/>
    <w:rsid w:val="00CE5384"/>
    <w:rsid w:val="00CE6038"/>
    <w:rsid w:val="00CE6324"/>
    <w:rsid w:val="00CE64C6"/>
    <w:rsid w:val="00CE7404"/>
    <w:rsid w:val="00CE77C5"/>
    <w:rsid w:val="00CE78CA"/>
    <w:rsid w:val="00CE7946"/>
    <w:rsid w:val="00CE7D5A"/>
    <w:rsid w:val="00CE7EEF"/>
    <w:rsid w:val="00CF0132"/>
    <w:rsid w:val="00CF0733"/>
    <w:rsid w:val="00CF09F6"/>
    <w:rsid w:val="00CF0C62"/>
    <w:rsid w:val="00CF0EA9"/>
    <w:rsid w:val="00CF105F"/>
    <w:rsid w:val="00CF109E"/>
    <w:rsid w:val="00CF13FC"/>
    <w:rsid w:val="00CF15B1"/>
    <w:rsid w:val="00CF1627"/>
    <w:rsid w:val="00CF1747"/>
    <w:rsid w:val="00CF1D18"/>
    <w:rsid w:val="00CF1F2C"/>
    <w:rsid w:val="00CF1FEC"/>
    <w:rsid w:val="00CF2242"/>
    <w:rsid w:val="00CF2390"/>
    <w:rsid w:val="00CF2585"/>
    <w:rsid w:val="00CF25F8"/>
    <w:rsid w:val="00CF27D4"/>
    <w:rsid w:val="00CF31E5"/>
    <w:rsid w:val="00CF32EA"/>
    <w:rsid w:val="00CF3EB9"/>
    <w:rsid w:val="00CF3FD3"/>
    <w:rsid w:val="00CF422E"/>
    <w:rsid w:val="00CF4251"/>
    <w:rsid w:val="00CF465A"/>
    <w:rsid w:val="00CF4DE1"/>
    <w:rsid w:val="00CF5034"/>
    <w:rsid w:val="00CF524E"/>
    <w:rsid w:val="00CF5B26"/>
    <w:rsid w:val="00CF5CEE"/>
    <w:rsid w:val="00CF607C"/>
    <w:rsid w:val="00CF60BD"/>
    <w:rsid w:val="00CF61FC"/>
    <w:rsid w:val="00CF6B98"/>
    <w:rsid w:val="00CF74D4"/>
    <w:rsid w:val="00CF76FC"/>
    <w:rsid w:val="00CF7977"/>
    <w:rsid w:val="00CF79CB"/>
    <w:rsid w:val="00CF79F4"/>
    <w:rsid w:val="00CF7AEA"/>
    <w:rsid w:val="00CF7FB0"/>
    <w:rsid w:val="00D001AD"/>
    <w:rsid w:val="00D00286"/>
    <w:rsid w:val="00D00890"/>
    <w:rsid w:val="00D00ECA"/>
    <w:rsid w:val="00D014AA"/>
    <w:rsid w:val="00D01C84"/>
    <w:rsid w:val="00D022D3"/>
    <w:rsid w:val="00D023C4"/>
    <w:rsid w:val="00D02432"/>
    <w:rsid w:val="00D02947"/>
    <w:rsid w:val="00D02C06"/>
    <w:rsid w:val="00D03071"/>
    <w:rsid w:val="00D03239"/>
    <w:rsid w:val="00D03730"/>
    <w:rsid w:val="00D03765"/>
    <w:rsid w:val="00D0378B"/>
    <w:rsid w:val="00D038A5"/>
    <w:rsid w:val="00D038EA"/>
    <w:rsid w:val="00D04113"/>
    <w:rsid w:val="00D04480"/>
    <w:rsid w:val="00D04853"/>
    <w:rsid w:val="00D04AAE"/>
    <w:rsid w:val="00D04AF3"/>
    <w:rsid w:val="00D04C2F"/>
    <w:rsid w:val="00D04CCA"/>
    <w:rsid w:val="00D05570"/>
    <w:rsid w:val="00D055D5"/>
    <w:rsid w:val="00D05CCC"/>
    <w:rsid w:val="00D0619E"/>
    <w:rsid w:val="00D069F3"/>
    <w:rsid w:val="00D069F9"/>
    <w:rsid w:val="00D0726B"/>
    <w:rsid w:val="00D07355"/>
    <w:rsid w:val="00D0782D"/>
    <w:rsid w:val="00D07A4D"/>
    <w:rsid w:val="00D07A84"/>
    <w:rsid w:val="00D07A9B"/>
    <w:rsid w:val="00D07BF5"/>
    <w:rsid w:val="00D1027B"/>
    <w:rsid w:val="00D1034A"/>
    <w:rsid w:val="00D10919"/>
    <w:rsid w:val="00D10A82"/>
    <w:rsid w:val="00D10FD1"/>
    <w:rsid w:val="00D111BF"/>
    <w:rsid w:val="00D11547"/>
    <w:rsid w:val="00D118B9"/>
    <w:rsid w:val="00D11A62"/>
    <w:rsid w:val="00D11D34"/>
    <w:rsid w:val="00D11E03"/>
    <w:rsid w:val="00D11F37"/>
    <w:rsid w:val="00D122FD"/>
    <w:rsid w:val="00D12678"/>
    <w:rsid w:val="00D12BBC"/>
    <w:rsid w:val="00D12C05"/>
    <w:rsid w:val="00D12FF8"/>
    <w:rsid w:val="00D136B7"/>
    <w:rsid w:val="00D13768"/>
    <w:rsid w:val="00D13AC3"/>
    <w:rsid w:val="00D13C10"/>
    <w:rsid w:val="00D14119"/>
    <w:rsid w:val="00D145B9"/>
    <w:rsid w:val="00D148D0"/>
    <w:rsid w:val="00D14AB0"/>
    <w:rsid w:val="00D15090"/>
    <w:rsid w:val="00D15829"/>
    <w:rsid w:val="00D16123"/>
    <w:rsid w:val="00D16396"/>
    <w:rsid w:val="00D16627"/>
    <w:rsid w:val="00D173C9"/>
    <w:rsid w:val="00D17564"/>
    <w:rsid w:val="00D17728"/>
    <w:rsid w:val="00D17FC2"/>
    <w:rsid w:val="00D200CA"/>
    <w:rsid w:val="00D2013F"/>
    <w:rsid w:val="00D20A4B"/>
    <w:rsid w:val="00D20B5D"/>
    <w:rsid w:val="00D21203"/>
    <w:rsid w:val="00D2130B"/>
    <w:rsid w:val="00D213E6"/>
    <w:rsid w:val="00D21744"/>
    <w:rsid w:val="00D21CFE"/>
    <w:rsid w:val="00D21DDE"/>
    <w:rsid w:val="00D220C9"/>
    <w:rsid w:val="00D2232F"/>
    <w:rsid w:val="00D2256A"/>
    <w:rsid w:val="00D22B25"/>
    <w:rsid w:val="00D22C20"/>
    <w:rsid w:val="00D22E60"/>
    <w:rsid w:val="00D23092"/>
    <w:rsid w:val="00D237D4"/>
    <w:rsid w:val="00D237EA"/>
    <w:rsid w:val="00D243CF"/>
    <w:rsid w:val="00D2465E"/>
    <w:rsid w:val="00D2469D"/>
    <w:rsid w:val="00D2495C"/>
    <w:rsid w:val="00D24B05"/>
    <w:rsid w:val="00D24C7B"/>
    <w:rsid w:val="00D24F2C"/>
    <w:rsid w:val="00D252B2"/>
    <w:rsid w:val="00D25711"/>
    <w:rsid w:val="00D25B33"/>
    <w:rsid w:val="00D25E2D"/>
    <w:rsid w:val="00D2668D"/>
    <w:rsid w:val="00D26731"/>
    <w:rsid w:val="00D271A5"/>
    <w:rsid w:val="00D27245"/>
    <w:rsid w:val="00D27773"/>
    <w:rsid w:val="00D2783A"/>
    <w:rsid w:val="00D279C4"/>
    <w:rsid w:val="00D27F3A"/>
    <w:rsid w:val="00D30318"/>
    <w:rsid w:val="00D30330"/>
    <w:rsid w:val="00D30401"/>
    <w:rsid w:val="00D30599"/>
    <w:rsid w:val="00D30DFB"/>
    <w:rsid w:val="00D30FC2"/>
    <w:rsid w:val="00D31003"/>
    <w:rsid w:val="00D31263"/>
    <w:rsid w:val="00D315C1"/>
    <w:rsid w:val="00D31B6A"/>
    <w:rsid w:val="00D31BC6"/>
    <w:rsid w:val="00D31BD3"/>
    <w:rsid w:val="00D31C3C"/>
    <w:rsid w:val="00D31D73"/>
    <w:rsid w:val="00D31DAB"/>
    <w:rsid w:val="00D31E4E"/>
    <w:rsid w:val="00D321C9"/>
    <w:rsid w:val="00D321F6"/>
    <w:rsid w:val="00D3240A"/>
    <w:rsid w:val="00D327C9"/>
    <w:rsid w:val="00D327CA"/>
    <w:rsid w:val="00D328CF"/>
    <w:rsid w:val="00D328D3"/>
    <w:rsid w:val="00D32925"/>
    <w:rsid w:val="00D32A4C"/>
    <w:rsid w:val="00D32B37"/>
    <w:rsid w:val="00D32E28"/>
    <w:rsid w:val="00D33449"/>
    <w:rsid w:val="00D3344D"/>
    <w:rsid w:val="00D33684"/>
    <w:rsid w:val="00D3383D"/>
    <w:rsid w:val="00D33C01"/>
    <w:rsid w:val="00D34075"/>
    <w:rsid w:val="00D342F2"/>
    <w:rsid w:val="00D3445C"/>
    <w:rsid w:val="00D344FF"/>
    <w:rsid w:val="00D34691"/>
    <w:rsid w:val="00D348E9"/>
    <w:rsid w:val="00D34AAA"/>
    <w:rsid w:val="00D35102"/>
    <w:rsid w:val="00D35519"/>
    <w:rsid w:val="00D35556"/>
    <w:rsid w:val="00D35622"/>
    <w:rsid w:val="00D356F7"/>
    <w:rsid w:val="00D3596C"/>
    <w:rsid w:val="00D3596E"/>
    <w:rsid w:val="00D36305"/>
    <w:rsid w:val="00D369E2"/>
    <w:rsid w:val="00D36CE6"/>
    <w:rsid w:val="00D36F42"/>
    <w:rsid w:val="00D3764D"/>
    <w:rsid w:val="00D376FF"/>
    <w:rsid w:val="00D37926"/>
    <w:rsid w:val="00D37D22"/>
    <w:rsid w:val="00D37EBE"/>
    <w:rsid w:val="00D40943"/>
    <w:rsid w:val="00D409CD"/>
    <w:rsid w:val="00D412C5"/>
    <w:rsid w:val="00D414AC"/>
    <w:rsid w:val="00D417E7"/>
    <w:rsid w:val="00D4182D"/>
    <w:rsid w:val="00D421FB"/>
    <w:rsid w:val="00D42391"/>
    <w:rsid w:val="00D424C3"/>
    <w:rsid w:val="00D42568"/>
    <w:rsid w:val="00D427EA"/>
    <w:rsid w:val="00D42A59"/>
    <w:rsid w:val="00D42ED6"/>
    <w:rsid w:val="00D433B8"/>
    <w:rsid w:val="00D4363B"/>
    <w:rsid w:val="00D43719"/>
    <w:rsid w:val="00D4395F"/>
    <w:rsid w:val="00D43DEB"/>
    <w:rsid w:val="00D4414D"/>
    <w:rsid w:val="00D44313"/>
    <w:rsid w:val="00D44BE1"/>
    <w:rsid w:val="00D44DCE"/>
    <w:rsid w:val="00D44E23"/>
    <w:rsid w:val="00D45042"/>
    <w:rsid w:val="00D45B55"/>
    <w:rsid w:val="00D45CF0"/>
    <w:rsid w:val="00D45F0C"/>
    <w:rsid w:val="00D46428"/>
    <w:rsid w:val="00D46499"/>
    <w:rsid w:val="00D4653B"/>
    <w:rsid w:val="00D46EC5"/>
    <w:rsid w:val="00D471B9"/>
    <w:rsid w:val="00D47232"/>
    <w:rsid w:val="00D472B5"/>
    <w:rsid w:val="00D4787A"/>
    <w:rsid w:val="00D479FD"/>
    <w:rsid w:val="00D47A20"/>
    <w:rsid w:val="00D47F8C"/>
    <w:rsid w:val="00D47FD3"/>
    <w:rsid w:val="00D5021A"/>
    <w:rsid w:val="00D502FE"/>
    <w:rsid w:val="00D5032D"/>
    <w:rsid w:val="00D50877"/>
    <w:rsid w:val="00D508E4"/>
    <w:rsid w:val="00D50C10"/>
    <w:rsid w:val="00D50D21"/>
    <w:rsid w:val="00D50DF8"/>
    <w:rsid w:val="00D50E2D"/>
    <w:rsid w:val="00D51248"/>
    <w:rsid w:val="00D51788"/>
    <w:rsid w:val="00D51909"/>
    <w:rsid w:val="00D52047"/>
    <w:rsid w:val="00D52472"/>
    <w:rsid w:val="00D5255A"/>
    <w:rsid w:val="00D5266F"/>
    <w:rsid w:val="00D5281A"/>
    <w:rsid w:val="00D52BE7"/>
    <w:rsid w:val="00D52C1B"/>
    <w:rsid w:val="00D530CF"/>
    <w:rsid w:val="00D53697"/>
    <w:rsid w:val="00D538A6"/>
    <w:rsid w:val="00D53C7F"/>
    <w:rsid w:val="00D53CB0"/>
    <w:rsid w:val="00D53ED1"/>
    <w:rsid w:val="00D53FA0"/>
    <w:rsid w:val="00D54517"/>
    <w:rsid w:val="00D54799"/>
    <w:rsid w:val="00D54B98"/>
    <w:rsid w:val="00D54E3D"/>
    <w:rsid w:val="00D54F8C"/>
    <w:rsid w:val="00D55529"/>
    <w:rsid w:val="00D55694"/>
    <w:rsid w:val="00D55781"/>
    <w:rsid w:val="00D55B0C"/>
    <w:rsid w:val="00D55B1D"/>
    <w:rsid w:val="00D55CDF"/>
    <w:rsid w:val="00D55E1F"/>
    <w:rsid w:val="00D561DD"/>
    <w:rsid w:val="00D562DD"/>
    <w:rsid w:val="00D567D4"/>
    <w:rsid w:val="00D56E81"/>
    <w:rsid w:val="00D57036"/>
    <w:rsid w:val="00D607E2"/>
    <w:rsid w:val="00D60C4C"/>
    <w:rsid w:val="00D60DB0"/>
    <w:rsid w:val="00D60EAD"/>
    <w:rsid w:val="00D6107B"/>
    <w:rsid w:val="00D610DF"/>
    <w:rsid w:val="00D61235"/>
    <w:rsid w:val="00D61993"/>
    <w:rsid w:val="00D61D96"/>
    <w:rsid w:val="00D6234D"/>
    <w:rsid w:val="00D62E8C"/>
    <w:rsid w:val="00D62EFB"/>
    <w:rsid w:val="00D635ED"/>
    <w:rsid w:val="00D63C8A"/>
    <w:rsid w:val="00D63D77"/>
    <w:rsid w:val="00D64385"/>
    <w:rsid w:val="00D644EE"/>
    <w:rsid w:val="00D647A6"/>
    <w:rsid w:val="00D648E8"/>
    <w:rsid w:val="00D64953"/>
    <w:rsid w:val="00D654D7"/>
    <w:rsid w:val="00D65802"/>
    <w:rsid w:val="00D65A6A"/>
    <w:rsid w:val="00D65D66"/>
    <w:rsid w:val="00D66273"/>
    <w:rsid w:val="00D668F7"/>
    <w:rsid w:val="00D66AD6"/>
    <w:rsid w:val="00D66D44"/>
    <w:rsid w:val="00D67761"/>
    <w:rsid w:val="00D67CD0"/>
    <w:rsid w:val="00D704D6"/>
    <w:rsid w:val="00D7068B"/>
    <w:rsid w:val="00D7080D"/>
    <w:rsid w:val="00D709CA"/>
    <w:rsid w:val="00D70ACF"/>
    <w:rsid w:val="00D711EA"/>
    <w:rsid w:val="00D71283"/>
    <w:rsid w:val="00D71399"/>
    <w:rsid w:val="00D714B7"/>
    <w:rsid w:val="00D71700"/>
    <w:rsid w:val="00D71708"/>
    <w:rsid w:val="00D71997"/>
    <w:rsid w:val="00D71BF1"/>
    <w:rsid w:val="00D71EFE"/>
    <w:rsid w:val="00D72016"/>
    <w:rsid w:val="00D7210D"/>
    <w:rsid w:val="00D721C0"/>
    <w:rsid w:val="00D7227E"/>
    <w:rsid w:val="00D72BF7"/>
    <w:rsid w:val="00D72CBA"/>
    <w:rsid w:val="00D72FC3"/>
    <w:rsid w:val="00D73389"/>
    <w:rsid w:val="00D73657"/>
    <w:rsid w:val="00D73730"/>
    <w:rsid w:val="00D73AAD"/>
    <w:rsid w:val="00D73C31"/>
    <w:rsid w:val="00D73DC2"/>
    <w:rsid w:val="00D741F6"/>
    <w:rsid w:val="00D744BF"/>
    <w:rsid w:val="00D74A36"/>
    <w:rsid w:val="00D74C31"/>
    <w:rsid w:val="00D7500F"/>
    <w:rsid w:val="00D757FC"/>
    <w:rsid w:val="00D758EE"/>
    <w:rsid w:val="00D76233"/>
    <w:rsid w:val="00D768E0"/>
    <w:rsid w:val="00D76EA8"/>
    <w:rsid w:val="00D7702B"/>
    <w:rsid w:val="00D772BF"/>
    <w:rsid w:val="00D776BF"/>
    <w:rsid w:val="00D77914"/>
    <w:rsid w:val="00D77A53"/>
    <w:rsid w:val="00D77C70"/>
    <w:rsid w:val="00D77CFC"/>
    <w:rsid w:val="00D77FDB"/>
    <w:rsid w:val="00D80325"/>
    <w:rsid w:val="00D804E8"/>
    <w:rsid w:val="00D80AA0"/>
    <w:rsid w:val="00D80EBB"/>
    <w:rsid w:val="00D81D56"/>
    <w:rsid w:val="00D81FA5"/>
    <w:rsid w:val="00D82448"/>
    <w:rsid w:val="00D824A2"/>
    <w:rsid w:val="00D8267B"/>
    <w:rsid w:val="00D82777"/>
    <w:rsid w:val="00D8282C"/>
    <w:rsid w:val="00D82DF5"/>
    <w:rsid w:val="00D83276"/>
    <w:rsid w:val="00D834C0"/>
    <w:rsid w:val="00D8356F"/>
    <w:rsid w:val="00D836DB"/>
    <w:rsid w:val="00D837B1"/>
    <w:rsid w:val="00D83BE6"/>
    <w:rsid w:val="00D83C89"/>
    <w:rsid w:val="00D84603"/>
    <w:rsid w:val="00D84C06"/>
    <w:rsid w:val="00D84C58"/>
    <w:rsid w:val="00D84D3B"/>
    <w:rsid w:val="00D853D9"/>
    <w:rsid w:val="00D85439"/>
    <w:rsid w:val="00D85FD4"/>
    <w:rsid w:val="00D86179"/>
    <w:rsid w:val="00D86361"/>
    <w:rsid w:val="00D86374"/>
    <w:rsid w:val="00D8658B"/>
    <w:rsid w:val="00D866F1"/>
    <w:rsid w:val="00D86708"/>
    <w:rsid w:val="00D86BB3"/>
    <w:rsid w:val="00D8709D"/>
    <w:rsid w:val="00D8714D"/>
    <w:rsid w:val="00D873DD"/>
    <w:rsid w:val="00D87424"/>
    <w:rsid w:val="00D8783D"/>
    <w:rsid w:val="00D87D57"/>
    <w:rsid w:val="00D87F6C"/>
    <w:rsid w:val="00D9014F"/>
    <w:rsid w:val="00D9034E"/>
    <w:rsid w:val="00D903E5"/>
    <w:rsid w:val="00D9119A"/>
    <w:rsid w:val="00D9153F"/>
    <w:rsid w:val="00D9155F"/>
    <w:rsid w:val="00D92516"/>
    <w:rsid w:val="00D92C2F"/>
    <w:rsid w:val="00D92DF3"/>
    <w:rsid w:val="00D9354E"/>
    <w:rsid w:val="00D93825"/>
    <w:rsid w:val="00D93A70"/>
    <w:rsid w:val="00D93CDF"/>
    <w:rsid w:val="00D94018"/>
    <w:rsid w:val="00D9404D"/>
    <w:rsid w:val="00D94CC5"/>
    <w:rsid w:val="00D950CC"/>
    <w:rsid w:val="00D9556E"/>
    <w:rsid w:val="00D957D8"/>
    <w:rsid w:val="00D95D54"/>
    <w:rsid w:val="00D95E14"/>
    <w:rsid w:val="00D95E58"/>
    <w:rsid w:val="00D962CC"/>
    <w:rsid w:val="00D9660B"/>
    <w:rsid w:val="00D96ABF"/>
    <w:rsid w:val="00D96C02"/>
    <w:rsid w:val="00D96E23"/>
    <w:rsid w:val="00D96FC1"/>
    <w:rsid w:val="00D970C0"/>
    <w:rsid w:val="00D97153"/>
    <w:rsid w:val="00D97551"/>
    <w:rsid w:val="00D97B8F"/>
    <w:rsid w:val="00D97E89"/>
    <w:rsid w:val="00D97EC9"/>
    <w:rsid w:val="00DA00B1"/>
    <w:rsid w:val="00DA01DD"/>
    <w:rsid w:val="00DA0442"/>
    <w:rsid w:val="00DA0F98"/>
    <w:rsid w:val="00DA10B3"/>
    <w:rsid w:val="00DA12D0"/>
    <w:rsid w:val="00DA14A2"/>
    <w:rsid w:val="00DA1603"/>
    <w:rsid w:val="00DA16F6"/>
    <w:rsid w:val="00DA1AF8"/>
    <w:rsid w:val="00DA1B16"/>
    <w:rsid w:val="00DA1DD1"/>
    <w:rsid w:val="00DA2014"/>
    <w:rsid w:val="00DA2359"/>
    <w:rsid w:val="00DA25B2"/>
    <w:rsid w:val="00DA26CA"/>
    <w:rsid w:val="00DA2736"/>
    <w:rsid w:val="00DA28CD"/>
    <w:rsid w:val="00DA2931"/>
    <w:rsid w:val="00DA2AC1"/>
    <w:rsid w:val="00DA3049"/>
    <w:rsid w:val="00DA31F8"/>
    <w:rsid w:val="00DA323E"/>
    <w:rsid w:val="00DA33C8"/>
    <w:rsid w:val="00DA37EF"/>
    <w:rsid w:val="00DA3BFC"/>
    <w:rsid w:val="00DA3CD9"/>
    <w:rsid w:val="00DA3F10"/>
    <w:rsid w:val="00DA41F1"/>
    <w:rsid w:val="00DA42B8"/>
    <w:rsid w:val="00DA471E"/>
    <w:rsid w:val="00DA49FA"/>
    <w:rsid w:val="00DA4C12"/>
    <w:rsid w:val="00DA4CFE"/>
    <w:rsid w:val="00DA4D38"/>
    <w:rsid w:val="00DA5345"/>
    <w:rsid w:val="00DA540B"/>
    <w:rsid w:val="00DA558B"/>
    <w:rsid w:val="00DA5E51"/>
    <w:rsid w:val="00DA6450"/>
    <w:rsid w:val="00DA69F8"/>
    <w:rsid w:val="00DA6C91"/>
    <w:rsid w:val="00DA6F8D"/>
    <w:rsid w:val="00DA6FA3"/>
    <w:rsid w:val="00DA7155"/>
    <w:rsid w:val="00DA7A40"/>
    <w:rsid w:val="00DA7FB7"/>
    <w:rsid w:val="00DB00FB"/>
    <w:rsid w:val="00DB0116"/>
    <w:rsid w:val="00DB0783"/>
    <w:rsid w:val="00DB0BE3"/>
    <w:rsid w:val="00DB10F4"/>
    <w:rsid w:val="00DB1C1C"/>
    <w:rsid w:val="00DB20DD"/>
    <w:rsid w:val="00DB21DB"/>
    <w:rsid w:val="00DB2214"/>
    <w:rsid w:val="00DB2742"/>
    <w:rsid w:val="00DB2CA5"/>
    <w:rsid w:val="00DB2F38"/>
    <w:rsid w:val="00DB328A"/>
    <w:rsid w:val="00DB3395"/>
    <w:rsid w:val="00DB372F"/>
    <w:rsid w:val="00DB38FD"/>
    <w:rsid w:val="00DB3B88"/>
    <w:rsid w:val="00DB3E08"/>
    <w:rsid w:val="00DB3E70"/>
    <w:rsid w:val="00DB3FB8"/>
    <w:rsid w:val="00DB44AB"/>
    <w:rsid w:val="00DB46A7"/>
    <w:rsid w:val="00DB46D7"/>
    <w:rsid w:val="00DB4781"/>
    <w:rsid w:val="00DB496B"/>
    <w:rsid w:val="00DB4B2E"/>
    <w:rsid w:val="00DB4E91"/>
    <w:rsid w:val="00DB4FBB"/>
    <w:rsid w:val="00DB51D1"/>
    <w:rsid w:val="00DB5497"/>
    <w:rsid w:val="00DB5A1D"/>
    <w:rsid w:val="00DB5AB7"/>
    <w:rsid w:val="00DB65C2"/>
    <w:rsid w:val="00DB65E8"/>
    <w:rsid w:val="00DB6691"/>
    <w:rsid w:val="00DB66C6"/>
    <w:rsid w:val="00DB6B7E"/>
    <w:rsid w:val="00DB6EF2"/>
    <w:rsid w:val="00DB7028"/>
    <w:rsid w:val="00DB7098"/>
    <w:rsid w:val="00DB73A8"/>
    <w:rsid w:val="00DB7A0B"/>
    <w:rsid w:val="00DB7DEE"/>
    <w:rsid w:val="00DB7E37"/>
    <w:rsid w:val="00DB7F8D"/>
    <w:rsid w:val="00DC0197"/>
    <w:rsid w:val="00DC08A0"/>
    <w:rsid w:val="00DC130E"/>
    <w:rsid w:val="00DC1699"/>
    <w:rsid w:val="00DC172A"/>
    <w:rsid w:val="00DC1850"/>
    <w:rsid w:val="00DC1B14"/>
    <w:rsid w:val="00DC1D5A"/>
    <w:rsid w:val="00DC1F8E"/>
    <w:rsid w:val="00DC1F99"/>
    <w:rsid w:val="00DC2351"/>
    <w:rsid w:val="00DC2649"/>
    <w:rsid w:val="00DC2E1D"/>
    <w:rsid w:val="00DC2FB0"/>
    <w:rsid w:val="00DC307C"/>
    <w:rsid w:val="00DC32E4"/>
    <w:rsid w:val="00DC349D"/>
    <w:rsid w:val="00DC364C"/>
    <w:rsid w:val="00DC36D0"/>
    <w:rsid w:val="00DC3C33"/>
    <w:rsid w:val="00DC3CB5"/>
    <w:rsid w:val="00DC4010"/>
    <w:rsid w:val="00DC4104"/>
    <w:rsid w:val="00DC43C6"/>
    <w:rsid w:val="00DC463D"/>
    <w:rsid w:val="00DC4955"/>
    <w:rsid w:val="00DC4B9A"/>
    <w:rsid w:val="00DC4C2D"/>
    <w:rsid w:val="00DC503F"/>
    <w:rsid w:val="00DC526C"/>
    <w:rsid w:val="00DC5C00"/>
    <w:rsid w:val="00DC6353"/>
    <w:rsid w:val="00DC6415"/>
    <w:rsid w:val="00DC69F0"/>
    <w:rsid w:val="00DC77BA"/>
    <w:rsid w:val="00DC78FC"/>
    <w:rsid w:val="00DC7C6C"/>
    <w:rsid w:val="00DC7F79"/>
    <w:rsid w:val="00DD0427"/>
    <w:rsid w:val="00DD0452"/>
    <w:rsid w:val="00DD0481"/>
    <w:rsid w:val="00DD057B"/>
    <w:rsid w:val="00DD05B1"/>
    <w:rsid w:val="00DD09C1"/>
    <w:rsid w:val="00DD0DDF"/>
    <w:rsid w:val="00DD10EB"/>
    <w:rsid w:val="00DD1166"/>
    <w:rsid w:val="00DD131B"/>
    <w:rsid w:val="00DD1C28"/>
    <w:rsid w:val="00DD291B"/>
    <w:rsid w:val="00DD2BAD"/>
    <w:rsid w:val="00DD2FAE"/>
    <w:rsid w:val="00DD315B"/>
    <w:rsid w:val="00DD3196"/>
    <w:rsid w:val="00DD3F68"/>
    <w:rsid w:val="00DD3FB6"/>
    <w:rsid w:val="00DD4948"/>
    <w:rsid w:val="00DD4F4A"/>
    <w:rsid w:val="00DD4F97"/>
    <w:rsid w:val="00DD51C4"/>
    <w:rsid w:val="00DD560B"/>
    <w:rsid w:val="00DD56F3"/>
    <w:rsid w:val="00DD5D8D"/>
    <w:rsid w:val="00DD5DCE"/>
    <w:rsid w:val="00DD6098"/>
    <w:rsid w:val="00DD61C9"/>
    <w:rsid w:val="00DD6517"/>
    <w:rsid w:val="00DD6785"/>
    <w:rsid w:val="00DD695A"/>
    <w:rsid w:val="00DD6AA7"/>
    <w:rsid w:val="00DD6DA0"/>
    <w:rsid w:val="00DD754C"/>
    <w:rsid w:val="00DE04F2"/>
    <w:rsid w:val="00DE058A"/>
    <w:rsid w:val="00DE0940"/>
    <w:rsid w:val="00DE13B7"/>
    <w:rsid w:val="00DE19F0"/>
    <w:rsid w:val="00DE20E3"/>
    <w:rsid w:val="00DE245D"/>
    <w:rsid w:val="00DE29C3"/>
    <w:rsid w:val="00DE3177"/>
    <w:rsid w:val="00DE31F7"/>
    <w:rsid w:val="00DE3326"/>
    <w:rsid w:val="00DE3787"/>
    <w:rsid w:val="00DE3BD3"/>
    <w:rsid w:val="00DE3CE9"/>
    <w:rsid w:val="00DE3EB1"/>
    <w:rsid w:val="00DE3FF2"/>
    <w:rsid w:val="00DE42E0"/>
    <w:rsid w:val="00DE4995"/>
    <w:rsid w:val="00DE49AF"/>
    <w:rsid w:val="00DE4A47"/>
    <w:rsid w:val="00DE4B09"/>
    <w:rsid w:val="00DE4EDE"/>
    <w:rsid w:val="00DE4FC8"/>
    <w:rsid w:val="00DE5092"/>
    <w:rsid w:val="00DE515A"/>
    <w:rsid w:val="00DE5170"/>
    <w:rsid w:val="00DE57EF"/>
    <w:rsid w:val="00DE589B"/>
    <w:rsid w:val="00DE5A2A"/>
    <w:rsid w:val="00DE6300"/>
    <w:rsid w:val="00DE6F42"/>
    <w:rsid w:val="00DE701C"/>
    <w:rsid w:val="00DE777D"/>
    <w:rsid w:val="00DE7A94"/>
    <w:rsid w:val="00DE7B26"/>
    <w:rsid w:val="00DE7D2C"/>
    <w:rsid w:val="00DE7DC0"/>
    <w:rsid w:val="00DE7EFF"/>
    <w:rsid w:val="00DF0623"/>
    <w:rsid w:val="00DF064F"/>
    <w:rsid w:val="00DF093A"/>
    <w:rsid w:val="00DF097F"/>
    <w:rsid w:val="00DF0CBA"/>
    <w:rsid w:val="00DF0D39"/>
    <w:rsid w:val="00DF0F36"/>
    <w:rsid w:val="00DF1120"/>
    <w:rsid w:val="00DF17BC"/>
    <w:rsid w:val="00DF188D"/>
    <w:rsid w:val="00DF1A84"/>
    <w:rsid w:val="00DF1F98"/>
    <w:rsid w:val="00DF1FD0"/>
    <w:rsid w:val="00DF2078"/>
    <w:rsid w:val="00DF20CD"/>
    <w:rsid w:val="00DF24D9"/>
    <w:rsid w:val="00DF2991"/>
    <w:rsid w:val="00DF2B1F"/>
    <w:rsid w:val="00DF2B57"/>
    <w:rsid w:val="00DF3592"/>
    <w:rsid w:val="00DF36A2"/>
    <w:rsid w:val="00DF3EB9"/>
    <w:rsid w:val="00DF4737"/>
    <w:rsid w:val="00DF4A5E"/>
    <w:rsid w:val="00DF4B55"/>
    <w:rsid w:val="00DF4CB8"/>
    <w:rsid w:val="00DF4F95"/>
    <w:rsid w:val="00DF5BEE"/>
    <w:rsid w:val="00DF5EE2"/>
    <w:rsid w:val="00DF623F"/>
    <w:rsid w:val="00DF63C0"/>
    <w:rsid w:val="00DF66AE"/>
    <w:rsid w:val="00DF67C1"/>
    <w:rsid w:val="00DF6BF7"/>
    <w:rsid w:val="00DF6D86"/>
    <w:rsid w:val="00DF7149"/>
    <w:rsid w:val="00DF74DB"/>
    <w:rsid w:val="00DF761D"/>
    <w:rsid w:val="00DF7671"/>
    <w:rsid w:val="00DF7A29"/>
    <w:rsid w:val="00DF7B22"/>
    <w:rsid w:val="00DF7D49"/>
    <w:rsid w:val="00DF7E9E"/>
    <w:rsid w:val="00DF7F1A"/>
    <w:rsid w:val="00E0009C"/>
    <w:rsid w:val="00E005BF"/>
    <w:rsid w:val="00E00628"/>
    <w:rsid w:val="00E0068B"/>
    <w:rsid w:val="00E010F4"/>
    <w:rsid w:val="00E0226A"/>
    <w:rsid w:val="00E02690"/>
    <w:rsid w:val="00E02EB6"/>
    <w:rsid w:val="00E02F1B"/>
    <w:rsid w:val="00E032D6"/>
    <w:rsid w:val="00E032F7"/>
    <w:rsid w:val="00E0353C"/>
    <w:rsid w:val="00E03CAF"/>
    <w:rsid w:val="00E03E21"/>
    <w:rsid w:val="00E03EF4"/>
    <w:rsid w:val="00E03F37"/>
    <w:rsid w:val="00E04089"/>
    <w:rsid w:val="00E040D6"/>
    <w:rsid w:val="00E04888"/>
    <w:rsid w:val="00E04920"/>
    <w:rsid w:val="00E049F1"/>
    <w:rsid w:val="00E04CFD"/>
    <w:rsid w:val="00E04DE3"/>
    <w:rsid w:val="00E05065"/>
    <w:rsid w:val="00E05136"/>
    <w:rsid w:val="00E052B8"/>
    <w:rsid w:val="00E05552"/>
    <w:rsid w:val="00E059E2"/>
    <w:rsid w:val="00E05D1F"/>
    <w:rsid w:val="00E05F96"/>
    <w:rsid w:val="00E05FDF"/>
    <w:rsid w:val="00E06737"/>
    <w:rsid w:val="00E06813"/>
    <w:rsid w:val="00E069CE"/>
    <w:rsid w:val="00E06C30"/>
    <w:rsid w:val="00E06E4F"/>
    <w:rsid w:val="00E06F6E"/>
    <w:rsid w:val="00E07574"/>
    <w:rsid w:val="00E07A3C"/>
    <w:rsid w:val="00E07B4A"/>
    <w:rsid w:val="00E07EC2"/>
    <w:rsid w:val="00E10016"/>
    <w:rsid w:val="00E101F9"/>
    <w:rsid w:val="00E102CC"/>
    <w:rsid w:val="00E10C52"/>
    <w:rsid w:val="00E11A3E"/>
    <w:rsid w:val="00E11A96"/>
    <w:rsid w:val="00E11D19"/>
    <w:rsid w:val="00E120BD"/>
    <w:rsid w:val="00E12253"/>
    <w:rsid w:val="00E122A0"/>
    <w:rsid w:val="00E12493"/>
    <w:rsid w:val="00E12951"/>
    <w:rsid w:val="00E12CAF"/>
    <w:rsid w:val="00E12FAF"/>
    <w:rsid w:val="00E13654"/>
    <w:rsid w:val="00E13AEE"/>
    <w:rsid w:val="00E13B5E"/>
    <w:rsid w:val="00E14078"/>
    <w:rsid w:val="00E15296"/>
    <w:rsid w:val="00E15482"/>
    <w:rsid w:val="00E159EC"/>
    <w:rsid w:val="00E16364"/>
    <w:rsid w:val="00E167FB"/>
    <w:rsid w:val="00E1687D"/>
    <w:rsid w:val="00E16A3B"/>
    <w:rsid w:val="00E1720E"/>
    <w:rsid w:val="00E17778"/>
    <w:rsid w:val="00E1784A"/>
    <w:rsid w:val="00E1791E"/>
    <w:rsid w:val="00E1799D"/>
    <w:rsid w:val="00E20029"/>
    <w:rsid w:val="00E200EA"/>
    <w:rsid w:val="00E205EA"/>
    <w:rsid w:val="00E20C55"/>
    <w:rsid w:val="00E21307"/>
    <w:rsid w:val="00E21927"/>
    <w:rsid w:val="00E21B93"/>
    <w:rsid w:val="00E22077"/>
    <w:rsid w:val="00E229F1"/>
    <w:rsid w:val="00E22E31"/>
    <w:rsid w:val="00E230E0"/>
    <w:rsid w:val="00E2350A"/>
    <w:rsid w:val="00E23AC5"/>
    <w:rsid w:val="00E23DE5"/>
    <w:rsid w:val="00E23DF5"/>
    <w:rsid w:val="00E23E18"/>
    <w:rsid w:val="00E23F00"/>
    <w:rsid w:val="00E240D9"/>
    <w:rsid w:val="00E2419F"/>
    <w:rsid w:val="00E24B06"/>
    <w:rsid w:val="00E24CE3"/>
    <w:rsid w:val="00E24E2B"/>
    <w:rsid w:val="00E24E77"/>
    <w:rsid w:val="00E24FA4"/>
    <w:rsid w:val="00E250E7"/>
    <w:rsid w:val="00E251B0"/>
    <w:rsid w:val="00E25439"/>
    <w:rsid w:val="00E2560F"/>
    <w:rsid w:val="00E25A19"/>
    <w:rsid w:val="00E25AC0"/>
    <w:rsid w:val="00E25B7B"/>
    <w:rsid w:val="00E2686B"/>
    <w:rsid w:val="00E26F68"/>
    <w:rsid w:val="00E27120"/>
    <w:rsid w:val="00E272E9"/>
    <w:rsid w:val="00E2737E"/>
    <w:rsid w:val="00E27412"/>
    <w:rsid w:val="00E27712"/>
    <w:rsid w:val="00E277B5"/>
    <w:rsid w:val="00E277E7"/>
    <w:rsid w:val="00E27D72"/>
    <w:rsid w:val="00E30022"/>
    <w:rsid w:val="00E301C4"/>
    <w:rsid w:val="00E30416"/>
    <w:rsid w:val="00E3085C"/>
    <w:rsid w:val="00E30C7D"/>
    <w:rsid w:val="00E31069"/>
    <w:rsid w:val="00E312EA"/>
    <w:rsid w:val="00E316EE"/>
    <w:rsid w:val="00E316F3"/>
    <w:rsid w:val="00E31A1D"/>
    <w:rsid w:val="00E31C21"/>
    <w:rsid w:val="00E324B8"/>
    <w:rsid w:val="00E328C9"/>
    <w:rsid w:val="00E32A7E"/>
    <w:rsid w:val="00E32E55"/>
    <w:rsid w:val="00E32ECE"/>
    <w:rsid w:val="00E3390C"/>
    <w:rsid w:val="00E33B45"/>
    <w:rsid w:val="00E33C93"/>
    <w:rsid w:val="00E34036"/>
    <w:rsid w:val="00E34395"/>
    <w:rsid w:val="00E34399"/>
    <w:rsid w:val="00E34693"/>
    <w:rsid w:val="00E34D10"/>
    <w:rsid w:val="00E34E77"/>
    <w:rsid w:val="00E3589F"/>
    <w:rsid w:val="00E35A0A"/>
    <w:rsid w:val="00E35B1F"/>
    <w:rsid w:val="00E35C0A"/>
    <w:rsid w:val="00E3604F"/>
    <w:rsid w:val="00E362C7"/>
    <w:rsid w:val="00E36372"/>
    <w:rsid w:val="00E366E9"/>
    <w:rsid w:val="00E369B0"/>
    <w:rsid w:val="00E3701F"/>
    <w:rsid w:val="00E37597"/>
    <w:rsid w:val="00E375EE"/>
    <w:rsid w:val="00E37D05"/>
    <w:rsid w:val="00E37D69"/>
    <w:rsid w:val="00E37F76"/>
    <w:rsid w:val="00E408C8"/>
    <w:rsid w:val="00E40940"/>
    <w:rsid w:val="00E409CC"/>
    <w:rsid w:val="00E40AB8"/>
    <w:rsid w:val="00E40D2D"/>
    <w:rsid w:val="00E40EEB"/>
    <w:rsid w:val="00E40F18"/>
    <w:rsid w:val="00E412C4"/>
    <w:rsid w:val="00E41945"/>
    <w:rsid w:val="00E41A28"/>
    <w:rsid w:val="00E4216D"/>
    <w:rsid w:val="00E4240C"/>
    <w:rsid w:val="00E425FF"/>
    <w:rsid w:val="00E42787"/>
    <w:rsid w:val="00E42AD4"/>
    <w:rsid w:val="00E43501"/>
    <w:rsid w:val="00E436D5"/>
    <w:rsid w:val="00E4396C"/>
    <w:rsid w:val="00E43F8E"/>
    <w:rsid w:val="00E44179"/>
    <w:rsid w:val="00E44855"/>
    <w:rsid w:val="00E44C97"/>
    <w:rsid w:val="00E44DE0"/>
    <w:rsid w:val="00E450E3"/>
    <w:rsid w:val="00E45306"/>
    <w:rsid w:val="00E4532C"/>
    <w:rsid w:val="00E45488"/>
    <w:rsid w:val="00E45517"/>
    <w:rsid w:val="00E4587B"/>
    <w:rsid w:val="00E45B3C"/>
    <w:rsid w:val="00E45D3B"/>
    <w:rsid w:val="00E45F79"/>
    <w:rsid w:val="00E4639A"/>
    <w:rsid w:val="00E46BAA"/>
    <w:rsid w:val="00E47898"/>
    <w:rsid w:val="00E47E59"/>
    <w:rsid w:val="00E50450"/>
    <w:rsid w:val="00E50719"/>
    <w:rsid w:val="00E50B66"/>
    <w:rsid w:val="00E50CD6"/>
    <w:rsid w:val="00E50D07"/>
    <w:rsid w:val="00E51135"/>
    <w:rsid w:val="00E5118D"/>
    <w:rsid w:val="00E51426"/>
    <w:rsid w:val="00E51969"/>
    <w:rsid w:val="00E51E5C"/>
    <w:rsid w:val="00E520CA"/>
    <w:rsid w:val="00E52394"/>
    <w:rsid w:val="00E52753"/>
    <w:rsid w:val="00E52796"/>
    <w:rsid w:val="00E52A26"/>
    <w:rsid w:val="00E52C2B"/>
    <w:rsid w:val="00E52EBE"/>
    <w:rsid w:val="00E53C17"/>
    <w:rsid w:val="00E53C9B"/>
    <w:rsid w:val="00E53D8F"/>
    <w:rsid w:val="00E54542"/>
    <w:rsid w:val="00E54632"/>
    <w:rsid w:val="00E54848"/>
    <w:rsid w:val="00E548D5"/>
    <w:rsid w:val="00E54F58"/>
    <w:rsid w:val="00E55992"/>
    <w:rsid w:val="00E559CF"/>
    <w:rsid w:val="00E55C4B"/>
    <w:rsid w:val="00E55D3B"/>
    <w:rsid w:val="00E55D59"/>
    <w:rsid w:val="00E55EC2"/>
    <w:rsid w:val="00E564B3"/>
    <w:rsid w:val="00E56FBB"/>
    <w:rsid w:val="00E573DA"/>
    <w:rsid w:val="00E57483"/>
    <w:rsid w:val="00E576C6"/>
    <w:rsid w:val="00E60108"/>
    <w:rsid w:val="00E603A5"/>
    <w:rsid w:val="00E60816"/>
    <w:rsid w:val="00E6117E"/>
    <w:rsid w:val="00E61192"/>
    <w:rsid w:val="00E611CF"/>
    <w:rsid w:val="00E618FB"/>
    <w:rsid w:val="00E61A29"/>
    <w:rsid w:val="00E61DDA"/>
    <w:rsid w:val="00E62414"/>
    <w:rsid w:val="00E62435"/>
    <w:rsid w:val="00E6258E"/>
    <w:rsid w:val="00E62E07"/>
    <w:rsid w:val="00E62E1E"/>
    <w:rsid w:val="00E63105"/>
    <w:rsid w:val="00E632F8"/>
    <w:rsid w:val="00E632FA"/>
    <w:rsid w:val="00E633E7"/>
    <w:rsid w:val="00E6345A"/>
    <w:rsid w:val="00E63950"/>
    <w:rsid w:val="00E63D1B"/>
    <w:rsid w:val="00E63D7B"/>
    <w:rsid w:val="00E64338"/>
    <w:rsid w:val="00E64630"/>
    <w:rsid w:val="00E64A63"/>
    <w:rsid w:val="00E64ABB"/>
    <w:rsid w:val="00E64C03"/>
    <w:rsid w:val="00E64CB8"/>
    <w:rsid w:val="00E6543B"/>
    <w:rsid w:val="00E65472"/>
    <w:rsid w:val="00E65662"/>
    <w:rsid w:val="00E65A7A"/>
    <w:rsid w:val="00E65E29"/>
    <w:rsid w:val="00E661E5"/>
    <w:rsid w:val="00E66461"/>
    <w:rsid w:val="00E66470"/>
    <w:rsid w:val="00E66598"/>
    <w:rsid w:val="00E666C0"/>
    <w:rsid w:val="00E666F0"/>
    <w:rsid w:val="00E668CD"/>
    <w:rsid w:val="00E66AAC"/>
    <w:rsid w:val="00E6702E"/>
    <w:rsid w:val="00E671A7"/>
    <w:rsid w:val="00E67260"/>
    <w:rsid w:val="00E67949"/>
    <w:rsid w:val="00E6796E"/>
    <w:rsid w:val="00E67A03"/>
    <w:rsid w:val="00E7045F"/>
    <w:rsid w:val="00E707BE"/>
    <w:rsid w:val="00E7081A"/>
    <w:rsid w:val="00E70878"/>
    <w:rsid w:val="00E70883"/>
    <w:rsid w:val="00E70C8E"/>
    <w:rsid w:val="00E70CC2"/>
    <w:rsid w:val="00E70CFA"/>
    <w:rsid w:val="00E70D36"/>
    <w:rsid w:val="00E70EE3"/>
    <w:rsid w:val="00E71680"/>
    <w:rsid w:val="00E71689"/>
    <w:rsid w:val="00E7178D"/>
    <w:rsid w:val="00E72316"/>
    <w:rsid w:val="00E72452"/>
    <w:rsid w:val="00E72FF9"/>
    <w:rsid w:val="00E739B6"/>
    <w:rsid w:val="00E73B96"/>
    <w:rsid w:val="00E73C6D"/>
    <w:rsid w:val="00E73F99"/>
    <w:rsid w:val="00E742F2"/>
    <w:rsid w:val="00E744D9"/>
    <w:rsid w:val="00E746C3"/>
    <w:rsid w:val="00E747BE"/>
    <w:rsid w:val="00E74A0C"/>
    <w:rsid w:val="00E74AA5"/>
    <w:rsid w:val="00E74C4E"/>
    <w:rsid w:val="00E74D6B"/>
    <w:rsid w:val="00E75AE1"/>
    <w:rsid w:val="00E75AF1"/>
    <w:rsid w:val="00E765AD"/>
    <w:rsid w:val="00E76C05"/>
    <w:rsid w:val="00E76F04"/>
    <w:rsid w:val="00E76FE0"/>
    <w:rsid w:val="00E77241"/>
    <w:rsid w:val="00E77682"/>
    <w:rsid w:val="00E77E90"/>
    <w:rsid w:val="00E800C0"/>
    <w:rsid w:val="00E804D7"/>
    <w:rsid w:val="00E806CC"/>
    <w:rsid w:val="00E80ADA"/>
    <w:rsid w:val="00E80E93"/>
    <w:rsid w:val="00E81A59"/>
    <w:rsid w:val="00E81BCD"/>
    <w:rsid w:val="00E824CC"/>
    <w:rsid w:val="00E82BBE"/>
    <w:rsid w:val="00E82C7E"/>
    <w:rsid w:val="00E82EE3"/>
    <w:rsid w:val="00E83351"/>
    <w:rsid w:val="00E8342E"/>
    <w:rsid w:val="00E841EA"/>
    <w:rsid w:val="00E848C4"/>
    <w:rsid w:val="00E848F4"/>
    <w:rsid w:val="00E84B84"/>
    <w:rsid w:val="00E84D9A"/>
    <w:rsid w:val="00E84EC5"/>
    <w:rsid w:val="00E8529B"/>
    <w:rsid w:val="00E85411"/>
    <w:rsid w:val="00E857A3"/>
    <w:rsid w:val="00E863A4"/>
    <w:rsid w:val="00E868A4"/>
    <w:rsid w:val="00E86AC8"/>
    <w:rsid w:val="00E86E3A"/>
    <w:rsid w:val="00E86E3C"/>
    <w:rsid w:val="00E8718E"/>
    <w:rsid w:val="00E8729E"/>
    <w:rsid w:val="00E87673"/>
    <w:rsid w:val="00E8769C"/>
    <w:rsid w:val="00E878B8"/>
    <w:rsid w:val="00E87EB2"/>
    <w:rsid w:val="00E87F99"/>
    <w:rsid w:val="00E87FD0"/>
    <w:rsid w:val="00E902E5"/>
    <w:rsid w:val="00E90411"/>
    <w:rsid w:val="00E90583"/>
    <w:rsid w:val="00E91A5F"/>
    <w:rsid w:val="00E91A79"/>
    <w:rsid w:val="00E92150"/>
    <w:rsid w:val="00E922EB"/>
    <w:rsid w:val="00E9236B"/>
    <w:rsid w:val="00E925BE"/>
    <w:rsid w:val="00E927D4"/>
    <w:rsid w:val="00E92812"/>
    <w:rsid w:val="00E92A1B"/>
    <w:rsid w:val="00E92A71"/>
    <w:rsid w:val="00E92E6E"/>
    <w:rsid w:val="00E92EC3"/>
    <w:rsid w:val="00E92FFD"/>
    <w:rsid w:val="00E93131"/>
    <w:rsid w:val="00E9343F"/>
    <w:rsid w:val="00E93481"/>
    <w:rsid w:val="00E938A3"/>
    <w:rsid w:val="00E938F8"/>
    <w:rsid w:val="00E93B24"/>
    <w:rsid w:val="00E93BF5"/>
    <w:rsid w:val="00E93C4E"/>
    <w:rsid w:val="00E93C81"/>
    <w:rsid w:val="00E93F17"/>
    <w:rsid w:val="00E942BC"/>
    <w:rsid w:val="00E946E7"/>
    <w:rsid w:val="00E94AC9"/>
    <w:rsid w:val="00E94FA0"/>
    <w:rsid w:val="00E95011"/>
    <w:rsid w:val="00E951C5"/>
    <w:rsid w:val="00E953E5"/>
    <w:rsid w:val="00E954F1"/>
    <w:rsid w:val="00E95978"/>
    <w:rsid w:val="00E959E3"/>
    <w:rsid w:val="00E95CF1"/>
    <w:rsid w:val="00E96540"/>
    <w:rsid w:val="00E96B8B"/>
    <w:rsid w:val="00E97265"/>
    <w:rsid w:val="00E97814"/>
    <w:rsid w:val="00E97CEF"/>
    <w:rsid w:val="00E97FE1"/>
    <w:rsid w:val="00EA05E7"/>
    <w:rsid w:val="00EA0843"/>
    <w:rsid w:val="00EA08FD"/>
    <w:rsid w:val="00EA0B49"/>
    <w:rsid w:val="00EA0C42"/>
    <w:rsid w:val="00EA0C6C"/>
    <w:rsid w:val="00EA26DB"/>
    <w:rsid w:val="00EA27DE"/>
    <w:rsid w:val="00EA2AA1"/>
    <w:rsid w:val="00EA33A0"/>
    <w:rsid w:val="00EA3461"/>
    <w:rsid w:val="00EA346A"/>
    <w:rsid w:val="00EA35B9"/>
    <w:rsid w:val="00EA386E"/>
    <w:rsid w:val="00EA4749"/>
    <w:rsid w:val="00EA48B6"/>
    <w:rsid w:val="00EA4AE3"/>
    <w:rsid w:val="00EA4CCA"/>
    <w:rsid w:val="00EA4D1E"/>
    <w:rsid w:val="00EA5D78"/>
    <w:rsid w:val="00EA6066"/>
    <w:rsid w:val="00EA615D"/>
    <w:rsid w:val="00EA61F0"/>
    <w:rsid w:val="00EA682A"/>
    <w:rsid w:val="00EA72A2"/>
    <w:rsid w:val="00EA74B3"/>
    <w:rsid w:val="00EA782B"/>
    <w:rsid w:val="00EA7AF1"/>
    <w:rsid w:val="00EB0128"/>
    <w:rsid w:val="00EB01F5"/>
    <w:rsid w:val="00EB0F4E"/>
    <w:rsid w:val="00EB1114"/>
    <w:rsid w:val="00EB1372"/>
    <w:rsid w:val="00EB148B"/>
    <w:rsid w:val="00EB17FC"/>
    <w:rsid w:val="00EB2182"/>
    <w:rsid w:val="00EB242F"/>
    <w:rsid w:val="00EB2881"/>
    <w:rsid w:val="00EB2B5F"/>
    <w:rsid w:val="00EB3293"/>
    <w:rsid w:val="00EB3C4C"/>
    <w:rsid w:val="00EB3E5F"/>
    <w:rsid w:val="00EB3E7F"/>
    <w:rsid w:val="00EB3EED"/>
    <w:rsid w:val="00EB4C56"/>
    <w:rsid w:val="00EB4E57"/>
    <w:rsid w:val="00EB4FF7"/>
    <w:rsid w:val="00EB5501"/>
    <w:rsid w:val="00EB5C77"/>
    <w:rsid w:val="00EB5CE9"/>
    <w:rsid w:val="00EB5D4B"/>
    <w:rsid w:val="00EB5DBF"/>
    <w:rsid w:val="00EB652D"/>
    <w:rsid w:val="00EB656A"/>
    <w:rsid w:val="00EB6A16"/>
    <w:rsid w:val="00EB7074"/>
    <w:rsid w:val="00EB787C"/>
    <w:rsid w:val="00EB7DD0"/>
    <w:rsid w:val="00EB7F54"/>
    <w:rsid w:val="00EC04E6"/>
    <w:rsid w:val="00EC05B1"/>
    <w:rsid w:val="00EC0938"/>
    <w:rsid w:val="00EC0F2F"/>
    <w:rsid w:val="00EC1286"/>
    <w:rsid w:val="00EC13FF"/>
    <w:rsid w:val="00EC2060"/>
    <w:rsid w:val="00EC31C3"/>
    <w:rsid w:val="00EC352A"/>
    <w:rsid w:val="00EC366A"/>
    <w:rsid w:val="00EC36AB"/>
    <w:rsid w:val="00EC37AC"/>
    <w:rsid w:val="00EC3F27"/>
    <w:rsid w:val="00EC3FB9"/>
    <w:rsid w:val="00EC42FE"/>
    <w:rsid w:val="00EC4A88"/>
    <w:rsid w:val="00EC4B70"/>
    <w:rsid w:val="00EC4C9E"/>
    <w:rsid w:val="00EC500A"/>
    <w:rsid w:val="00EC5170"/>
    <w:rsid w:val="00EC5342"/>
    <w:rsid w:val="00EC5543"/>
    <w:rsid w:val="00EC5570"/>
    <w:rsid w:val="00EC5813"/>
    <w:rsid w:val="00EC6495"/>
    <w:rsid w:val="00EC6538"/>
    <w:rsid w:val="00EC6759"/>
    <w:rsid w:val="00EC6A05"/>
    <w:rsid w:val="00EC7018"/>
    <w:rsid w:val="00EC75CF"/>
    <w:rsid w:val="00EC7A66"/>
    <w:rsid w:val="00EC7E20"/>
    <w:rsid w:val="00ED03E3"/>
    <w:rsid w:val="00ED0AEF"/>
    <w:rsid w:val="00ED0B0B"/>
    <w:rsid w:val="00ED0F93"/>
    <w:rsid w:val="00ED109E"/>
    <w:rsid w:val="00ED16EF"/>
    <w:rsid w:val="00ED17FD"/>
    <w:rsid w:val="00ED1844"/>
    <w:rsid w:val="00ED23AF"/>
    <w:rsid w:val="00ED242C"/>
    <w:rsid w:val="00ED2460"/>
    <w:rsid w:val="00ED2780"/>
    <w:rsid w:val="00ED2B0B"/>
    <w:rsid w:val="00ED3423"/>
    <w:rsid w:val="00ED3B80"/>
    <w:rsid w:val="00ED3F9A"/>
    <w:rsid w:val="00ED43D7"/>
    <w:rsid w:val="00ED4979"/>
    <w:rsid w:val="00ED49C8"/>
    <w:rsid w:val="00ED4DF8"/>
    <w:rsid w:val="00ED4F37"/>
    <w:rsid w:val="00ED5A00"/>
    <w:rsid w:val="00ED6021"/>
    <w:rsid w:val="00ED6135"/>
    <w:rsid w:val="00ED6765"/>
    <w:rsid w:val="00ED68A3"/>
    <w:rsid w:val="00ED6B00"/>
    <w:rsid w:val="00ED6FEE"/>
    <w:rsid w:val="00ED72DE"/>
    <w:rsid w:val="00ED76CE"/>
    <w:rsid w:val="00ED7719"/>
    <w:rsid w:val="00ED7A30"/>
    <w:rsid w:val="00ED7B43"/>
    <w:rsid w:val="00ED7C31"/>
    <w:rsid w:val="00ED7D05"/>
    <w:rsid w:val="00ED7DD3"/>
    <w:rsid w:val="00ED7F10"/>
    <w:rsid w:val="00EE0344"/>
    <w:rsid w:val="00EE035F"/>
    <w:rsid w:val="00EE04D7"/>
    <w:rsid w:val="00EE0FE4"/>
    <w:rsid w:val="00EE12D4"/>
    <w:rsid w:val="00EE1557"/>
    <w:rsid w:val="00EE1B7E"/>
    <w:rsid w:val="00EE1BA4"/>
    <w:rsid w:val="00EE23DF"/>
    <w:rsid w:val="00EE2483"/>
    <w:rsid w:val="00EE31B5"/>
    <w:rsid w:val="00EE3545"/>
    <w:rsid w:val="00EE3818"/>
    <w:rsid w:val="00EE3E52"/>
    <w:rsid w:val="00EE3FF0"/>
    <w:rsid w:val="00EE4140"/>
    <w:rsid w:val="00EE44FF"/>
    <w:rsid w:val="00EE4598"/>
    <w:rsid w:val="00EE4CC0"/>
    <w:rsid w:val="00EE4E5A"/>
    <w:rsid w:val="00EE5464"/>
    <w:rsid w:val="00EE54DA"/>
    <w:rsid w:val="00EE5944"/>
    <w:rsid w:val="00EE5A5F"/>
    <w:rsid w:val="00EE6B17"/>
    <w:rsid w:val="00EE715B"/>
    <w:rsid w:val="00EE71B8"/>
    <w:rsid w:val="00EE7492"/>
    <w:rsid w:val="00EE755B"/>
    <w:rsid w:val="00EE7CA9"/>
    <w:rsid w:val="00EE7CE2"/>
    <w:rsid w:val="00EF05A3"/>
    <w:rsid w:val="00EF0C18"/>
    <w:rsid w:val="00EF0E21"/>
    <w:rsid w:val="00EF0F32"/>
    <w:rsid w:val="00EF10F0"/>
    <w:rsid w:val="00EF1F9B"/>
    <w:rsid w:val="00EF206C"/>
    <w:rsid w:val="00EF2507"/>
    <w:rsid w:val="00EF2565"/>
    <w:rsid w:val="00EF263D"/>
    <w:rsid w:val="00EF2C26"/>
    <w:rsid w:val="00EF323D"/>
    <w:rsid w:val="00EF337B"/>
    <w:rsid w:val="00EF35F5"/>
    <w:rsid w:val="00EF3F6B"/>
    <w:rsid w:val="00EF40D0"/>
    <w:rsid w:val="00EF47CD"/>
    <w:rsid w:val="00EF49DF"/>
    <w:rsid w:val="00EF4C1A"/>
    <w:rsid w:val="00EF5063"/>
    <w:rsid w:val="00EF5270"/>
    <w:rsid w:val="00EF5368"/>
    <w:rsid w:val="00EF54D4"/>
    <w:rsid w:val="00EF5986"/>
    <w:rsid w:val="00EF6042"/>
    <w:rsid w:val="00EF61A3"/>
    <w:rsid w:val="00EF61C2"/>
    <w:rsid w:val="00EF62A3"/>
    <w:rsid w:val="00EF64B4"/>
    <w:rsid w:val="00EF64FB"/>
    <w:rsid w:val="00EF685E"/>
    <w:rsid w:val="00EF6E30"/>
    <w:rsid w:val="00EF6FD4"/>
    <w:rsid w:val="00EF7079"/>
    <w:rsid w:val="00EF7A05"/>
    <w:rsid w:val="00EF7E01"/>
    <w:rsid w:val="00EF7F2E"/>
    <w:rsid w:val="00F002D6"/>
    <w:rsid w:val="00F0038B"/>
    <w:rsid w:val="00F00754"/>
    <w:rsid w:val="00F00A49"/>
    <w:rsid w:val="00F01300"/>
    <w:rsid w:val="00F01997"/>
    <w:rsid w:val="00F022D8"/>
    <w:rsid w:val="00F025B6"/>
    <w:rsid w:val="00F02860"/>
    <w:rsid w:val="00F02CDE"/>
    <w:rsid w:val="00F03B82"/>
    <w:rsid w:val="00F04172"/>
    <w:rsid w:val="00F041F5"/>
    <w:rsid w:val="00F044CB"/>
    <w:rsid w:val="00F0467E"/>
    <w:rsid w:val="00F048E6"/>
    <w:rsid w:val="00F04D24"/>
    <w:rsid w:val="00F04E88"/>
    <w:rsid w:val="00F04E99"/>
    <w:rsid w:val="00F04FC8"/>
    <w:rsid w:val="00F0567D"/>
    <w:rsid w:val="00F05C37"/>
    <w:rsid w:val="00F05FE8"/>
    <w:rsid w:val="00F06447"/>
    <w:rsid w:val="00F068D0"/>
    <w:rsid w:val="00F070C4"/>
    <w:rsid w:val="00F072C1"/>
    <w:rsid w:val="00F0732F"/>
    <w:rsid w:val="00F07650"/>
    <w:rsid w:val="00F078F8"/>
    <w:rsid w:val="00F07FA7"/>
    <w:rsid w:val="00F1076B"/>
    <w:rsid w:val="00F10D31"/>
    <w:rsid w:val="00F114F3"/>
    <w:rsid w:val="00F11D6F"/>
    <w:rsid w:val="00F11DEB"/>
    <w:rsid w:val="00F11E5B"/>
    <w:rsid w:val="00F12129"/>
    <w:rsid w:val="00F124FB"/>
    <w:rsid w:val="00F126AF"/>
    <w:rsid w:val="00F12A2A"/>
    <w:rsid w:val="00F12E7F"/>
    <w:rsid w:val="00F13055"/>
    <w:rsid w:val="00F135B4"/>
    <w:rsid w:val="00F13A54"/>
    <w:rsid w:val="00F14431"/>
    <w:rsid w:val="00F14459"/>
    <w:rsid w:val="00F146E6"/>
    <w:rsid w:val="00F14A6E"/>
    <w:rsid w:val="00F14BEE"/>
    <w:rsid w:val="00F14E9E"/>
    <w:rsid w:val="00F150FE"/>
    <w:rsid w:val="00F15282"/>
    <w:rsid w:val="00F152B1"/>
    <w:rsid w:val="00F1548C"/>
    <w:rsid w:val="00F15A92"/>
    <w:rsid w:val="00F15AE8"/>
    <w:rsid w:val="00F15E58"/>
    <w:rsid w:val="00F16090"/>
    <w:rsid w:val="00F16100"/>
    <w:rsid w:val="00F161EF"/>
    <w:rsid w:val="00F164DA"/>
    <w:rsid w:val="00F16927"/>
    <w:rsid w:val="00F16B71"/>
    <w:rsid w:val="00F1737F"/>
    <w:rsid w:val="00F175ED"/>
    <w:rsid w:val="00F176FF"/>
    <w:rsid w:val="00F202B4"/>
    <w:rsid w:val="00F20FFB"/>
    <w:rsid w:val="00F21178"/>
    <w:rsid w:val="00F211C2"/>
    <w:rsid w:val="00F21222"/>
    <w:rsid w:val="00F216B6"/>
    <w:rsid w:val="00F2188E"/>
    <w:rsid w:val="00F21A24"/>
    <w:rsid w:val="00F21CDA"/>
    <w:rsid w:val="00F21D2D"/>
    <w:rsid w:val="00F21DC5"/>
    <w:rsid w:val="00F21F7F"/>
    <w:rsid w:val="00F220A7"/>
    <w:rsid w:val="00F2210B"/>
    <w:rsid w:val="00F222DD"/>
    <w:rsid w:val="00F222F1"/>
    <w:rsid w:val="00F22328"/>
    <w:rsid w:val="00F22369"/>
    <w:rsid w:val="00F224E4"/>
    <w:rsid w:val="00F226AF"/>
    <w:rsid w:val="00F2287A"/>
    <w:rsid w:val="00F2353B"/>
    <w:rsid w:val="00F242E5"/>
    <w:rsid w:val="00F24462"/>
    <w:rsid w:val="00F247BC"/>
    <w:rsid w:val="00F2589D"/>
    <w:rsid w:val="00F258E2"/>
    <w:rsid w:val="00F25C84"/>
    <w:rsid w:val="00F26483"/>
    <w:rsid w:val="00F26C09"/>
    <w:rsid w:val="00F26F6B"/>
    <w:rsid w:val="00F27429"/>
    <w:rsid w:val="00F2795B"/>
    <w:rsid w:val="00F300C9"/>
    <w:rsid w:val="00F30C2A"/>
    <w:rsid w:val="00F311B0"/>
    <w:rsid w:val="00F311BA"/>
    <w:rsid w:val="00F31201"/>
    <w:rsid w:val="00F3122E"/>
    <w:rsid w:val="00F31285"/>
    <w:rsid w:val="00F31422"/>
    <w:rsid w:val="00F31658"/>
    <w:rsid w:val="00F31692"/>
    <w:rsid w:val="00F31747"/>
    <w:rsid w:val="00F3181A"/>
    <w:rsid w:val="00F31A3D"/>
    <w:rsid w:val="00F31B30"/>
    <w:rsid w:val="00F32045"/>
    <w:rsid w:val="00F325CA"/>
    <w:rsid w:val="00F32640"/>
    <w:rsid w:val="00F32A1E"/>
    <w:rsid w:val="00F32BD2"/>
    <w:rsid w:val="00F32D65"/>
    <w:rsid w:val="00F32F5F"/>
    <w:rsid w:val="00F33628"/>
    <w:rsid w:val="00F34208"/>
    <w:rsid w:val="00F34400"/>
    <w:rsid w:val="00F34782"/>
    <w:rsid w:val="00F347A7"/>
    <w:rsid w:val="00F34969"/>
    <w:rsid w:val="00F34C77"/>
    <w:rsid w:val="00F34CC9"/>
    <w:rsid w:val="00F35031"/>
    <w:rsid w:val="00F35261"/>
    <w:rsid w:val="00F352AF"/>
    <w:rsid w:val="00F354CE"/>
    <w:rsid w:val="00F357DE"/>
    <w:rsid w:val="00F35CAD"/>
    <w:rsid w:val="00F35D85"/>
    <w:rsid w:val="00F35F9D"/>
    <w:rsid w:val="00F3603A"/>
    <w:rsid w:val="00F362BF"/>
    <w:rsid w:val="00F36351"/>
    <w:rsid w:val="00F36531"/>
    <w:rsid w:val="00F367AF"/>
    <w:rsid w:val="00F369A0"/>
    <w:rsid w:val="00F369A4"/>
    <w:rsid w:val="00F36FA4"/>
    <w:rsid w:val="00F37028"/>
    <w:rsid w:val="00F3725D"/>
    <w:rsid w:val="00F37531"/>
    <w:rsid w:val="00F3757F"/>
    <w:rsid w:val="00F37947"/>
    <w:rsid w:val="00F37B5A"/>
    <w:rsid w:val="00F37E4F"/>
    <w:rsid w:val="00F37F9F"/>
    <w:rsid w:val="00F4034D"/>
    <w:rsid w:val="00F4066D"/>
    <w:rsid w:val="00F40846"/>
    <w:rsid w:val="00F408F6"/>
    <w:rsid w:val="00F40A54"/>
    <w:rsid w:val="00F40E91"/>
    <w:rsid w:val="00F41034"/>
    <w:rsid w:val="00F418F1"/>
    <w:rsid w:val="00F41BC4"/>
    <w:rsid w:val="00F41D9A"/>
    <w:rsid w:val="00F42182"/>
    <w:rsid w:val="00F42476"/>
    <w:rsid w:val="00F424A3"/>
    <w:rsid w:val="00F42519"/>
    <w:rsid w:val="00F42CD5"/>
    <w:rsid w:val="00F42D8F"/>
    <w:rsid w:val="00F430AA"/>
    <w:rsid w:val="00F430F1"/>
    <w:rsid w:val="00F43154"/>
    <w:rsid w:val="00F434B7"/>
    <w:rsid w:val="00F43868"/>
    <w:rsid w:val="00F439C1"/>
    <w:rsid w:val="00F43A33"/>
    <w:rsid w:val="00F43B57"/>
    <w:rsid w:val="00F43DC1"/>
    <w:rsid w:val="00F441E3"/>
    <w:rsid w:val="00F445AB"/>
    <w:rsid w:val="00F44E0C"/>
    <w:rsid w:val="00F44E70"/>
    <w:rsid w:val="00F44F11"/>
    <w:rsid w:val="00F45764"/>
    <w:rsid w:val="00F46379"/>
    <w:rsid w:val="00F466F1"/>
    <w:rsid w:val="00F469BD"/>
    <w:rsid w:val="00F47061"/>
    <w:rsid w:val="00F47512"/>
    <w:rsid w:val="00F476C6"/>
    <w:rsid w:val="00F4773A"/>
    <w:rsid w:val="00F47EF1"/>
    <w:rsid w:val="00F50145"/>
    <w:rsid w:val="00F5030C"/>
    <w:rsid w:val="00F5048A"/>
    <w:rsid w:val="00F504FA"/>
    <w:rsid w:val="00F50636"/>
    <w:rsid w:val="00F50950"/>
    <w:rsid w:val="00F5142C"/>
    <w:rsid w:val="00F51784"/>
    <w:rsid w:val="00F51BC0"/>
    <w:rsid w:val="00F51E28"/>
    <w:rsid w:val="00F51E91"/>
    <w:rsid w:val="00F52178"/>
    <w:rsid w:val="00F52275"/>
    <w:rsid w:val="00F525BD"/>
    <w:rsid w:val="00F52967"/>
    <w:rsid w:val="00F5299F"/>
    <w:rsid w:val="00F52A87"/>
    <w:rsid w:val="00F52D15"/>
    <w:rsid w:val="00F52E53"/>
    <w:rsid w:val="00F53052"/>
    <w:rsid w:val="00F53082"/>
    <w:rsid w:val="00F5317B"/>
    <w:rsid w:val="00F531D1"/>
    <w:rsid w:val="00F53C23"/>
    <w:rsid w:val="00F53D46"/>
    <w:rsid w:val="00F53D8D"/>
    <w:rsid w:val="00F54344"/>
    <w:rsid w:val="00F54697"/>
    <w:rsid w:val="00F54704"/>
    <w:rsid w:val="00F54B53"/>
    <w:rsid w:val="00F54C8B"/>
    <w:rsid w:val="00F55283"/>
    <w:rsid w:val="00F55364"/>
    <w:rsid w:val="00F5547D"/>
    <w:rsid w:val="00F55694"/>
    <w:rsid w:val="00F557DE"/>
    <w:rsid w:val="00F559D7"/>
    <w:rsid w:val="00F55CFA"/>
    <w:rsid w:val="00F56144"/>
    <w:rsid w:val="00F56277"/>
    <w:rsid w:val="00F563BA"/>
    <w:rsid w:val="00F56532"/>
    <w:rsid w:val="00F568CB"/>
    <w:rsid w:val="00F56A40"/>
    <w:rsid w:val="00F56AF5"/>
    <w:rsid w:val="00F5703F"/>
    <w:rsid w:val="00F575C7"/>
    <w:rsid w:val="00F57940"/>
    <w:rsid w:val="00F57C7A"/>
    <w:rsid w:val="00F601EC"/>
    <w:rsid w:val="00F60503"/>
    <w:rsid w:val="00F6064C"/>
    <w:rsid w:val="00F60779"/>
    <w:rsid w:val="00F60939"/>
    <w:rsid w:val="00F60B92"/>
    <w:rsid w:val="00F60C3F"/>
    <w:rsid w:val="00F60E5C"/>
    <w:rsid w:val="00F61535"/>
    <w:rsid w:val="00F617A5"/>
    <w:rsid w:val="00F61D18"/>
    <w:rsid w:val="00F62226"/>
    <w:rsid w:val="00F62392"/>
    <w:rsid w:val="00F624EE"/>
    <w:rsid w:val="00F62B7E"/>
    <w:rsid w:val="00F62CF6"/>
    <w:rsid w:val="00F62D40"/>
    <w:rsid w:val="00F62E4E"/>
    <w:rsid w:val="00F6301A"/>
    <w:rsid w:val="00F63037"/>
    <w:rsid w:val="00F632EE"/>
    <w:rsid w:val="00F63643"/>
    <w:rsid w:val="00F63790"/>
    <w:rsid w:val="00F63D22"/>
    <w:rsid w:val="00F6476B"/>
    <w:rsid w:val="00F64AB3"/>
    <w:rsid w:val="00F64BAC"/>
    <w:rsid w:val="00F656F7"/>
    <w:rsid w:val="00F657E7"/>
    <w:rsid w:val="00F6620D"/>
    <w:rsid w:val="00F6646C"/>
    <w:rsid w:val="00F667BD"/>
    <w:rsid w:val="00F66865"/>
    <w:rsid w:val="00F66BBC"/>
    <w:rsid w:val="00F66BCC"/>
    <w:rsid w:val="00F66CB9"/>
    <w:rsid w:val="00F66D72"/>
    <w:rsid w:val="00F67240"/>
    <w:rsid w:val="00F67321"/>
    <w:rsid w:val="00F6735B"/>
    <w:rsid w:val="00F674E7"/>
    <w:rsid w:val="00F674F8"/>
    <w:rsid w:val="00F6777E"/>
    <w:rsid w:val="00F677EC"/>
    <w:rsid w:val="00F677F1"/>
    <w:rsid w:val="00F67998"/>
    <w:rsid w:val="00F67C98"/>
    <w:rsid w:val="00F67CB0"/>
    <w:rsid w:val="00F70954"/>
    <w:rsid w:val="00F70A93"/>
    <w:rsid w:val="00F70BD0"/>
    <w:rsid w:val="00F70F4C"/>
    <w:rsid w:val="00F715CB"/>
    <w:rsid w:val="00F717AA"/>
    <w:rsid w:val="00F719E3"/>
    <w:rsid w:val="00F72423"/>
    <w:rsid w:val="00F728D5"/>
    <w:rsid w:val="00F72AD4"/>
    <w:rsid w:val="00F72C0C"/>
    <w:rsid w:val="00F72CD1"/>
    <w:rsid w:val="00F72DF0"/>
    <w:rsid w:val="00F72E83"/>
    <w:rsid w:val="00F72FA8"/>
    <w:rsid w:val="00F7305E"/>
    <w:rsid w:val="00F7339E"/>
    <w:rsid w:val="00F7368E"/>
    <w:rsid w:val="00F73874"/>
    <w:rsid w:val="00F73B36"/>
    <w:rsid w:val="00F73ED8"/>
    <w:rsid w:val="00F73FAC"/>
    <w:rsid w:val="00F7408F"/>
    <w:rsid w:val="00F74261"/>
    <w:rsid w:val="00F74FF5"/>
    <w:rsid w:val="00F7512F"/>
    <w:rsid w:val="00F7538F"/>
    <w:rsid w:val="00F75672"/>
    <w:rsid w:val="00F756F0"/>
    <w:rsid w:val="00F76024"/>
    <w:rsid w:val="00F7638F"/>
    <w:rsid w:val="00F76758"/>
    <w:rsid w:val="00F7706A"/>
    <w:rsid w:val="00F774A4"/>
    <w:rsid w:val="00F77F10"/>
    <w:rsid w:val="00F80056"/>
    <w:rsid w:val="00F80504"/>
    <w:rsid w:val="00F8084E"/>
    <w:rsid w:val="00F808B1"/>
    <w:rsid w:val="00F810EB"/>
    <w:rsid w:val="00F81641"/>
    <w:rsid w:val="00F81F87"/>
    <w:rsid w:val="00F823E3"/>
    <w:rsid w:val="00F82464"/>
    <w:rsid w:val="00F824C3"/>
    <w:rsid w:val="00F8266F"/>
    <w:rsid w:val="00F8268C"/>
    <w:rsid w:val="00F82864"/>
    <w:rsid w:val="00F82BC8"/>
    <w:rsid w:val="00F82D8C"/>
    <w:rsid w:val="00F83241"/>
    <w:rsid w:val="00F835BA"/>
    <w:rsid w:val="00F837FD"/>
    <w:rsid w:val="00F84794"/>
    <w:rsid w:val="00F84D5E"/>
    <w:rsid w:val="00F85381"/>
    <w:rsid w:val="00F85699"/>
    <w:rsid w:val="00F85706"/>
    <w:rsid w:val="00F85717"/>
    <w:rsid w:val="00F85958"/>
    <w:rsid w:val="00F859DF"/>
    <w:rsid w:val="00F85C29"/>
    <w:rsid w:val="00F86092"/>
    <w:rsid w:val="00F8617B"/>
    <w:rsid w:val="00F8679B"/>
    <w:rsid w:val="00F87284"/>
    <w:rsid w:val="00F872AD"/>
    <w:rsid w:val="00F872E4"/>
    <w:rsid w:val="00F877BB"/>
    <w:rsid w:val="00F87827"/>
    <w:rsid w:val="00F87A6A"/>
    <w:rsid w:val="00F87AE3"/>
    <w:rsid w:val="00F90291"/>
    <w:rsid w:val="00F90F2F"/>
    <w:rsid w:val="00F90FB5"/>
    <w:rsid w:val="00F910E1"/>
    <w:rsid w:val="00F91247"/>
    <w:rsid w:val="00F913CE"/>
    <w:rsid w:val="00F913DC"/>
    <w:rsid w:val="00F915FE"/>
    <w:rsid w:val="00F91982"/>
    <w:rsid w:val="00F91F17"/>
    <w:rsid w:val="00F92105"/>
    <w:rsid w:val="00F92580"/>
    <w:rsid w:val="00F92D04"/>
    <w:rsid w:val="00F92F50"/>
    <w:rsid w:val="00F9310A"/>
    <w:rsid w:val="00F93471"/>
    <w:rsid w:val="00F93575"/>
    <w:rsid w:val="00F93E43"/>
    <w:rsid w:val="00F94030"/>
    <w:rsid w:val="00F942C7"/>
    <w:rsid w:val="00F9453B"/>
    <w:rsid w:val="00F9464D"/>
    <w:rsid w:val="00F94A81"/>
    <w:rsid w:val="00F94D99"/>
    <w:rsid w:val="00F94DF1"/>
    <w:rsid w:val="00F952B5"/>
    <w:rsid w:val="00F953E2"/>
    <w:rsid w:val="00F955D3"/>
    <w:rsid w:val="00F95860"/>
    <w:rsid w:val="00F95A3A"/>
    <w:rsid w:val="00F95C4F"/>
    <w:rsid w:val="00F95FF3"/>
    <w:rsid w:val="00F96025"/>
    <w:rsid w:val="00F9679C"/>
    <w:rsid w:val="00F969EA"/>
    <w:rsid w:val="00F96F8A"/>
    <w:rsid w:val="00F97185"/>
    <w:rsid w:val="00F97336"/>
    <w:rsid w:val="00F974BF"/>
    <w:rsid w:val="00F97519"/>
    <w:rsid w:val="00F97719"/>
    <w:rsid w:val="00F97C14"/>
    <w:rsid w:val="00F97F78"/>
    <w:rsid w:val="00FA0473"/>
    <w:rsid w:val="00FA04B5"/>
    <w:rsid w:val="00FA0688"/>
    <w:rsid w:val="00FA0B71"/>
    <w:rsid w:val="00FA0E12"/>
    <w:rsid w:val="00FA10C2"/>
    <w:rsid w:val="00FA1254"/>
    <w:rsid w:val="00FA135F"/>
    <w:rsid w:val="00FA18B3"/>
    <w:rsid w:val="00FA1A42"/>
    <w:rsid w:val="00FA1AF9"/>
    <w:rsid w:val="00FA25D4"/>
    <w:rsid w:val="00FA2B62"/>
    <w:rsid w:val="00FA2FCE"/>
    <w:rsid w:val="00FA31F8"/>
    <w:rsid w:val="00FA3951"/>
    <w:rsid w:val="00FA3A2D"/>
    <w:rsid w:val="00FA3A74"/>
    <w:rsid w:val="00FA3C9A"/>
    <w:rsid w:val="00FA4023"/>
    <w:rsid w:val="00FA459B"/>
    <w:rsid w:val="00FA474E"/>
    <w:rsid w:val="00FA4A0E"/>
    <w:rsid w:val="00FA4E56"/>
    <w:rsid w:val="00FA4F58"/>
    <w:rsid w:val="00FA5396"/>
    <w:rsid w:val="00FA592F"/>
    <w:rsid w:val="00FA5A88"/>
    <w:rsid w:val="00FA5BDC"/>
    <w:rsid w:val="00FA5DA6"/>
    <w:rsid w:val="00FA5FC1"/>
    <w:rsid w:val="00FA6352"/>
    <w:rsid w:val="00FA68DE"/>
    <w:rsid w:val="00FA6A46"/>
    <w:rsid w:val="00FA6A65"/>
    <w:rsid w:val="00FA6C6C"/>
    <w:rsid w:val="00FA706C"/>
    <w:rsid w:val="00FA73B2"/>
    <w:rsid w:val="00FA7449"/>
    <w:rsid w:val="00FA7681"/>
    <w:rsid w:val="00FA785A"/>
    <w:rsid w:val="00FA79E5"/>
    <w:rsid w:val="00FA7C0D"/>
    <w:rsid w:val="00FA7CA3"/>
    <w:rsid w:val="00FB084E"/>
    <w:rsid w:val="00FB0E3F"/>
    <w:rsid w:val="00FB1053"/>
    <w:rsid w:val="00FB1BFC"/>
    <w:rsid w:val="00FB205E"/>
    <w:rsid w:val="00FB2BB6"/>
    <w:rsid w:val="00FB2FAE"/>
    <w:rsid w:val="00FB318E"/>
    <w:rsid w:val="00FB323B"/>
    <w:rsid w:val="00FB3AA8"/>
    <w:rsid w:val="00FB3DD9"/>
    <w:rsid w:val="00FB3E16"/>
    <w:rsid w:val="00FB4082"/>
    <w:rsid w:val="00FB467B"/>
    <w:rsid w:val="00FB49D9"/>
    <w:rsid w:val="00FB4C9C"/>
    <w:rsid w:val="00FB4D95"/>
    <w:rsid w:val="00FB4E7F"/>
    <w:rsid w:val="00FB4F7B"/>
    <w:rsid w:val="00FB5067"/>
    <w:rsid w:val="00FB5422"/>
    <w:rsid w:val="00FB55BA"/>
    <w:rsid w:val="00FB5644"/>
    <w:rsid w:val="00FB56D7"/>
    <w:rsid w:val="00FB56E3"/>
    <w:rsid w:val="00FB5975"/>
    <w:rsid w:val="00FB5995"/>
    <w:rsid w:val="00FB5BA2"/>
    <w:rsid w:val="00FB5C87"/>
    <w:rsid w:val="00FB5CCE"/>
    <w:rsid w:val="00FB6159"/>
    <w:rsid w:val="00FB627E"/>
    <w:rsid w:val="00FB6311"/>
    <w:rsid w:val="00FB642A"/>
    <w:rsid w:val="00FB695D"/>
    <w:rsid w:val="00FB6A1D"/>
    <w:rsid w:val="00FB6B2F"/>
    <w:rsid w:val="00FB6C51"/>
    <w:rsid w:val="00FB6DE4"/>
    <w:rsid w:val="00FB75FA"/>
    <w:rsid w:val="00FB792B"/>
    <w:rsid w:val="00FB7A1D"/>
    <w:rsid w:val="00FB7A60"/>
    <w:rsid w:val="00FB7ACD"/>
    <w:rsid w:val="00FB7C86"/>
    <w:rsid w:val="00FC07D8"/>
    <w:rsid w:val="00FC0FEA"/>
    <w:rsid w:val="00FC1081"/>
    <w:rsid w:val="00FC16E4"/>
    <w:rsid w:val="00FC1798"/>
    <w:rsid w:val="00FC1B0C"/>
    <w:rsid w:val="00FC1BDD"/>
    <w:rsid w:val="00FC1E55"/>
    <w:rsid w:val="00FC27A9"/>
    <w:rsid w:val="00FC29B6"/>
    <w:rsid w:val="00FC2B91"/>
    <w:rsid w:val="00FC2D19"/>
    <w:rsid w:val="00FC2D1E"/>
    <w:rsid w:val="00FC2FEE"/>
    <w:rsid w:val="00FC3303"/>
    <w:rsid w:val="00FC3675"/>
    <w:rsid w:val="00FC3A94"/>
    <w:rsid w:val="00FC3B97"/>
    <w:rsid w:val="00FC3D2E"/>
    <w:rsid w:val="00FC3DFD"/>
    <w:rsid w:val="00FC4095"/>
    <w:rsid w:val="00FC40CC"/>
    <w:rsid w:val="00FC4154"/>
    <w:rsid w:val="00FC41D7"/>
    <w:rsid w:val="00FC4275"/>
    <w:rsid w:val="00FC440E"/>
    <w:rsid w:val="00FC4576"/>
    <w:rsid w:val="00FC4E6D"/>
    <w:rsid w:val="00FC5194"/>
    <w:rsid w:val="00FC51A5"/>
    <w:rsid w:val="00FC51CE"/>
    <w:rsid w:val="00FC5790"/>
    <w:rsid w:val="00FC58F8"/>
    <w:rsid w:val="00FC5E81"/>
    <w:rsid w:val="00FC6059"/>
    <w:rsid w:val="00FC6618"/>
    <w:rsid w:val="00FC6652"/>
    <w:rsid w:val="00FC676D"/>
    <w:rsid w:val="00FC6B8C"/>
    <w:rsid w:val="00FC7240"/>
    <w:rsid w:val="00FC7390"/>
    <w:rsid w:val="00FC7A54"/>
    <w:rsid w:val="00FC7C2B"/>
    <w:rsid w:val="00FD02DD"/>
    <w:rsid w:val="00FD044C"/>
    <w:rsid w:val="00FD0679"/>
    <w:rsid w:val="00FD08D5"/>
    <w:rsid w:val="00FD0B7D"/>
    <w:rsid w:val="00FD0BC0"/>
    <w:rsid w:val="00FD0EAC"/>
    <w:rsid w:val="00FD12E7"/>
    <w:rsid w:val="00FD1727"/>
    <w:rsid w:val="00FD1759"/>
    <w:rsid w:val="00FD1C08"/>
    <w:rsid w:val="00FD1C49"/>
    <w:rsid w:val="00FD1E22"/>
    <w:rsid w:val="00FD1FA7"/>
    <w:rsid w:val="00FD2156"/>
    <w:rsid w:val="00FD2880"/>
    <w:rsid w:val="00FD29AD"/>
    <w:rsid w:val="00FD2D8B"/>
    <w:rsid w:val="00FD2FC5"/>
    <w:rsid w:val="00FD314D"/>
    <w:rsid w:val="00FD347C"/>
    <w:rsid w:val="00FD3803"/>
    <w:rsid w:val="00FD3B96"/>
    <w:rsid w:val="00FD3D68"/>
    <w:rsid w:val="00FD3F85"/>
    <w:rsid w:val="00FD42E4"/>
    <w:rsid w:val="00FD46D5"/>
    <w:rsid w:val="00FD4730"/>
    <w:rsid w:val="00FD4ED8"/>
    <w:rsid w:val="00FD4FE9"/>
    <w:rsid w:val="00FD543A"/>
    <w:rsid w:val="00FD5513"/>
    <w:rsid w:val="00FD5A97"/>
    <w:rsid w:val="00FD679F"/>
    <w:rsid w:val="00FD6860"/>
    <w:rsid w:val="00FD696F"/>
    <w:rsid w:val="00FD79F3"/>
    <w:rsid w:val="00FD7AFB"/>
    <w:rsid w:val="00FD7E04"/>
    <w:rsid w:val="00FD7FB2"/>
    <w:rsid w:val="00FE0323"/>
    <w:rsid w:val="00FE148B"/>
    <w:rsid w:val="00FE1681"/>
    <w:rsid w:val="00FE1F9E"/>
    <w:rsid w:val="00FE2003"/>
    <w:rsid w:val="00FE249E"/>
    <w:rsid w:val="00FE2500"/>
    <w:rsid w:val="00FE2842"/>
    <w:rsid w:val="00FE2847"/>
    <w:rsid w:val="00FE2902"/>
    <w:rsid w:val="00FE2C8A"/>
    <w:rsid w:val="00FE3005"/>
    <w:rsid w:val="00FE3015"/>
    <w:rsid w:val="00FE3039"/>
    <w:rsid w:val="00FE3B31"/>
    <w:rsid w:val="00FE3EE5"/>
    <w:rsid w:val="00FE4151"/>
    <w:rsid w:val="00FE4322"/>
    <w:rsid w:val="00FE4C2A"/>
    <w:rsid w:val="00FE54ED"/>
    <w:rsid w:val="00FE56D1"/>
    <w:rsid w:val="00FE623C"/>
    <w:rsid w:val="00FE6632"/>
    <w:rsid w:val="00FE673E"/>
    <w:rsid w:val="00FE6833"/>
    <w:rsid w:val="00FE6888"/>
    <w:rsid w:val="00FE69C1"/>
    <w:rsid w:val="00FE69DC"/>
    <w:rsid w:val="00FE6C62"/>
    <w:rsid w:val="00FE6EE0"/>
    <w:rsid w:val="00FE6F5C"/>
    <w:rsid w:val="00FE76A8"/>
    <w:rsid w:val="00FE7AE8"/>
    <w:rsid w:val="00FF0059"/>
    <w:rsid w:val="00FF00A4"/>
    <w:rsid w:val="00FF021F"/>
    <w:rsid w:val="00FF0234"/>
    <w:rsid w:val="00FF046B"/>
    <w:rsid w:val="00FF0584"/>
    <w:rsid w:val="00FF07F8"/>
    <w:rsid w:val="00FF0BFE"/>
    <w:rsid w:val="00FF0C53"/>
    <w:rsid w:val="00FF0C78"/>
    <w:rsid w:val="00FF0E38"/>
    <w:rsid w:val="00FF0E5F"/>
    <w:rsid w:val="00FF1B63"/>
    <w:rsid w:val="00FF1E9C"/>
    <w:rsid w:val="00FF1F96"/>
    <w:rsid w:val="00FF22B8"/>
    <w:rsid w:val="00FF22E8"/>
    <w:rsid w:val="00FF2A60"/>
    <w:rsid w:val="00FF3286"/>
    <w:rsid w:val="00FF360E"/>
    <w:rsid w:val="00FF3796"/>
    <w:rsid w:val="00FF38FC"/>
    <w:rsid w:val="00FF3A34"/>
    <w:rsid w:val="00FF40C0"/>
    <w:rsid w:val="00FF421E"/>
    <w:rsid w:val="00FF4297"/>
    <w:rsid w:val="00FF4579"/>
    <w:rsid w:val="00FF47EB"/>
    <w:rsid w:val="00FF4CEC"/>
    <w:rsid w:val="00FF4D54"/>
    <w:rsid w:val="00FF5273"/>
    <w:rsid w:val="00FF5715"/>
    <w:rsid w:val="00FF594F"/>
    <w:rsid w:val="00FF601D"/>
    <w:rsid w:val="00FF6139"/>
    <w:rsid w:val="00FF6251"/>
    <w:rsid w:val="00FF664A"/>
    <w:rsid w:val="00FF6842"/>
    <w:rsid w:val="00FF6E08"/>
    <w:rsid w:val="00FF70F6"/>
    <w:rsid w:val="00FF7269"/>
    <w:rsid w:val="00FF759E"/>
    <w:rsid w:val="00FF7A94"/>
    <w:rsid w:val="00FF7A9B"/>
    <w:rsid w:val="016C7324"/>
    <w:rsid w:val="01B823E5"/>
    <w:rsid w:val="04D13833"/>
    <w:rsid w:val="05B051E5"/>
    <w:rsid w:val="06222A32"/>
    <w:rsid w:val="0D081BA9"/>
    <w:rsid w:val="0D4E5B8C"/>
    <w:rsid w:val="0E3072FD"/>
    <w:rsid w:val="0FA027C1"/>
    <w:rsid w:val="108804F2"/>
    <w:rsid w:val="116D1247"/>
    <w:rsid w:val="11CA2965"/>
    <w:rsid w:val="134D0FBA"/>
    <w:rsid w:val="15E263BD"/>
    <w:rsid w:val="17771379"/>
    <w:rsid w:val="18586850"/>
    <w:rsid w:val="1AC54D31"/>
    <w:rsid w:val="1D92515B"/>
    <w:rsid w:val="1DFB7798"/>
    <w:rsid w:val="1E3E7CEA"/>
    <w:rsid w:val="1ED93584"/>
    <w:rsid w:val="225B59E4"/>
    <w:rsid w:val="23D47BB9"/>
    <w:rsid w:val="248B1A81"/>
    <w:rsid w:val="25AE3391"/>
    <w:rsid w:val="26A46E8A"/>
    <w:rsid w:val="2752179D"/>
    <w:rsid w:val="27D134B5"/>
    <w:rsid w:val="27FE272D"/>
    <w:rsid w:val="28B81DD7"/>
    <w:rsid w:val="298259E7"/>
    <w:rsid w:val="2A5B653D"/>
    <w:rsid w:val="2BB10AC2"/>
    <w:rsid w:val="2CD60AE2"/>
    <w:rsid w:val="2E1419FE"/>
    <w:rsid w:val="2F266C5D"/>
    <w:rsid w:val="2FEE758F"/>
    <w:rsid w:val="331641BB"/>
    <w:rsid w:val="33BE4928"/>
    <w:rsid w:val="33EB6D56"/>
    <w:rsid w:val="36587FB3"/>
    <w:rsid w:val="381E00A4"/>
    <w:rsid w:val="389705AF"/>
    <w:rsid w:val="38997160"/>
    <w:rsid w:val="3A2E78BA"/>
    <w:rsid w:val="3C9D15FD"/>
    <w:rsid w:val="3CAB5E77"/>
    <w:rsid w:val="3F2E55B7"/>
    <w:rsid w:val="3FF5356C"/>
    <w:rsid w:val="42044CD5"/>
    <w:rsid w:val="42D64034"/>
    <w:rsid w:val="43E269B6"/>
    <w:rsid w:val="45463DCD"/>
    <w:rsid w:val="46DC6D71"/>
    <w:rsid w:val="476C1455"/>
    <w:rsid w:val="4A8C373E"/>
    <w:rsid w:val="4EE24750"/>
    <w:rsid w:val="4FD07B44"/>
    <w:rsid w:val="51A05B05"/>
    <w:rsid w:val="53032064"/>
    <w:rsid w:val="534B260A"/>
    <w:rsid w:val="54B23727"/>
    <w:rsid w:val="54BC753F"/>
    <w:rsid w:val="56903AB4"/>
    <w:rsid w:val="59956FAB"/>
    <w:rsid w:val="5D0C7419"/>
    <w:rsid w:val="5D9219B6"/>
    <w:rsid w:val="5FF54DB5"/>
    <w:rsid w:val="61560142"/>
    <w:rsid w:val="627E1C51"/>
    <w:rsid w:val="662D134D"/>
    <w:rsid w:val="66F71365"/>
    <w:rsid w:val="676636BD"/>
    <w:rsid w:val="67C151BA"/>
    <w:rsid w:val="67D84FFB"/>
    <w:rsid w:val="680A0252"/>
    <w:rsid w:val="6A532289"/>
    <w:rsid w:val="6A9B168F"/>
    <w:rsid w:val="6D414A2E"/>
    <w:rsid w:val="6DA751C5"/>
    <w:rsid w:val="6DEA66B0"/>
    <w:rsid w:val="6E5E1C80"/>
    <w:rsid w:val="6FAE6688"/>
    <w:rsid w:val="7004045C"/>
    <w:rsid w:val="715940FC"/>
    <w:rsid w:val="720A4118"/>
    <w:rsid w:val="74344CDA"/>
    <w:rsid w:val="76366E48"/>
    <w:rsid w:val="77386976"/>
    <w:rsid w:val="780367E6"/>
    <w:rsid w:val="78F40301"/>
    <w:rsid w:val="79001928"/>
    <w:rsid w:val="79960721"/>
    <w:rsid w:val="79EE004B"/>
    <w:rsid w:val="7CC84568"/>
    <w:rsid w:val="7D1060D1"/>
    <w:rsid w:val="7D695063"/>
    <w:rsid w:val="7DA1085A"/>
    <w:rsid w:val="7DB44158"/>
    <w:rsid w:val="7EC726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uiPriority="99" w:qFormat="1"/>
    <w:lsdException w:name="header" w:uiPriority="99" w:qFormat="1"/>
    <w:lsdException w:name="footer" w:qFormat="1"/>
    <w:lsdException w:name="caption" w:qFormat="1"/>
    <w:lsdException w:name="footnote reference" w:semiHidden="1" w:qFormat="1"/>
    <w:lsdException w:name="page number" w:qFormat="1"/>
    <w:lsdException w:name="List Bullet" w:qFormat="1"/>
    <w:lsdException w:name="List Number" w:qFormat="1"/>
    <w:lsdException w:name="List Bullet 2" w:qFormat="1"/>
    <w:lsdException w:name="List Bullet 3" w:qFormat="1"/>
    <w:lsdException w:name="List Number 2" w:qFormat="1"/>
    <w:lsdException w:name="Title" w:qFormat="1"/>
    <w:lsdException w:name="Default Paragraph Font" w:semiHidden="1" w:uiPriority="1" w:unhideWhenUsed="1" w:qFormat="1"/>
    <w:lsdException w:name="Body Text" w:uiPriority="1" w:qFormat="1"/>
    <w:lsdException w:name="Body Text Indent" w:qFormat="1"/>
    <w:lsdException w:name="Subtitle" w:qFormat="1"/>
    <w:lsdException w:name="Body Text 2" w:qFormat="1"/>
    <w:lsdException w:name="Body Text 3" w:qFormat="1"/>
    <w:lsdException w:name="Body Text Indent 2" w:qFormat="1"/>
    <w:lsdException w:name="Hyperlink" w:qFormat="1"/>
    <w:lsdException w:name="FollowedHyperlink" w:qFormat="1"/>
    <w:lsdException w:name="Strong" w:qFormat="1"/>
    <w:lsdException w:name="Emphasis" w:uiPriority="20" w:qFormat="1"/>
    <w:lsdException w:name="Document Map" w:semiHidden="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qFormat="1"/>
    <w:lsdException w:name="Table List 2" w:semiHidden="1" w:unhideWhenUsed="1"/>
    <w:lsdException w:name="Table List 3" w:semiHidden="1"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qFormat="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lsdException w:name="Medium Shading 1 Accent 2" w:uiPriority="63"/>
    <w:lsdException w:name="Medium Shading 2 Accent 2" w:uiPriority="64" w:qFormat="1"/>
    <w:lsdException w:name="Medium List 1 Accent 2" w:uiPriority="65" w:qFormat="1"/>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qFormat="1"/>
    <w:lsdException w:name="Colorful Grid Accent 2" w:uiPriority="73" w:qFormat="1"/>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46A7"/>
    <w:rPr>
      <w:rFonts w:eastAsia="Times New Roman"/>
      <w:lang w:val="sr-Cyrl-CS"/>
    </w:rPr>
  </w:style>
  <w:style w:type="paragraph" w:styleId="Heading1">
    <w:name w:val="heading 1"/>
    <w:basedOn w:val="Normal"/>
    <w:next w:val="Normal"/>
    <w:link w:val="Heading1Char"/>
    <w:uiPriority w:val="1"/>
    <w:qFormat/>
    <w:rsid w:val="00DB46A7"/>
    <w:pPr>
      <w:keepNext/>
      <w:spacing w:before="240" w:after="60"/>
      <w:outlineLvl w:val="0"/>
    </w:pPr>
    <w:rPr>
      <w:rFonts w:ascii="Arial" w:hAnsi="Arial"/>
      <w:b/>
      <w:kern w:val="28"/>
      <w:sz w:val="28"/>
    </w:rPr>
  </w:style>
  <w:style w:type="paragraph" w:styleId="Heading2">
    <w:name w:val="heading 2"/>
    <w:basedOn w:val="Normal"/>
    <w:next w:val="Normal"/>
    <w:link w:val="Heading2Char"/>
    <w:uiPriority w:val="1"/>
    <w:qFormat/>
    <w:rsid w:val="00DB46A7"/>
    <w:pPr>
      <w:keepNext/>
      <w:spacing w:before="240" w:after="60"/>
      <w:outlineLvl w:val="1"/>
    </w:pPr>
    <w:rPr>
      <w:rFonts w:ascii="Arial" w:hAnsi="Arial"/>
      <w:b/>
      <w:sz w:val="24"/>
    </w:rPr>
  </w:style>
  <w:style w:type="paragraph" w:styleId="Heading3">
    <w:name w:val="heading 3"/>
    <w:basedOn w:val="Normal"/>
    <w:next w:val="Normal"/>
    <w:link w:val="Heading3Char"/>
    <w:uiPriority w:val="1"/>
    <w:qFormat/>
    <w:rsid w:val="00DB46A7"/>
    <w:pPr>
      <w:keepNext/>
      <w:spacing w:before="240" w:after="60"/>
      <w:outlineLvl w:val="2"/>
    </w:pPr>
    <w:rPr>
      <w:rFonts w:ascii="Arial" w:hAnsi="Arial"/>
      <w:sz w:val="24"/>
    </w:rPr>
  </w:style>
  <w:style w:type="paragraph" w:styleId="Heading4">
    <w:name w:val="heading 4"/>
    <w:basedOn w:val="Normal"/>
    <w:next w:val="Normal"/>
    <w:link w:val="Heading4Char"/>
    <w:uiPriority w:val="1"/>
    <w:qFormat/>
    <w:rsid w:val="00DB46A7"/>
    <w:pPr>
      <w:keepNext/>
      <w:numPr>
        <w:numId w:val="1"/>
      </w:numPr>
      <w:spacing w:before="240" w:after="60"/>
      <w:outlineLvl w:val="3"/>
    </w:pPr>
    <w:rPr>
      <w:rFonts w:ascii="Arial" w:hAnsi="Arial"/>
      <w:sz w:val="22"/>
    </w:rPr>
  </w:style>
  <w:style w:type="paragraph" w:styleId="Heading5">
    <w:name w:val="heading 5"/>
    <w:basedOn w:val="Normal"/>
    <w:next w:val="Normal"/>
    <w:link w:val="Heading5Char"/>
    <w:uiPriority w:val="1"/>
    <w:qFormat/>
    <w:rsid w:val="00DB46A7"/>
    <w:pPr>
      <w:spacing w:before="240" w:after="60"/>
      <w:outlineLvl w:val="4"/>
    </w:pPr>
    <w:rPr>
      <w:sz w:val="22"/>
    </w:rPr>
  </w:style>
  <w:style w:type="paragraph" w:styleId="Heading6">
    <w:name w:val="heading 6"/>
    <w:basedOn w:val="Normal"/>
    <w:next w:val="Normal"/>
    <w:link w:val="Heading6Char"/>
    <w:qFormat/>
    <w:rsid w:val="00DB46A7"/>
    <w:pPr>
      <w:keepNext/>
      <w:outlineLvl w:val="5"/>
    </w:pPr>
    <w:rPr>
      <w:b/>
      <w:snapToGrid w:val="0"/>
      <w:color w:val="000000"/>
    </w:rPr>
  </w:style>
  <w:style w:type="paragraph" w:styleId="Heading7">
    <w:name w:val="heading 7"/>
    <w:basedOn w:val="Normal"/>
    <w:next w:val="Normal"/>
    <w:link w:val="Heading7Char"/>
    <w:qFormat/>
    <w:rsid w:val="00DB46A7"/>
    <w:pPr>
      <w:keepNext/>
      <w:jc w:val="center"/>
      <w:outlineLvl w:val="6"/>
    </w:pPr>
    <w:rPr>
      <w:b/>
    </w:rPr>
  </w:style>
  <w:style w:type="paragraph" w:styleId="Heading8">
    <w:name w:val="heading 8"/>
    <w:basedOn w:val="Normal"/>
    <w:next w:val="Normal"/>
    <w:link w:val="Heading8Char"/>
    <w:qFormat/>
    <w:rsid w:val="00DB46A7"/>
    <w:pPr>
      <w:keepNext/>
      <w:jc w:val="center"/>
      <w:outlineLvl w:val="7"/>
    </w:pPr>
    <w:rPr>
      <w:rFonts w:ascii="Arial" w:hAnsi="Arial"/>
      <w:color w:val="000000"/>
      <w:sz w:val="34"/>
      <w:szCs w:val="24"/>
      <w:lang w:val="en-US"/>
    </w:rPr>
  </w:style>
  <w:style w:type="paragraph" w:styleId="Heading9">
    <w:name w:val="heading 9"/>
    <w:basedOn w:val="Normal"/>
    <w:next w:val="Normal"/>
    <w:link w:val="Heading9Char"/>
    <w:qFormat/>
    <w:rsid w:val="00DB46A7"/>
    <w:pPr>
      <w:keepNext/>
      <w:ind w:left="720"/>
      <w:jc w:val="both"/>
      <w:outlineLvl w:val="8"/>
    </w:pPr>
    <w:rPr>
      <w:rFonts w:ascii="Tahoma" w:hAnsi="Tahoma"/>
      <w:b/>
      <w:bCs/>
      <w:color w:val="000000"/>
      <w:sz w:val="1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sid w:val="00DB46A7"/>
    <w:rPr>
      <w:rFonts w:ascii="Tahoma" w:hAnsi="Tahoma" w:cs="Tahoma"/>
      <w:sz w:val="16"/>
      <w:szCs w:val="16"/>
    </w:rPr>
  </w:style>
  <w:style w:type="paragraph" w:styleId="BodyText">
    <w:name w:val="Body Text"/>
    <w:basedOn w:val="Normal"/>
    <w:link w:val="BodyTextChar"/>
    <w:uiPriority w:val="1"/>
    <w:qFormat/>
    <w:rsid w:val="00DB46A7"/>
    <w:pPr>
      <w:spacing w:after="120"/>
      <w:jc w:val="both"/>
    </w:pPr>
    <w:rPr>
      <w:sz w:val="22"/>
    </w:rPr>
  </w:style>
  <w:style w:type="paragraph" w:styleId="BodyText2">
    <w:name w:val="Body Text 2"/>
    <w:basedOn w:val="Normal"/>
    <w:link w:val="BodyText2Char"/>
    <w:qFormat/>
    <w:rsid w:val="00DB46A7"/>
    <w:pPr>
      <w:spacing w:after="120" w:line="480" w:lineRule="auto"/>
    </w:pPr>
  </w:style>
  <w:style w:type="paragraph" w:styleId="BodyText3">
    <w:name w:val="Body Text 3"/>
    <w:basedOn w:val="Normal"/>
    <w:link w:val="BodyText3Char"/>
    <w:qFormat/>
    <w:rsid w:val="00DB46A7"/>
    <w:pPr>
      <w:jc w:val="center"/>
    </w:pPr>
    <w:rPr>
      <w:rFonts w:ascii="Arial" w:hAnsi="Arial"/>
      <w:color w:val="000000"/>
      <w:lang w:val="en-US"/>
    </w:rPr>
  </w:style>
  <w:style w:type="paragraph" w:styleId="BodyTextIndent">
    <w:name w:val="Body Text Indent"/>
    <w:basedOn w:val="Normal"/>
    <w:link w:val="BodyTextIndentChar"/>
    <w:qFormat/>
    <w:rsid w:val="00DB46A7"/>
    <w:pPr>
      <w:spacing w:after="120"/>
      <w:ind w:left="360"/>
    </w:pPr>
    <w:rPr>
      <w:rFonts w:ascii="Tahoma" w:hAnsi="Tahoma"/>
      <w:sz w:val="22"/>
      <w:szCs w:val="24"/>
      <w:lang w:val="en-US"/>
    </w:rPr>
  </w:style>
  <w:style w:type="paragraph" w:styleId="BodyTextIndent2">
    <w:name w:val="Body Text Indent 2"/>
    <w:basedOn w:val="Normal"/>
    <w:link w:val="BodyTextIndent2Char"/>
    <w:qFormat/>
    <w:rsid w:val="00DB46A7"/>
    <w:pPr>
      <w:spacing w:after="120" w:line="480" w:lineRule="auto"/>
      <w:ind w:left="283"/>
    </w:pPr>
  </w:style>
  <w:style w:type="paragraph" w:styleId="Caption">
    <w:name w:val="caption"/>
    <w:basedOn w:val="Normal"/>
    <w:next w:val="Normal"/>
    <w:qFormat/>
    <w:rsid w:val="00DB46A7"/>
    <w:pPr>
      <w:spacing w:before="120" w:after="120"/>
    </w:pPr>
    <w:rPr>
      <w:b/>
      <w:bCs/>
    </w:rPr>
  </w:style>
  <w:style w:type="paragraph" w:styleId="DocumentMap">
    <w:name w:val="Document Map"/>
    <w:basedOn w:val="Normal"/>
    <w:semiHidden/>
    <w:qFormat/>
    <w:rsid w:val="00DB46A7"/>
    <w:pPr>
      <w:shd w:val="clear" w:color="auto" w:fill="000080"/>
    </w:pPr>
    <w:rPr>
      <w:rFonts w:ascii="Tahoma" w:hAnsi="Tahoma"/>
    </w:rPr>
  </w:style>
  <w:style w:type="character" w:styleId="Emphasis">
    <w:name w:val="Emphasis"/>
    <w:uiPriority w:val="20"/>
    <w:qFormat/>
    <w:rsid w:val="00DB46A7"/>
    <w:rPr>
      <w:i/>
      <w:iCs/>
    </w:rPr>
  </w:style>
  <w:style w:type="character" w:styleId="FollowedHyperlink">
    <w:name w:val="FollowedHyperlink"/>
    <w:qFormat/>
    <w:rsid w:val="00DB46A7"/>
    <w:rPr>
      <w:color w:val="800080"/>
      <w:u w:val="single"/>
    </w:rPr>
  </w:style>
  <w:style w:type="paragraph" w:styleId="Footer">
    <w:name w:val="footer"/>
    <w:basedOn w:val="Normal"/>
    <w:link w:val="FooterChar"/>
    <w:qFormat/>
    <w:rsid w:val="00DB46A7"/>
    <w:pPr>
      <w:tabs>
        <w:tab w:val="center" w:pos="4320"/>
        <w:tab w:val="right" w:pos="8640"/>
      </w:tabs>
    </w:pPr>
  </w:style>
  <w:style w:type="character" w:styleId="FootnoteReference">
    <w:name w:val="footnote reference"/>
    <w:semiHidden/>
    <w:qFormat/>
    <w:rsid w:val="00DB46A7"/>
    <w:rPr>
      <w:vertAlign w:val="superscript"/>
    </w:rPr>
  </w:style>
  <w:style w:type="paragraph" w:styleId="FootnoteText">
    <w:name w:val="footnote text"/>
    <w:basedOn w:val="Normal"/>
    <w:link w:val="FootnoteTextChar"/>
    <w:uiPriority w:val="99"/>
    <w:qFormat/>
    <w:rsid w:val="00DB46A7"/>
  </w:style>
  <w:style w:type="paragraph" w:styleId="Header">
    <w:name w:val="header"/>
    <w:basedOn w:val="Normal"/>
    <w:link w:val="HeaderChar"/>
    <w:uiPriority w:val="99"/>
    <w:qFormat/>
    <w:rsid w:val="00DB46A7"/>
    <w:pPr>
      <w:tabs>
        <w:tab w:val="center" w:pos="4320"/>
        <w:tab w:val="right" w:pos="8640"/>
      </w:tabs>
    </w:pPr>
  </w:style>
  <w:style w:type="character" w:styleId="Hyperlink">
    <w:name w:val="Hyperlink"/>
    <w:qFormat/>
    <w:rsid w:val="00DB46A7"/>
    <w:rPr>
      <w:color w:val="0000FF"/>
      <w:u w:val="single"/>
    </w:rPr>
  </w:style>
  <w:style w:type="paragraph" w:styleId="ListBullet">
    <w:name w:val="List Bullet"/>
    <w:basedOn w:val="Normal"/>
    <w:qFormat/>
    <w:rsid w:val="00DB46A7"/>
    <w:pPr>
      <w:tabs>
        <w:tab w:val="left" w:pos="360"/>
      </w:tabs>
      <w:ind w:left="360" w:hanging="360"/>
    </w:pPr>
  </w:style>
  <w:style w:type="paragraph" w:styleId="ListBullet2">
    <w:name w:val="List Bullet 2"/>
    <w:basedOn w:val="Normal"/>
    <w:qFormat/>
    <w:rsid w:val="00DB46A7"/>
    <w:rPr>
      <w:sz w:val="22"/>
    </w:rPr>
  </w:style>
  <w:style w:type="paragraph" w:styleId="ListBullet3">
    <w:name w:val="List Bullet 3"/>
    <w:basedOn w:val="Normal"/>
    <w:qFormat/>
    <w:rsid w:val="00DB46A7"/>
    <w:pPr>
      <w:tabs>
        <w:tab w:val="left" w:pos="1069"/>
      </w:tabs>
      <w:ind w:left="1069" w:hanging="360"/>
    </w:pPr>
    <w:rPr>
      <w:sz w:val="22"/>
    </w:rPr>
  </w:style>
  <w:style w:type="paragraph" w:styleId="ListNumber">
    <w:name w:val="List Number"/>
    <w:basedOn w:val="Normal"/>
    <w:qFormat/>
    <w:rsid w:val="00DB46A7"/>
    <w:pPr>
      <w:tabs>
        <w:tab w:val="left" w:pos="360"/>
      </w:tabs>
      <w:ind w:left="360" w:hanging="360"/>
    </w:pPr>
    <w:rPr>
      <w:sz w:val="22"/>
    </w:rPr>
  </w:style>
  <w:style w:type="paragraph" w:styleId="ListNumber2">
    <w:name w:val="List Number 2"/>
    <w:basedOn w:val="Normal"/>
    <w:qFormat/>
    <w:rsid w:val="00DB46A7"/>
    <w:pPr>
      <w:tabs>
        <w:tab w:val="left" w:pos="720"/>
      </w:tabs>
      <w:ind w:left="720" w:hanging="360"/>
    </w:pPr>
    <w:rPr>
      <w:sz w:val="22"/>
    </w:rPr>
  </w:style>
  <w:style w:type="paragraph" w:styleId="NormalWeb">
    <w:name w:val="Normal (Web)"/>
    <w:basedOn w:val="Normal"/>
    <w:qFormat/>
    <w:rsid w:val="00DB46A7"/>
    <w:pPr>
      <w:spacing w:before="100" w:beforeAutospacing="1" w:after="100" w:afterAutospacing="1"/>
    </w:pPr>
    <w:rPr>
      <w:sz w:val="24"/>
      <w:szCs w:val="24"/>
      <w:lang w:val="sr-Latn-CS" w:eastAsia="sr-Latn-CS"/>
    </w:rPr>
  </w:style>
  <w:style w:type="character" w:styleId="PageNumber">
    <w:name w:val="page number"/>
    <w:basedOn w:val="DefaultParagraphFont"/>
    <w:qFormat/>
    <w:rsid w:val="00DB46A7"/>
  </w:style>
  <w:style w:type="character" w:styleId="Strong">
    <w:name w:val="Strong"/>
    <w:qFormat/>
    <w:rsid w:val="00DB46A7"/>
    <w:rPr>
      <w:b/>
      <w:bCs/>
    </w:rPr>
  </w:style>
  <w:style w:type="paragraph" w:styleId="Subtitle">
    <w:name w:val="Subtitle"/>
    <w:basedOn w:val="Normal"/>
    <w:qFormat/>
    <w:rsid w:val="00DB46A7"/>
    <w:pPr>
      <w:jc w:val="center"/>
    </w:pPr>
    <w:rPr>
      <w:b/>
      <w:bCs/>
      <w:sz w:val="24"/>
      <w:szCs w:val="24"/>
      <w:lang w:val="en-US"/>
    </w:rPr>
  </w:style>
  <w:style w:type="table" w:styleId="TableClassic2">
    <w:name w:val="Table Classic 2"/>
    <w:basedOn w:val="TableNormal"/>
    <w:qFormat/>
    <w:rsid w:val="00DB46A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ontemporary">
    <w:name w:val="Table Contemporary"/>
    <w:basedOn w:val="TableNormal"/>
    <w:qFormat/>
    <w:rsid w:val="00DB46A7"/>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DB46A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39"/>
    <w:qFormat/>
    <w:rsid w:val="00DB46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1">
    <w:name w:val="Table List 1"/>
    <w:basedOn w:val="TableNormal"/>
    <w:qFormat/>
    <w:rsid w:val="00DB46A7"/>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DB46A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Simple1">
    <w:name w:val="Table Simple 1"/>
    <w:basedOn w:val="TableNormal"/>
    <w:qFormat/>
    <w:rsid w:val="00DB46A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paragraph" w:styleId="Title">
    <w:name w:val="Title"/>
    <w:basedOn w:val="Normal"/>
    <w:link w:val="TitleChar"/>
    <w:qFormat/>
    <w:rsid w:val="00DB46A7"/>
    <w:pPr>
      <w:jc w:val="center"/>
    </w:pPr>
    <w:rPr>
      <w:b/>
      <w:bCs/>
      <w:sz w:val="24"/>
      <w:szCs w:val="24"/>
    </w:rPr>
  </w:style>
  <w:style w:type="paragraph" w:styleId="TOC1">
    <w:name w:val="toc 1"/>
    <w:basedOn w:val="Normal"/>
    <w:next w:val="Normal"/>
    <w:semiHidden/>
    <w:qFormat/>
    <w:rsid w:val="00DB46A7"/>
    <w:pPr>
      <w:spacing w:before="120"/>
    </w:pPr>
    <w:rPr>
      <w:b/>
      <w:i/>
      <w:sz w:val="24"/>
    </w:rPr>
  </w:style>
  <w:style w:type="paragraph" w:styleId="TOC2">
    <w:name w:val="toc 2"/>
    <w:basedOn w:val="Normal"/>
    <w:next w:val="Normal"/>
    <w:semiHidden/>
    <w:qFormat/>
    <w:rsid w:val="00DB46A7"/>
    <w:pPr>
      <w:spacing w:before="120"/>
      <w:ind w:left="200"/>
    </w:pPr>
    <w:rPr>
      <w:b/>
      <w:sz w:val="22"/>
    </w:rPr>
  </w:style>
  <w:style w:type="paragraph" w:styleId="TOC3">
    <w:name w:val="toc 3"/>
    <w:basedOn w:val="Normal"/>
    <w:next w:val="Normal"/>
    <w:semiHidden/>
    <w:qFormat/>
    <w:rsid w:val="00DB46A7"/>
    <w:pPr>
      <w:ind w:left="400"/>
    </w:pPr>
  </w:style>
  <w:style w:type="paragraph" w:styleId="TOC4">
    <w:name w:val="toc 4"/>
    <w:basedOn w:val="Normal"/>
    <w:next w:val="Normal"/>
    <w:semiHidden/>
    <w:qFormat/>
    <w:rsid w:val="00DB46A7"/>
    <w:pPr>
      <w:ind w:left="600"/>
    </w:pPr>
  </w:style>
  <w:style w:type="paragraph" w:styleId="TOC5">
    <w:name w:val="toc 5"/>
    <w:basedOn w:val="Normal"/>
    <w:next w:val="Normal"/>
    <w:semiHidden/>
    <w:qFormat/>
    <w:rsid w:val="00DB46A7"/>
    <w:pPr>
      <w:ind w:left="800"/>
    </w:pPr>
  </w:style>
  <w:style w:type="paragraph" w:styleId="TOC6">
    <w:name w:val="toc 6"/>
    <w:basedOn w:val="Normal"/>
    <w:next w:val="Normal"/>
    <w:semiHidden/>
    <w:qFormat/>
    <w:rsid w:val="00DB46A7"/>
    <w:pPr>
      <w:ind w:left="1000"/>
    </w:pPr>
  </w:style>
  <w:style w:type="paragraph" w:styleId="TOC7">
    <w:name w:val="toc 7"/>
    <w:basedOn w:val="Normal"/>
    <w:next w:val="Normal"/>
    <w:semiHidden/>
    <w:qFormat/>
    <w:rsid w:val="00DB46A7"/>
    <w:pPr>
      <w:ind w:left="1200"/>
    </w:pPr>
  </w:style>
  <w:style w:type="paragraph" w:styleId="TOC8">
    <w:name w:val="toc 8"/>
    <w:basedOn w:val="Normal"/>
    <w:next w:val="Normal"/>
    <w:semiHidden/>
    <w:qFormat/>
    <w:rsid w:val="00DB46A7"/>
    <w:pPr>
      <w:ind w:left="1400"/>
    </w:pPr>
  </w:style>
  <w:style w:type="paragraph" w:styleId="TOC9">
    <w:name w:val="toc 9"/>
    <w:basedOn w:val="Normal"/>
    <w:next w:val="Normal"/>
    <w:semiHidden/>
    <w:qFormat/>
    <w:rsid w:val="00DB46A7"/>
    <w:pPr>
      <w:ind w:left="1600"/>
    </w:pPr>
  </w:style>
  <w:style w:type="table" w:styleId="LightShading-Accent2">
    <w:name w:val="Light Shading Accent 2"/>
    <w:basedOn w:val="TableNormal"/>
    <w:uiPriority w:val="60"/>
    <w:qFormat/>
    <w:rsid w:val="00DB46A7"/>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6">
    <w:name w:val="Light Shading Accent 6"/>
    <w:basedOn w:val="TableNormal"/>
    <w:uiPriority w:val="60"/>
    <w:qFormat/>
    <w:rsid w:val="00DB46A7"/>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Accent2">
    <w:name w:val="Light List Accent 2"/>
    <w:basedOn w:val="TableNormal"/>
    <w:uiPriority w:val="61"/>
    <w:qFormat/>
    <w:rsid w:val="00DB46A7"/>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DB46A7"/>
    <w:rPr>
      <w:rFonts w:ascii="Calibri" w:hAnsi="Calibri"/>
      <w:sz w:val="22"/>
      <w:szCs w:val="22"/>
      <w:lang w:bidi="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6">
    <w:name w:val="Medium Shading 1 Accent 6"/>
    <w:basedOn w:val="TableNormal"/>
    <w:uiPriority w:val="63"/>
    <w:qFormat/>
    <w:rsid w:val="00DB46A7"/>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2">
    <w:name w:val="Medium Shading 2 Accent 2"/>
    <w:basedOn w:val="TableNormal"/>
    <w:uiPriority w:val="64"/>
    <w:qFormat/>
    <w:rsid w:val="00DB46A7"/>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qFormat/>
    <w:rsid w:val="00DB46A7"/>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ColorfulList-Accent2">
    <w:name w:val="Colorful List Accent 2"/>
    <w:basedOn w:val="TableNormal"/>
    <w:uiPriority w:val="72"/>
    <w:qFormat/>
    <w:rsid w:val="00DB46A7"/>
    <w:rPr>
      <w:color w:val="000000"/>
    </w:rPr>
    <w:tblPr>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Grid-Accent2">
    <w:name w:val="Colorful Grid Accent 2"/>
    <w:basedOn w:val="TableNormal"/>
    <w:uiPriority w:val="73"/>
    <w:qFormat/>
    <w:rsid w:val="00DB46A7"/>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character" w:customStyle="1" w:styleId="Heading1Char">
    <w:name w:val="Heading 1 Char"/>
    <w:link w:val="Heading1"/>
    <w:uiPriority w:val="1"/>
    <w:qFormat/>
    <w:rsid w:val="00DB46A7"/>
    <w:rPr>
      <w:rFonts w:ascii="Arial" w:hAnsi="Arial"/>
      <w:b/>
      <w:kern w:val="28"/>
      <w:sz w:val="28"/>
      <w:lang w:val="sr-Cyrl-CS"/>
    </w:rPr>
  </w:style>
  <w:style w:type="character" w:customStyle="1" w:styleId="Heading2Char">
    <w:name w:val="Heading 2 Char"/>
    <w:link w:val="Heading2"/>
    <w:uiPriority w:val="1"/>
    <w:qFormat/>
    <w:rsid w:val="00DB46A7"/>
    <w:rPr>
      <w:rFonts w:ascii="Arial" w:hAnsi="Arial"/>
      <w:b/>
      <w:sz w:val="24"/>
      <w:lang w:val="sr-Cyrl-CS"/>
    </w:rPr>
  </w:style>
  <w:style w:type="character" w:customStyle="1" w:styleId="BodyTextChar">
    <w:name w:val="Body Text Char"/>
    <w:basedOn w:val="DefaultParagraphFont"/>
    <w:link w:val="BodyText"/>
    <w:uiPriority w:val="1"/>
    <w:qFormat/>
    <w:rsid w:val="00DB46A7"/>
    <w:rPr>
      <w:sz w:val="22"/>
      <w:lang w:val="sr-Cyrl-CS"/>
    </w:rPr>
  </w:style>
  <w:style w:type="character" w:customStyle="1" w:styleId="FooterChar">
    <w:name w:val="Footer Char"/>
    <w:link w:val="Footer"/>
    <w:qFormat/>
    <w:rsid w:val="00DB46A7"/>
    <w:rPr>
      <w:lang w:val="sr-Cyrl-CS"/>
    </w:rPr>
  </w:style>
  <w:style w:type="character" w:customStyle="1" w:styleId="HeaderChar">
    <w:name w:val="Header Char"/>
    <w:link w:val="Header"/>
    <w:uiPriority w:val="99"/>
    <w:qFormat/>
    <w:rsid w:val="00DB46A7"/>
    <w:rPr>
      <w:lang w:val="sr-Cyrl-CS"/>
    </w:rPr>
  </w:style>
  <w:style w:type="paragraph" w:customStyle="1" w:styleId="Istrana">
    <w:name w:val="I strana"/>
    <w:basedOn w:val="BodyText"/>
    <w:qFormat/>
    <w:rsid w:val="00DB46A7"/>
    <w:pPr>
      <w:ind w:left="1701"/>
      <w:jc w:val="left"/>
    </w:pPr>
    <w:rPr>
      <w:rFonts w:ascii="Arial" w:hAnsi="Arial"/>
      <w:b/>
      <w:sz w:val="28"/>
    </w:rPr>
  </w:style>
  <w:style w:type="paragraph" w:customStyle="1" w:styleId="JazzyHeading10">
    <w:name w:val="Jazzy Heading10"/>
    <w:basedOn w:val="Normal"/>
    <w:qFormat/>
    <w:rsid w:val="00DB46A7"/>
    <w:pPr>
      <w:tabs>
        <w:tab w:val="center" w:pos="1260"/>
        <w:tab w:val="center" w:pos="3420"/>
        <w:tab w:val="center" w:pos="5580"/>
        <w:tab w:val="center" w:pos="7740"/>
        <w:tab w:val="center" w:pos="9900"/>
        <w:tab w:val="center" w:pos="12060"/>
        <w:tab w:val="center" w:pos="14220"/>
      </w:tabs>
      <w:spacing w:before="120"/>
    </w:pPr>
    <w:rPr>
      <w:b/>
      <w:sz w:val="40"/>
      <w:lang w:val="en-US"/>
    </w:rPr>
  </w:style>
  <w:style w:type="paragraph" w:customStyle="1" w:styleId="Jazzy00">
    <w:name w:val="Jazzy00"/>
    <w:basedOn w:val="Normal"/>
    <w:qFormat/>
    <w:rsid w:val="00DB46A7"/>
    <w:pPr>
      <w:spacing w:before="160"/>
      <w:jc w:val="center"/>
    </w:pPr>
    <w:rPr>
      <w:b/>
      <w:sz w:val="52"/>
      <w:lang w:val="en-US"/>
    </w:rPr>
  </w:style>
  <w:style w:type="paragraph" w:styleId="ListParagraph">
    <w:name w:val="List Paragraph"/>
    <w:basedOn w:val="Normal"/>
    <w:uiPriority w:val="1"/>
    <w:qFormat/>
    <w:rsid w:val="00DB46A7"/>
    <w:pPr>
      <w:spacing w:after="200" w:line="276" w:lineRule="auto"/>
      <w:ind w:left="720"/>
      <w:contextualSpacing/>
    </w:pPr>
    <w:rPr>
      <w:rFonts w:ascii="Calibri" w:eastAsia="Calibri" w:hAnsi="Calibri"/>
      <w:sz w:val="22"/>
      <w:szCs w:val="22"/>
      <w:lang w:val="en-US"/>
    </w:rPr>
  </w:style>
  <w:style w:type="paragraph" w:customStyle="1" w:styleId="1">
    <w:name w:val="Н 1"/>
    <w:basedOn w:val="Normal"/>
    <w:link w:val="1Char"/>
    <w:qFormat/>
    <w:rsid w:val="00DB46A7"/>
    <w:pPr>
      <w:numPr>
        <w:numId w:val="2"/>
      </w:numPr>
      <w:tabs>
        <w:tab w:val="left" w:pos="426"/>
      </w:tabs>
    </w:pPr>
    <w:rPr>
      <w:rFonts w:ascii="Calibri" w:eastAsia="Calibri" w:hAnsi="Calibri"/>
      <w:sz w:val="22"/>
      <w:szCs w:val="22"/>
    </w:rPr>
  </w:style>
  <w:style w:type="character" w:customStyle="1" w:styleId="1Char">
    <w:name w:val="Н 1 Char"/>
    <w:basedOn w:val="DefaultParagraphFont"/>
    <w:link w:val="1"/>
    <w:qFormat/>
    <w:rsid w:val="00DB46A7"/>
    <w:rPr>
      <w:rFonts w:ascii="Calibri" w:eastAsia="Calibri" w:hAnsi="Calibri"/>
      <w:sz w:val="22"/>
      <w:szCs w:val="22"/>
      <w:lang w:val="sr-Cyrl-CS"/>
    </w:rPr>
  </w:style>
  <w:style w:type="paragraph" w:styleId="NoSpacing">
    <w:name w:val="No Spacing"/>
    <w:link w:val="NoSpacingChar"/>
    <w:qFormat/>
    <w:rsid w:val="00DB46A7"/>
    <w:rPr>
      <w:rFonts w:ascii="Calibri" w:eastAsia="Times New Roman" w:hAnsi="Calibri"/>
      <w:sz w:val="22"/>
      <w:szCs w:val="22"/>
    </w:rPr>
  </w:style>
  <w:style w:type="character" w:customStyle="1" w:styleId="NoSpacingChar">
    <w:name w:val="No Spacing Char"/>
    <w:basedOn w:val="DefaultParagraphFont"/>
    <w:link w:val="NoSpacing"/>
    <w:uiPriority w:val="1"/>
    <w:qFormat/>
    <w:rsid w:val="00DB46A7"/>
    <w:rPr>
      <w:rFonts w:ascii="Calibri" w:hAnsi="Calibri"/>
      <w:sz w:val="22"/>
      <w:szCs w:val="22"/>
      <w:lang w:val="en-US" w:eastAsia="en-US" w:bidi="ar-SA"/>
    </w:rPr>
  </w:style>
  <w:style w:type="character" w:customStyle="1" w:styleId="fontstyle01">
    <w:name w:val="fontstyle01"/>
    <w:basedOn w:val="DefaultParagraphFont"/>
    <w:qFormat/>
    <w:rsid w:val="00DB46A7"/>
    <w:rPr>
      <w:rFonts w:ascii="TTE2t00" w:hAnsi="TTE2t00" w:hint="default"/>
      <w:color w:val="000000"/>
      <w:sz w:val="24"/>
      <w:szCs w:val="24"/>
    </w:rPr>
  </w:style>
  <w:style w:type="character" w:customStyle="1" w:styleId="fontstyle21">
    <w:name w:val="fontstyle21"/>
    <w:basedOn w:val="DefaultParagraphFont"/>
    <w:qFormat/>
    <w:rsid w:val="00DB46A7"/>
    <w:rPr>
      <w:rFonts w:ascii="Times-Roman" w:hAnsi="Times-Roman" w:hint="default"/>
      <w:color w:val="000000"/>
      <w:sz w:val="24"/>
      <w:szCs w:val="24"/>
    </w:rPr>
  </w:style>
  <w:style w:type="character" w:customStyle="1" w:styleId="fontstyle31">
    <w:name w:val="fontstyle31"/>
    <w:basedOn w:val="DefaultParagraphFont"/>
    <w:qFormat/>
    <w:rsid w:val="00DB46A7"/>
    <w:rPr>
      <w:rFonts w:ascii="Symbol" w:hAnsi="Symbol" w:hint="default"/>
      <w:color w:val="000000"/>
      <w:sz w:val="24"/>
      <w:szCs w:val="24"/>
    </w:rPr>
  </w:style>
  <w:style w:type="character" w:customStyle="1" w:styleId="fontstyle51">
    <w:name w:val="fontstyle51"/>
    <w:basedOn w:val="DefaultParagraphFont"/>
    <w:qFormat/>
    <w:rsid w:val="00DB46A7"/>
    <w:rPr>
      <w:rFonts w:ascii="Times-Italic" w:hAnsi="Times-Italic" w:hint="default"/>
      <w:i/>
      <w:iCs/>
      <w:color w:val="000000"/>
      <w:sz w:val="24"/>
      <w:szCs w:val="24"/>
    </w:rPr>
  </w:style>
  <w:style w:type="paragraph" w:customStyle="1" w:styleId="Normal1">
    <w:name w:val="Normal1"/>
    <w:basedOn w:val="Normal"/>
    <w:qFormat/>
    <w:rsid w:val="00DB46A7"/>
    <w:pPr>
      <w:spacing w:before="100" w:beforeAutospacing="1" w:after="100" w:afterAutospacing="1"/>
    </w:pPr>
    <w:rPr>
      <w:sz w:val="24"/>
      <w:szCs w:val="24"/>
      <w:lang w:val="en-US"/>
    </w:rPr>
  </w:style>
  <w:style w:type="paragraph" w:customStyle="1" w:styleId="a">
    <w:name w:val="Подебљани наводници"/>
    <w:basedOn w:val="Normal"/>
    <w:next w:val="Normal"/>
    <w:link w:val="Char"/>
    <w:qFormat/>
    <w:rsid w:val="00DB46A7"/>
    <w:pPr>
      <w:pBdr>
        <w:bottom w:val="single" w:sz="4" w:space="4" w:color="4F81BD"/>
      </w:pBdr>
      <w:spacing w:before="200" w:after="280"/>
      <w:ind w:left="936" w:right="936"/>
    </w:pPr>
    <w:rPr>
      <w:b/>
      <w:bCs/>
      <w:i/>
      <w:iCs/>
      <w:color w:val="4F81BD"/>
      <w:sz w:val="24"/>
      <w:szCs w:val="24"/>
    </w:rPr>
  </w:style>
  <w:style w:type="character" w:customStyle="1" w:styleId="Char">
    <w:name w:val="Подебљани наводници Char"/>
    <w:link w:val="a"/>
    <w:qFormat/>
    <w:rsid w:val="00DB46A7"/>
    <w:rPr>
      <w:b/>
      <w:bCs/>
      <w:i/>
      <w:iCs/>
      <w:color w:val="4F81BD"/>
      <w:sz w:val="24"/>
      <w:szCs w:val="24"/>
    </w:rPr>
  </w:style>
  <w:style w:type="paragraph" w:customStyle="1" w:styleId="Normal11">
    <w:name w:val="Normal11"/>
    <w:basedOn w:val="Normal"/>
    <w:qFormat/>
    <w:rsid w:val="00DB46A7"/>
    <w:pPr>
      <w:spacing w:before="100" w:beforeAutospacing="1" w:after="100" w:afterAutospacing="1" w:line="276" w:lineRule="auto"/>
    </w:pPr>
    <w:rPr>
      <w:rFonts w:ascii="Arial" w:hAnsi="Arial" w:cs="Arial"/>
      <w:sz w:val="22"/>
      <w:szCs w:val="22"/>
      <w:lang w:val="en-US"/>
    </w:rPr>
  </w:style>
  <w:style w:type="character" w:customStyle="1" w:styleId="Heading8Char">
    <w:name w:val="Heading 8 Char"/>
    <w:basedOn w:val="DefaultParagraphFont"/>
    <w:link w:val="Heading8"/>
    <w:qFormat/>
    <w:rsid w:val="00DB46A7"/>
    <w:rPr>
      <w:rFonts w:ascii="Arial" w:hAnsi="Arial"/>
      <w:color w:val="000000"/>
      <w:sz w:val="34"/>
      <w:szCs w:val="24"/>
    </w:rPr>
  </w:style>
  <w:style w:type="character" w:customStyle="1" w:styleId="Heading9Char">
    <w:name w:val="Heading 9 Char"/>
    <w:basedOn w:val="DefaultParagraphFont"/>
    <w:link w:val="Heading9"/>
    <w:qFormat/>
    <w:rsid w:val="00DB46A7"/>
    <w:rPr>
      <w:rFonts w:ascii="Tahoma" w:hAnsi="Tahoma"/>
      <w:b/>
      <w:bCs/>
      <w:color w:val="000000"/>
      <w:sz w:val="18"/>
      <w:szCs w:val="24"/>
    </w:rPr>
  </w:style>
  <w:style w:type="paragraph" w:customStyle="1" w:styleId="DecimalAligned">
    <w:name w:val="Decimal Aligned"/>
    <w:basedOn w:val="Normal"/>
    <w:uiPriority w:val="40"/>
    <w:qFormat/>
    <w:rsid w:val="00DB46A7"/>
    <w:pPr>
      <w:tabs>
        <w:tab w:val="decimal" w:pos="360"/>
      </w:tabs>
      <w:spacing w:after="200" w:line="276" w:lineRule="auto"/>
    </w:pPr>
    <w:rPr>
      <w:rFonts w:ascii="Calibri" w:hAnsi="Calibri"/>
      <w:sz w:val="22"/>
      <w:szCs w:val="22"/>
      <w:lang w:val="en-US"/>
    </w:rPr>
  </w:style>
  <w:style w:type="character" w:customStyle="1" w:styleId="FootnoteTextChar">
    <w:name w:val="Footnote Text Char"/>
    <w:link w:val="FootnoteText"/>
    <w:uiPriority w:val="99"/>
    <w:qFormat/>
    <w:rsid w:val="00DB46A7"/>
    <w:rPr>
      <w:lang w:val="sr-Cyrl-CS"/>
    </w:rPr>
  </w:style>
  <w:style w:type="character" w:customStyle="1" w:styleId="SubtleEmphasis1">
    <w:name w:val="Subtle Emphasis1"/>
    <w:uiPriority w:val="19"/>
    <w:qFormat/>
    <w:rsid w:val="00DB46A7"/>
    <w:rPr>
      <w:rFonts w:eastAsia="Times New Roman" w:cs="Times New Roman"/>
      <w:i/>
      <w:iCs/>
      <w:color w:val="808080"/>
      <w:szCs w:val="22"/>
      <w:lang w:val="en-US"/>
    </w:rPr>
  </w:style>
  <w:style w:type="table" w:customStyle="1" w:styleId="LightShading-Accent11">
    <w:name w:val="Light Shading - Accent 11"/>
    <w:basedOn w:val="TableNormal"/>
    <w:uiPriority w:val="60"/>
    <w:qFormat/>
    <w:rsid w:val="00DB46A7"/>
    <w:rPr>
      <w:rFonts w:ascii="Calibri" w:hAnsi="Calibri"/>
      <w:color w:val="365F91"/>
      <w:sz w:val="22"/>
      <w:szCs w:val="22"/>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qFormat/>
    <w:rsid w:val="00DB46A7"/>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4Char">
    <w:name w:val="Heading 4 Char"/>
    <w:link w:val="Heading4"/>
    <w:uiPriority w:val="1"/>
    <w:qFormat/>
    <w:rsid w:val="00DB46A7"/>
    <w:rPr>
      <w:rFonts w:ascii="Arial" w:hAnsi="Arial"/>
      <w:sz w:val="22"/>
      <w:lang w:val="sr-Cyrl-CS"/>
    </w:rPr>
  </w:style>
  <w:style w:type="character" w:customStyle="1" w:styleId="Heading5Char">
    <w:name w:val="Heading 5 Char"/>
    <w:link w:val="Heading5"/>
    <w:uiPriority w:val="1"/>
    <w:qFormat/>
    <w:rsid w:val="00DB46A7"/>
    <w:rPr>
      <w:sz w:val="22"/>
      <w:lang w:val="sr-Cyrl-CS"/>
    </w:rPr>
  </w:style>
  <w:style w:type="character" w:customStyle="1" w:styleId="Heading6Char">
    <w:name w:val="Heading 6 Char"/>
    <w:link w:val="Heading6"/>
    <w:qFormat/>
    <w:rsid w:val="00DB46A7"/>
    <w:rPr>
      <w:b/>
      <w:snapToGrid w:val="0"/>
      <w:color w:val="000000"/>
      <w:lang w:val="sr-Cyrl-CS"/>
    </w:rPr>
  </w:style>
  <w:style w:type="character" w:customStyle="1" w:styleId="Heading7Char">
    <w:name w:val="Heading 7 Char"/>
    <w:link w:val="Heading7"/>
    <w:qFormat/>
    <w:rsid w:val="00DB46A7"/>
    <w:rPr>
      <w:b/>
      <w:lang w:val="sr-Cyrl-CS"/>
    </w:rPr>
  </w:style>
  <w:style w:type="character" w:customStyle="1" w:styleId="BodyTextIndent2Char">
    <w:name w:val="Body Text Indent 2 Char"/>
    <w:link w:val="BodyTextIndent2"/>
    <w:qFormat/>
    <w:rsid w:val="00DB46A7"/>
    <w:rPr>
      <w:lang w:val="sr-Cyrl-CS"/>
    </w:rPr>
  </w:style>
  <w:style w:type="character" w:customStyle="1" w:styleId="BodyText2Char">
    <w:name w:val="Body Text 2 Char"/>
    <w:link w:val="BodyText2"/>
    <w:qFormat/>
    <w:rsid w:val="00DB46A7"/>
    <w:rPr>
      <w:lang w:val="sr-Cyrl-CS"/>
    </w:rPr>
  </w:style>
  <w:style w:type="character" w:customStyle="1" w:styleId="BodyText3Char">
    <w:name w:val="Body Text 3 Char"/>
    <w:basedOn w:val="DefaultParagraphFont"/>
    <w:link w:val="BodyText3"/>
    <w:qFormat/>
    <w:rsid w:val="00DB46A7"/>
    <w:rPr>
      <w:rFonts w:ascii="Arial" w:hAnsi="Arial"/>
      <w:color w:val="000000"/>
    </w:rPr>
  </w:style>
  <w:style w:type="character" w:customStyle="1" w:styleId="BodyTextIndentChar">
    <w:name w:val="Body Text Indent Char"/>
    <w:basedOn w:val="DefaultParagraphFont"/>
    <w:link w:val="BodyTextIndent"/>
    <w:qFormat/>
    <w:rsid w:val="00DB46A7"/>
    <w:rPr>
      <w:rFonts w:ascii="Tahoma" w:hAnsi="Tahoma"/>
      <w:sz w:val="22"/>
      <w:szCs w:val="24"/>
    </w:rPr>
  </w:style>
  <w:style w:type="character" w:customStyle="1" w:styleId="TitleChar">
    <w:name w:val="Title Char"/>
    <w:link w:val="Title"/>
    <w:qFormat/>
    <w:rsid w:val="00DB46A7"/>
    <w:rPr>
      <w:b/>
      <w:bCs/>
      <w:sz w:val="24"/>
      <w:szCs w:val="24"/>
      <w:lang w:val="sr-Cyrl-CS"/>
    </w:rPr>
  </w:style>
  <w:style w:type="paragraph" w:customStyle="1" w:styleId="CM1">
    <w:name w:val="CM1"/>
    <w:basedOn w:val="Default"/>
    <w:next w:val="Default"/>
    <w:qFormat/>
    <w:rsid w:val="00DB46A7"/>
    <w:pPr>
      <w:spacing w:line="276" w:lineRule="atLeast"/>
    </w:pPr>
    <w:rPr>
      <w:rFonts w:cs="Times New Roman"/>
      <w:color w:val="auto"/>
    </w:rPr>
  </w:style>
  <w:style w:type="paragraph" w:customStyle="1" w:styleId="Default">
    <w:name w:val="Default"/>
    <w:qFormat/>
    <w:rsid w:val="00DB46A7"/>
    <w:pPr>
      <w:widowControl w:val="0"/>
      <w:autoSpaceDE w:val="0"/>
      <w:autoSpaceDN w:val="0"/>
      <w:adjustRightInd w:val="0"/>
    </w:pPr>
    <w:rPr>
      <w:rFonts w:ascii="TT E 2608 7 B 0t 00" w:eastAsia="Times New Roman" w:hAnsi="TT E 2608 7 B 0t 00" w:cs="TT E 2608 7 B 0t 00"/>
      <w:color w:val="000000"/>
      <w:sz w:val="24"/>
      <w:szCs w:val="24"/>
    </w:rPr>
  </w:style>
  <w:style w:type="paragraph" w:customStyle="1" w:styleId="CM6">
    <w:name w:val="CM6"/>
    <w:basedOn w:val="Default"/>
    <w:next w:val="Default"/>
    <w:qFormat/>
    <w:rsid w:val="00DB46A7"/>
    <w:pPr>
      <w:spacing w:after="550"/>
    </w:pPr>
    <w:rPr>
      <w:rFonts w:cs="Times New Roman"/>
      <w:color w:val="auto"/>
    </w:rPr>
  </w:style>
  <w:style w:type="paragraph" w:customStyle="1" w:styleId="-">
    <w:name w:val="- Набрајанње"/>
    <w:basedOn w:val="Normal"/>
    <w:link w:val="-Char"/>
    <w:qFormat/>
    <w:rsid w:val="00DB46A7"/>
    <w:pPr>
      <w:spacing w:before="40" w:after="40" w:line="190" w:lineRule="exact"/>
      <w:ind w:firstLine="360"/>
      <w:jc w:val="both"/>
    </w:pPr>
    <w:rPr>
      <w:sz w:val="24"/>
      <w:szCs w:val="17"/>
      <w:lang w:val="sr-Latn-CS"/>
    </w:rPr>
  </w:style>
  <w:style w:type="character" w:customStyle="1" w:styleId="-Char">
    <w:name w:val="- Набрајанње Char"/>
    <w:link w:val="-"/>
    <w:qFormat/>
    <w:rsid w:val="00DB46A7"/>
    <w:rPr>
      <w:sz w:val="24"/>
      <w:szCs w:val="17"/>
      <w:lang w:val="sr-Latn-CS"/>
    </w:rPr>
  </w:style>
  <w:style w:type="character" w:customStyle="1" w:styleId="BalloonTextChar">
    <w:name w:val="Balloon Text Char"/>
    <w:link w:val="BalloonText"/>
    <w:uiPriority w:val="99"/>
    <w:semiHidden/>
    <w:qFormat/>
    <w:rsid w:val="00DB46A7"/>
    <w:rPr>
      <w:rFonts w:ascii="Tahoma" w:hAnsi="Tahoma" w:cs="Tahoma"/>
      <w:sz w:val="16"/>
      <w:szCs w:val="16"/>
      <w:lang w:val="sr-Cyrl-CS"/>
    </w:rPr>
  </w:style>
  <w:style w:type="paragraph" w:customStyle="1" w:styleId="a0">
    <w:name w:val="Без размака"/>
    <w:uiPriority w:val="1"/>
    <w:qFormat/>
    <w:rsid w:val="00DB46A7"/>
    <w:rPr>
      <w:rFonts w:ascii="Calibri" w:eastAsia="Calibri" w:hAnsi="Calibri"/>
      <w:sz w:val="22"/>
      <w:szCs w:val="22"/>
    </w:rPr>
  </w:style>
  <w:style w:type="paragraph" w:customStyle="1" w:styleId="1tekst">
    <w:name w:val="1tekst"/>
    <w:basedOn w:val="Normal"/>
    <w:qFormat/>
    <w:rsid w:val="00DB46A7"/>
    <w:pPr>
      <w:ind w:left="419" w:right="419" w:firstLine="240"/>
      <w:jc w:val="both"/>
    </w:pPr>
    <w:rPr>
      <w:rFonts w:ascii="Arial" w:hAnsi="Arial" w:cs="Arial"/>
      <w:lang w:val="sr-Latn-CS" w:eastAsia="sr-Latn-CS"/>
    </w:rPr>
  </w:style>
  <w:style w:type="paragraph" w:customStyle="1" w:styleId="normalcentaritalic">
    <w:name w:val="normalcentaritalic"/>
    <w:basedOn w:val="Normal"/>
    <w:qFormat/>
    <w:rsid w:val="00DB46A7"/>
    <w:pPr>
      <w:tabs>
        <w:tab w:val="left" w:pos="1440"/>
      </w:tabs>
      <w:spacing w:before="100" w:beforeAutospacing="1" w:after="100" w:afterAutospacing="1"/>
      <w:jc w:val="both"/>
    </w:pPr>
    <w:rPr>
      <w:sz w:val="24"/>
      <w:szCs w:val="24"/>
      <w:lang w:val="en-US"/>
    </w:rPr>
  </w:style>
  <w:style w:type="paragraph" w:customStyle="1" w:styleId="7podnas">
    <w:name w:val="7podnas"/>
    <w:basedOn w:val="Normal"/>
    <w:qFormat/>
    <w:rsid w:val="00DB46A7"/>
    <w:pPr>
      <w:shd w:val="clear" w:color="auto" w:fill="FFFFFF"/>
      <w:spacing w:before="60"/>
      <w:jc w:val="center"/>
    </w:pPr>
    <w:rPr>
      <w:rFonts w:ascii="Arial" w:hAnsi="Arial" w:cs="Arial"/>
      <w:b/>
      <w:bCs/>
      <w:sz w:val="27"/>
      <w:szCs w:val="27"/>
      <w:lang w:val="sr-Latn-CS" w:eastAsia="sr-Latn-CS"/>
    </w:rPr>
  </w:style>
  <w:style w:type="paragraph" w:customStyle="1" w:styleId="wyq110---naslov-clana">
    <w:name w:val="wyq110---naslov-clana"/>
    <w:basedOn w:val="Normal"/>
    <w:qFormat/>
    <w:rsid w:val="00DB46A7"/>
    <w:pPr>
      <w:spacing w:before="240" w:after="240" w:line="276" w:lineRule="auto"/>
      <w:jc w:val="center"/>
    </w:pPr>
    <w:rPr>
      <w:rFonts w:ascii="Arial" w:hAnsi="Arial" w:cs="Arial"/>
      <w:b/>
      <w:bCs/>
      <w:sz w:val="24"/>
      <w:szCs w:val="24"/>
      <w:lang w:val="en-US"/>
    </w:rPr>
  </w:style>
  <w:style w:type="paragraph" w:customStyle="1" w:styleId="wyq090---pododsek">
    <w:name w:val="wyq090---pododsek"/>
    <w:basedOn w:val="Normal"/>
    <w:qFormat/>
    <w:rsid w:val="00DB46A7"/>
    <w:pPr>
      <w:spacing w:after="200" w:line="276" w:lineRule="auto"/>
      <w:jc w:val="center"/>
    </w:pPr>
    <w:rPr>
      <w:rFonts w:ascii="Arial" w:hAnsi="Arial" w:cs="Arial"/>
      <w:sz w:val="28"/>
      <w:szCs w:val="28"/>
      <w:lang w:val="en-US"/>
    </w:rPr>
  </w:style>
  <w:style w:type="paragraph" w:customStyle="1" w:styleId="normalcentar">
    <w:name w:val="normalcentar"/>
    <w:basedOn w:val="Normal"/>
    <w:qFormat/>
    <w:rsid w:val="00DB46A7"/>
    <w:pPr>
      <w:spacing w:before="100" w:beforeAutospacing="1" w:after="100" w:afterAutospacing="1" w:line="276" w:lineRule="auto"/>
      <w:jc w:val="center"/>
    </w:pPr>
    <w:rPr>
      <w:rFonts w:ascii="Arial" w:hAnsi="Arial" w:cs="Arial"/>
      <w:sz w:val="22"/>
      <w:szCs w:val="22"/>
      <w:lang w:val="en-US"/>
    </w:rPr>
  </w:style>
  <w:style w:type="table" w:customStyle="1" w:styleId="Koordinatnamreatabele1">
    <w:name w:val="Koordinatna mreža tabele1"/>
    <w:basedOn w:val="TableNormal"/>
    <w:uiPriority w:val="59"/>
    <w:qFormat/>
    <w:rsid w:val="00DB46A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paragraph"/>
    <w:basedOn w:val="Normal"/>
    <w:qFormat/>
    <w:rsid w:val="00DB46A7"/>
    <w:pPr>
      <w:spacing w:before="100" w:beforeAutospacing="1" w:after="100" w:afterAutospacing="1"/>
    </w:pPr>
    <w:rPr>
      <w:sz w:val="24"/>
      <w:szCs w:val="24"/>
      <w:lang w:val="en-US"/>
    </w:rPr>
  </w:style>
  <w:style w:type="paragraph" w:customStyle="1" w:styleId="odluka-zakon">
    <w:name w:val="odluka-zakon"/>
    <w:basedOn w:val="Normal"/>
    <w:qFormat/>
    <w:rsid w:val="00DB46A7"/>
    <w:pPr>
      <w:spacing w:before="100" w:beforeAutospacing="1" w:after="100" w:afterAutospacing="1"/>
    </w:pPr>
    <w:rPr>
      <w:sz w:val="24"/>
      <w:szCs w:val="24"/>
      <w:lang w:val="en-US"/>
    </w:rPr>
  </w:style>
  <w:style w:type="paragraph" w:customStyle="1" w:styleId="naslov">
    <w:name w:val="naslov"/>
    <w:basedOn w:val="Normal"/>
    <w:qFormat/>
    <w:rsid w:val="00DB46A7"/>
    <w:pPr>
      <w:spacing w:before="100" w:beforeAutospacing="1" w:after="100" w:afterAutospacing="1"/>
    </w:pPr>
    <w:rPr>
      <w:sz w:val="24"/>
      <w:szCs w:val="24"/>
      <w:lang w:val="en-US"/>
    </w:rPr>
  </w:style>
  <w:style w:type="paragraph" w:customStyle="1" w:styleId="clan">
    <w:name w:val="clan"/>
    <w:basedOn w:val="Normal"/>
    <w:qFormat/>
    <w:rsid w:val="00DB46A7"/>
    <w:pPr>
      <w:spacing w:before="100" w:beforeAutospacing="1" w:after="100" w:afterAutospacing="1"/>
    </w:pPr>
    <w:rPr>
      <w:sz w:val="24"/>
      <w:szCs w:val="24"/>
      <w:lang w:val="en-US"/>
    </w:rPr>
  </w:style>
  <w:style w:type="paragraph" w:customStyle="1" w:styleId="potpis">
    <w:name w:val="potpis"/>
    <w:basedOn w:val="Normal"/>
    <w:qFormat/>
    <w:rsid w:val="00DB46A7"/>
    <w:pPr>
      <w:spacing w:before="100" w:beforeAutospacing="1" w:after="100" w:afterAutospacing="1"/>
    </w:pPr>
    <w:rPr>
      <w:sz w:val="24"/>
      <w:szCs w:val="24"/>
      <w:lang w:val="en-US"/>
    </w:rPr>
  </w:style>
  <w:style w:type="character" w:customStyle="1" w:styleId="bold">
    <w:name w:val="bold"/>
    <w:basedOn w:val="DefaultParagraphFont"/>
    <w:qFormat/>
    <w:rsid w:val="00DB46A7"/>
  </w:style>
  <w:style w:type="character" w:customStyle="1" w:styleId="Heading3Char">
    <w:name w:val="Heading 3 Char"/>
    <w:basedOn w:val="DefaultParagraphFont"/>
    <w:link w:val="Heading3"/>
    <w:uiPriority w:val="1"/>
    <w:qFormat/>
    <w:rsid w:val="00DB46A7"/>
    <w:rPr>
      <w:rFonts w:ascii="Arial" w:hAnsi="Arial"/>
      <w:sz w:val="24"/>
      <w:lang w:val="sr-Cyrl-CS"/>
    </w:rPr>
  </w:style>
  <w:style w:type="paragraph" w:customStyle="1" w:styleId="TableParagraph">
    <w:name w:val="Table Paragraph"/>
    <w:basedOn w:val="Normal"/>
    <w:uiPriority w:val="1"/>
    <w:qFormat/>
    <w:rsid w:val="00DB46A7"/>
    <w:pPr>
      <w:widowControl w:val="0"/>
      <w:autoSpaceDE w:val="0"/>
      <w:autoSpaceDN w:val="0"/>
    </w:pPr>
    <w:rPr>
      <w:rFonts w:ascii="Tahoma" w:eastAsia="Tahoma" w:hAnsi="Tahoma" w:cs="Tahoma"/>
      <w:sz w:val="22"/>
      <w:szCs w:val="22"/>
      <w:lang w:val="en-US"/>
    </w:rPr>
  </w:style>
  <w:style w:type="paragraph" w:customStyle="1" w:styleId="tabela">
    <w:name w:val="tabela"/>
    <w:basedOn w:val="Normal"/>
    <w:uiPriority w:val="1"/>
    <w:qFormat/>
    <w:rsid w:val="00DB46A7"/>
    <w:pPr>
      <w:spacing w:before="20" w:line="240" w:lineRule="atLeast"/>
      <w:ind w:left="113" w:right="57"/>
    </w:pPr>
  </w:style>
  <w:style w:type="paragraph" w:customStyle="1" w:styleId="Pa5">
    <w:name w:val="Pa5"/>
    <w:basedOn w:val="Normal"/>
    <w:next w:val="Normal"/>
    <w:uiPriority w:val="99"/>
    <w:qFormat/>
    <w:rsid w:val="00DB46A7"/>
    <w:pPr>
      <w:spacing w:line="241" w:lineRule="atLeast"/>
    </w:pPr>
    <w:rPr>
      <w:rFonts w:ascii="Myriad Pro" w:hAnsi="Myriad Pro"/>
    </w:rPr>
  </w:style>
  <w:style w:type="character" w:customStyle="1" w:styleId="A22">
    <w:name w:val="A22"/>
    <w:uiPriority w:val="99"/>
    <w:qFormat/>
    <w:rsid w:val="00DB46A7"/>
    <w:rPr>
      <w:rFonts w:cs="Myriad Pro"/>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uiPriority="99" w:qFormat="1"/>
    <w:lsdException w:name="header" w:uiPriority="99" w:qFormat="1"/>
    <w:lsdException w:name="footer" w:qFormat="1"/>
    <w:lsdException w:name="caption" w:qFormat="1"/>
    <w:lsdException w:name="footnote reference" w:semiHidden="1" w:qFormat="1"/>
    <w:lsdException w:name="page number" w:qFormat="1"/>
    <w:lsdException w:name="List Bullet" w:qFormat="1"/>
    <w:lsdException w:name="List Number" w:qFormat="1"/>
    <w:lsdException w:name="List Bullet 2" w:qFormat="1"/>
    <w:lsdException w:name="List Bullet 3" w:qFormat="1"/>
    <w:lsdException w:name="List Number 2" w:qFormat="1"/>
    <w:lsdException w:name="Title" w:qFormat="1"/>
    <w:lsdException w:name="Default Paragraph Font" w:semiHidden="1" w:uiPriority="1" w:unhideWhenUsed="1" w:qFormat="1"/>
    <w:lsdException w:name="Body Text" w:uiPriority="1" w:qFormat="1"/>
    <w:lsdException w:name="Body Text Indent" w:qFormat="1"/>
    <w:lsdException w:name="Subtitle" w:qFormat="1"/>
    <w:lsdException w:name="Body Text 2" w:qFormat="1"/>
    <w:lsdException w:name="Body Text 3" w:qFormat="1"/>
    <w:lsdException w:name="Body Text Indent 2" w:qFormat="1"/>
    <w:lsdException w:name="Hyperlink" w:qFormat="1"/>
    <w:lsdException w:name="FollowedHyperlink" w:qFormat="1"/>
    <w:lsdException w:name="Strong" w:qFormat="1"/>
    <w:lsdException w:name="Emphasis" w:uiPriority="20" w:qFormat="1"/>
    <w:lsdException w:name="Document Map" w:semiHidden="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qFormat="1"/>
    <w:lsdException w:name="Table List 2" w:semiHidden="1" w:unhideWhenUsed="1"/>
    <w:lsdException w:name="Table List 3" w:semiHidden="1"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qFormat="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lsdException w:name="Medium Shading 1 Accent 2" w:uiPriority="63"/>
    <w:lsdException w:name="Medium Shading 2 Accent 2" w:uiPriority="64" w:qFormat="1"/>
    <w:lsdException w:name="Medium List 1 Accent 2" w:uiPriority="65" w:qFormat="1"/>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qFormat="1"/>
    <w:lsdException w:name="Colorful Grid Accent 2" w:uiPriority="73" w:qFormat="1"/>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46A7"/>
    <w:rPr>
      <w:rFonts w:eastAsia="Times New Roman"/>
      <w:lang w:val="sr-Cyrl-CS"/>
    </w:rPr>
  </w:style>
  <w:style w:type="paragraph" w:styleId="Heading1">
    <w:name w:val="heading 1"/>
    <w:basedOn w:val="Normal"/>
    <w:next w:val="Normal"/>
    <w:link w:val="Heading1Char"/>
    <w:uiPriority w:val="1"/>
    <w:qFormat/>
    <w:rsid w:val="00DB46A7"/>
    <w:pPr>
      <w:keepNext/>
      <w:spacing w:before="240" w:after="60"/>
      <w:outlineLvl w:val="0"/>
    </w:pPr>
    <w:rPr>
      <w:rFonts w:ascii="Arial" w:hAnsi="Arial"/>
      <w:b/>
      <w:kern w:val="28"/>
      <w:sz w:val="28"/>
    </w:rPr>
  </w:style>
  <w:style w:type="paragraph" w:styleId="Heading2">
    <w:name w:val="heading 2"/>
    <w:basedOn w:val="Normal"/>
    <w:next w:val="Normal"/>
    <w:link w:val="Heading2Char"/>
    <w:uiPriority w:val="1"/>
    <w:qFormat/>
    <w:rsid w:val="00DB46A7"/>
    <w:pPr>
      <w:keepNext/>
      <w:spacing w:before="240" w:after="60"/>
      <w:outlineLvl w:val="1"/>
    </w:pPr>
    <w:rPr>
      <w:rFonts w:ascii="Arial" w:hAnsi="Arial"/>
      <w:b/>
      <w:sz w:val="24"/>
    </w:rPr>
  </w:style>
  <w:style w:type="paragraph" w:styleId="Heading3">
    <w:name w:val="heading 3"/>
    <w:basedOn w:val="Normal"/>
    <w:next w:val="Normal"/>
    <w:link w:val="Heading3Char"/>
    <w:uiPriority w:val="1"/>
    <w:qFormat/>
    <w:rsid w:val="00DB46A7"/>
    <w:pPr>
      <w:keepNext/>
      <w:spacing w:before="240" w:after="60"/>
      <w:outlineLvl w:val="2"/>
    </w:pPr>
    <w:rPr>
      <w:rFonts w:ascii="Arial" w:hAnsi="Arial"/>
      <w:sz w:val="24"/>
    </w:rPr>
  </w:style>
  <w:style w:type="paragraph" w:styleId="Heading4">
    <w:name w:val="heading 4"/>
    <w:basedOn w:val="Normal"/>
    <w:next w:val="Normal"/>
    <w:link w:val="Heading4Char"/>
    <w:uiPriority w:val="1"/>
    <w:qFormat/>
    <w:rsid w:val="00DB46A7"/>
    <w:pPr>
      <w:keepNext/>
      <w:numPr>
        <w:numId w:val="1"/>
      </w:numPr>
      <w:spacing w:before="240" w:after="60"/>
      <w:outlineLvl w:val="3"/>
    </w:pPr>
    <w:rPr>
      <w:rFonts w:ascii="Arial" w:hAnsi="Arial"/>
      <w:sz w:val="22"/>
    </w:rPr>
  </w:style>
  <w:style w:type="paragraph" w:styleId="Heading5">
    <w:name w:val="heading 5"/>
    <w:basedOn w:val="Normal"/>
    <w:next w:val="Normal"/>
    <w:link w:val="Heading5Char"/>
    <w:uiPriority w:val="1"/>
    <w:qFormat/>
    <w:rsid w:val="00DB46A7"/>
    <w:pPr>
      <w:spacing w:before="240" w:after="60"/>
      <w:outlineLvl w:val="4"/>
    </w:pPr>
    <w:rPr>
      <w:sz w:val="22"/>
    </w:rPr>
  </w:style>
  <w:style w:type="paragraph" w:styleId="Heading6">
    <w:name w:val="heading 6"/>
    <w:basedOn w:val="Normal"/>
    <w:next w:val="Normal"/>
    <w:link w:val="Heading6Char"/>
    <w:qFormat/>
    <w:rsid w:val="00DB46A7"/>
    <w:pPr>
      <w:keepNext/>
      <w:outlineLvl w:val="5"/>
    </w:pPr>
    <w:rPr>
      <w:b/>
      <w:snapToGrid w:val="0"/>
      <w:color w:val="000000"/>
    </w:rPr>
  </w:style>
  <w:style w:type="paragraph" w:styleId="Heading7">
    <w:name w:val="heading 7"/>
    <w:basedOn w:val="Normal"/>
    <w:next w:val="Normal"/>
    <w:link w:val="Heading7Char"/>
    <w:qFormat/>
    <w:rsid w:val="00DB46A7"/>
    <w:pPr>
      <w:keepNext/>
      <w:jc w:val="center"/>
      <w:outlineLvl w:val="6"/>
    </w:pPr>
    <w:rPr>
      <w:b/>
    </w:rPr>
  </w:style>
  <w:style w:type="paragraph" w:styleId="Heading8">
    <w:name w:val="heading 8"/>
    <w:basedOn w:val="Normal"/>
    <w:next w:val="Normal"/>
    <w:link w:val="Heading8Char"/>
    <w:qFormat/>
    <w:rsid w:val="00DB46A7"/>
    <w:pPr>
      <w:keepNext/>
      <w:jc w:val="center"/>
      <w:outlineLvl w:val="7"/>
    </w:pPr>
    <w:rPr>
      <w:rFonts w:ascii="Arial" w:hAnsi="Arial"/>
      <w:color w:val="000000"/>
      <w:sz w:val="34"/>
      <w:szCs w:val="24"/>
      <w:lang w:val="en-US"/>
    </w:rPr>
  </w:style>
  <w:style w:type="paragraph" w:styleId="Heading9">
    <w:name w:val="heading 9"/>
    <w:basedOn w:val="Normal"/>
    <w:next w:val="Normal"/>
    <w:link w:val="Heading9Char"/>
    <w:qFormat/>
    <w:rsid w:val="00DB46A7"/>
    <w:pPr>
      <w:keepNext/>
      <w:ind w:left="720"/>
      <w:jc w:val="both"/>
      <w:outlineLvl w:val="8"/>
    </w:pPr>
    <w:rPr>
      <w:rFonts w:ascii="Tahoma" w:hAnsi="Tahoma"/>
      <w:b/>
      <w:bCs/>
      <w:color w:val="000000"/>
      <w:sz w:val="1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sid w:val="00DB46A7"/>
    <w:rPr>
      <w:rFonts w:ascii="Tahoma" w:hAnsi="Tahoma" w:cs="Tahoma"/>
      <w:sz w:val="16"/>
      <w:szCs w:val="16"/>
    </w:rPr>
  </w:style>
  <w:style w:type="paragraph" w:styleId="BodyText">
    <w:name w:val="Body Text"/>
    <w:basedOn w:val="Normal"/>
    <w:link w:val="BodyTextChar"/>
    <w:uiPriority w:val="1"/>
    <w:qFormat/>
    <w:rsid w:val="00DB46A7"/>
    <w:pPr>
      <w:spacing w:after="120"/>
      <w:jc w:val="both"/>
    </w:pPr>
    <w:rPr>
      <w:sz w:val="22"/>
    </w:rPr>
  </w:style>
  <w:style w:type="paragraph" w:styleId="BodyText2">
    <w:name w:val="Body Text 2"/>
    <w:basedOn w:val="Normal"/>
    <w:link w:val="BodyText2Char"/>
    <w:qFormat/>
    <w:rsid w:val="00DB46A7"/>
    <w:pPr>
      <w:spacing w:after="120" w:line="480" w:lineRule="auto"/>
    </w:pPr>
  </w:style>
  <w:style w:type="paragraph" w:styleId="BodyText3">
    <w:name w:val="Body Text 3"/>
    <w:basedOn w:val="Normal"/>
    <w:link w:val="BodyText3Char"/>
    <w:qFormat/>
    <w:rsid w:val="00DB46A7"/>
    <w:pPr>
      <w:jc w:val="center"/>
    </w:pPr>
    <w:rPr>
      <w:rFonts w:ascii="Arial" w:hAnsi="Arial"/>
      <w:color w:val="000000"/>
      <w:lang w:val="en-US"/>
    </w:rPr>
  </w:style>
  <w:style w:type="paragraph" w:styleId="BodyTextIndent">
    <w:name w:val="Body Text Indent"/>
    <w:basedOn w:val="Normal"/>
    <w:link w:val="BodyTextIndentChar"/>
    <w:qFormat/>
    <w:rsid w:val="00DB46A7"/>
    <w:pPr>
      <w:spacing w:after="120"/>
      <w:ind w:left="360"/>
    </w:pPr>
    <w:rPr>
      <w:rFonts w:ascii="Tahoma" w:hAnsi="Tahoma"/>
      <w:sz w:val="22"/>
      <w:szCs w:val="24"/>
      <w:lang w:val="en-US"/>
    </w:rPr>
  </w:style>
  <w:style w:type="paragraph" w:styleId="BodyTextIndent2">
    <w:name w:val="Body Text Indent 2"/>
    <w:basedOn w:val="Normal"/>
    <w:link w:val="BodyTextIndent2Char"/>
    <w:qFormat/>
    <w:rsid w:val="00DB46A7"/>
    <w:pPr>
      <w:spacing w:after="120" w:line="480" w:lineRule="auto"/>
      <w:ind w:left="283"/>
    </w:pPr>
  </w:style>
  <w:style w:type="paragraph" w:styleId="Caption">
    <w:name w:val="caption"/>
    <w:basedOn w:val="Normal"/>
    <w:next w:val="Normal"/>
    <w:qFormat/>
    <w:rsid w:val="00DB46A7"/>
    <w:pPr>
      <w:spacing w:before="120" w:after="120"/>
    </w:pPr>
    <w:rPr>
      <w:b/>
      <w:bCs/>
    </w:rPr>
  </w:style>
  <w:style w:type="paragraph" w:styleId="DocumentMap">
    <w:name w:val="Document Map"/>
    <w:basedOn w:val="Normal"/>
    <w:semiHidden/>
    <w:qFormat/>
    <w:rsid w:val="00DB46A7"/>
    <w:pPr>
      <w:shd w:val="clear" w:color="auto" w:fill="000080"/>
    </w:pPr>
    <w:rPr>
      <w:rFonts w:ascii="Tahoma" w:hAnsi="Tahoma"/>
    </w:rPr>
  </w:style>
  <w:style w:type="character" w:styleId="Emphasis">
    <w:name w:val="Emphasis"/>
    <w:uiPriority w:val="20"/>
    <w:qFormat/>
    <w:rsid w:val="00DB46A7"/>
    <w:rPr>
      <w:i/>
      <w:iCs/>
    </w:rPr>
  </w:style>
  <w:style w:type="character" w:styleId="FollowedHyperlink">
    <w:name w:val="FollowedHyperlink"/>
    <w:qFormat/>
    <w:rsid w:val="00DB46A7"/>
    <w:rPr>
      <w:color w:val="800080"/>
      <w:u w:val="single"/>
    </w:rPr>
  </w:style>
  <w:style w:type="paragraph" w:styleId="Footer">
    <w:name w:val="footer"/>
    <w:basedOn w:val="Normal"/>
    <w:link w:val="FooterChar"/>
    <w:qFormat/>
    <w:rsid w:val="00DB46A7"/>
    <w:pPr>
      <w:tabs>
        <w:tab w:val="center" w:pos="4320"/>
        <w:tab w:val="right" w:pos="8640"/>
      </w:tabs>
    </w:pPr>
  </w:style>
  <w:style w:type="character" w:styleId="FootnoteReference">
    <w:name w:val="footnote reference"/>
    <w:semiHidden/>
    <w:qFormat/>
    <w:rsid w:val="00DB46A7"/>
    <w:rPr>
      <w:vertAlign w:val="superscript"/>
    </w:rPr>
  </w:style>
  <w:style w:type="paragraph" w:styleId="FootnoteText">
    <w:name w:val="footnote text"/>
    <w:basedOn w:val="Normal"/>
    <w:link w:val="FootnoteTextChar"/>
    <w:uiPriority w:val="99"/>
    <w:qFormat/>
    <w:rsid w:val="00DB46A7"/>
  </w:style>
  <w:style w:type="paragraph" w:styleId="Header">
    <w:name w:val="header"/>
    <w:basedOn w:val="Normal"/>
    <w:link w:val="HeaderChar"/>
    <w:uiPriority w:val="99"/>
    <w:qFormat/>
    <w:rsid w:val="00DB46A7"/>
    <w:pPr>
      <w:tabs>
        <w:tab w:val="center" w:pos="4320"/>
        <w:tab w:val="right" w:pos="8640"/>
      </w:tabs>
    </w:pPr>
  </w:style>
  <w:style w:type="character" w:styleId="Hyperlink">
    <w:name w:val="Hyperlink"/>
    <w:qFormat/>
    <w:rsid w:val="00DB46A7"/>
    <w:rPr>
      <w:color w:val="0000FF"/>
      <w:u w:val="single"/>
    </w:rPr>
  </w:style>
  <w:style w:type="paragraph" w:styleId="ListBullet">
    <w:name w:val="List Bullet"/>
    <w:basedOn w:val="Normal"/>
    <w:qFormat/>
    <w:rsid w:val="00DB46A7"/>
    <w:pPr>
      <w:tabs>
        <w:tab w:val="left" w:pos="360"/>
      </w:tabs>
      <w:ind w:left="360" w:hanging="360"/>
    </w:pPr>
  </w:style>
  <w:style w:type="paragraph" w:styleId="ListBullet2">
    <w:name w:val="List Bullet 2"/>
    <w:basedOn w:val="Normal"/>
    <w:qFormat/>
    <w:rsid w:val="00DB46A7"/>
    <w:rPr>
      <w:sz w:val="22"/>
    </w:rPr>
  </w:style>
  <w:style w:type="paragraph" w:styleId="ListBullet3">
    <w:name w:val="List Bullet 3"/>
    <w:basedOn w:val="Normal"/>
    <w:qFormat/>
    <w:rsid w:val="00DB46A7"/>
    <w:pPr>
      <w:tabs>
        <w:tab w:val="left" w:pos="1069"/>
      </w:tabs>
      <w:ind w:left="1069" w:hanging="360"/>
    </w:pPr>
    <w:rPr>
      <w:sz w:val="22"/>
    </w:rPr>
  </w:style>
  <w:style w:type="paragraph" w:styleId="ListNumber">
    <w:name w:val="List Number"/>
    <w:basedOn w:val="Normal"/>
    <w:qFormat/>
    <w:rsid w:val="00DB46A7"/>
    <w:pPr>
      <w:tabs>
        <w:tab w:val="left" w:pos="360"/>
      </w:tabs>
      <w:ind w:left="360" w:hanging="360"/>
    </w:pPr>
    <w:rPr>
      <w:sz w:val="22"/>
    </w:rPr>
  </w:style>
  <w:style w:type="paragraph" w:styleId="ListNumber2">
    <w:name w:val="List Number 2"/>
    <w:basedOn w:val="Normal"/>
    <w:qFormat/>
    <w:rsid w:val="00DB46A7"/>
    <w:pPr>
      <w:tabs>
        <w:tab w:val="left" w:pos="720"/>
      </w:tabs>
      <w:ind w:left="720" w:hanging="360"/>
    </w:pPr>
    <w:rPr>
      <w:sz w:val="22"/>
    </w:rPr>
  </w:style>
  <w:style w:type="paragraph" w:styleId="NormalWeb">
    <w:name w:val="Normal (Web)"/>
    <w:basedOn w:val="Normal"/>
    <w:qFormat/>
    <w:rsid w:val="00DB46A7"/>
    <w:pPr>
      <w:spacing w:before="100" w:beforeAutospacing="1" w:after="100" w:afterAutospacing="1"/>
    </w:pPr>
    <w:rPr>
      <w:sz w:val="24"/>
      <w:szCs w:val="24"/>
      <w:lang w:val="sr-Latn-CS" w:eastAsia="sr-Latn-CS"/>
    </w:rPr>
  </w:style>
  <w:style w:type="character" w:styleId="PageNumber">
    <w:name w:val="page number"/>
    <w:basedOn w:val="DefaultParagraphFont"/>
    <w:qFormat/>
    <w:rsid w:val="00DB46A7"/>
  </w:style>
  <w:style w:type="character" w:styleId="Strong">
    <w:name w:val="Strong"/>
    <w:qFormat/>
    <w:rsid w:val="00DB46A7"/>
    <w:rPr>
      <w:b/>
      <w:bCs/>
    </w:rPr>
  </w:style>
  <w:style w:type="paragraph" w:styleId="Subtitle">
    <w:name w:val="Subtitle"/>
    <w:basedOn w:val="Normal"/>
    <w:qFormat/>
    <w:rsid w:val="00DB46A7"/>
    <w:pPr>
      <w:jc w:val="center"/>
    </w:pPr>
    <w:rPr>
      <w:b/>
      <w:bCs/>
      <w:sz w:val="24"/>
      <w:szCs w:val="24"/>
      <w:lang w:val="en-US"/>
    </w:rPr>
  </w:style>
  <w:style w:type="table" w:styleId="TableClassic2">
    <w:name w:val="Table Classic 2"/>
    <w:basedOn w:val="TableNormal"/>
    <w:qFormat/>
    <w:rsid w:val="00DB46A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ontemporary">
    <w:name w:val="Table Contemporary"/>
    <w:basedOn w:val="TableNormal"/>
    <w:qFormat/>
    <w:rsid w:val="00DB46A7"/>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DB46A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39"/>
    <w:qFormat/>
    <w:rsid w:val="00DB46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1">
    <w:name w:val="Table List 1"/>
    <w:basedOn w:val="TableNormal"/>
    <w:qFormat/>
    <w:rsid w:val="00DB46A7"/>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DB46A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Simple1">
    <w:name w:val="Table Simple 1"/>
    <w:basedOn w:val="TableNormal"/>
    <w:qFormat/>
    <w:rsid w:val="00DB46A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paragraph" w:styleId="Title">
    <w:name w:val="Title"/>
    <w:basedOn w:val="Normal"/>
    <w:link w:val="TitleChar"/>
    <w:qFormat/>
    <w:rsid w:val="00DB46A7"/>
    <w:pPr>
      <w:jc w:val="center"/>
    </w:pPr>
    <w:rPr>
      <w:b/>
      <w:bCs/>
      <w:sz w:val="24"/>
      <w:szCs w:val="24"/>
    </w:rPr>
  </w:style>
  <w:style w:type="paragraph" w:styleId="TOC1">
    <w:name w:val="toc 1"/>
    <w:basedOn w:val="Normal"/>
    <w:next w:val="Normal"/>
    <w:semiHidden/>
    <w:qFormat/>
    <w:rsid w:val="00DB46A7"/>
    <w:pPr>
      <w:spacing w:before="120"/>
    </w:pPr>
    <w:rPr>
      <w:b/>
      <w:i/>
      <w:sz w:val="24"/>
    </w:rPr>
  </w:style>
  <w:style w:type="paragraph" w:styleId="TOC2">
    <w:name w:val="toc 2"/>
    <w:basedOn w:val="Normal"/>
    <w:next w:val="Normal"/>
    <w:semiHidden/>
    <w:qFormat/>
    <w:rsid w:val="00DB46A7"/>
    <w:pPr>
      <w:spacing w:before="120"/>
      <w:ind w:left="200"/>
    </w:pPr>
    <w:rPr>
      <w:b/>
      <w:sz w:val="22"/>
    </w:rPr>
  </w:style>
  <w:style w:type="paragraph" w:styleId="TOC3">
    <w:name w:val="toc 3"/>
    <w:basedOn w:val="Normal"/>
    <w:next w:val="Normal"/>
    <w:semiHidden/>
    <w:qFormat/>
    <w:rsid w:val="00DB46A7"/>
    <w:pPr>
      <w:ind w:left="400"/>
    </w:pPr>
  </w:style>
  <w:style w:type="paragraph" w:styleId="TOC4">
    <w:name w:val="toc 4"/>
    <w:basedOn w:val="Normal"/>
    <w:next w:val="Normal"/>
    <w:semiHidden/>
    <w:qFormat/>
    <w:rsid w:val="00DB46A7"/>
    <w:pPr>
      <w:ind w:left="600"/>
    </w:pPr>
  </w:style>
  <w:style w:type="paragraph" w:styleId="TOC5">
    <w:name w:val="toc 5"/>
    <w:basedOn w:val="Normal"/>
    <w:next w:val="Normal"/>
    <w:semiHidden/>
    <w:qFormat/>
    <w:rsid w:val="00DB46A7"/>
    <w:pPr>
      <w:ind w:left="800"/>
    </w:pPr>
  </w:style>
  <w:style w:type="paragraph" w:styleId="TOC6">
    <w:name w:val="toc 6"/>
    <w:basedOn w:val="Normal"/>
    <w:next w:val="Normal"/>
    <w:semiHidden/>
    <w:qFormat/>
    <w:rsid w:val="00DB46A7"/>
    <w:pPr>
      <w:ind w:left="1000"/>
    </w:pPr>
  </w:style>
  <w:style w:type="paragraph" w:styleId="TOC7">
    <w:name w:val="toc 7"/>
    <w:basedOn w:val="Normal"/>
    <w:next w:val="Normal"/>
    <w:semiHidden/>
    <w:qFormat/>
    <w:rsid w:val="00DB46A7"/>
    <w:pPr>
      <w:ind w:left="1200"/>
    </w:pPr>
  </w:style>
  <w:style w:type="paragraph" w:styleId="TOC8">
    <w:name w:val="toc 8"/>
    <w:basedOn w:val="Normal"/>
    <w:next w:val="Normal"/>
    <w:semiHidden/>
    <w:qFormat/>
    <w:rsid w:val="00DB46A7"/>
    <w:pPr>
      <w:ind w:left="1400"/>
    </w:pPr>
  </w:style>
  <w:style w:type="paragraph" w:styleId="TOC9">
    <w:name w:val="toc 9"/>
    <w:basedOn w:val="Normal"/>
    <w:next w:val="Normal"/>
    <w:semiHidden/>
    <w:qFormat/>
    <w:rsid w:val="00DB46A7"/>
    <w:pPr>
      <w:ind w:left="1600"/>
    </w:pPr>
  </w:style>
  <w:style w:type="table" w:styleId="LightShading-Accent2">
    <w:name w:val="Light Shading Accent 2"/>
    <w:basedOn w:val="TableNormal"/>
    <w:uiPriority w:val="60"/>
    <w:qFormat/>
    <w:rsid w:val="00DB46A7"/>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6">
    <w:name w:val="Light Shading Accent 6"/>
    <w:basedOn w:val="TableNormal"/>
    <w:uiPriority w:val="60"/>
    <w:qFormat/>
    <w:rsid w:val="00DB46A7"/>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Accent2">
    <w:name w:val="Light List Accent 2"/>
    <w:basedOn w:val="TableNormal"/>
    <w:uiPriority w:val="61"/>
    <w:qFormat/>
    <w:rsid w:val="00DB46A7"/>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DB46A7"/>
    <w:rPr>
      <w:rFonts w:ascii="Calibri" w:hAnsi="Calibri"/>
      <w:sz w:val="22"/>
      <w:szCs w:val="22"/>
      <w:lang w:bidi="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6">
    <w:name w:val="Medium Shading 1 Accent 6"/>
    <w:basedOn w:val="TableNormal"/>
    <w:uiPriority w:val="63"/>
    <w:qFormat/>
    <w:rsid w:val="00DB46A7"/>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2">
    <w:name w:val="Medium Shading 2 Accent 2"/>
    <w:basedOn w:val="TableNormal"/>
    <w:uiPriority w:val="64"/>
    <w:qFormat/>
    <w:rsid w:val="00DB46A7"/>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qFormat/>
    <w:rsid w:val="00DB46A7"/>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ColorfulList-Accent2">
    <w:name w:val="Colorful List Accent 2"/>
    <w:basedOn w:val="TableNormal"/>
    <w:uiPriority w:val="72"/>
    <w:qFormat/>
    <w:rsid w:val="00DB46A7"/>
    <w:rPr>
      <w:color w:val="000000"/>
    </w:rPr>
    <w:tblPr>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Grid-Accent2">
    <w:name w:val="Colorful Grid Accent 2"/>
    <w:basedOn w:val="TableNormal"/>
    <w:uiPriority w:val="73"/>
    <w:qFormat/>
    <w:rsid w:val="00DB46A7"/>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character" w:customStyle="1" w:styleId="Heading1Char">
    <w:name w:val="Heading 1 Char"/>
    <w:link w:val="Heading1"/>
    <w:uiPriority w:val="1"/>
    <w:qFormat/>
    <w:rsid w:val="00DB46A7"/>
    <w:rPr>
      <w:rFonts w:ascii="Arial" w:hAnsi="Arial"/>
      <w:b/>
      <w:kern w:val="28"/>
      <w:sz w:val="28"/>
      <w:lang w:val="sr-Cyrl-CS"/>
    </w:rPr>
  </w:style>
  <w:style w:type="character" w:customStyle="1" w:styleId="Heading2Char">
    <w:name w:val="Heading 2 Char"/>
    <w:link w:val="Heading2"/>
    <w:uiPriority w:val="1"/>
    <w:qFormat/>
    <w:rsid w:val="00DB46A7"/>
    <w:rPr>
      <w:rFonts w:ascii="Arial" w:hAnsi="Arial"/>
      <w:b/>
      <w:sz w:val="24"/>
      <w:lang w:val="sr-Cyrl-CS"/>
    </w:rPr>
  </w:style>
  <w:style w:type="character" w:customStyle="1" w:styleId="BodyTextChar">
    <w:name w:val="Body Text Char"/>
    <w:basedOn w:val="DefaultParagraphFont"/>
    <w:link w:val="BodyText"/>
    <w:uiPriority w:val="1"/>
    <w:qFormat/>
    <w:rsid w:val="00DB46A7"/>
    <w:rPr>
      <w:sz w:val="22"/>
      <w:lang w:val="sr-Cyrl-CS"/>
    </w:rPr>
  </w:style>
  <w:style w:type="character" w:customStyle="1" w:styleId="FooterChar">
    <w:name w:val="Footer Char"/>
    <w:link w:val="Footer"/>
    <w:qFormat/>
    <w:rsid w:val="00DB46A7"/>
    <w:rPr>
      <w:lang w:val="sr-Cyrl-CS"/>
    </w:rPr>
  </w:style>
  <w:style w:type="character" w:customStyle="1" w:styleId="HeaderChar">
    <w:name w:val="Header Char"/>
    <w:link w:val="Header"/>
    <w:uiPriority w:val="99"/>
    <w:qFormat/>
    <w:rsid w:val="00DB46A7"/>
    <w:rPr>
      <w:lang w:val="sr-Cyrl-CS"/>
    </w:rPr>
  </w:style>
  <w:style w:type="paragraph" w:customStyle="1" w:styleId="Istrana">
    <w:name w:val="I strana"/>
    <w:basedOn w:val="BodyText"/>
    <w:qFormat/>
    <w:rsid w:val="00DB46A7"/>
    <w:pPr>
      <w:ind w:left="1701"/>
      <w:jc w:val="left"/>
    </w:pPr>
    <w:rPr>
      <w:rFonts w:ascii="Arial" w:hAnsi="Arial"/>
      <w:b/>
      <w:sz w:val="28"/>
    </w:rPr>
  </w:style>
  <w:style w:type="paragraph" w:customStyle="1" w:styleId="JazzyHeading10">
    <w:name w:val="Jazzy Heading10"/>
    <w:basedOn w:val="Normal"/>
    <w:qFormat/>
    <w:rsid w:val="00DB46A7"/>
    <w:pPr>
      <w:tabs>
        <w:tab w:val="center" w:pos="1260"/>
        <w:tab w:val="center" w:pos="3420"/>
        <w:tab w:val="center" w:pos="5580"/>
        <w:tab w:val="center" w:pos="7740"/>
        <w:tab w:val="center" w:pos="9900"/>
        <w:tab w:val="center" w:pos="12060"/>
        <w:tab w:val="center" w:pos="14220"/>
      </w:tabs>
      <w:spacing w:before="120"/>
    </w:pPr>
    <w:rPr>
      <w:b/>
      <w:sz w:val="40"/>
      <w:lang w:val="en-US"/>
    </w:rPr>
  </w:style>
  <w:style w:type="paragraph" w:customStyle="1" w:styleId="Jazzy00">
    <w:name w:val="Jazzy00"/>
    <w:basedOn w:val="Normal"/>
    <w:qFormat/>
    <w:rsid w:val="00DB46A7"/>
    <w:pPr>
      <w:spacing w:before="160"/>
      <w:jc w:val="center"/>
    </w:pPr>
    <w:rPr>
      <w:b/>
      <w:sz w:val="52"/>
      <w:lang w:val="en-US"/>
    </w:rPr>
  </w:style>
  <w:style w:type="paragraph" w:styleId="ListParagraph">
    <w:name w:val="List Paragraph"/>
    <w:basedOn w:val="Normal"/>
    <w:uiPriority w:val="1"/>
    <w:qFormat/>
    <w:rsid w:val="00DB46A7"/>
    <w:pPr>
      <w:spacing w:after="200" w:line="276" w:lineRule="auto"/>
      <w:ind w:left="720"/>
      <w:contextualSpacing/>
    </w:pPr>
    <w:rPr>
      <w:rFonts w:ascii="Calibri" w:eastAsia="Calibri" w:hAnsi="Calibri"/>
      <w:sz w:val="22"/>
      <w:szCs w:val="22"/>
      <w:lang w:val="en-US"/>
    </w:rPr>
  </w:style>
  <w:style w:type="paragraph" w:customStyle="1" w:styleId="1">
    <w:name w:val="Н 1"/>
    <w:basedOn w:val="Normal"/>
    <w:link w:val="1Char"/>
    <w:qFormat/>
    <w:rsid w:val="00DB46A7"/>
    <w:pPr>
      <w:numPr>
        <w:numId w:val="2"/>
      </w:numPr>
      <w:tabs>
        <w:tab w:val="left" w:pos="426"/>
      </w:tabs>
    </w:pPr>
    <w:rPr>
      <w:rFonts w:ascii="Calibri" w:eastAsia="Calibri" w:hAnsi="Calibri"/>
      <w:sz w:val="22"/>
      <w:szCs w:val="22"/>
    </w:rPr>
  </w:style>
  <w:style w:type="character" w:customStyle="1" w:styleId="1Char">
    <w:name w:val="Н 1 Char"/>
    <w:basedOn w:val="DefaultParagraphFont"/>
    <w:link w:val="1"/>
    <w:qFormat/>
    <w:rsid w:val="00DB46A7"/>
    <w:rPr>
      <w:rFonts w:ascii="Calibri" w:eastAsia="Calibri" w:hAnsi="Calibri"/>
      <w:sz w:val="22"/>
      <w:szCs w:val="22"/>
      <w:lang w:val="sr-Cyrl-CS"/>
    </w:rPr>
  </w:style>
  <w:style w:type="paragraph" w:styleId="NoSpacing">
    <w:name w:val="No Spacing"/>
    <w:link w:val="NoSpacingChar"/>
    <w:qFormat/>
    <w:rsid w:val="00DB46A7"/>
    <w:rPr>
      <w:rFonts w:ascii="Calibri" w:eastAsia="Times New Roman" w:hAnsi="Calibri"/>
      <w:sz w:val="22"/>
      <w:szCs w:val="22"/>
    </w:rPr>
  </w:style>
  <w:style w:type="character" w:customStyle="1" w:styleId="NoSpacingChar">
    <w:name w:val="No Spacing Char"/>
    <w:basedOn w:val="DefaultParagraphFont"/>
    <w:link w:val="NoSpacing"/>
    <w:uiPriority w:val="1"/>
    <w:qFormat/>
    <w:rsid w:val="00DB46A7"/>
    <w:rPr>
      <w:rFonts w:ascii="Calibri" w:hAnsi="Calibri"/>
      <w:sz w:val="22"/>
      <w:szCs w:val="22"/>
      <w:lang w:val="en-US" w:eastAsia="en-US" w:bidi="ar-SA"/>
    </w:rPr>
  </w:style>
  <w:style w:type="character" w:customStyle="1" w:styleId="fontstyle01">
    <w:name w:val="fontstyle01"/>
    <w:basedOn w:val="DefaultParagraphFont"/>
    <w:qFormat/>
    <w:rsid w:val="00DB46A7"/>
    <w:rPr>
      <w:rFonts w:ascii="TTE2t00" w:hAnsi="TTE2t00" w:hint="default"/>
      <w:color w:val="000000"/>
      <w:sz w:val="24"/>
      <w:szCs w:val="24"/>
    </w:rPr>
  </w:style>
  <w:style w:type="character" w:customStyle="1" w:styleId="fontstyle21">
    <w:name w:val="fontstyle21"/>
    <w:basedOn w:val="DefaultParagraphFont"/>
    <w:qFormat/>
    <w:rsid w:val="00DB46A7"/>
    <w:rPr>
      <w:rFonts w:ascii="Times-Roman" w:hAnsi="Times-Roman" w:hint="default"/>
      <w:color w:val="000000"/>
      <w:sz w:val="24"/>
      <w:szCs w:val="24"/>
    </w:rPr>
  </w:style>
  <w:style w:type="character" w:customStyle="1" w:styleId="fontstyle31">
    <w:name w:val="fontstyle31"/>
    <w:basedOn w:val="DefaultParagraphFont"/>
    <w:qFormat/>
    <w:rsid w:val="00DB46A7"/>
    <w:rPr>
      <w:rFonts w:ascii="Symbol" w:hAnsi="Symbol" w:hint="default"/>
      <w:color w:val="000000"/>
      <w:sz w:val="24"/>
      <w:szCs w:val="24"/>
    </w:rPr>
  </w:style>
  <w:style w:type="character" w:customStyle="1" w:styleId="fontstyle51">
    <w:name w:val="fontstyle51"/>
    <w:basedOn w:val="DefaultParagraphFont"/>
    <w:qFormat/>
    <w:rsid w:val="00DB46A7"/>
    <w:rPr>
      <w:rFonts w:ascii="Times-Italic" w:hAnsi="Times-Italic" w:hint="default"/>
      <w:i/>
      <w:iCs/>
      <w:color w:val="000000"/>
      <w:sz w:val="24"/>
      <w:szCs w:val="24"/>
    </w:rPr>
  </w:style>
  <w:style w:type="paragraph" w:customStyle="1" w:styleId="Normal1">
    <w:name w:val="Normal1"/>
    <w:basedOn w:val="Normal"/>
    <w:qFormat/>
    <w:rsid w:val="00DB46A7"/>
    <w:pPr>
      <w:spacing w:before="100" w:beforeAutospacing="1" w:after="100" w:afterAutospacing="1"/>
    </w:pPr>
    <w:rPr>
      <w:sz w:val="24"/>
      <w:szCs w:val="24"/>
      <w:lang w:val="en-US"/>
    </w:rPr>
  </w:style>
  <w:style w:type="paragraph" w:customStyle="1" w:styleId="a">
    <w:name w:val="Подебљани наводници"/>
    <w:basedOn w:val="Normal"/>
    <w:next w:val="Normal"/>
    <w:link w:val="Char"/>
    <w:qFormat/>
    <w:rsid w:val="00DB46A7"/>
    <w:pPr>
      <w:pBdr>
        <w:bottom w:val="single" w:sz="4" w:space="4" w:color="4F81BD"/>
      </w:pBdr>
      <w:spacing w:before="200" w:after="280"/>
      <w:ind w:left="936" w:right="936"/>
    </w:pPr>
    <w:rPr>
      <w:b/>
      <w:bCs/>
      <w:i/>
      <w:iCs/>
      <w:color w:val="4F81BD"/>
      <w:sz w:val="24"/>
      <w:szCs w:val="24"/>
    </w:rPr>
  </w:style>
  <w:style w:type="character" w:customStyle="1" w:styleId="Char">
    <w:name w:val="Подебљани наводници Char"/>
    <w:link w:val="a"/>
    <w:qFormat/>
    <w:rsid w:val="00DB46A7"/>
    <w:rPr>
      <w:b/>
      <w:bCs/>
      <w:i/>
      <w:iCs/>
      <w:color w:val="4F81BD"/>
      <w:sz w:val="24"/>
      <w:szCs w:val="24"/>
    </w:rPr>
  </w:style>
  <w:style w:type="paragraph" w:customStyle="1" w:styleId="Normal11">
    <w:name w:val="Normal11"/>
    <w:basedOn w:val="Normal"/>
    <w:qFormat/>
    <w:rsid w:val="00DB46A7"/>
    <w:pPr>
      <w:spacing w:before="100" w:beforeAutospacing="1" w:after="100" w:afterAutospacing="1" w:line="276" w:lineRule="auto"/>
    </w:pPr>
    <w:rPr>
      <w:rFonts w:ascii="Arial" w:hAnsi="Arial" w:cs="Arial"/>
      <w:sz w:val="22"/>
      <w:szCs w:val="22"/>
      <w:lang w:val="en-US"/>
    </w:rPr>
  </w:style>
  <w:style w:type="character" w:customStyle="1" w:styleId="Heading8Char">
    <w:name w:val="Heading 8 Char"/>
    <w:basedOn w:val="DefaultParagraphFont"/>
    <w:link w:val="Heading8"/>
    <w:qFormat/>
    <w:rsid w:val="00DB46A7"/>
    <w:rPr>
      <w:rFonts w:ascii="Arial" w:hAnsi="Arial"/>
      <w:color w:val="000000"/>
      <w:sz w:val="34"/>
      <w:szCs w:val="24"/>
    </w:rPr>
  </w:style>
  <w:style w:type="character" w:customStyle="1" w:styleId="Heading9Char">
    <w:name w:val="Heading 9 Char"/>
    <w:basedOn w:val="DefaultParagraphFont"/>
    <w:link w:val="Heading9"/>
    <w:qFormat/>
    <w:rsid w:val="00DB46A7"/>
    <w:rPr>
      <w:rFonts w:ascii="Tahoma" w:hAnsi="Tahoma"/>
      <w:b/>
      <w:bCs/>
      <w:color w:val="000000"/>
      <w:sz w:val="18"/>
      <w:szCs w:val="24"/>
    </w:rPr>
  </w:style>
  <w:style w:type="paragraph" w:customStyle="1" w:styleId="DecimalAligned">
    <w:name w:val="Decimal Aligned"/>
    <w:basedOn w:val="Normal"/>
    <w:uiPriority w:val="40"/>
    <w:qFormat/>
    <w:rsid w:val="00DB46A7"/>
    <w:pPr>
      <w:tabs>
        <w:tab w:val="decimal" w:pos="360"/>
      </w:tabs>
      <w:spacing w:after="200" w:line="276" w:lineRule="auto"/>
    </w:pPr>
    <w:rPr>
      <w:rFonts w:ascii="Calibri" w:hAnsi="Calibri"/>
      <w:sz w:val="22"/>
      <w:szCs w:val="22"/>
      <w:lang w:val="en-US"/>
    </w:rPr>
  </w:style>
  <w:style w:type="character" w:customStyle="1" w:styleId="FootnoteTextChar">
    <w:name w:val="Footnote Text Char"/>
    <w:link w:val="FootnoteText"/>
    <w:uiPriority w:val="99"/>
    <w:qFormat/>
    <w:rsid w:val="00DB46A7"/>
    <w:rPr>
      <w:lang w:val="sr-Cyrl-CS"/>
    </w:rPr>
  </w:style>
  <w:style w:type="character" w:customStyle="1" w:styleId="SubtleEmphasis1">
    <w:name w:val="Subtle Emphasis1"/>
    <w:uiPriority w:val="19"/>
    <w:qFormat/>
    <w:rsid w:val="00DB46A7"/>
    <w:rPr>
      <w:rFonts w:eastAsia="Times New Roman" w:cs="Times New Roman"/>
      <w:i/>
      <w:iCs/>
      <w:color w:val="808080"/>
      <w:szCs w:val="22"/>
      <w:lang w:val="en-US"/>
    </w:rPr>
  </w:style>
  <w:style w:type="table" w:customStyle="1" w:styleId="LightShading-Accent11">
    <w:name w:val="Light Shading - Accent 11"/>
    <w:basedOn w:val="TableNormal"/>
    <w:uiPriority w:val="60"/>
    <w:qFormat/>
    <w:rsid w:val="00DB46A7"/>
    <w:rPr>
      <w:rFonts w:ascii="Calibri" w:hAnsi="Calibri"/>
      <w:color w:val="365F91"/>
      <w:sz w:val="22"/>
      <w:szCs w:val="22"/>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qFormat/>
    <w:rsid w:val="00DB46A7"/>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4Char">
    <w:name w:val="Heading 4 Char"/>
    <w:link w:val="Heading4"/>
    <w:uiPriority w:val="1"/>
    <w:qFormat/>
    <w:rsid w:val="00DB46A7"/>
    <w:rPr>
      <w:rFonts w:ascii="Arial" w:hAnsi="Arial"/>
      <w:sz w:val="22"/>
      <w:lang w:val="sr-Cyrl-CS"/>
    </w:rPr>
  </w:style>
  <w:style w:type="character" w:customStyle="1" w:styleId="Heading5Char">
    <w:name w:val="Heading 5 Char"/>
    <w:link w:val="Heading5"/>
    <w:uiPriority w:val="1"/>
    <w:qFormat/>
    <w:rsid w:val="00DB46A7"/>
    <w:rPr>
      <w:sz w:val="22"/>
      <w:lang w:val="sr-Cyrl-CS"/>
    </w:rPr>
  </w:style>
  <w:style w:type="character" w:customStyle="1" w:styleId="Heading6Char">
    <w:name w:val="Heading 6 Char"/>
    <w:link w:val="Heading6"/>
    <w:qFormat/>
    <w:rsid w:val="00DB46A7"/>
    <w:rPr>
      <w:b/>
      <w:snapToGrid w:val="0"/>
      <w:color w:val="000000"/>
      <w:lang w:val="sr-Cyrl-CS"/>
    </w:rPr>
  </w:style>
  <w:style w:type="character" w:customStyle="1" w:styleId="Heading7Char">
    <w:name w:val="Heading 7 Char"/>
    <w:link w:val="Heading7"/>
    <w:qFormat/>
    <w:rsid w:val="00DB46A7"/>
    <w:rPr>
      <w:b/>
      <w:lang w:val="sr-Cyrl-CS"/>
    </w:rPr>
  </w:style>
  <w:style w:type="character" w:customStyle="1" w:styleId="BodyTextIndent2Char">
    <w:name w:val="Body Text Indent 2 Char"/>
    <w:link w:val="BodyTextIndent2"/>
    <w:qFormat/>
    <w:rsid w:val="00DB46A7"/>
    <w:rPr>
      <w:lang w:val="sr-Cyrl-CS"/>
    </w:rPr>
  </w:style>
  <w:style w:type="character" w:customStyle="1" w:styleId="BodyText2Char">
    <w:name w:val="Body Text 2 Char"/>
    <w:link w:val="BodyText2"/>
    <w:qFormat/>
    <w:rsid w:val="00DB46A7"/>
    <w:rPr>
      <w:lang w:val="sr-Cyrl-CS"/>
    </w:rPr>
  </w:style>
  <w:style w:type="character" w:customStyle="1" w:styleId="BodyText3Char">
    <w:name w:val="Body Text 3 Char"/>
    <w:basedOn w:val="DefaultParagraphFont"/>
    <w:link w:val="BodyText3"/>
    <w:qFormat/>
    <w:rsid w:val="00DB46A7"/>
    <w:rPr>
      <w:rFonts w:ascii="Arial" w:hAnsi="Arial"/>
      <w:color w:val="000000"/>
    </w:rPr>
  </w:style>
  <w:style w:type="character" w:customStyle="1" w:styleId="BodyTextIndentChar">
    <w:name w:val="Body Text Indent Char"/>
    <w:basedOn w:val="DefaultParagraphFont"/>
    <w:link w:val="BodyTextIndent"/>
    <w:qFormat/>
    <w:rsid w:val="00DB46A7"/>
    <w:rPr>
      <w:rFonts w:ascii="Tahoma" w:hAnsi="Tahoma"/>
      <w:sz w:val="22"/>
      <w:szCs w:val="24"/>
    </w:rPr>
  </w:style>
  <w:style w:type="character" w:customStyle="1" w:styleId="TitleChar">
    <w:name w:val="Title Char"/>
    <w:link w:val="Title"/>
    <w:qFormat/>
    <w:rsid w:val="00DB46A7"/>
    <w:rPr>
      <w:b/>
      <w:bCs/>
      <w:sz w:val="24"/>
      <w:szCs w:val="24"/>
      <w:lang w:val="sr-Cyrl-CS"/>
    </w:rPr>
  </w:style>
  <w:style w:type="paragraph" w:customStyle="1" w:styleId="CM1">
    <w:name w:val="CM1"/>
    <w:basedOn w:val="Default"/>
    <w:next w:val="Default"/>
    <w:qFormat/>
    <w:rsid w:val="00DB46A7"/>
    <w:pPr>
      <w:spacing w:line="276" w:lineRule="atLeast"/>
    </w:pPr>
    <w:rPr>
      <w:rFonts w:cs="Times New Roman"/>
      <w:color w:val="auto"/>
    </w:rPr>
  </w:style>
  <w:style w:type="paragraph" w:customStyle="1" w:styleId="Default">
    <w:name w:val="Default"/>
    <w:qFormat/>
    <w:rsid w:val="00DB46A7"/>
    <w:pPr>
      <w:widowControl w:val="0"/>
      <w:autoSpaceDE w:val="0"/>
      <w:autoSpaceDN w:val="0"/>
      <w:adjustRightInd w:val="0"/>
    </w:pPr>
    <w:rPr>
      <w:rFonts w:ascii="TT E 2608 7 B 0t 00" w:eastAsia="Times New Roman" w:hAnsi="TT E 2608 7 B 0t 00" w:cs="TT E 2608 7 B 0t 00"/>
      <w:color w:val="000000"/>
      <w:sz w:val="24"/>
      <w:szCs w:val="24"/>
    </w:rPr>
  </w:style>
  <w:style w:type="paragraph" w:customStyle="1" w:styleId="CM6">
    <w:name w:val="CM6"/>
    <w:basedOn w:val="Default"/>
    <w:next w:val="Default"/>
    <w:qFormat/>
    <w:rsid w:val="00DB46A7"/>
    <w:pPr>
      <w:spacing w:after="550"/>
    </w:pPr>
    <w:rPr>
      <w:rFonts w:cs="Times New Roman"/>
      <w:color w:val="auto"/>
    </w:rPr>
  </w:style>
  <w:style w:type="paragraph" w:customStyle="1" w:styleId="-">
    <w:name w:val="- Набрајанње"/>
    <w:basedOn w:val="Normal"/>
    <w:link w:val="-Char"/>
    <w:qFormat/>
    <w:rsid w:val="00DB46A7"/>
    <w:pPr>
      <w:spacing w:before="40" w:after="40" w:line="190" w:lineRule="exact"/>
      <w:ind w:firstLine="360"/>
      <w:jc w:val="both"/>
    </w:pPr>
    <w:rPr>
      <w:sz w:val="24"/>
      <w:szCs w:val="17"/>
      <w:lang w:val="sr-Latn-CS"/>
    </w:rPr>
  </w:style>
  <w:style w:type="character" w:customStyle="1" w:styleId="-Char">
    <w:name w:val="- Набрајанње Char"/>
    <w:link w:val="-"/>
    <w:qFormat/>
    <w:rsid w:val="00DB46A7"/>
    <w:rPr>
      <w:sz w:val="24"/>
      <w:szCs w:val="17"/>
      <w:lang w:val="sr-Latn-CS"/>
    </w:rPr>
  </w:style>
  <w:style w:type="character" w:customStyle="1" w:styleId="BalloonTextChar">
    <w:name w:val="Balloon Text Char"/>
    <w:link w:val="BalloonText"/>
    <w:uiPriority w:val="99"/>
    <w:semiHidden/>
    <w:qFormat/>
    <w:rsid w:val="00DB46A7"/>
    <w:rPr>
      <w:rFonts w:ascii="Tahoma" w:hAnsi="Tahoma" w:cs="Tahoma"/>
      <w:sz w:val="16"/>
      <w:szCs w:val="16"/>
      <w:lang w:val="sr-Cyrl-CS"/>
    </w:rPr>
  </w:style>
  <w:style w:type="paragraph" w:customStyle="1" w:styleId="a0">
    <w:name w:val="Без размака"/>
    <w:uiPriority w:val="1"/>
    <w:qFormat/>
    <w:rsid w:val="00DB46A7"/>
    <w:rPr>
      <w:rFonts w:ascii="Calibri" w:eastAsia="Calibri" w:hAnsi="Calibri"/>
      <w:sz w:val="22"/>
      <w:szCs w:val="22"/>
    </w:rPr>
  </w:style>
  <w:style w:type="paragraph" w:customStyle="1" w:styleId="1tekst">
    <w:name w:val="1tekst"/>
    <w:basedOn w:val="Normal"/>
    <w:qFormat/>
    <w:rsid w:val="00DB46A7"/>
    <w:pPr>
      <w:ind w:left="419" w:right="419" w:firstLine="240"/>
      <w:jc w:val="both"/>
    </w:pPr>
    <w:rPr>
      <w:rFonts w:ascii="Arial" w:hAnsi="Arial" w:cs="Arial"/>
      <w:lang w:val="sr-Latn-CS" w:eastAsia="sr-Latn-CS"/>
    </w:rPr>
  </w:style>
  <w:style w:type="paragraph" w:customStyle="1" w:styleId="normalcentaritalic">
    <w:name w:val="normalcentaritalic"/>
    <w:basedOn w:val="Normal"/>
    <w:qFormat/>
    <w:rsid w:val="00DB46A7"/>
    <w:pPr>
      <w:tabs>
        <w:tab w:val="left" w:pos="1440"/>
      </w:tabs>
      <w:spacing w:before="100" w:beforeAutospacing="1" w:after="100" w:afterAutospacing="1"/>
      <w:jc w:val="both"/>
    </w:pPr>
    <w:rPr>
      <w:sz w:val="24"/>
      <w:szCs w:val="24"/>
      <w:lang w:val="en-US"/>
    </w:rPr>
  </w:style>
  <w:style w:type="paragraph" w:customStyle="1" w:styleId="7podnas">
    <w:name w:val="7podnas"/>
    <w:basedOn w:val="Normal"/>
    <w:qFormat/>
    <w:rsid w:val="00DB46A7"/>
    <w:pPr>
      <w:shd w:val="clear" w:color="auto" w:fill="FFFFFF"/>
      <w:spacing w:before="60"/>
      <w:jc w:val="center"/>
    </w:pPr>
    <w:rPr>
      <w:rFonts w:ascii="Arial" w:hAnsi="Arial" w:cs="Arial"/>
      <w:b/>
      <w:bCs/>
      <w:sz w:val="27"/>
      <w:szCs w:val="27"/>
      <w:lang w:val="sr-Latn-CS" w:eastAsia="sr-Latn-CS"/>
    </w:rPr>
  </w:style>
  <w:style w:type="paragraph" w:customStyle="1" w:styleId="wyq110---naslov-clana">
    <w:name w:val="wyq110---naslov-clana"/>
    <w:basedOn w:val="Normal"/>
    <w:qFormat/>
    <w:rsid w:val="00DB46A7"/>
    <w:pPr>
      <w:spacing w:before="240" w:after="240" w:line="276" w:lineRule="auto"/>
      <w:jc w:val="center"/>
    </w:pPr>
    <w:rPr>
      <w:rFonts w:ascii="Arial" w:hAnsi="Arial" w:cs="Arial"/>
      <w:b/>
      <w:bCs/>
      <w:sz w:val="24"/>
      <w:szCs w:val="24"/>
      <w:lang w:val="en-US"/>
    </w:rPr>
  </w:style>
  <w:style w:type="paragraph" w:customStyle="1" w:styleId="wyq090---pododsek">
    <w:name w:val="wyq090---pododsek"/>
    <w:basedOn w:val="Normal"/>
    <w:qFormat/>
    <w:rsid w:val="00DB46A7"/>
    <w:pPr>
      <w:spacing w:after="200" w:line="276" w:lineRule="auto"/>
      <w:jc w:val="center"/>
    </w:pPr>
    <w:rPr>
      <w:rFonts w:ascii="Arial" w:hAnsi="Arial" w:cs="Arial"/>
      <w:sz w:val="28"/>
      <w:szCs w:val="28"/>
      <w:lang w:val="en-US"/>
    </w:rPr>
  </w:style>
  <w:style w:type="paragraph" w:customStyle="1" w:styleId="normalcentar">
    <w:name w:val="normalcentar"/>
    <w:basedOn w:val="Normal"/>
    <w:qFormat/>
    <w:rsid w:val="00DB46A7"/>
    <w:pPr>
      <w:spacing w:before="100" w:beforeAutospacing="1" w:after="100" w:afterAutospacing="1" w:line="276" w:lineRule="auto"/>
      <w:jc w:val="center"/>
    </w:pPr>
    <w:rPr>
      <w:rFonts w:ascii="Arial" w:hAnsi="Arial" w:cs="Arial"/>
      <w:sz w:val="22"/>
      <w:szCs w:val="22"/>
      <w:lang w:val="en-US"/>
    </w:rPr>
  </w:style>
  <w:style w:type="table" w:customStyle="1" w:styleId="Koordinatnamreatabele1">
    <w:name w:val="Koordinatna mreža tabele1"/>
    <w:basedOn w:val="TableNormal"/>
    <w:uiPriority w:val="59"/>
    <w:qFormat/>
    <w:rsid w:val="00DB46A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paragraph"/>
    <w:basedOn w:val="Normal"/>
    <w:qFormat/>
    <w:rsid w:val="00DB46A7"/>
    <w:pPr>
      <w:spacing w:before="100" w:beforeAutospacing="1" w:after="100" w:afterAutospacing="1"/>
    </w:pPr>
    <w:rPr>
      <w:sz w:val="24"/>
      <w:szCs w:val="24"/>
      <w:lang w:val="en-US"/>
    </w:rPr>
  </w:style>
  <w:style w:type="paragraph" w:customStyle="1" w:styleId="odluka-zakon">
    <w:name w:val="odluka-zakon"/>
    <w:basedOn w:val="Normal"/>
    <w:qFormat/>
    <w:rsid w:val="00DB46A7"/>
    <w:pPr>
      <w:spacing w:before="100" w:beforeAutospacing="1" w:after="100" w:afterAutospacing="1"/>
    </w:pPr>
    <w:rPr>
      <w:sz w:val="24"/>
      <w:szCs w:val="24"/>
      <w:lang w:val="en-US"/>
    </w:rPr>
  </w:style>
  <w:style w:type="paragraph" w:customStyle="1" w:styleId="naslov">
    <w:name w:val="naslov"/>
    <w:basedOn w:val="Normal"/>
    <w:qFormat/>
    <w:rsid w:val="00DB46A7"/>
    <w:pPr>
      <w:spacing w:before="100" w:beforeAutospacing="1" w:after="100" w:afterAutospacing="1"/>
    </w:pPr>
    <w:rPr>
      <w:sz w:val="24"/>
      <w:szCs w:val="24"/>
      <w:lang w:val="en-US"/>
    </w:rPr>
  </w:style>
  <w:style w:type="paragraph" w:customStyle="1" w:styleId="clan">
    <w:name w:val="clan"/>
    <w:basedOn w:val="Normal"/>
    <w:qFormat/>
    <w:rsid w:val="00DB46A7"/>
    <w:pPr>
      <w:spacing w:before="100" w:beforeAutospacing="1" w:after="100" w:afterAutospacing="1"/>
    </w:pPr>
    <w:rPr>
      <w:sz w:val="24"/>
      <w:szCs w:val="24"/>
      <w:lang w:val="en-US"/>
    </w:rPr>
  </w:style>
  <w:style w:type="paragraph" w:customStyle="1" w:styleId="potpis">
    <w:name w:val="potpis"/>
    <w:basedOn w:val="Normal"/>
    <w:qFormat/>
    <w:rsid w:val="00DB46A7"/>
    <w:pPr>
      <w:spacing w:before="100" w:beforeAutospacing="1" w:after="100" w:afterAutospacing="1"/>
    </w:pPr>
    <w:rPr>
      <w:sz w:val="24"/>
      <w:szCs w:val="24"/>
      <w:lang w:val="en-US"/>
    </w:rPr>
  </w:style>
  <w:style w:type="character" w:customStyle="1" w:styleId="bold">
    <w:name w:val="bold"/>
    <w:basedOn w:val="DefaultParagraphFont"/>
    <w:qFormat/>
    <w:rsid w:val="00DB46A7"/>
  </w:style>
  <w:style w:type="character" w:customStyle="1" w:styleId="Heading3Char">
    <w:name w:val="Heading 3 Char"/>
    <w:basedOn w:val="DefaultParagraphFont"/>
    <w:link w:val="Heading3"/>
    <w:uiPriority w:val="1"/>
    <w:qFormat/>
    <w:rsid w:val="00DB46A7"/>
    <w:rPr>
      <w:rFonts w:ascii="Arial" w:hAnsi="Arial"/>
      <w:sz w:val="24"/>
      <w:lang w:val="sr-Cyrl-CS"/>
    </w:rPr>
  </w:style>
  <w:style w:type="paragraph" w:customStyle="1" w:styleId="TableParagraph">
    <w:name w:val="Table Paragraph"/>
    <w:basedOn w:val="Normal"/>
    <w:uiPriority w:val="1"/>
    <w:qFormat/>
    <w:rsid w:val="00DB46A7"/>
    <w:pPr>
      <w:widowControl w:val="0"/>
      <w:autoSpaceDE w:val="0"/>
      <w:autoSpaceDN w:val="0"/>
    </w:pPr>
    <w:rPr>
      <w:rFonts w:ascii="Tahoma" w:eastAsia="Tahoma" w:hAnsi="Tahoma" w:cs="Tahoma"/>
      <w:sz w:val="22"/>
      <w:szCs w:val="22"/>
      <w:lang w:val="en-US"/>
    </w:rPr>
  </w:style>
  <w:style w:type="paragraph" w:customStyle="1" w:styleId="tabela">
    <w:name w:val="tabela"/>
    <w:basedOn w:val="Normal"/>
    <w:uiPriority w:val="1"/>
    <w:qFormat/>
    <w:rsid w:val="00DB46A7"/>
    <w:pPr>
      <w:spacing w:before="20" w:line="240" w:lineRule="atLeast"/>
      <w:ind w:left="113" w:right="57"/>
    </w:pPr>
  </w:style>
  <w:style w:type="paragraph" w:customStyle="1" w:styleId="Pa5">
    <w:name w:val="Pa5"/>
    <w:basedOn w:val="Normal"/>
    <w:next w:val="Normal"/>
    <w:uiPriority w:val="99"/>
    <w:qFormat/>
    <w:rsid w:val="00DB46A7"/>
    <w:pPr>
      <w:spacing w:line="241" w:lineRule="atLeast"/>
    </w:pPr>
    <w:rPr>
      <w:rFonts w:ascii="Myriad Pro" w:hAnsi="Myriad Pro"/>
    </w:rPr>
  </w:style>
  <w:style w:type="character" w:customStyle="1" w:styleId="A22">
    <w:name w:val="A22"/>
    <w:uiPriority w:val="99"/>
    <w:qFormat/>
    <w:rsid w:val="00DB46A7"/>
    <w:rPr>
      <w:rFonts w:cs="Myriad Pro"/>
      <w:color w:val="000000"/>
      <w:sz w:val="14"/>
      <w:szCs w:val="1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mpn.gov.rs/wp-content/uploads/2022/02/Lista-indikatora-za-preliminarnu-identifikaciju-trgovine-ljudima-13122021.pdf" TargetMode="External"/><Relationship Id="rId26" Type="http://schemas.openxmlformats.org/officeDocument/2006/relationships/hyperlink" Target="https://mpn.gov.rs/kategorija/publikacije/page/2/" TargetMode="External"/><Relationship Id="rId39" Type="http://schemas.openxmlformats.org/officeDocument/2006/relationships/hyperlink" Target="https://mpn.gov.rs/kategorija/publikacije/" TargetMode="External"/><Relationship Id="rId3" Type="http://schemas.openxmlformats.org/officeDocument/2006/relationships/numbering" Target="numbering.xml"/><Relationship Id="rId21" Type="http://schemas.openxmlformats.org/officeDocument/2006/relationships/hyperlink" Target="http://mpn.gov.rs/wp-content/uploads/2022/02/Lista-indikatora-za-preliminarnu-identifikaciju-trgovine-ljudima-13122021.pdf" TargetMode="External"/><Relationship Id="rId34" Type="http://schemas.openxmlformats.org/officeDocument/2006/relationships/hyperlink" Target="https://zuov.gov.rs/zdravlje" TargetMode="External"/><Relationship Id="rId42" Type="http://schemas.openxmlformats.org/officeDocument/2006/relationships/hyperlink" Target="https://www.mpn.gov.rs/wp-content/uploads/2021/07/Publikacija-Kako-podrzati-ucenike-iz-osetljivih-grupa-fin.pdf"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mpn.gov.rs/wp-content/uploads/2022/02/Lista-indikatora-za-preliminarnu-identifikaciju-trgovine-ljudima-13122021.pdf" TargetMode="External"/><Relationship Id="rId25" Type="http://schemas.openxmlformats.org/officeDocument/2006/relationships/hyperlink" Target="https://www.youtube.com/watch?v=XIVXRxiSYwk&amp;t=2462s" TargetMode="External"/><Relationship Id="rId33" Type="http://schemas.openxmlformats.org/officeDocument/2006/relationships/hyperlink" Target="https://www.yadvashem.org/education/other-languages/serbian.html" TargetMode="External"/><Relationship Id="rId38" Type="http://schemas.openxmlformats.org/officeDocument/2006/relationships/hyperlink" Target="https://mpn.gov.rs/kategorija/publikacije/" TargetMode="Externa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paragraf.rs/propisi/pravilnik_o_protokolu_postupanja_u_ustanovi.html" TargetMode="External"/><Relationship Id="rId29" Type="http://schemas.openxmlformats.org/officeDocument/2006/relationships/hyperlink" Target="https://mpn.gov.rs/wp-content/uploads/2022/06/Finalna-verzija-liste-indikatora-za-preliminarnu-identifikaciju-trgovine-ljudima-jun-2022..pdf" TargetMode="External"/><Relationship Id="rId41" Type="http://schemas.openxmlformats.org/officeDocument/2006/relationships/hyperlink" Target="https://www.mpn.gov.rs/wp-content/uploads/2021/07/Publikacija-Kako-podrzati-ucenike-iz-osetljivih-grupa-fi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youtube.com/watch?v=XIVXRxiSYwk&amp;t=2462s" TargetMode="External"/><Relationship Id="rId32" Type="http://schemas.openxmlformats.org/officeDocument/2006/relationships/hyperlink" Target="https://www.yadvashem.org/" TargetMode="External"/><Relationship Id="rId37" Type="http://schemas.openxmlformats.org/officeDocument/2006/relationships/hyperlink" Target="https://mpn.gov.rs/kategorija/publikacije/" TargetMode="External"/><Relationship Id="rId40" Type="http://schemas.openxmlformats.org/officeDocument/2006/relationships/hyperlink" Target="https://mpn.gov.rs/kategorija/publikacije/" TargetMode="Externa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youtube.com/watch?v=XIVXRxiSYwk&amp;t=2462s" TargetMode="External"/><Relationship Id="rId28" Type="http://schemas.openxmlformats.org/officeDocument/2006/relationships/hyperlink" Target="https://mpn.gov.rs/wp-content/uploads/2022/06/Finalna-verzija-liste-indikatora-za-preliminarnu-identifikaciju-trgovine-ljudima-jun-2022..pdf" TargetMode="External"/><Relationship Id="rId36" Type="http://schemas.openxmlformats.org/officeDocument/2006/relationships/hyperlink" Target="https://mpn.gov.rs/kategorija/publikacije/" TargetMode="External"/><Relationship Id="rId49"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hyperlink" Target="https://www.paragraf.rs/propisi/pravilnik_o_protokolu_postupanja_u_ustanovi.html" TargetMode="External"/><Relationship Id="rId31" Type="http://schemas.openxmlformats.org/officeDocument/2006/relationships/hyperlink" Target="https://mpn.gov.rs/kategorija/publikacije/" TargetMode="External"/><Relationship Id="rId44"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mpn.gov.rs/wp-content/uploads/2022/02/Lista-indikatora-za-preliminarnu-identifikaciju-trgovine-ljudima-13122021.pdf" TargetMode="External"/><Relationship Id="rId27" Type="http://schemas.openxmlformats.org/officeDocument/2006/relationships/hyperlink" Target="https://mpn.gov.rs/kategorija/publikacije/page/2/" TargetMode="External"/><Relationship Id="rId30" Type="http://schemas.openxmlformats.org/officeDocument/2006/relationships/hyperlink" Target="https://cuvamte.gov.rs/sr/obuke/onlajn-obuke-za-zaposlene-/" TargetMode="External"/><Relationship Id="rId35" Type="http://schemas.openxmlformats.org/officeDocument/2006/relationships/hyperlink" Target="https://mpn.gov.rs/kategorija/publikacije/" TargetMode="External"/><Relationship Id="rId43" Type="http://schemas.openxmlformats.org/officeDocument/2006/relationships/header" Target="header5.xml"/><Relationship Id="rId48"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86"/>
  </customShpExts>
</s:customData>
</file>

<file path=customXml/itemProps1.xml><?xml version="1.0" encoding="utf-8"?>
<ds:datastoreItem xmlns:ds="http://schemas.openxmlformats.org/officeDocument/2006/customXml" ds:itemID="{B90FB652-0F6F-4684-8028-E1255217778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176</Pages>
  <Words>37987</Words>
  <Characters>216526</Characters>
  <Application>Microsoft Office Word</Application>
  <DocSecurity>0</DocSecurity>
  <Lines>1804</Lines>
  <Paragraphs>508</Paragraphs>
  <ScaleCrop>false</ScaleCrop>
  <HeadingPairs>
    <vt:vector size="2" baseType="variant">
      <vt:variant>
        <vt:lpstr>Title</vt:lpstr>
      </vt:variant>
      <vt:variant>
        <vt:i4>1</vt:i4>
      </vt:variant>
    </vt:vector>
  </HeadingPairs>
  <TitlesOfParts>
    <vt:vector size="1" baseType="lpstr">
      <vt:lpstr>Годишњи план рада школе2019/20</vt:lpstr>
    </vt:vector>
  </TitlesOfParts>
  <Company>STD soft</Company>
  <LinksUpToDate>false</LinksUpToDate>
  <CharactersWithSpaces>254005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Годишњи план рада школе2019/20</dc:title>
  <dc:creator>Dejan Stamenov</dc:creator>
  <cp:lastModifiedBy>OS Bozica 3</cp:lastModifiedBy>
  <cp:revision>2</cp:revision>
  <cp:lastPrinted>2023-10-04T11:48:00Z</cp:lastPrinted>
  <dcterms:created xsi:type="dcterms:W3CDTF">2023-10-05T08:48:00Z</dcterms:created>
  <dcterms:modified xsi:type="dcterms:W3CDTF">2023-10-05T08:48:00Z</dcterms:modified>
  <cp:category>Program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69CE4383AB63409689916796683FD197</vt:lpwstr>
  </property>
</Properties>
</file>